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5F9E" w14:textId="68738F01" w:rsidR="001D7B61" w:rsidRDefault="001D7B61">
      <w:r>
        <w:rPr>
          <w:noProof/>
        </w:rPr>
        <w:drawing>
          <wp:inline distT="0" distB="0" distL="0" distR="0" wp14:anchorId="344208DC" wp14:editId="2F18E9CB">
            <wp:extent cx="5731510" cy="20923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B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61"/>
    <w:rsid w:val="001D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0F19"/>
  <w15:chartTrackingRefBased/>
  <w15:docId w15:val="{86A84FCB-E0FC-4122-801F-9EE257E4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SUK</dc:creator>
  <cp:keywords/>
  <dc:description/>
  <cp:lastModifiedBy>JEONG SUK</cp:lastModifiedBy>
  <cp:revision>1</cp:revision>
  <dcterms:created xsi:type="dcterms:W3CDTF">2021-09-24T08:50:00Z</dcterms:created>
  <dcterms:modified xsi:type="dcterms:W3CDTF">2021-09-24T08:51:00Z</dcterms:modified>
</cp:coreProperties>
</file>