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BDA" w:rsidRDefault="00026371">
      <w:r>
        <w:rPr>
          <w:noProof/>
          <w:lang w:val="es-CO" w:eastAsia="es-CO"/>
        </w:rPr>
        <mc:AlternateContent>
          <mc:Choice Requires="wpg">
            <w:drawing>
              <wp:anchor distT="0" distB="0" distL="114300" distR="114300" simplePos="0" relativeHeight="251660288" behindDoc="1" locked="0" layoutInCell="0" allowOverlap="1">
                <wp:simplePos x="0" y="0"/>
                <wp:positionH relativeFrom="page">
                  <wp:posOffset>4491355</wp:posOffset>
                </wp:positionH>
                <wp:positionV relativeFrom="page">
                  <wp:posOffset>-193675</wp:posOffset>
                </wp:positionV>
                <wp:extent cx="3453765" cy="10664190"/>
                <wp:effectExtent l="0" t="12700" r="8255" b="292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10664190"/>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gradFill rotWithShape="0">
                              <a:gsLst>
                                <a:gs pos="0">
                                  <a:schemeClr val="accent6">
                                    <a:lumMod val="60000"/>
                                    <a:lumOff val="40000"/>
                                  </a:schemeClr>
                                </a:gs>
                                <a:gs pos="100000">
                                  <a:schemeClr val="accent6">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s:wsp>
                          <wps:cNvPr id="4" name="Rectangle 5" descr="Light vertical"/>
                          <wps:cNvSpPr>
                            <a:spLocks noChangeArrowheads="1"/>
                          </wps:cNvSpPr>
                          <wps:spPr bwMode="auto">
                            <a:xfrm>
                              <a:off x="7560" y="8"/>
                              <a:ext cx="195" cy="15825"/>
                            </a:xfrm>
                            <a:prstGeom prst="rect">
                              <a:avLst/>
                            </a:prstGeom>
                            <a:pattFill prst="ltVert">
                              <a:fgClr>
                                <a:srgbClr val="9BBB59">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9D9D9"/>
                                    </a:outerShdw>
                                  </a:effectLst>
                                </a14:hiddenEffects>
                              </a:ext>
                            </a:ex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3A6B34" w:rsidRPr="00DB01F3" w:rsidRDefault="003A6B34" w:rsidP="003A6B34">
                              <w:pPr>
                                <w:pStyle w:val="Sinespaciado"/>
                                <w:rPr>
                                  <w:rFonts w:ascii="Cambria" w:hAnsi="Cambria"/>
                                  <w:b/>
                                  <w:bCs/>
                                  <w:color w:val="FFFFFF"/>
                                  <w:sz w:val="96"/>
                                  <w:szCs w:val="96"/>
                                </w:rPr>
                              </w:pPr>
                            </w:p>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rsidR="003A6B34" w:rsidRPr="00DB01F3" w:rsidRDefault="003A6B34" w:rsidP="003A6B34">
                              <w:pPr>
                                <w:pStyle w:val="Sinespaciado"/>
                                <w:spacing w:line="360" w:lineRule="auto"/>
                                <w:rPr>
                                  <w:color w:val="FFFFFF"/>
                                </w:rPr>
                              </w:pPr>
                            </w:p>
                            <w:p w:rsidR="003A6B34" w:rsidRPr="00DB01F3" w:rsidRDefault="003A6B34" w:rsidP="003A6B34">
                              <w:pPr>
                                <w:pStyle w:val="Sinespaciado"/>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2" o:spid="_x0000_s1026" style="position:absolute;margin-left:353.65pt;margin-top:-15.25pt;width:271.95pt;height:839.7pt;z-index:-251656192;mso-height-percent:1000;mso-position-horizontal-relative:page;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xmfQUAAJ8WAAAOAAAAZHJzL2Uyb0RvYy54bWzsWNtu3DYQfS/QfyD0vlldqNsi68B7Cwq4&#10;bdD08syVtJJQSVRJrnfTov/e4VA3r53GjuEUBbIGDFGkRjOHZ86M+PrNua7IbSZkyZul5byyLZI1&#10;CU/LJl9av/y8m0UWkYo1Kat4ky2tD5m03lx9+83rU7vIXF7wKs0EASONXJzapVUo1S7mc5kUWc3k&#10;K95mDUweuKiZgqHI56lgJ7BeV3PXtoP5iYu0FTzJpIS7GzNpXaH9wyFL1I+Hg8wUqZYW+Kbwv8D/&#10;e/1/fvWaLXLB2qJMOjfYZ3hRs7KBlw6mNkwxchTlPVN1mQgu+UG9Sng954dDmWQYA0Tj2BfRvBX8&#10;2GIs+eKUtwNMAO0FTp9tNvnh9p0gZQp7Z5GG1bBF+FbiamhObb6AFW9F+759J0x8cHnDk98lTM8v&#10;5/U4N4vJ/vQ9T8EcOyqO0JwPotYmIGhyxh34MOxAdlYkgZse9b0w8C2SwJxjBwF14m6TkgJ2Uj8Y&#10;em5skfHZpNh2T9PYgSjwUT+i+NycLcx70dfONxMYDoYYOxTcuyh4L41C6FE6DaYHgkZxcBEKW4wQ&#10;+AGQ+UEIQhtmHgcBZJwcSSWfR6r3BWsz5KrUlOng9Ho4f4JMZE1eZYQaSHFVzyppKEUavi5gVXYt&#10;BD8VGUvBKUevh92bPKAHEgj5SY6FoQ9cGnEa0PXtnmP3iMIWrZDqbcZroi+WlgDXkcDs9kYq7cy4&#10;pEv5dFdWFRFc/VaqApHQzMZJCc+YC9JyCMfcRn3L1pUgtwyUiSVJ1qgAn6iONSSOuR/Y8NPxswXc&#10;1vzH5bS/DZ4MltCvXE7f5eh1L/9C8CLvw6zKhsAOwrZFsXk7kQmrMhQYgx2oLeKFUTXkBGtdzVo9&#10;lrwqh8khtClI3vNBuvOSulRQgKqyXlqRcRjh1uTbNileK1ZW5hoirRrtZ4alpdtafgQT74v0RNJS&#10;E8aNvBjKXlpCnfEiO7Dj0CKsyqFAJkpYD/LkkbH6uKH3CNFxhFVtwQxYw8J7FBm8RcJMAsEc02ml&#10;NVEu9jz9ACkGpNak1TUeLgou/rTICerl0pJ/HJnILFJ91wCvY4eC4hKFA+qHLgzEdGY/nWFNAqaW&#10;lgJg8HKtTFE+tqLMC3iTg/vc8GsoH4cS0270qhMEkC/j64vrGGi0KY6jjoGApJlMwO0b7TECVALV&#10;v6S89WUgMhrRy5sTj+rm+qiffRkcpeuR6tYypVDdjBhW6lcgAu7NIQf9wqQV+X6Qsni1WvkxLpjQ&#10;MYzh1zkizXKk32Bj/6CxHf4ea6yzAYzvnTYSo/83XAdhBOgihTGbALoumzWI2Ln9FTsutVduPNsF&#10;UTijO+rP4tCOZrYTr+LApjHd7P7Wzjl0UZRpmjU3ZZP1XaRDH1dQu37W9H/YR/6bJE6h7tAxQT1H&#10;1O74b2ThjEVrxOJ659sh9aIZlFRvRr2tPVtFu/Xseu0EQbhdrVdb5y4WW5RI+Xw49PZNZAoayAu9&#10;9b0ogr4N9VZXEvh9Wm+nQG5i/dfRc7B+Tx/Hfe5iG6ECzvUM+i9kFMvKc4V07JC/kKhCg3spqoHe&#10;hDu9HvQEL9UcfrL19mIflRV2t/94eWJvOMhO3zgMN8Bmp0MPKY8db6NtRGfUDbYzam82s+vdms6C&#10;nRP6G2+zXm8usg0l2nxGA00/V3l0qt0Rkk6rTU/xNDWe2JmPmaP9HNMGs+ar2oJ09JhgEbqQEHXe&#10;n7u0eGJT5gV+qL8UTVfmRG4UDW1ZPzJ9WT/qG7P9/6Qxg876UkPCL6oh3VkEnFUYrTCU1mcZNIrg&#10;nEJ/ilMa4HHKVx3Bz9evOrLb9b3w9Hv3iZ+iH+naPt6KaB3pjvr+h3KC7QmcgqJSdie2+ph1Oobr&#10;6bny1T8AAAD//wMAUEsDBBQABgAIAAAAIQASCAeQ5QAAAA0BAAAPAAAAZHJzL2Rvd25yZXYueG1s&#10;TI/LTsMwEEX3SPyDNUjsWqcpfSTEqSqksoFStYUFOzcekgh7HMVOk/L1uCvYzWiO7pybrQaj2Rlb&#10;V1sSMBlHwJAKq2oqBbwfN6MlMOclKaktoYALOljltzeZTJXtaY/ngy9ZCCGXSgGV903KuSsqNNKN&#10;bYMUbl+2NdKHtS25amUfwo3mcRTNuZE1hQ+VbPCpwuL70BkBmm/U2lxePvu33T5Jnrvt68fPVoj7&#10;u2H9CMzj4P9guOoHdciD08l2pBzTAhbRYhpQAaNpNAN2JeLZJAZ2CtP8YZkAzzP+v0X+CwAA//8D&#10;AFBLAQItABQABgAIAAAAIQC2gziS/gAAAOEBAAATAAAAAAAAAAAAAAAAAAAAAABbQ29udGVudF9U&#10;eXBlc10ueG1sUEsBAi0AFAAGAAgAAAAhADj9If/WAAAAlAEAAAsAAAAAAAAAAAAAAAAALwEAAF9y&#10;ZWxzLy5yZWxzUEsBAi0AFAAGAAgAAAAhADyU3GZ9BQAAnxYAAA4AAAAAAAAAAAAAAAAALgIAAGRy&#10;cy9lMm9Eb2MueG1sUEsBAi0AFAAGAAgAAAAhABIIB5DlAAAADQEAAA8AAAAAAAAAAAAAAAAA1wcA&#10;AGRycy9kb3ducmV2LnhtbFBLBQYAAAAABAAEAPMAAADpCA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OPsMA&#10;AADaAAAADwAAAGRycy9kb3ducmV2LnhtbESP3YrCMBSE7wXfIRzBO01dV5FqlN0VWUEU/EFvD82x&#10;LTYnpYla394IgpfDzHzDTGa1KcSNKpdbVtDrRiCIE6tzThUc9ovOCITzyBoLy6TgQQ5m02ZjgrG2&#10;d97SbedTESDsYlSQeV/GUrokI4Oua0vi4J1tZdAHWaVSV3gPcFPIrygaSoM5h4UMS/rLKLnsrkbB&#10;ap0sRt/7a6of89Pg//S76R+LjVLtVv0zBuGp9p/wu73UCvrwuhJu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KOPsMAAADaAAAADwAAAAAAAAAAAAAAAACYAgAAZHJzL2Rv&#10;d25yZXYueG1sUEsFBgAAAAAEAAQA9QAAAIgDAAAAAA==&#10;" fillcolor="#fabf8f [1945]" strokecolor="#c2d69b [1942]" strokeweight="1pt">
                    <v:fill color2="#fabf8f [1945]" angle="135" focus="100%" type="gradient"/>
                    <v:shadow on="t" color="#4e6128 [1606]" opacity=".5" offset="1pt"/>
                  </v:rect>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l9MQA&#10;AADaAAAADwAAAGRycy9kb3ducmV2LnhtbESPQUsDMRSE74L/ITzBS2mzimxlbVqKInqytLXg8bF5&#10;bpZuXpbk2a799Y0g9DjMzDfMbDH4Th0opjawgbtJAYq4DrblxsDn9nX8CCoJssUuMBn4pQSL+fXV&#10;DCsbjrymw0YalSGcKjTgRPpK61Q78pgmoSfO3neIHiXL2Ggb8ZjhvtP3RVFqjy3nBYc9PTuq95sf&#10;byDK8mu1W7/tJa1eTq4cxfJjNDXm9mZYPoESGuQS/m+/WwMP8Hcl3wA9P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r5fTEAAAA2gAAAA8AAAAAAAAAAAAAAAAAmAIAAGRycy9k&#10;b3ducmV2LnhtbFBLBQYAAAAABAAEAPUAAACJAwAAAAA=&#10;" fillcolor="#9bbb59" stroked="f" strokecolor="white" strokeweight="1pt">
                    <v:fill r:id="rId8" o:title="" opacity="52428f" o:opacity2="52428f" type="pattern"/>
                    <v:shadow color="#d9d9d9"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gMMA&#10;AADaAAAADwAAAGRycy9kb3ducmV2LnhtbESPQWsCMRSE70L/Q3iFXqQmVZB2a5RSKuhFcVuKx7eb&#10;183i5mXZpLr+eyMIHoeZ+YaZLXrXiCN1ofas4WWkQBCX3tRcafj5Xj6/gggR2WDjmTScKcBi/jCY&#10;YWb8iXd0zGMlEoRDhhpsjG0mZSgtOQwj3xIn7893DmOSXSVNh6cEd40cKzWVDmtOCxZb+rRUHvJ/&#10;p2FLv3ayfiuKL7U5FPu9ikNDRuunx/7jHUSkPt7Dt/bK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gMMAAADaAAAADwAAAAAAAAAAAAAAAACYAgAAZHJzL2Rv&#10;d25yZXYueG1sUEsFBgAAAAAEAAQA9QAAAIgDAAAAAA==&#10;" filled="f" stroked="f" strokecolor="white" strokeweight="1pt">
                  <v:fill opacity="52428f"/>
                  <v:textbox inset="28.8pt,14.4pt,14.4pt,14.4pt">
                    <w:txbxContent>
                      <w:p w:rsidR="003A6B34" w:rsidRPr="00DB01F3" w:rsidRDefault="003A6B34" w:rsidP="003A6B34">
                        <w:pPr>
                          <w:pStyle w:val="Sinespaciado"/>
                          <w:rPr>
                            <w:rFonts w:ascii="Cambria" w:hAnsi="Cambria"/>
                            <w:b/>
                            <w:bCs/>
                            <w:color w:val="FFFFFF"/>
                            <w:sz w:val="96"/>
                            <w:szCs w:val="96"/>
                          </w:rPr>
                        </w:pPr>
                      </w:p>
                    </w:txbxContent>
                  </v:textbox>
                </v:rect>
                <v:rect id="Rectangle 7"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G8MA&#10;AADaAAAADwAAAGRycy9kb3ducmV2LnhtbESPQWsCMRSE74L/ITzBi9SkFmy7NUoRhfai1Jbi8e3m&#10;dbO4eVk2Ubf/3giCx2FmvmFmi87V4kRtqDxreBwrEMSFNxWXGn6+1w8vIEJENlh7Jg3/FGAx7/dm&#10;mBl/5i867WIpEoRDhhpsjE0mZSgsOQxj3xAn78+3DmOSbSlNi+cEd7WcKDWVDitOCxYbWloqDruj&#10;07ClX/v0+ZrnK7U55Pu9iiNDRuvhoHt/AxGpi/fwrf1hNDzD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1G8MAAADaAAAADwAAAAAAAAAAAAAAAACYAgAAZHJzL2Rv&#10;d25yZXYueG1sUEsFBgAAAAAEAAQA9QAAAIgDAAAAAA==&#10;" filled="f" stroked="f" strokecolor="white" strokeweight="1pt">
                  <v:fill opacity="52428f"/>
                  <v:textbox inset="28.8pt,14.4pt,14.4pt,14.4pt">
                    <w:txbxContent>
                      <w:p w:rsidR="003A6B34" w:rsidRPr="00DB01F3" w:rsidRDefault="003A6B34" w:rsidP="003A6B34">
                        <w:pPr>
                          <w:pStyle w:val="Sinespaciado"/>
                          <w:spacing w:line="360" w:lineRule="auto"/>
                          <w:rPr>
                            <w:color w:val="FFFFFF"/>
                          </w:rPr>
                        </w:pPr>
                      </w:p>
                      <w:p w:rsidR="003A6B34" w:rsidRPr="00DB01F3" w:rsidRDefault="003A6B34" w:rsidP="003A6B34">
                        <w:pPr>
                          <w:pStyle w:val="Sinespaciado"/>
                          <w:spacing w:line="360" w:lineRule="auto"/>
                          <w:rPr>
                            <w:color w:val="FFFFFF"/>
                          </w:rPr>
                        </w:pPr>
                      </w:p>
                    </w:txbxContent>
                  </v:textbox>
                </v:rect>
                <w10:wrap anchorx="page" anchory="page"/>
              </v:group>
            </w:pict>
          </mc:Fallback>
        </mc:AlternateContent>
      </w:r>
      <w:r w:rsidR="001B074E">
        <w:rPr>
          <w:noProof/>
          <w:lang w:val="es-CO" w:eastAsia="es-CO"/>
        </w:rPr>
        <w:drawing>
          <wp:anchor distT="0" distB="0" distL="114300" distR="114300" simplePos="0" relativeHeight="251658752" behindDoc="0" locked="0" layoutInCell="1" allowOverlap="1">
            <wp:simplePos x="0" y="0"/>
            <wp:positionH relativeFrom="column">
              <wp:posOffset>-76835</wp:posOffset>
            </wp:positionH>
            <wp:positionV relativeFrom="paragraph">
              <wp:posOffset>-770255</wp:posOffset>
            </wp:positionV>
            <wp:extent cx="3064510" cy="1567180"/>
            <wp:effectExtent l="0" t="0" r="0" b="0"/>
            <wp:wrapSquare wrapText="bothSides"/>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64510" cy="1567180"/>
                    </a:xfrm>
                    <a:prstGeom prst="rect">
                      <a:avLst/>
                    </a:prstGeom>
                    <a:noFill/>
                    <a:ln w="9525">
                      <a:noFill/>
                      <a:miter lim="800000"/>
                      <a:headEnd/>
                      <a:tailEnd/>
                    </a:ln>
                  </pic:spPr>
                </pic:pic>
              </a:graphicData>
            </a:graphic>
          </wp:anchor>
        </w:drawing>
      </w:r>
    </w:p>
    <w:p w:rsidR="00361661" w:rsidRDefault="00361661" w:rsidP="002000F7">
      <w:pPr>
        <w:pStyle w:val="Piedepgina"/>
        <w:jc w:val="center"/>
        <w:rPr>
          <w:rFonts w:asciiTheme="majorHAnsi" w:hAnsiTheme="majorHAnsi"/>
          <w:b/>
          <w:i/>
          <w:color w:val="00B0F0"/>
          <w:sz w:val="24"/>
          <w:szCs w:val="24"/>
        </w:rPr>
      </w:pPr>
    </w:p>
    <w:p w:rsidR="004B2050" w:rsidRDefault="004B2050" w:rsidP="002000F7">
      <w:pPr>
        <w:pStyle w:val="Piedepgina"/>
        <w:jc w:val="center"/>
        <w:rPr>
          <w:rFonts w:asciiTheme="majorHAnsi" w:hAnsiTheme="majorHAnsi"/>
          <w:b/>
          <w:i/>
          <w:color w:val="00B0F0"/>
          <w:sz w:val="24"/>
          <w:szCs w:val="24"/>
        </w:rPr>
      </w:pPr>
    </w:p>
    <w:p w:rsidR="004B2050" w:rsidRDefault="004B2050"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r>
        <w:rPr>
          <w:rFonts w:asciiTheme="majorHAnsi" w:hAnsiTheme="majorHAnsi"/>
          <w:b/>
          <w:i/>
          <w:color w:val="00B0F0"/>
          <w:sz w:val="24"/>
          <w:szCs w:val="24"/>
        </w:rPr>
        <w:t xml:space="preserve">PROTOCOLO ASISTENCIAL PARA CIRUGIA DE OBESIDAD  </w:t>
      </w:r>
    </w:p>
    <w:p w:rsidR="00361661" w:rsidRDefault="00361661" w:rsidP="002000F7">
      <w:pPr>
        <w:pStyle w:val="Piedepgina"/>
        <w:jc w:val="center"/>
        <w:rPr>
          <w:rFonts w:asciiTheme="majorHAnsi" w:hAnsiTheme="majorHAnsi"/>
          <w:b/>
          <w:i/>
          <w:color w:val="00B0F0"/>
          <w:sz w:val="24"/>
          <w:szCs w:val="24"/>
        </w:rPr>
      </w:pPr>
      <w:r>
        <w:rPr>
          <w:rFonts w:asciiTheme="majorHAnsi" w:hAnsiTheme="majorHAnsi"/>
          <w:b/>
          <w:i/>
          <w:color w:val="00B0F0"/>
          <w:sz w:val="24"/>
          <w:szCs w:val="24"/>
        </w:rPr>
        <w:t xml:space="preserve"> SOCILAPP IPS SAS – ANASHIWUAYA IPS INDIGENA</w:t>
      </w:r>
    </w:p>
    <w:p w:rsidR="00361661" w:rsidRDefault="00F20EDD" w:rsidP="002000F7">
      <w:pPr>
        <w:pStyle w:val="Piedepgina"/>
        <w:jc w:val="center"/>
        <w:rPr>
          <w:rFonts w:asciiTheme="majorHAnsi" w:hAnsiTheme="majorHAnsi"/>
          <w:b/>
          <w:i/>
          <w:color w:val="00B0F0"/>
          <w:sz w:val="24"/>
          <w:szCs w:val="24"/>
        </w:rPr>
      </w:pPr>
      <w:r>
        <w:rPr>
          <w:rFonts w:asciiTheme="majorHAnsi" w:hAnsiTheme="majorHAnsi"/>
          <w:b/>
          <w:i/>
          <w:color w:val="00B0F0"/>
          <w:sz w:val="24"/>
          <w:szCs w:val="24"/>
        </w:rPr>
        <w:t>2016</w:t>
      </w:r>
    </w:p>
    <w:p w:rsidR="00361661" w:rsidRDefault="00361661" w:rsidP="002000F7">
      <w:pPr>
        <w:pStyle w:val="Piedepgina"/>
        <w:jc w:val="center"/>
        <w:rPr>
          <w:rFonts w:asciiTheme="majorHAnsi" w:hAnsiTheme="majorHAnsi"/>
          <w:b/>
          <w:i/>
          <w:color w:val="00B0F0"/>
          <w:sz w:val="24"/>
          <w:szCs w:val="24"/>
        </w:rPr>
      </w:pPr>
    </w:p>
    <w:p w:rsidR="00361661" w:rsidRPr="00361661" w:rsidRDefault="00361661" w:rsidP="00361661">
      <w:pPr>
        <w:pStyle w:val="Piedepgina"/>
        <w:jc w:val="both"/>
        <w:rPr>
          <w:rFonts w:ascii="Arial" w:hAnsi="Arial" w:cs="Arial"/>
          <w:b/>
          <w:color w:val="000000" w:themeColor="text1"/>
          <w:sz w:val="24"/>
          <w:szCs w:val="24"/>
        </w:rPr>
      </w:pPr>
    </w:p>
    <w:p w:rsidR="00361661" w:rsidRPr="00361661" w:rsidRDefault="00361661" w:rsidP="00361661">
      <w:pPr>
        <w:pStyle w:val="Piedepgina"/>
        <w:jc w:val="both"/>
        <w:rPr>
          <w:rFonts w:ascii="Arial" w:hAnsi="Arial" w:cs="Arial"/>
          <w:b/>
          <w:color w:val="000000" w:themeColor="text1"/>
          <w:sz w:val="24"/>
          <w:szCs w:val="24"/>
        </w:rPr>
      </w:pPr>
      <w:r w:rsidRPr="00361661">
        <w:rPr>
          <w:rFonts w:ascii="Arial" w:hAnsi="Arial" w:cs="Arial"/>
          <w:b/>
          <w:color w:val="000000" w:themeColor="text1"/>
          <w:sz w:val="24"/>
          <w:szCs w:val="24"/>
        </w:rPr>
        <w:t>SERVICIO DE CIRUGIA GENERAL Y LAPAROSCOPIA, RIOHACHA GUAJIRA</w:t>
      </w:r>
    </w:p>
    <w:p w:rsidR="00361661" w:rsidRDefault="00361661" w:rsidP="00361661">
      <w:pPr>
        <w:pStyle w:val="Piedepgina"/>
        <w:jc w:val="both"/>
        <w:rPr>
          <w:rFonts w:ascii="Arial" w:hAnsi="Arial" w:cs="Arial"/>
          <w:color w:val="000000" w:themeColor="text1"/>
          <w:sz w:val="24"/>
          <w:szCs w:val="24"/>
        </w:rPr>
      </w:pPr>
    </w:p>
    <w:p w:rsidR="00361661" w:rsidRPr="00361661" w:rsidRDefault="00361661" w:rsidP="00361661">
      <w:pPr>
        <w:pStyle w:val="Piedepgina"/>
        <w:jc w:val="both"/>
        <w:rPr>
          <w:rFonts w:ascii="Arial" w:hAnsi="Arial" w:cs="Arial"/>
          <w:color w:val="000000" w:themeColor="text1"/>
          <w:sz w:val="24"/>
          <w:szCs w:val="24"/>
        </w:rPr>
      </w:pPr>
    </w:p>
    <w:p w:rsidR="00361661" w:rsidRDefault="00361661" w:rsidP="00E3535E">
      <w:pPr>
        <w:pStyle w:val="Piedepgina"/>
        <w:jc w:val="both"/>
        <w:rPr>
          <w:rFonts w:ascii="Arial" w:hAnsi="Arial" w:cs="Arial"/>
          <w:b/>
          <w:color w:val="000000" w:themeColor="text1"/>
          <w:sz w:val="24"/>
          <w:szCs w:val="24"/>
        </w:rPr>
      </w:pPr>
      <w:r w:rsidRPr="00E3535E">
        <w:rPr>
          <w:rFonts w:ascii="Arial" w:hAnsi="Arial" w:cs="Arial"/>
          <w:b/>
          <w:color w:val="000000" w:themeColor="text1"/>
          <w:sz w:val="24"/>
          <w:szCs w:val="24"/>
        </w:rPr>
        <w:t>INTRODUCCION</w:t>
      </w:r>
    </w:p>
    <w:p w:rsidR="00E3535E" w:rsidRDefault="00E3535E" w:rsidP="00E3535E">
      <w:pPr>
        <w:pStyle w:val="Piedepgina"/>
        <w:jc w:val="both"/>
        <w:rPr>
          <w:rFonts w:ascii="Arial" w:hAnsi="Arial" w:cs="Arial"/>
          <w:b/>
          <w:color w:val="000000" w:themeColor="text1"/>
          <w:sz w:val="24"/>
          <w:szCs w:val="24"/>
        </w:rPr>
      </w:pPr>
    </w:p>
    <w:p w:rsidR="00E3535E" w:rsidRDefault="00E3535E" w:rsidP="00E3535E">
      <w:pPr>
        <w:pStyle w:val="Piedepgina"/>
        <w:jc w:val="both"/>
        <w:rPr>
          <w:rFonts w:ascii="Arial" w:hAnsi="Arial" w:cs="Arial"/>
          <w:color w:val="000000" w:themeColor="text1"/>
          <w:sz w:val="24"/>
          <w:szCs w:val="24"/>
        </w:rPr>
      </w:pPr>
      <w:r w:rsidRPr="00E3535E">
        <w:rPr>
          <w:rFonts w:ascii="Arial" w:hAnsi="Arial" w:cs="Arial"/>
          <w:color w:val="000000" w:themeColor="text1"/>
          <w:sz w:val="24"/>
          <w:szCs w:val="24"/>
        </w:rPr>
        <w:t>La</w:t>
      </w:r>
      <w:r>
        <w:rPr>
          <w:rFonts w:ascii="Arial" w:hAnsi="Arial" w:cs="Arial"/>
          <w:b/>
          <w:color w:val="000000" w:themeColor="text1"/>
          <w:sz w:val="24"/>
          <w:szCs w:val="24"/>
        </w:rPr>
        <w:t xml:space="preserve"> </w:t>
      </w:r>
      <w:r>
        <w:rPr>
          <w:rFonts w:ascii="Arial" w:hAnsi="Arial" w:cs="Arial"/>
          <w:color w:val="000000" w:themeColor="text1"/>
          <w:sz w:val="24"/>
          <w:szCs w:val="24"/>
        </w:rPr>
        <w:t>obesidad, como alteración en el estado nutricional, muestra una prevalencia progresivamente creciente en la población colombiana y en especial en el departamento de la guajira, por lo tanto constituye, uno de los mayores problemas de la sociedad moderna, impactando de manera directa la salud de los pacientes obesos.</w:t>
      </w:r>
    </w:p>
    <w:p w:rsidR="00E3535E" w:rsidRDefault="00E3535E"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Con unos costos socioeconómicos elevados para el tratamiento de la comorbilidades asociadas a estos paciente.</w:t>
      </w:r>
    </w:p>
    <w:p w:rsidR="00E3535E" w:rsidRDefault="00E3535E"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Se define como obesidad según la OMS “la obesidad es el incremento de las reservas energéticas del organismo, en forma de grasa, en relación con el promedio de edad, sexo, altura y complejidad del individuo que comporta un aumento del peso corporal.</w:t>
      </w:r>
    </w:p>
    <w:p w:rsidR="00E3535E" w:rsidRDefault="00E3535E"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La obesidad se cuantifica con un indicador estándar (IMC) índice de masa corporal, indicador que relaciona medidas o datos antropométricos relacionando peso en K</w:t>
      </w:r>
      <w:r w:rsidR="00894FE7">
        <w:rPr>
          <w:rFonts w:ascii="Arial" w:hAnsi="Arial" w:cs="Arial"/>
          <w:color w:val="000000" w:themeColor="text1"/>
          <w:sz w:val="24"/>
          <w:szCs w:val="24"/>
        </w:rPr>
        <w:t>g y talla en mt, elevado al cuadrado.</w:t>
      </w:r>
    </w:p>
    <w:p w:rsidR="00894FE7" w:rsidRDefault="00894FE7" w:rsidP="00E3535E">
      <w:pPr>
        <w:pStyle w:val="Piedepgina"/>
        <w:jc w:val="both"/>
        <w:rPr>
          <w:rFonts w:ascii="Arial" w:hAnsi="Arial" w:cs="Arial"/>
          <w:color w:val="000000" w:themeColor="text1"/>
          <w:sz w:val="24"/>
          <w:szCs w:val="24"/>
        </w:rPr>
      </w:pPr>
    </w:p>
    <w:p w:rsidR="00894FE7" w:rsidRDefault="00894FE7" w:rsidP="00E3535E">
      <w:pPr>
        <w:pStyle w:val="Piedepgina"/>
        <w:jc w:val="both"/>
        <w:rPr>
          <w:rFonts w:ascii="Arial" w:hAnsi="Arial" w:cs="Arial"/>
          <w:b/>
          <w:color w:val="000000" w:themeColor="text1"/>
          <w:sz w:val="24"/>
          <w:szCs w:val="24"/>
        </w:rPr>
      </w:pPr>
      <w:r w:rsidRPr="00894FE7">
        <w:rPr>
          <w:rFonts w:ascii="Arial" w:hAnsi="Arial" w:cs="Arial"/>
          <w:b/>
          <w:color w:val="000000" w:themeColor="text1"/>
          <w:sz w:val="24"/>
          <w:szCs w:val="24"/>
        </w:rPr>
        <w:t>CLASIFICACION DE OBESIDAD</w:t>
      </w:r>
    </w:p>
    <w:p w:rsidR="00894FE7" w:rsidRDefault="00894FE7" w:rsidP="00E3535E">
      <w:pPr>
        <w:pStyle w:val="Piedepgina"/>
        <w:jc w:val="both"/>
        <w:rPr>
          <w:rFonts w:ascii="Arial" w:hAnsi="Arial" w:cs="Arial"/>
          <w:b/>
          <w:color w:val="000000" w:themeColor="text1"/>
          <w:sz w:val="24"/>
          <w:szCs w:val="24"/>
        </w:rPr>
      </w:pPr>
    </w:p>
    <w:tbl>
      <w:tblPr>
        <w:tblStyle w:val="Tablaconcuadrcula"/>
        <w:tblW w:w="0" w:type="auto"/>
        <w:tblLook w:val="04A0" w:firstRow="1" w:lastRow="0" w:firstColumn="1" w:lastColumn="0" w:noHBand="0" w:noVBand="1"/>
      </w:tblPr>
      <w:tblGrid>
        <w:gridCol w:w="4747"/>
        <w:gridCol w:w="4747"/>
      </w:tblGrid>
      <w:tr w:rsidR="00894FE7" w:rsidTr="00894FE7">
        <w:tc>
          <w:tcPr>
            <w:tcW w:w="4747" w:type="dxa"/>
          </w:tcPr>
          <w:p w:rsidR="00894FE7" w:rsidRDefault="00894FE7" w:rsidP="00894FE7">
            <w:pPr>
              <w:pStyle w:val="Piedepgina"/>
              <w:jc w:val="center"/>
              <w:rPr>
                <w:rFonts w:ascii="Arial" w:hAnsi="Arial" w:cs="Arial"/>
                <w:b/>
                <w:color w:val="000000" w:themeColor="text1"/>
                <w:sz w:val="24"/>
                <w:szCs w:val="24"/>
              </w:rPr>
            </w:pPr>
            <w:r>
              <w:rPr>
                <w:rFonts w:ascii="Arial" w:hAnsi="Arial" w:cs="Arial"/>
                <w:b/>
                <w:color w:val="000000" w:themeColor="text1"/>
                <w:sz w:val="24"/>
                <w:szCs w:val="24"/>
              </w:rPr>
              <w:t>IMC</w:t>
            </w:r>
          </w:p>
        </w:tc>
        <w:tc>
          <w:tcPr>
            <w:tcW w:w="4747" w:type="dxa"/>
          </w:tcPr>
          <w:p w:rsidR="00894FE7" w:rsidRDefault="00894FE7" w:rsidP="00894FE7">
            <w:pPr>
              <w:pStyle w:val="Piedepgina"/>
              <w:jc w:val="center"/>
              <w:rPr>
                <w:rFonts w:ascii="Arial" w:hAnsi="Arial" w:cs="Arial"/>
                <w:b/>
                <w:color w:val="000000" w:themeColor="text1"/>
                <w:sz w:val="24"/>
                <w:szCs w:val="24"/>
              </w:rPr>
            </w:pPr>
            <w:r>
              <w:rPr>
                <w:rFonts w:ascii="Arial" w:hAnsi="Arial" w:cs="Arial"/>
                <w:b/>
                <w:color w:val="000000" w:themeColor="text1"/>
                <w:sz w:val="24"/>
                <w:szCs w:val="24"/>
              </w:rPr>
              <w:t>CLASIFICACION</w:t>
            </w:r>
          </w:p>
        </w:tc>
      </w:tr>
      <w:tr w:rsidR="00894FE7" w:rsidTr="00894FE7">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&lt; 18.5</w:t>
            </w:r>
          </w:p>
        </w:tc>
        <w:tc>
          <w:tcPr>
            <w:tcW w:w="4747" w:type="dxa"/>
          </w:tcPr>
          <w:p w:rsidR="00894FE7" w:rsidRPr="00894FE7" w:rsidRDefault="00894FE7" w:rsidP="00E3535E">
            <w:pPr>
              <w:pStyle w:val="Piedepgina"/>
              <w:jc w:val="both"/>
              <w:rPr>
                <w:rFonts w:ascii="Arial" w:hAnsi="Arial" w:cs="Arial"/>
                <w:color w:val="000000" w:themeColor="text1"/>
                <w:sz w:val="24"/>
                <w:szCs w:val="24"/>
              </w:rPr>
            </w:pPr>
            <w:r w:rsidRPr="00894FE7">
              <w:rPr>
                <w:rFonts w:ascii="Arial" w:hAnsi="Arial" w:cs="Arial"/>
                <w:color w:val="000000" w:themeColor="text1"/>
                <w:sz w:val="24"/>
                <w:szCs w:val="24"/>
              </w:rPr>
              <w:t>Peso insuficiente</w:t>
            </w:r>
          </w:p>
        </w:tc>
      </w:tr>
      <w:tr w:rsidR="00894FE7" w:rsidTr="00894FE7">
        <w:tc>
          <w:tcPr>
            <w:tcW w:w="4747" w:type="dxa"/>
          </w:tcPr>
          <w:p w:rsidR="00894FE7" w:rsidRPr="00894FE7" w:rsidRDefault="00894FE7" w:rsidP="00E3535E">
            <w:pPr>
              <w:pStyle w:val="Piedepgina"/>
              <w:jc w:val="both"/>
              <w:rPr>
                <w:rFonts w:ascii="Arial" w:hAnsi="Arial" w:cs="Arial"/>
                <w:color w:val="000000" w:themeColor="text1"/>
                <w:sz w:val="24"/>
                <w:szCs w:val="24"/>
              </w:rPr>
            </w:pPr>
            <w:r w:rsidRPr="00894FE7">
              <w:rPr>
                <w:rFonts w:ascii="Arial" w:hAnsi="Arial" w:cs="Arial"/>
                <w:color w:val="000000" w:themeColor="text1"/>
                <w:sz w:val="24"/>
                <w:szCs w:val="24"/>
              </w:rPr>
              <w:t>18.6</w:t>
            </w:r>
            <w:r>
              <w:rPr>
                <w:rFonts w:ascii="Arial" w:hAnsi="Arial" w:cs="Arial"/>
                <w:color w:val="000000" w:themeColor="text1"/>
                <w:sz w:val="24"/>
                <w:szCs w:val="24"/>
              </w:rPr>
              <w:t xml:space="preserve"> – 24.9</w:t>
            </w:r>
          </w:p>
        </w:tc>
        <w:tc>
          <w:tcPr>
            <w:tcW w:w="4747" w:type="dxa"/>
          </w:tcPr>
          <w:p w:rsidR="00894FE7" w:rsidRPr="00894FE7" w:rsidRDefault="00F20EDD"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Normo peso</w:t>
            </w:r>
          </w:p>
        </w:tc>
      </w:tr>
      <w:tr w:rsidR="00894FE7" w:rsidTr="00894FE7">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25 – 26.9</w:t>
            </w:r>
          </w:p>
        </w:tc>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Sobrepeso grado I</w:t>
            </w:r>
          </w:p>
        </w:tc>
      </w:tr>
      <w:tr w:rsidR="00894FE7" w:rsidTr="00894FE7">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27 – 29.9</w:t>
            </w:r>
          </w:p>
        </w:tc>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Sobrepeso grado II (</w:t>
            </w:r>
            <w:r w:rsidR="00F20EDD">
              <w:rPr>
                <w:rFonts w:ascii="Arial" w:hAnsi="Arial" w:cs="Arial"/>
                <w:color w:val="000000" w:themeColor="text1"/>
                <w:sz w:val="24"/>
                <w:szCs w:val="24"/>
              </w:rPr>
              <w:t>pre obesidad</w:t>
            </w:r>
            <w:r>
              <w:rPr>
                <w:rFonts w:ascii="Arial" w:hAnsi="Arial" w:cs="Arial"/>
                <w:color w:val="000000" w:themeColor="text1"/>
                <w:sz w:val="24"/>
                <w:szCs w:val="24"/>
              </w:rPr>
              <w:t>)</w:t>
            </w:r>
          </w:p>
        </w:tc>
      </w:tr>
      <w:tr w:rsidR="00894FE7" w:rsidTr="00894FE7">
        <w:tc>
          <w:tcPr>
            <w:tcW w:w="4747" w:type="dxa"/>
          </w:tcPr>
          <w:p w:rsidR="00894FE7" w:rsidRPr="00894FE7" w:rsidRDefault="00894FE7"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30 – 34.9</w:t>
            </w:r>
          </w:p>
        </w:tc>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Obesidad tipo I</w:t>
            </w:r>
          </w:p>
        </w:tc>
      </w:tr>
      <w:tr w:rsidR="00894FE7" w:rsidTr="00894FE7">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35 – 39.9</w:t>
            </w:r>
          </w:p>
        </w:tc>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Obesidad tipo II</w:t>
            </w:r>
          </w:p>
        </w:tc>
      </w:tr>
      <w:tr w:rsidR="00894FE7" w:rsidTr="00894FE7">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40 – 49.9</w:t>
            </w:r>
          </w:p>
        </w:tc>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Obesidad tipo III (mórbida)</w:t>
            </w:r>
          </w:p>
        </w:tc>
      </w:tr>
      <w:tr w:rsidR="00894FE7" w:rsidTr="00894FE7">
        <w:tc>
          <w:tcPr>
            <w:tcW w:w="4747" w:type="dxa"/>
          </w:tcPr>
          <w:p w:rsidR="00894FE7" w:rsidRPr="00894FE7" w:rsidRDefault="004B2050" w:rsidP="004B2050">
            <w:pPr>
              <w:pStyle w:val="Piedepgina"/>
              <w:jc w:val="both"/>
              <w:rPr>
                <w:rFonts w:ascii="Arial" w:hAnsi="Arial" w:cs="Arial"/>
                <w:color w:val="000000" w:themeColor="text1"/>
                <w:sz w:val="24"/>
                <w:szCs w:val="24"/>
              </w:rPr>
            </w:pPr>
            <w:r>
              <w:rPr>
                <w:rFonts w:ascii="Arial" w:hAnsi="Arial" w:cs="Arial"/>
                <w:color w:val="000000" w:themeColor="text1"/>
                <w:sz w:val="24"/>
                <w:szCs w:val="24"/>
              </w:rPr>
              <w:t xml:space="preserve">&gt;50 </w:t>
            </w:r>
          </w:p>
        </w:tc>
        <w:tc>
          <w:tcPr>
            <w:tcW w:w="4747" w:type="dxa"/>
          </w:tcPr>
          <w:p w:rsidR="00894FE7" w:rsidRPr="00894FE7" w:rsidRDefault="004B2050" w:rsidP="00E3535E">
            <w:pPr>
              <w:pStyle w:val="Piedepgina"/>
              <w:jc w:val="both"/>
              <w:rPr>
                <w:rFonts w:ascii="Arial" w:hAnsi="Arial" w:cs="Arial"/>
                <w:color w:val="000000" w:themeColor="text1"/>
                <w:sz w:val="24"/>
                <w:szCs w:val="24"/>
              </w:rPr>
            </w:pPr>
            <w:r>
              <w:rPr>
                <w:rFonts w:ascii="Arial" w:hAnsi="Arial" w:cs="Arial"/>
                <w:color w:val="000000" w:themeColor="text1"/>
                <w:sz w:val="24"/>
                <w:szCs w:val="24"/>
              </w:rPr>
              <w:t>Obesidad tipo IV (extrema)</w:t>
            </w:r>
          </w:p>
        </w:tc>
      </w:tr>
    </w:tbl>
    <w:p w:rsidR="00894FE7" w:rsidRDefault="00894FE7" w:rsidP="00E3535E">
      <w:pPr>
        <w:pStyle w:val="Piedepgina"/>
        <w:jc w:val="both"/>
        <w:rPr>
          <w:rFonts w:ascii="Arial" w:hAnsi="Arial" w:cs="Arial"/>
          <w:b/>
          <w:color w:val="000000" w:themeColor="text1"/>
          <w:sz w:val="24"/>
          <w:szCs w:val="24"/>
        </w:rPr>
      </w:pPr>
    </w:p>
    <w:p w:rsidR="00E3535E" w:rsidRDefault="004B2050" w:rsidP="00E3535E">
      <w:pPr>
        <w:pStyle w:val="Piedepgina"/>
        <w:jc w:val="both"/>
        <w:rPr>
          <w:rFonts w:ascii="Arial" w:hAnsi="Arial" w:cs="Arial"/>
          <w:color w:val="000000" w:themeColor="text1"/>
          <w:sz w:val="24"/>
          <w:szCs w:val="24"/>
        </w:rPr>
      </w:pPr>
      <w:r w:rsidRPr="004B2050">
        <w:rPr>
          <w:rFonts w:ascii="Arial" w:hAnsi="Arial" w:cs="Arial"/>
          <w:color w:val="000000" w:themeColor="text1"/>
          <w:sz w:val="24"/>
          <w:szCs w:val="24"/>
        </w:rPr>
        <w:t xml:space="preserve">Se ha </w:t>
      </w:r>
      <w:r>
        <w:rPr>
          <w:rFonts w:ascii="Arial" w:hAnsi="Arial" w:cs="Arial"/>
          <w:color w:val="000000" w:themeColor="text1"/>
          <w:sz w:val="24"/>
          <w:szCs w:val="24"/>
        </w:rPr>
        <w:t>establecido según estudios internacionales y metanalisis, ejemplos ECA1-ECA2, que individuos con IMC entre 30 y 40 presentan, riesgo de mortalidad dos veces superior a una persona con IMC normal y crece de forma exponencial en pacientes obesos, con diabetes mellitus, enfermedades cardiovasculares y cerebrovasculares, cáncer estrógeno dependiente de próstata y colon.</w:t>
      </w:r>
    </w:p>
    <w:p w:rsidR="004B2050" w:rsidRDefault="004B2050" w:rsidP="00E3535E">
      <w:pPr>
        <w:pStyle w:val="Piedepgina"/>
        <w:jc w:val="both"/>
        <w:rPr>
          <w:rFonts w:ascii="Arial" w:hAnsi="Arial" w:cs="Arial"/>
          <w:color w:val="000000" w:themeColor="text1"/>
          <w:sz w:val="24"/>
          <w:szCs w:val="24"/>
        </w:rPr>
      </w:pPr>
    </w:p>
    <w:p w:rsidR="004B2050" w:rsidRDefault="004B2050" w:rsidP="00E3535E">
      <w:pPr>
        <w:pStyle w:val="Piedepgina"/>
        <w:jc w:val="both"/>
        <w:rPr>
          <w:rFonts w:ascii="Arial" w:hAnsi="Arial" w:cs="Arial"/>
          <w:color w:val="000000" w:themeColor="text1"/>
          <w:sz w:val="24"/>
          <w:szCs w:val="24"/>
        </w:rPr>
      </w:pPr>
    </w:p>
    <w:p w:rsidR="004B2050" w:rsidRDefault="004B2050" w:rsidP="00E3535E">
      <w:pPr>
        <w:pStyle w:val="Piedepgina"/>
        <w:jc w:val="both"/>
        <w:rPr>
          <w:rFonts w:ascii="Arial" w:hAnsi="Arial" w:cs="Arial"/>
          <w:color w:val="000000" w:themeColor="text1"/>
          <w:sz w:val="24"/>
          <w:szCs w:val="24"/>
        </w:rPr>
      </w:pPr>
    </w:p>
    <w:p w:rsidR="004B2050" w:rsidRDefault="004B2050" w:rsidP="00E3535E">
      <w:pPr>
        <w:pStyle w:val="Piedepgina"/>
        <w:jc w:val="both"/>
        <w:rPr>
          <w:rFonts w:ascii="Arial" w:hAnsi="Arial" w:cs="Arial"/>
          <w:color w:val="000000" w:themeColor="text1"/>
          <w:sz w:val="24"/>
          <w:szCs w:val="24"/>
        </w:rPr>
      </w:pPr>
    </w:p>
    <w:p w:rsidR="004B2050" w:rsidRPr="004B2050" w:rsidRDefault="004B2050" w:rsidP="00E3535E">
      <w:pPr>
        <w:pStyle w:val="Piedepgina"/>
        <w:jc w:val="both"/>
        <w:rPr>
          <w:rFonts w:ascii="Arial" w:hAnsi="Arial" w:cs="Arial"/>
          <w:color w:val="000000" w:themeColor="text1"/>
          <w:sz w:val="24"/>
          <w:szCs w:val="24"/>
        </w:rPr>
      </w:pPr>
    </w:p>
    <w:p w:rsidR="00652611" w:rsidRDefault="00652611" w:rsidP="004B2050">
      <w:pPr>
        <w:pStyle w:val="Piedepgina"/>
        <w:jc w:val="both"/>
        <w:rPr>
          <w:rFonts w:ascii="Arial" w:hAnsi="Arial" w:cs="Arial"/>
          <w:color w:val="000000" w:themeColor="text1"/>
          <w:sz w:val="24"/>
          <w:szCs w:val="24"/>
        </w:rPr>
      </w:pPr>
    </w:p>
    <w:p w:rsidR="00361661" w:rsidRDefault="00652611" w:rsidP="004B2050">
      <w:pPr>
        <w:pStyle w:val="Piedepgina"/>
        <w:jc w:val="both"/>
        <w:rPr>
          <w:rFonts w:ascii="Arial" w:hAnsi="Arial" w:cs="Arial"/>
          <w:b/>
          <w:color w:val="000000" w:themeColor="text1"/>
          <w:sz w:val="24"/>
          <w:szCs w:val="24"/>
        </w:rPr>
      </w:pPr>
      <w:r w:rsidRPr="00652611">
        <w:rPr>
          <w:rFonts w:ascii="Arial" w:hAnsi="Arial" w:cs="Arial"/>
          <w:b/>
          <w:color w:val="000000" w:themeColor="text1"/>
          <w:sz w:val="24"/>
          <w:szCs w:val="24"/>
        </w:rPr>
        <w:t xml:space="preserve"> TRATAMIENTOS PARA LA OBESIDAD MORBIDA</w:t>
      </w:r>
    </w:p>
    <w:p w:rsidR="00652611" w:rsidRDefault="00652611" w:rsidP="004B2050">
      <w:pPr>
        <w:pStyle w:val="Piedepgina"/>
        <w:jc w:val="both"/>
        <w:rPr>
          <w:rFonts w:ascii="Arial" w:hAnsi="Arial" w:cs="Arial"/>
          <w:b/>
          <w:color w:val="000000" w:themeColor="text1"/>
          <w:sz w:val="24"/>
          <w:szCs w:val="24"/>
        </w:rPr>
      </w:pPr>
    </w:p>
    <w:p w:rsidR="00652611" w:rsidRDefault="00652611" w:rsidP="004B2050">
      <w:pPr>
        <w:pStyle w:val="Piedepgina"/>
        <w:jc w:val="both"/>
        <w:rPr>
          <w:rFonts w:ascii="Arial" w:hAnsi="Arial" w:cs="Arial"/>
          <w:color w:val="000000" w:themeColor="text1"/>
          <w:sz w:val="24"/>
          <w:szCs w:val="24"/>
        </w:rPr>
      </w:pPr>
      <w:r w:rsidRPr="00652611">
        <w:rPr>
          <w:rFonts w:ascii="Arial" w:hAnsi="Arial" w:cs="Arial"/>
          <w:color w:val="000000" w:themeColor="text1"/>
          <w:sz w:val="24"/>
          <w:szCs w:val="24"/>
        </w:rPr>
        <w:t>Tratamientos médicos:</w:t>
      </w:r>
      <w:r>
        <w:rPr>
          <w:rFonts w:ascii="Arial" w:hAnsi="Arial" w:cs="Arial"/>
          <w:color w:val="000000" w:themeColor="text1"/>
          <w:sz w:val="24"/>
          <w:szCs w:val="24"/>
        </w:rPr>
        <w:t xml:space="preserve"> </w:t>
      </w:r>
    </w:p>
    <w:p w:rsidR="00652611" w:rsidRDefault="00652611" w:rsidP="004B2050">
      <w:pPr>
        <w:pStyle w:val="Piedepgina"/>
        <w:jc w:val="both"/>
        <w:rPr>
          <w:rFonts w:ascii="Arial" w:hAnsi="Arial" w:cs="Arial"/>
          <w:color w:val="000000" w:themeColor="text1"/>
          <w:sz w:val="24"/>
          <w:szCs w:val="24"/>
        </w:rPr>
      </w:pP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 xml:space="preserve">Dietas hipocalóricas </w:t>
      </w: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Cambios en el comportamiento dietético</w:t>
      </w: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La terapia conductual</w:t>
      </w: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 xml:space="preserve">Fármacos anoréxicos y termogenéticos </w:t>
      </w: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Ejercicio físico</w:t>
      </w:r>
    </w:p>
    <w:p w:rsidR="00652611" w:rsidRDefault="00652611" w:rsidP="00652611">
      <w:pPr>
        <w:pStyle w:val="Piedepgina"/>
        <w:numPr>
          <w:ilvl w:val="0"/>
          <w:numId w:val="7"/>
        </w:numPr>
        <w:jc w:val="both"/>
        <w:rPr>
          <w:rFonts w:ascii="Arial" w:hAnsi="Arial" w:cs="Arial"/>
          <w:color w:val="000000" w:themeColor="text1"/>
          <w:sz w:val="24"/>
          <w:szCs w:val="24"/>
        </w:rPr>
      </w:pPr>
      <w:r>
        <w:rPr>
          <w:rFonts w:ascii="Arial" w:hAnsi="Arial" w:cs="Arial"/>
          <w:color w:val="000000" w:themeColor="text1"/>
          <w:sz w:val="24"/>
          <w:szCs w:val="24"/>
        </w:rPr>
        <w:t>Acupuntura</w:t>
      </w:r>
    </w:p>
    <w:p w:rsidR="00361661" w:rsidRDefault="00361661" w:rsidP="00652611">
      <w:pPr>
        <w:pStyle w:val="Piedepgina"/>
        <w:jc w:val="both"/>
        <w:rPr>
          <w:rFonts w:ascii="Arial" w:hAnsi="Arial" w:cs="Arial"/>
          <w:color w:val="000000" w:themeColor="text1"/>
          <w:sz w:val="24"/>
          <w:szCs w:val="24"/>
        </w:rPr>
      </w:pPr>
    </w:p>
    <w:p w:rsidR="00652611" w:rsidRDefault="00652611" w:rsidP="00652611">
      <w:pPr>
        <w:pStyle w:val="Piedepgina"/>
        <w:jc w:val="both"/>
        <w:rPr>
          <w:rFonts w:ascii="Arial" w:hAnsi="Arial" w:cs="Arial"/>
          <w:color w:val="000000" w:themeColor="text1"/>
          <w:sz w:val="24"/>
          <w:szCs w:val="24"/>
        </w:rPr>
      </w:pPr>
      <w:r>
        <w:rPr>
          <w:rFonts w:ascii="Arial" w:hAnsi="Arial" w:cs="Arial"/>
          <w:color w:val="000000" w:themeColor="text1"/>
          <w:sz w:val="24"/>
          <w:szCs w:val="24"/>
        </w:rPr>
        <w:t>Suelen ser efectivos a corto plazo, con fracaso a mediano y largo plazo ya que no permanecen en tratamiento médico de por vida estos pacientes</w:t>
      </w:r>
      <w:r w:rsidR="00EF1530">
        <w:rPr>
          <w:rFonts w:ascii="Arial" w:hAnsi="Arial" w:cs="Arial"/>
          <w:color w:val="000000" w:themeColor="text1"/>
          <w:sz w:val="24"/>
          <w:szCs w:val="24"/>
        </w:rPr>
        <w:t>.</w:t>
      </w:r>
    </w:p>
    <w:p w:rsidR="00EF1530" w:rsidRDefault="00EF1530" w:rsidP="00652611">
      <w:pPr>
        <w:pStyle w:val="Piedepgina"/>
        <w:jc w:val="both"/>
        <w:rPr>
          <w:rFonts w:ascii="Arial" w:hAnsi="Arial" w:cs="Arial"/>
          <w:color w:val="000000" w:themeColor="text1"/>
          <w:sz w:val="24"/>
          <w:szCs w:val="24"/>
        </w:rPr>
      </w:pPr>
      <w:r>
        <w:rPr>
          <w:rFonts w:ascii="Arial" w:hAnsi="Arial" w:cs="Arial"/>
          <w:color w:val="000000" w:themeColor="text1"/>
          <w:sz w:val="24"/>
          <w:szCs w:val="24"/>
        </w:rPr>
        <w:t xml:space="preserve">El único tratamiento con eficacia demostrada que disminuye peso, mejora las enfermedades asociadas, mejora calidad de vida y el aspecto psicosocial con </w:t>
      </w:r>
      <w:r w:rsidR="00AC504D">
        <w:rPr>
          <w:rFonts w:ascii="Arial" w:hAnsi="Arial" w:cs="Arial"/>
          <w:color w:val="000000" w:themeColor="text1"/>
          <w:sz w:val="24"/>
          <w:szCs w:val="24"/>
        </w:rPr>
        <w:t>resultados permanentes y estables</w:t>
      </w:r>
      <w:r>
        <w:rPr>
          <w:rFonts w:ascii="Arial" w:hAnsi="Arial" w:cs="Arial"/>
          <w:color w:val="000000" w:themeColor="text1"/>
          <w:sz w:val="24"/>
          <w:szCs w:val="24"/>
        </w:rPr>
        <w:t>, en un elevado porcentaje de pacientes es la CIRUGIA BARIATRICA</w:t>
      </w:r>
      <w:r w:rsidR="00AC504D">
        <w:rPr>
          <w:rFonts w:ascii="Arial" w:hAnsi="Arial" w:cs="Arial"/>
          <w:color w:val="000000" w:themeColor="text1"/>
          <w:sz w:val="24"/>
          <w:szCs w:val="24"/>
        </w:rPr>
        <w:t>.</w:t>
      </w:r>
    </w:p>
    <w:p w:rsidR="00AC504D" w:rsidRPr="00AC504D" w:rsidRDefault="00AC504D" w:rsidP="00652611">
      <w:pPr>
        <w:pStyle w:val="Piedepgina"/>
        <w:jc w:val="both"/>
        <w:rPr>
          <w:rFonts w:ascii="Arial" w:hAnsi="Arial" w:cs="Arial"/>
          <w:b/>
          <w:color w:val="000000" w:themeColor="text1"/>
          <w:sz w:val="24"/>
          <w:szCs w:val="24"/>
        </w:rPr>
      </w:pPr>
    </w:p>
    <w:p w:rsidR="00AC504D" w:rsidRDefault="00AC504D" w:rsidP="00652611">
      <w:pPr>
        <w:pStyle w:val="Piedepgina"/>
        <w:jc w:val="both"/>
        <w:rPr>
          <w:rFonts w:ascii="Arial" w:hAnsi="Arial" w:cs="Arial"/>
          <w:b/>
          <w:color w:val="000000" w:themeColor="text1"/>
          <w:sz w:val="24"/>
          <w:szCs w:val="24"/>
        </w:rPr>
      </w:pPr>
      <w:r w:rsidRPr="00AC504D">
        <w:rPr>
          <w:rFonts w:ascii="Arial" w:hAnsi="Arial" w:cs="Arial"/>
          <w:b/>
          <w:color w:val="000000" w:themeColor="text1"/>
          <w:sz w:val="24"/>
          <w:szCs w:val="24"/>
        </w:rPr>
        <w:t>INDICACIONES DE LA CIRUGIA BARIATRICA</w:t>
      </w:r>
    </w:p>
    <w:p w:rsidR="00AC504D" w:rsidRDefault="00AC504D" w:rsidP="00652611">
      <w:pPr>
        <w:pStyle w:val="Piedepgina"/>
        <w:jc w:val="both"/>
        <w:rPr>
          <w:rFonts w:ascii="Arial" w:hAnsi="Arial" w:cs="Arial"/>
          <w:b/>
          <w:color w:val="000000" w:themeColor="text1"/>
          <w:sz w:val="24"/>
          <w:szCs w:val="24"/>
        </w:rPr>
      </w:pPr>
    </w:p>
    <w:p w:rsidR="00AC504D" w:rsidRDefault="00AC504D" w:rsidP="00652611">
      <w:pPr>
        <w:pStyle w:val="Piedepgina"/>
        <w:jc w:val="both"/>
        <w:rPr>
          <w:rFonts w:ascii="Arial" w:hAnsi="Arial" w:cs="Arial"/>
          <w:color w:val="000000" w:themeColor="text1"/>
          <w:sz w:val="24"/>
          <w:szCs w:val="24"/>
        </w:rPr>
      </w:pPr>
      <w:r>
        <w:rPr>
          <w:rFonts w:ascii="Arial" w:hAnsi="Arial" w:cs="Arial"/>
          <w:color w:val="000000" w:themeColor="text1"/>
          <w:sz w:val="24"/>
          <w:szCs w:val="24"/>
        </w:rPr>
        <w:t>La cirugía bariatrica tiene como objetivos prevenir, mejorar los síntomas y disminuir riesgos demostrados</w:t>
      </w:r>
      <w:r w:rsidR="00AB3620">
        <w:rPr>
          <w:rFonts w:ascii="Arial" w:hAnsi="Arial" w:cs="Arial"/>
          <w:color w:val="000000" w:themeColor="text1"/>
          <w:sz w:val="24"/>
          <w:szCs w:val="24"/>
        </w:rPr>
        <w:t>, a través de una pérdida de peso suficiente y mantenida en el tiempo, con un mínimo de complicaciones, aun cuando no se consiga el peso ideal.</w:t>
      </w:r>
    </w:p>
    <w:p w:rsidR="00AB3620" w:rsidRDefault="00AB3620" w:rsidP="00652611">
      <w:pPr>
        <w:pStyle w:val="Piedepgina"/>
        <w:jc w:val="both"/>
        <w:rPr>
          <w:rFonts w:ascii="Arial" w:hAnsi="Arial" w:cs="Arial"/>
          <w:color w:val="000000" w:themeColor="text1"/>
          <w:sz w:val="24"/>
          <w:szCs w:val="24"/>
        </w:rPr>
      </w:pPr>
      <w:r>
        <w:rPr>
          <w:rFonts w:ascii="Arial" w:hAnsi="Arial" w:cs="Arial"/>
          <w:color w:val="000000" w:themeColor="text1"/>
          <w:sz w:val="24"/>
          <w:szCs w:val="24"/>
        </w:rPr>
        <w:t>El “National Institute of</w:t>
      </w:r>
      <w:r w:rsidR="00BB43DA">
        <w:rPr>
          <w:rFonts w:ascii="Arial" w:hAnsi="Arial" w:cs="Arial"/>
          <w:color w:val="000000" w:themeColor="text1"/>
          <w:sz w:val="24"/>
          <w:szCs w:val="24"/>
        </w:rPr>
        <w:t xml:space="preserve"> Health” de Estados Unidos considero la cirugía como proceso idóneo para el tratamiento de la obesidad clínicamente patológica, obesidad mórbida.</w:t>
      </w:r>
    </w:p>
    <w:p w:rsidR="00986457" w:rsidRDefault="00986457" w:rsidP="00652611">
      <w:pPr>
        <w:pStyle w:val="Piedepgina"/>
        <w:jc w:val="both"/>
        <w:rPr>
          <w:rFonts w:ascii="Arial" w:hAnsi="Arial" w:cs="Arial"/>
          <w:color w:val="000000" w:themeColor="text1"/>
          <w:sz w:val="24"/>
          <w:szCs w:val="24"/>
        </w:rPr>
      </w:pPr>
    </w:p>
    <w:p w:rsidR="00BB43DA" w:rsidRDefault="00BB43DA" w:rsidP="00652611">
      <w:pPr>
        <w:pStyle w:val="Piedepgina"/>
        <w:jc w:val="both"/>
        <w:rPr>
          <w:rFonts w:ascii="Arial" w:hAnsi="Arial" w:cs="Arial"/>
          <w:color w:val="000000" w:themeColor="text1"/>
          <w:sz w:val="24"/>
          <w:szCs w:val="24"/>
        </w:rPr>
      </w:pPr>
      <w:r>
        <w:rPr>
          <w:rFonts w:ascii="Arial" w:hAnsi="Arial" w:cs="Arial"/>
          <w:color w:val="000000" w:themeColor="text1"/>
          <w:sz w:val="24"/>
          <w:szCs w:val="24"/>
        </w:rPr>
        <w:t>Las indicaciones para tratamiento quirúrgico son:</w:t>
      </w:r>
    </w:p>
    <w:p w:rsidR="00BB43DA" w:rsidRDefault="00BB43DA" w:rsidP="00652611">
      <w:pPr>
        <w:pStyle w:val="Piedepgina"/>
        <w:jc w:val="both"/>
        <w:rPr>
          <w:rFonts w:ascii="Arial" w:hAnsi="Arial" w:cs="Arial"/>
          <w:color w:val="000000" w:themeColor="text1"/>
          <w:sz w:val="24"/>
          <w:szCs w:val="24"/>
        </w:rPr>
      </w:pPr>
    </w:p>
    <w:p w:rsidR="00BB43DA" w:rsidRDefault="00BB43DA"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Pacientes con IMC mayor de 40.</w:t>
      </w:r>
    </w:p>
    <w:p w:rsidR="00BB43DA" w:rsidRDefault="00BB43DA"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Pacientes con IMC mayor de 3</w:t>
      </w:r>
      <w:r w:rsidR="00830388">
        <w:rPr>
          <w:rFonts w:ascii="Arial" w:hAnsi="Arial" w:cs="Arial"/>
          <w:color w:val="000000" w:themeColor="text1"/>
          <w:sz w:val="24"/>
          <w:szCs w:val="24"/>
        </w:rPr>
        <w:t>0</w:t>
      </w:r>
      <w:r>
        <w:rPr>
          <w:rFonts w:ascii="Arial" w:hAnsi="Arial" w:cs="Arial"/>
          <w:color w:val="000000" w:themeColor="text1"/>
          <w:sz w:val="24"/>
          <w:szCs w:val="24"/>
        </w:rPr>
        <w:t xml:space="preserve"> con una o más comorbilidades mayores asociadas. (alteraciones cardiopulmonares, apnea obstructiva del sueño, síndrome de pickwick, cardiopatía asociada a la obesidad, diabetes mellitus, enfermedades osteoarticulares y problemas con el tamaño del cuerpo que imposibiliten el empleo, función familiar y la </w:t>
      </w:r>
      <w:r w:rsidR="001D3326">
        <w:rPr>
          <w:rFonts w:ascii="Arial" w:hAnsi="Arial" w:cs="Arial"/>
          <w:color w:val="000000" w:themeColor="text1"/>
          <w:sz w:val="24"/>
          <w:szCs w:val="24"/>
        </w:rPr>
        <w:t>deambulación)</w:t>
      </w:r>
      <w:r w:rsidR="00986457">
        <w:rPr>
          <w:rFonts w:ascii="Arial" w:hAnsi="Arial" w:cs="Arial"/>
          <w:color w:val="000000" w:themeColor="text1"/>
          <w:sz w:val="24"/>
          <w:szCs w:val="24"/>
        </w:rPr>
        <w:t>.</w:t>
      </w:r>
    </w:p>
    <w:p w:rsidR="001D3326" w:rsidRDefault="001D3326"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 xml:space="preserve">Riesgo quirúrgico aceptable según valoración </w:t>
      </w:r>
      <w:r w:rsidR="00986457">
        <w:rPr>
          <w:rFonts w:ascii="Arial" w:hAnsi="Arial" w:cs="Arial"/>
          <w:color w:val="000000" w:themeColor="text1"/>
          <w:sz w:val="24"/>
          <w:szCs w:val="24"/>
        </w:rPr>
        <w:t>médica.</w:t>
      </w:r>
    </w:p>
    <w:p w:rsidR="001D3326" w:rsidRDefault="00986457"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Edad entre 18 y 60 años.</w:t>
      </w:r>
    </w:p>
    <w:p w:rsidR="00986457" w:rsidRDefault="00986457"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Ausencia de enfermedades siquiátricas graves y de hábitos tóxicos.</w:t>
      </w:r>
    </w:p>
    <w:p w:rsidR="00986457" w:rsidRDefault="00986457"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Obesidad mantenida durante 3 años.</w:t>
      </w:r>
    </w:p>
    <w:p w:rsidR="00986457" w:rsidRDefault="00986457" w:rsidP="00BB43DA">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Fracaso repetido a tratamiento médico de obesidad.</w:t>
      </w:r>
    </w:p>
    <w:p w:rsidR="00986457" w:rsidRDefault="00986457" w:rsidP="00830388">
      <w:pPr>
        <w:pStyle w:val="Piedepgina"/>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Ausencia de enfermedades endocrinas (hipotiroidismo, hipopituitarismo y síndrome  de Cushing).</w:t>
      </w:r>
    </w:p>
    <w:p w:rsidR="00986457" w:rsidRDefault="00986457" w:rsidP="00986457">
      <w:pPr>
        <w:pStyle w:val="Piedepgina"/>
        <w:ind w:left="360"/>
        <w:jc w:val="both"/>
        <w:rPr>
          <w:rFonts w:ascii="Arial" w:hAnsi="Arial" w:cs="Arial"/>
          <w:color w:val="000000" w:themeColor="text1"/>
          <w:sz w:val="24"/>
          <w:szCs w:val="24"/>
        </w:rPr>
      </w:pPr>
    </w:p>
    <w:p w:rsidR="00830388" w:rsidRDefault="00830388" w:rsidP="00986457">
      <w:pPr>
        <w:pStyle w:val="Piedepgina"/>
        <w:ind w:left="360"/>
        <w:jc w:val="both"/>
        <w:rPr>
          <w:rFonts w:ascii="Arial" w:hAnsi="Arial" w:cs="Arial"/>
          <w:color w:val="000000" w:themeColor="text1"/>
          <w:sz w:val="24"/>
          <w:szCs w:val="24"/>
        </w:rPr>
      </w:pPr>
    </w:p>
    <w:p w:rsidR="00830388" w:rsidRDefault="00830388" w:rsidP="00986457">
      <w:pPr>
        <w:pStyle w:val="Piedepgina"/>
        <w:ind w:left="360"/>
        <w:jc w:val="both"/>
        <w:rPr>
          <w:rFonts w:ascii="Arial" w:hAnsi="Arial" w:cs="Arial"/>
          <w:color w:val="000000" w:themeColor="text1"/>
          <w:sz w:val="24"/>
          <w:szCs w:val="24"/>
        </w:rPr>
      </w:pPr>
    </w:p>
    <w:p w:rsidR="00830388" w:rsidRDefault="00830388" w:rsidP="00986457">
      <w:pPr>
        <w:pStyle w:val="Piedepgina"/>
        <w:ind w:left="360"/>
        <w:jc w:val="both"/>
        <w:rPr>
          <w:rFonts w:ascii="Arial" w:hAnsi="Arial" w:cs="Arial"/>
          <w:color w:val="000000" w:themeColor="text1"/>
          <w:sz w:val="24"/>
          <w:szCs w:val="24"/>
        </w:rPr>
      </w:pPr>
    </w:p>
    <w:p w:rsidR="00830388" w:rsidRDefault="00830388" w:rsidP="00F20EDD">
      <w:pPr>
        <w:pStyle w:val="Piedepgina"/>
        <w:jc w:val="both"/>
        <w:rPr>
          <w:rFonts w:ascii="Arial" w:hAnsi="Arial" w:cs="Arial"/>
          <w:color w:val="000000" w:themeColor="text1"/>
          <w:sz w:val="24"/>
          <w:szCs w:val="24"/>
        </w:rPr>
      </w:pPr>
    </w:p>
    <w:p w:rsidR="00F20EDD" w:rsidRDefault="00F20EDD" w:rsidP="00F20EDD">
      <w:pPr>
        <w:pStyle w:val="Piedepgina"/>
        <w:jc w:val="both"/>
        <w:rPr>
          <w:rFonts w:ascii="Arial" w:hAnsi="Arial" w:cs="Arial"/>
          <w:color w:val="000000" w:themeColor="text1"/>
          <w:sz w:val="24"/>
          <w:szCs w:val="24"/>
        </w:rPr>
      </w:pPr>
    </w:p>
    <w:p w:rsidR="00986457" w:rsidRDefault="00986457" w:rsidP="00986457">
      <w:pPr>
        <w:pStyle w:val="Piedepgina"/>
        <w:ind w:left="360"/>
        <w:jc w:val="both"/>
        <w:rPr>
          <w:rFonts w:ascii="Arial" w:hAnsi="Arial" w:cs="Arial"/>
          <w:color w:val="000000" w:themeColor="text1"/>
          <w:sz w:val="24"/>
          <w:szCs w:val="24"/>
        </w:rPr>
      </w:pPr>
      <w:r>
        <w:rPr>
          <w:rFonts w:ascii="Arial" w:hAnsi="Arial" w:cs="Arial"/>
          <w:color w:val="000000" w:themeColor="text1"/>
          <w:sz w:val="24"/>
          <w:szCs w:val="24"/>
        </w:rPr>
        <w:t xml:space="preserve">La intervención quirúrgica que ofrecemos, teniendo en cuenta todos los metanalisis y sus respectivas curvas es la cirugía </w:t>
      </w:r>
      <w:r w:rsidR="003D4D8F">
        <w:rPr>
          <w:rFonts w:ascii="Arial" w:hAnsi="Arial" w:cs="Arial"/>
          <w:color w:val="000000" w:themeColor="text1"/>
          <w:sz w:val="24"/>
          <w:szCs w:val="24"/>
        </w:rPr>
        <w:t>restrictiva tipo sleeve gástrico, la cual tiene como objetivo disminuir la capacidad gástrica provocando una saciedad precoz y duradera que ayudara a modificar el hábito alimentario del paciente.</w:t>
      </w:r>
    </w:p>
    <w:p w:rsidR="003D4D8F" w:rsidRDefault="003D4D8F" w:rsidP="00986457">
      <w:pPr>
        <w:pStyle w:val="Piedepgina"/>
        <w:ind w:left="360"/>
        <w:jc w:val="both"/>
        <w:rPr>
          <w:rFonts w:ascii="Arial" w:hAnsi="Arial" w:cs="Arial"/>
          <w:color w:val="000000" w:themeColor="text1"/>
          <w:sz w:val="24"/>
          <w:szCs w:val="24"/>
        </w:rPr>
      </w:pPr>
      <w:r>
        <w:rPr>
          <w:rFonts w:ascii="Arial" w:hAnsi="Arial" w:cs="Arial"/>
          <w:color w:val="000000" w:themeColor="text1"/>
          <w:sz w:val="24"/>
          <w:szCs w:val="24"/>
        </w:rPr>
        <w:t>Otra técnica ofrecida son las malabsortivas, bypass gástrico.</w:t>
      </w:r>
    </w:p>
    <w:p w:rsidR="004F7A4F" w:rsidRDefault="003D4D8F" w:rsidP="00986457">
      <w:pPr>
        <w:pStyle w:val="Piedepgina"/>
        <w:ind w:left="360"/>
        <w:jc w:val="both"/>
        <w:rPr>
          <w:rFonts w:ascii="Arial" w:hAnsi="Arial" w:cs="Arial"/>
          <w:color w:val="000000" w:themeColor="text1"/>
          <w:sz w:val="24"/>
          <w:szCs w:val="24"/>
        </w:rPr>
      </w:pPr>
      <w:r>
        <w:rPr>
          <w:rFonts w:ascii="Arial" w:hAnsi="Arial" w:cs="Arial"/>
          <w:color w:val="000000" w:themeColor="text1"/>
          <w:sz w:val="24"/>
          <w:szCs w:val="24"/>
        </w:rPr>
        <w:t xml:space="preserve">Estas cirugías son por vía laparoscópica y </w:t>
      </w:r>
      <w:r w:rsidR="004F7A4F">
        <w:rPr>
          <w:rFonts w:ascii="Arial" w:hAnsi="Arial" w:cs="Arial"/>
          <w:color w:val="000000" w:themeColor="text1"/>
          <w:sz w:val="24"/>
          <w:szCs w:val="24"/>
        </w:rPr>
        <w:t>pueden realizarse de forma abierta en paciente que lo ameriten.</w:t>
      </w:r>
    </w:p>
    <w:p w:rsidR="004F7A4F" w:rsidRDefault="004F7A4F" w:rsidP="00986457">
      <w:pPr>
        <w:pStyle w:val="Piedepgina"/>
        <w:ind w:left="360"/>
        <w:jc w:val="both"/>
        <w:rPr>
          <w:rFonts w:ascii="Arial" w:hAnsi="Arial" w:cs="Arial"/>
          <w:color w:val="000000" w:themeColor="text1"/>
          <w:sz w:val="24"/>
          <w:szCs w:val="24"/>
        </w:rPr>
      </w:pPr>
    </w:p>
    <w:p w:rsidR="004F7A4F" w:rsidRPr="004F7A4F" w:rsidRDefault="004F7A4F" w:rsidP="00986457">
      <w:pPr>
        <w:pStyle w:val="Piedepgina"/>
        <w:ind w:left="360"/>
        <w:jc w:val="both"/>
        <w:rPr>
          <w:rFonts w:ascii="Arial" w:hAnsi="Arial" w:cs="Arial"/>
          <w:b/>
          <w:color w:val="000000" w:themeColor="text1"/>
          <w:sz w:val="24"/>
          <w:szCs w:val="24"/>
        </w:rPr>
      </w:pPr>
      <w:r w:rsidRPr="004F7A4F">
        <w:rPr>
          <w:rFonts w:ascii="Arial" w:hAnsi="Arial" w:cs="Arial"/>
          <w:b/>
          <w:color w:val="000000" w:themeColor="text1"/>
          <w:sz w:val="24"/>
          <w:szCs w:val="24"/>
        </w:rPr>
        <w:t>ESTUDIOS PREOPERATORIOS</w:t>
      </w:r>
    </w:p>
    <w:p w:rsidR="004F7A4F" w:rsidRDefault="004F7A4F" w:rsidP="004F7A4F">
      <w:pPr>
        <w:pStyle w:val="Piedepgina"/>
        <w:jc w:val="both"/>
        <w:rPr>
          <w:rFonts w:ascii="Arial" w:hAnsi="Arial" w:cs="Arial"/>
          <w:color w:val="000000" w:themeColor="text1"/>
          <w:sz w:val="24"/>
          <w:szCs w:val="24"/>
        </w:rPr>
      </w:pPr>
    </w:p>
    <w:p w:rsidR="004F7A4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Hemograma, Bun, Creatinina, Glicemia, TP, TPT, Tsh, T3, proteínas totales</w:t>
      </w:r>
      <w:r w:rsidR="00830388">
        <w:rPr>
          <w:rFonts w:ascii="Arial" w:hAnsi="Arial" w:cs="Arial"/>
          <w:color w:val="000000" w:themeColor="text1"/>
          <w:sz w:val="24"/>
          <w:szCs w:val="24"/>
        </w:rPr>
        <w:t>, GOT, GPT</w:t>
      </w:r>
    </w:p>
    <w:p w:rsidR="004F7A4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Ecografía abdominal.</w:t>
      </w:r>
    </w:p>
    <w:p w:rsidR="004F7A4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Endoscopia digestiva alta con test para helicobacter pylori.</w:t>
      </w:r>
    </w:p>
    <w:p w:rsidR="004F7A4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 xml:space="preserve">Rx de tórax. </w:t>
      </w:r>
    </w:p>
    <w:p w:rsidR="003D4D8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EKG</w:t>
      </w:r>
    </w:p>
    <w:p w:rsidR="004F7A4F" w:rsidRDefault="004F7A4F" w:rsidP="004F7A4F">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Valoración preanestésica.</w:t>
      </w:r>
    </w:p>
    <w:p w:rsidR="00FB05EB" w:rsidRDefault="004F7A4F" w:rsidP="00FB05EB">
      <w:pPr>
        <w:pStyle w:val="Piedepgina"/>
        <w:numPr>
          <w:ilvl w:val="0"/>
          <w:numId w:val="11"/>
        </w:numPr>
        <w:jc w:val="both"/>
        <w:rPr>
          <w:rFonts w:ascii="Arial" w:hAnsi="Arial" w:cs="Arial"/>
          <w:color w:val="000000" w:themeColor="text1"/>
          <w:sz w:val="24"/>
          <w:szCs w:val="24"/>
        </w:rPr>
      </w:pPr>
      <w:r>
        <w:rPr>
          <w:rFonts w:ascii="Arial" w:hAnsi="Arial" w:cs="Arial"/>
          <w:color w:val="000000" w:themeColor="text1"/>
          <w:sz w:val="24"/>
          <w:szCs w:val="24"/>
        </w:rPr>
        <w:t>Valoración prequirúrgica por medicina interna para mayores de 40 años.</w:t>
      </w:r>
    </w:p>
    <w:p w:rsidR="00FB05EB" w:rsidRDefault="00FB05EB" w:rsidP="00FB05EB">
      <w:pPr>
        <w:pStyle w:val="Piedepgina"/>
        <w:jc w:val="both"/>
        <w:rPr>
          <w:rFonts w:ascii="Arial" w:hAnsi="Arial" w:cs="Arial"/>
          <w:color w:val="000000" w:themeColor="text1"/>
          <w:sz w:val="24"/>
          <w:szCs w:val="24"/>
        </w:rPr>
      </w:pPr>
    </w:p>
    <w:p w:rsidR="00FB05EB" w:rsidRDefault="00FB05EB" w:rsidP="00FB05EB">
      <w:pPr>
        <w:pStyle w:val="Piedepgina"/>
        <w:jc w:val="both"/>
        <w:rPr>
          <w:rFonts w:ascii="Arial" w:hAnsi="Arial" w:cs="Arial"/>
          <w:b/>
          <w:color w:val="000000" w:themeColor="text1"/>
          <w:sz w:val="24"/>
          <w:szCs w:val="24"/>
        </w:rPr>
      </w:pPr>
      <w:r w:rsidRPr="00FB05EB">
        <w:rPr>
          <w:rFonts w:ascii="Arial" w:hAnsi="Arial" w:cs="Arial"/>
          <w:b/>
          <w:color w:val="000000" w:themeColor="text1"/>
          <w:sz w:val="24"/>
          <w:szCs w:val="24"/>
        </w:rPr>
        <w:t>CONSENTIMIENTO INFORMADO</w:t>
      </w:r>
    </w:p>
    <w:p w:rsidR="00830388" w:rsidRDefault="00830388" w:rsidP="00830388">
      <w:pPr>
        <w:pStyle w:val="Piedepgina"/>
        <w:jc w:val="both"/>
        <w:rPr>
          <w:rFonts w:ascii="Arial" w:hAnsi="Arial" w:cs="Arial"/>
          <w:color w:val="000000" w:themeColor="text1"/>
          <w:sz w:val="24"/>
          <w:szCs w:val="24"/>
        </w:rPr>
      </w:pPr>
    </w:p>
    <w:p w:rsidR="00830388" w:rsidRPr="00830388" w:rsidRDefault="00830388" w:rsidP="00830388">
      <w:pPr>
        <w:pStyle w:val="Piedepgina"/>
        <w:numPr>
          <w:ilvl w:val="0"/>
          <w:numId w:val="15"/>
        </w:numPr>
        <w:jc w:val="both"/>
        <w:rPr>
          <w:rFonts w:ascii="Arial" w:hAnsi="Arial" w:cs="Arial"/>
          <w:color w:val="000000" w:themeColor="text1"/>
          <w:sz w:val="24"/>
          <w:szCs w:val="24"/>
        </w:rPr>
      </w:pPr>
      <w:r w:rsidRPr="00830388">
        <w:rPr>
          <w:rFonts w:ascii="Arial" w:hAnsi="Arial" w:cs="Arial"/>
          <w:color w:val="000000" w:themeColor="text1"/>
          <w:sz w:val="24"/>
          <w:szCs w:val="24"/>
        </w:rPr>
        <w:t>Consentimiento informado.</w:t>
      </w:r>
      <w:r w:rsidR="00E56025">
        <w:rPr>
          <w:rFonts w:ascii="Arial" w:hAnsi="Arial" w:cs="Arial"/>
          <w:color w:val="000000" w:themeColor="text1"/>
          <w:sz w:val="24"/>
          <w:szCs w:val="24"/>
        </w:rPr>
        <w:t xml:space="preserve"> * anexo 1</w:t>
      </w:r>
    </w:p>
    <w:p w:rsidR="00830388" w:rsidRDefault="00830388" w:rsidP="00830388">
      <w:pPr>
        <w:pStyle w:val="Piedepgina"/>
        <w:numPr>
          <w:ilvl w:val="0"/>
          <w:numId w:val="15"/>
        </w:numPr>
        <w:jc w:val="both"/>
        <w:rPr>
          <w:rFonts w:ascii="Arial" w:hAnsi="Arial" w:cs="Arial"/>
          <w:color w:val="000000" w:themeColor="text1"/>
          <w:sz w:val="24"/>
          <w:szCs w:val="24"/>
        </w:rPr>
      </w:pPr>
      <w:r>
        <w:rPr>
          <w:rFonts w:ascii="Arial" w:hAnsi="Arial" w:cs="Arial"/>
          <w:color w:val="000000" w:themeColor="text1"/>
          <w:sz w:val="24"/>
          <w:szCs w:val="24"/>
        </w:rPr>
        <w:t>Capacidad y compromiso para el control posquirúrgico y seguir estrictamente las pautas nutricionales que se prescriban.</w:t>
      </w:r>
    </w:p>
    <w:p w:rsidR="00FB05EB" w:rsidRDefault="00FB05EB" w:rsidP="00FB05EB">
      <w:pPr>
        <w:pStyle w:val="Piedepgina"/>
        <w:jc w:val="both"/>
        <w:rPr>
          <w:rFonts w:ascii="Arial" w:hAnsi="Arial" w:cs="Arial"/>
          <w:b/>
          <w:color w:val="000000" w:themeColor="text1"/>
          <w:sz w:val="24"/>
          <w:szCs w:val="24"/>
        </w:rPr>
      </w:pPr>
    </w:p>
    <w:p w:rsidR="00FB05EB" w:rsidRDefault="00FB05EB" w:rsidP="00FB05EB">
      <w:pPr>
        <w:pStyle w:val="Piedepgina"/>
        <w:jc w:val="both"/>
        <w:rPr>
          <w:rFonts w:ascii="Arial" w:hAnsi="Arial" w:cs="Arial"/>
          <w:color w:val="000000" w:themeColor="text1"/>
          <w:sz w:val="24"/>
          <w:szCs w:val="24"/>
        </w:rPr>
      </w:pPr>
      <w:r>
        <w:rPr>
          <w:rFonts w:ascii="Arial" w:hAnsi="Arial" w:cs="Arial"/>
          <w:color w:val="000000" w:themeColor="text1"/>
          <w:sz w:val="24"/>
          <w:szCs w:val="24"/>
        </w:rPr>
        <w:t>Todo paciente recibirá información detallada de su enfermedad y del procedimiento quirúrgico que le realizara, una vez establecida la indicación de la cirugía.</w:t>
      </w:r>
    </w:p>
    <w:p w:rsidR="00FB05EB" w:rsidRDefault="00FB05EB" w:rsidP="00FB05EB">
      <w:pPr>
        <w:pStyle w:val="Piedepgina"/>
        <w:jc w:val="both"/>
        <w:rPr>
          <w:rFonts w:ascii="Arial" w:hAnsi="Arial" w:cs="Arial"/>
          <w:color w:val="000000" w:themeColor="text1"/>
          <w:sz w:val="24"/>
          <w:szCs w:val="24"/>
        </w:rPr>
      </w:pPr>
    </w:p>
    <w:p w:rsidR="00FB05EB" w:rsidRDefault="00FB05EB" w:rsidP="00FB05EB">
      <w:pPr>
        <w:pStyle w:val="Piedepgina"/>
        <w:jc w:val="both"/>
        <w:rPr>
          <w:rFonts w:ascii="Arial" w:hAnsi="Arial" w:cs="Arial"/>
          <w:b/>
          <w:color w:val="000000" w:themeColor="text1"/>
          <w:sz w:val="24"/>
          <w:szCs w:val="24"/>
        </w:rPr>
      </w:pPr>
      <w:r w:rsidRPr="00FB05EB">
        <w:rPr>
          <w:rFonts w:ascii="Arial" w:hAnsi="Arial" w:cs="Arial"/>
          <w:b/>
          <w:color w:val="000000" w:themeColor="text1"/>
          <w:sz w:val="24"/>
          <w:szCs w:val="24"/>
        </w:rPr>
        <w:t>PREPARACION DEL PACIENTE</w:t>
      </w:r>
    </w:p>
    <w:p w:rsidR="00FB05EB" w:rsidRDefault="00FB05EB" w:rsidP="00FB05EB">
      <w:pPr>
        <w:pStyle w:val="Piedepgina"/>
        <w:jc w:val="both"/>
        <w:rPr>
          <w:rFonts w:ascii="Arial" w:hAnsi="Arial" w:cs="Arial"/>
          <w:color w:val="000000" w:themeColor="text1"/>
          <w:sz w:val="24"/>
          <w:szCs w:val="24"/>
        </w:rPr>
      </w:pPr>
      <w:r>
        <w:rPr>
          <w:rFonts w:ascii="Arial" w:hAnsi="Arial" w:cs="Arial"/>
          <w:b/>
          <w:color w:val="000000" w:themeColor="text1"/>
          <w:sz w:val="24"/>
          <w:szCs w:val="24"/>
        </w:rPr>
        <w:t xml:space="preserve"> </w:t>
      </w:r>
    </w:p>
    <w:p w:rsidR="00FB05EB" w:rsidRDefault="00FB05EB" w:rsidP="00FB05EB">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Dieta prequirúrgica entre 10 y 8 días con indicación estrict</w:t>
      </w:r>
      <w:r w:rsidR="00E56025">
        <w:rPr>
          <w:rFonts w:ascii="Arial" w:hAnsi="Arial" w:cs="Arial"/>
          <w:color w:val="000000" w:themeColor="text1"/>
          <w:sz w:val="24"/>
          <w:szCs w:val="24"/>
        </w:rPr>
        <w:t>a dada por el cirujano * anexo 2</w:t>
      </w:r>
      <w:r>
        <w:rPr>
          <w:rFonts w:ascii="Arial" w:hAnsi="Arial" w:cs="Arial"/>
          <w:color w:val="000000" w:themeColor="text1"/>
          <w:sz w:val="24"/>
          <w:szCs w:val="24"/>
        </w:rPr>
        <w:t>.</w:t>
      </w:r>
    </w:p>
    <w:p w:rsidR="00FB05EB" w:rsidRDefault="00FB05EB" w:rsidP="00FB05EB">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Hospitalización 12 horas antes de la cirugía, no es estrictamente necesario.</w:t>
      </w:r>
    </w:p>
    <w:p w:rsidR="00FB05EB" w:rsidRDefault="00FB05EB" w:rsidP="00FB05EB">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Día de la intervención, actualizar datos antropométricos, pruebas cruzadas y reserva de sangre, ajustar medicamento habitual del paciente incluyendo la insulina.</w:t>
      </w:r>
    </w:p>
    <w:p w:rsidR="00FB05EB" w:rsidRDefault="00FB05EB" w:rsidP="00FB05EB">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Asepsia.</w:t>
      </w:r>
    </w:p>
    <w:p w:rsidR="00FB05EB" w:rsidRDefault="00FB05EB" w:rsidP="00FB05EB">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Profilaxis antibiótica.</w:t>
      </w:r>
    </w:p>
    <w:p w:rsidR="00830388" w:rsidRDefault="00AB639D" w:rsidP="00830388">
      <w:pPr>
        <w:pStyle w:val="Piedepgina"/>
        <w:numPr>
          <w:ilvl w:val="0"/>
          <w:numId w:val="12"/>
        </w:numPr>
        <w:jc w:val="both"/>
        <w:rPr>
          <w:rFonts w:ascii="Arial" w:hAnsi="Arial" w:cs="Arial"/>
          <w:color w:val="000000" w:themeColor="text1"/>
          <w:sz w:val="24"/>
          <w:szCs w:val="24"/>
        </w:rPr>
      </w:pPr>
      <w:r>
        <w:rPr>
          <w:rFonts w:ascii="Arial" w:hAnsi="Arial" w:cs="Arial"/>
          <w:color w:val="000000" w:themeColor="text1"/>
          <w:sz w:val="24"/>
          <w:szCs w:val="24"/>
        </w:rPr>
        <w:t>Profilaxis antitromboticas (medias profilácticas de compresión intermedia, clexane 40 mg diario subcutáneo posterior a la cirugía, movilización precoz posterior a la cirugí</w:t>
      </w:r>
      <w:r w:rsidR="00830388">
        <w:rPr>
          <w:rFonts w:ascii="Arial" w:hAnsi="Arial" w:cs="Arial"/>
          <w:color w:val="000000" w:themeColor="text1"/>
          <w:sz w:val="24"/>
          <w:szCs w:val="24"/>
        </w:rPr>
        <w:t>a a las 12 horas posoperatoria)</w:t>
      </w:r>
    </w:p>
    <w:p w:rsidR="00830388" w:rsidRDefault="00830388" w:rsidP="00E56025">
      <w:pPr>
        <w:pStyle w:val="Piedepgina"/>
        <w:jc w:val="both"/>
        <w:rPr>
          <w:rFonts w:ascii="Arial" w:hAnsi="Arial" w:cs="Arial"/>
          <w:color w:val="000000" w:themeColor="text1"/>
          <w:sz w:val="24"/>
          <w:szCs w:val="24"/>
        </w:rPr>
      </w:pPr>
    </w:p>
    <w:p w:rsidR="00E56025" w:rsidRDefault="00E56025" w:rsidP="00E56025">
      <w:pPr>
        <w:pStyle w:val="Piedepgina"/>
        <w:jc w:val="both"/>
        <w:rPr>
          <w:rFonts w:ascii="Arial" w:hAnsi="Arial" w:cs="Arial"/>
          <w:color w:val="000000" w:themeColor="text1"/>
          <w:sz w:val="24"/>
          <w:szCs w:val="24"/>
        </w:rPr>
      </w:pPr>
    </w:p>
    <w:p w:rsidR="00E56025" w:rsidRDefault="00E56025" w:rsidP="00E56025">
      <w:pPr>
        <w:pStyle w:val="Piedepgina"/>
        <w:jc w:val="both"/>
        <w:rPr>
          <w:rFonts w:ascii="Arial" w:hAnsi="Arial" w:cs="Arial"/>
          <w:color w:val="000000" w:themeColor="text1"/>
          <w:sz w:val="24"/>
          <w:szCs w:val="24"/>
        </w:rPr>
      </w:pPr>
    </w:p>
    <w:p w:rsidR="00E56025" w:rsidRDefault="00E56025" w:rsidP="00E56025">
      <w:pPr>
        <w:pStyle w:val="Piedepgina"/>
        <w:jc w:val="both"/>
        <w:rPr>
          <w:rFonts w:ascii="Arial" w:hAnsi="Arial" w:cs="Arial"/>
          <w:color w:val="000000" w:themeColor="text1"/>
          <w:sz w:val="24"/>
          <w:szCs w:val="24"/>
        </w:rPr>
      </w:pPr>
    </w:p>
    <w:p w:rsidR="00E56025" w:rsidRDefault="00E56025" w:rsidP="00E56025">
      <w:pPr>
        <w:pStyle w:val="Piedepgina"/>
        <w:jc w:val="both"/>
        <w:rPr>
          <w:rFonts w:ascii="Arial" w:hAnsi="Arial" w:cs="Arial"/>
          <w:color w:val="000000" w:themeColor="text1"/>
          <w:sz w:val="24"/>
          <w:szCs w:val="24"/>
        </w:rPr>
      </w:pPr>
    </w:p>
    <w:p w:rsidR="00F20EDD" w:rsidRPr="00E56025" w:rsidRDefault="00F20EDD" w:rsidP="00E56025">
      <w:pPr>
        <w:pStyle w:val="Piedepgina"/>
        <w:jc w:val="both"/>
        <w:rPr>
          <w:rFonts w:ascii="Arial" w:hAnsi="Arial" w:cs="Arial"/>
          <w:color w:val="000000" w:themeColor="text1"/>
          <w:sz w:val="24"/>
          <w:szCs w:val="24"/>
        </w:rPr>
      </w:pPr>
    </w:p>
    <w:p w:rsidR="00AB639D" w:rsidRPr="00830388" w:rsidRDefault="00AB639D" w:rsidP="00E56025">
      <w:pPr>
        <w:pStyle w:val="Piedepgina"/>
        <w:numPr>
          <w:ilvl w:val="0"/>
          <w:numId w:val="16"/>
        </w:numPr>
        <w:jc w:val="both"/>
        <w:rPr>
          <w:rFonts w:ascii="Arial" w:hAnsi="Arial" w:cs="Arial"/>
          <w:color w:val="000000" w:themeColor="text1"/>
          <w:sz w:val="24"/>
          <w:szCs w:val="24"/>
        </w:rPr>
      </w:pPr>
      <w:r w:rsidRPr="00830388">
        <w:rPr>
          <w:rFonts w:ascii="Arial" w:hAnsi="Arial" w:cs="Arial"/>
          <w:color w:val="000000" w:themeColor="text1"/>
          <w:sz w:val="24"/>
          <w:szCs w:val="24"/>
        </w:rPr>
        <w:t>Profilaxis gástrica.</w:t>
      </w:r>
    </w:p>
    <w:p w:rsidR="00AB639D" w:rsidRDefault="00830388" w:rsidP="00830388">
      <w:pPr>
        <w:pStyle w:val="Piedepgina"/>
        <w:numPr>
          <w:ilvl w:val="0"/>
          <w:numId w:val="16"/>
        </w:numPr>
        <w:jc w:val="both"/>
        <w:rPr>
          <w:rFonts w:ascii="Arial" w:hAnsi="Arial" w:cs="Arial"/>
          <w:color w:val="000000" w:themeColor="text1"/>
          <w:sz w:val="24"/>
          <w:szCs w:val="24"/>
        </w:rPr>
      </w:pPr>
      <w:r>
        <w:rPr>
          <w:rFonts w:ascii="Arial" w:hAnsi="Arial" w:cs="Arial"/>
          <w:color w:val="000000" w:themeColor="text1"/>
          <w:sz w:val="24"/>
          <w:szCs w:val="24"/>
        </w:rPr>
        <w:t>Ayuna total el día quirúrgico</w:t>
      </w:r>
    </w:p>
    <w:p w:rsidR="00E56025" w:rsidRDefault="00E56025" w:rsidP="00E56025">
      <w:pPr>
        <w:pStyle w:val="Piedepgina"/>
        <w:jc w:val="both"/>
        <w:rPr>
          <w:rFonts w:ascii="Arial" w:hAnsi="Arial" w:cs="Arial"/>
          <w:b/>
          <w:color w:val="000000" w:themeColor="text1"/>
          <w:sz w:val="24"/>
          <w:szCs w:val="24"/>
        </w:rPr>
      </w:pPr>
    </w:p>
    <w:p w:rsidR="00E56025" w:rsidRDefault="00E56025" w:rsidP="00E56025">
      <w:pPr>
        <w:pStyle w:val="Piedepgina"/>
        <w:jc w:val="both"/>
        <w:rPr>
          <w:rFonts w:ascii="Arial" w:hAnsi="Arial" w:cs="Arial"/>
          <w:b/>
          <w:color w:val="000000" w:themeColor="text1"/>
          <w:sz w:val="24"/>
          <w:szCs w:val="24"/>
        </w:rPr>
      </w:pPr>
      <w:r>
        <w:rPr>
          <w:rFonts w:ascii="Arial" w:hAnsi="Arial" w:cs="Arial"/>
          <w:b/>
          <w:color w:val="000000" w:themeColor="text1"/>
          <w:sz w:val="24"/>
          <w:szCs w:val="24"/>
        </w:rPr>
        <w:t>Manejo postquirúrgico</w:t>
      </w:r>
    </w:p>
    <w:p w:rsidR="00E56025" w:rsidRDefault="00E56025" w:rsidP="00E56025">
      <w:pPr>
        <w:pStyle w:val="Piedepgina"/>
        <w:jc w:val="both"/>
        <w:rPr>
          <w:rFonts w:ascii="Arial" w:hAnsi="Arial" w:cs="Arial"/>
          <w:b/>
          <w:color w:val="000000" w:themeColor="text1"/>
          <w:sz w:val="24"/>
          <w:szCs w:val="24"/>
        </w:rPr>
      </w:pPr>
    </w:p>
    <w:p w:rsidR="00E56025" w:rsidRDefault="00E56025" w:rsidP="00E56025">
      <w:pPr>
        <w:pStyle w:val="Piedepgina"/>
        <w:numPr>
          <w:ilvl w:val="0"/>
          <w:numId w:val="17"/>
        </w:numPr>
        <w:jc w:val="both"/>
        <w:rPr>
          <w:rFonts w:ascii="Arial" w:hAnsi="Arial" w:cs="Arial"/>
          <w:color w:val="000000" w:themeColor="text1"/>
          <w:sz w:val="24"/>
          <w:szCs w:val="24"/>
        </w:rPr>
      </w:pPr>
      <w:r>
        <w:rPr>
          <w:rFonts w:ascii="Arial" w:hAnsi="Arial" w:cs="Arial"/>
          <w:color w:val="000000" w:themeColor="text1"/>
          <w:sz w:val="24"/>
          <w:szCs w:val="24"/>
        </w:rPr>
        <w:t xml:space="preserve">Traslado a hospitalización 4 horas posterior a recuperación </w:t>
      </w:r>
    </w:p>
    <w:p w:rsidR="00E56025" w:rsidRDefault="00E56025" w:rsidP="00E56025">
      <w:pPr>
        <w:pStyle w:val="Piedepgina"/>
        <w:numPr>
          <w:ilvl w:val="0"/>
          <w:numId w:val="17"/>
        </w:numPr>
        <w:jc w:val="both"/>
        <w:rPr>
          <w:rFonts w:ascii="Arial" w:hAnsi="Arial" w:cs="Arial"/>
          <w:color w:val="000000" w:themeColor="text1"/>
          <w:sz w:val="24"/>
          <w:szCs w:val="24"/>
        </w:rPr>
      </w:pPr>
      <w:r>
        <w:rPr>
          <w:rFonts w:ascii="Arial" w:hAnsi="Arial" w:cs="Arial"/>
          <w:color w:val="000000" w:themeColor="text1"/>
          <w:sz w:val="24"/>
          <w:szCs w:val="24"/>
        </w:rPr>
        <w:t xml:space="preserve">Manejo de </w:t>
      </w:r>
      <w:r w:rsidR="00F20EDD">
        <w:rPr>
          <w:rFonts w:ascii="Arial" w:hAnsi="Arial" w:cs="Arial"/>
          <w:color w:val="000000" w:themeColor="text1"/>
          <w:sz w:val="24"/>
          <w:szCs w:val="24"/>
        </w:rPr>
        <w:t>líquidos</w:t>
      </w:r>
      <w:r>
        <w:rPr>
          <w:rFonts w:ascii="Arial" w:hAnsi="Arial" w:cs="Arial"/>
          <w:color w:val="000000" w:themeColor="text1"/>
          <w:sz w:val="24"/>
          <w:szCs w:val="24"/>
        </w:rPr>
        <w:t xml:space="preserve"> iv ajustados a peso del paciente</w:t>
      </w:r>
    </w:p>
    <w:p w:rsidR="00E56025" w:rsidRDefault="00E56025" w:rsidP="00E56025">
      <w:pPr>
        <w:pStyle w:val="Piedepgina"/>
        <w:numPr>
          <w:ilvl w:val="0"/>
          <w:numId w:val="17"/>
        </w:numPr>
        <w:jc w:val="both"/>
        <w:rPr>
          <w:rFonts w:ascii="Arial" w:hAnsi="Arial" w:cs="Arial"/>
          <w:color w:val="000000" w:themeColor="text1"/>
          <w:sz w:val="24"/>
          <w:szCs w:val="24"/>
        </w:rPr>
      </w:pPr>
      <w:r>
        <w:rPr>
          <w:rFonts w:ascii="Arial" w:hAnsi="Arial" w:cs="Arial"/>
          <w:color w:val="000000" w:themeColor="text1"/>
          <w:sz w:val="24"/>
          <w:szCs w:val="24"/>
        </w:rPr>
        <w:t xml:space="preserve">Nada de </w:t>
      </w:r>
      <w:r w:rsidR="00F20EDD">
        <w:rPr>
          <w:rFonts w:ascii="Arial" w:hAnsi="Arial" w:cs="Arial"/>
          <w:color w:val="000000" w:themeColor="text1"/>
          <w:sz w:val="24"/>
          <w:szCs w:val="24"/>
        </w:rPr>
        <w:t>vía</w:t>
      </w:r>
      <w:r>
        <w:rPr>
          <w:rFonts w:ascii="Arial" w:hAnsi="Arial" w:cs="Arial"/>
          <w:color w:val="000000" w:themeColor="text1"/>
          <w:sz w:val="24"/>
          <w:szCs w:val="24"/>
        </w:rPr>
        <w:t xml:space="preserve"> oral</w:t>
      </w:r>
    </w:p>
    <w:p w:rsidR="00E56025" w:rsidRDefault="00E56025" w:rsidP="00E56025">
      <w:pPr>
        <w:pStyle w:val="Piedepgina"/>
        <w:numPr>
          <w:ilvl w:val="0"/>
          <w:numId w:val="17"/>
        </w:numPr>
        <w:jc w:val="both"/>
        <w:rPr>
          <w:rFonts w:ascii="Arial" w:hAnsi="Arial" w:cs="Arial"/>
          <w:color w:val="000000" w:themeColor="text1"/>
          <w:sz w:val="24"/>
          <w:szCs w:val="24"/>
        </w:rPr>
      </w:pPr>
      <w:r>
        <w:rPr>
          <w:rFonts w:ascii="Arial" w:hAnsi="Arial" w:cs="Arial"/>
          <w:color w:val="000000" w:themeColor="text1"/>
          <w:sz w:val="24"/>
          <w:szCs w:val="24"/>
        </w:rPr>
        <w:t>Tratamiento iv ordenado por cirujano tratante incluye, protector gástrico, analgésicos, antibióticos, antieméticos</w:t>
      </w:r>
    </w:p>
    <w:p w:rsidR="00E56025" w:rsidRDefault="00E56025" w:rsidP="00E56025">
      <w:pPr>
        <w:pStyle w:val="Piedepgina"/>
        <w:numPr>
          <w:ilvl w:val="0"/>
          <w:numId w:val="17"/>
        </w:numPr>
        <w:jc w:val="both"/>
        <w:rPr>
          <w:rFonts w:ascii="Arial" w:hAnsi="Arial" w:cs="Arial"/>
          <w:color w:val="000000" w:themeColor="text1"/>
          <w:sz w:val="24"/>
          <w:szCs w:val="24"/>
        </w:rPr>
      </w:pPr>
      <w:r>
        <w:rPr>
          <w:rFonts w:ascii="Arial" w:hAnsi="Arial" w:cs="Arial"/>
          <w:color w:val="000000" w:themeColor="text1"/>
          <w:sz w:val="24"/>
          <w:szCs w:val="24"/>
        </w:rPr>
        <w:t xml:space="preserve">Medidas antitromboticas, </w:t>
      </w:r>
      <w:r w:rsidR="00F20EDD">
        <w:rPr>
          <w:rFonts w:ascii="Arial" w:hAnsi="Arial" w:cs="Arial"/>
          <w:color w:val="000000" w:themeColor="text1"/>
          <w:sz w:val="24"/>
          <w:szCs w:val="24"/>
        </w:rPr>
        <w:t>deambulación</w:t>
      </w:r>
      <w:r>
        <w:rPr>
          <w:rFonts w:ascii="Arial" w:hAnsi="Arial" w:cs="Arial"/>
          <w:color w:val="000000" w:themeColor="text1"/>
          <w:sz w:val="24"/>
          <w:szCs w:val="24"/>
        </w:rPr>
        <w:t xml:space="preserve"> temprana 8 horas </w:t>
      </w:r>
      <w:r w:rsidR="00F20EDD">
        <w:rPr>
          <w:rFonts w:ascii="Arial" w:hAnsi="Arial" w:cs="Arial"/>
          <w:color w:val="000000" w:themeColor="text1"/>
          <w:sz w:val="24"/>
          <w:szCs w:val="24"/>
        </w:rPr>
        <w:t>postquirúrgicas</w:t>
      </w:r>
      <w:r>
        <w:rPr>
          <w:rFonts w:ascii="Arial" w:hAnsi="Arial" w:cs="Arial"/>
          <w:color w:val="000000" w:themeColor="text1"/>
          <w:sz w:val="24"/>
          <w:szCs w:val="24"/>
        </w:rPr>
        <w:t xml:space="preserve"> asistida, mantener medias profilácticas presión media.</w:t>
      </w:r>
    </w:p>
    <w:p w:rsidR="00E56025" w:rsidRDefault="00E56025" w:rsidP="00E56025">
      <w:pPr>
        <w:pStyle w:val="Piedepgina"/>
        <w:ind w:left="720"/>
        <w:jc w:val="both"/>
        <w:rPr>
          <w:rFonts w:ascii="Arial" w:hAnsi="Arial" w:cs="Arial"/>
          <w:color w:val="000000" w:themeColor="text1"/>
          <w:sz w:val="24"/>
          <w:szCs w:val="24"/>
        </w:rPr>
      </w:pPr>
    </w:p>
    <w:p w:rsidR="00E56025" w:rsidRDefault="00E56025" w:rsidP="00E56025">
      <w:pPr>
        <w:pStyle w:val="Piedepgina"/>
        <w:jc w:val="both"/>
        <w:rPr>
          <w:rFonts w:ascii="Arial" w:hAnsi="Arial" w:cs="Arial"/>
          <w:b/>
          <w:color w:val="000000" w:themeColor="text1"/>
          <w:sz w:val="24"/>
          <w:szCs w:val="24"/>
        </w:rPr>
      </w:pPr>
      <w:r>
        <w:rPr>
          <w:rFonts w:ascii="Arial" w:hAnsi="Arial" w:cs="Arial"/>
          <w:b/>
          <w:color w:val="000000" w:themeColor="text1"/>
          <w:sz w:val="24"/>
          <w:szCs w:val="24"/>
        </w:rPr>
        <w:t>Inicio de vía oral</w:t>
      </w:r>
    </w:p>
    <w:p w:rsidR="00E56025" w:rsidRDefault="00E56025" w:rsidP="00E56025">
      <w:pPr>
        <w:pStyle w:val="Piedepgina"/>
        <w:jc w:val="both"/>
        <w:rPr>
          <w:rFonts w:ascii="Arial" w:hAnsi="Arial" w:cs="Arial"/>
          <w:b/>
          <w:color w:val="000000" w:themeColor="text1"/>
          <w:sz w:val="24"/>
          <w:szCs w:val="24"/>
        </w:rPr>
      </w:pPr>
    </w:p>
    <w:p w:rsidR="00E56025" w:rsidRDefault="00E56025" w:rsidP="00E56025">
      <w:pPr>
        <w:pStyle w:val="Piedepgin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 xml:space="preserve">Iniciar vía oral a las </w:t>
      </w:r>
      <w:r w:rsidR="00D95808">
        <w:rPr>
          <w:rFonts w:ascii="Arial" w:hAnsi="Arial" w:cs="Arial"/>
          <w:color w:val="000000" w:themeColor="text1"/>
          <w:sz w:val="24"/>
          <w:szCs w:val="24"/>
        </w:rPr>
        <w:t xml:space="preserve">24 horas pop con hielo únicamente </w:t>
      </w:r>
    </w:p>
    <w:p w:rsidR="00D95808" w:rsidRDefault="00D95808" w:rsidP="00632748">
      <w:pPr>
        <w:pStyle w:val="Piedepgina"/>
        <w:numPr>
          <w:ilvl w:val="0"/>
          <w:numId w:val="19"/>
        </w:numPr>
        <w:jc w:val="both"/>
        <w:rPr>
          <w:rFonts w:ascii="Arial" w:hAnsi="Arial" w:cs="Arial"/>
          <w:color w:val="000000" w:themeColor="text1"/>
          <w:sz w:val="24"/>
          <w:szCs w:val="24"/>
        </w:rPr>
      </w:pPr>
      <w:r w:rsidRPr="00D95808">
        <w:rPr>
          <w:rFonts w:ascii="Arial" w:hAnsi="Arial" w:cs="Arial"/>
          <w:color w:val="000000" w:themeColor="text1"/>
          <w:sz w:val="24"/>
          <w:szCs w:val="24"/>
        </w:rPr>
        <w:t xml:space="preserve">Avanzar a dieta líquida clara, a las 32 horas </w:t>
      </w:r>
    </w:p>
    <w:p w:rsidR="00D95808" w:rsidRDefault="00D95808" w:rsidP="00632748">
      <w:pPr>
        <w:pStyle w:val="Piedepgin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Egreso del paciente una vez tolerada la dieta líquida, con recomendaciones puntuales.</w:t>
      </w:r>
    </w:p>
    <w:p w:rsidR="008F6B70" w:rsidRDefault="008F6B70" w:rsidP="00632748">
      <w:pPr>
        <w:pStyle w:val="Piedepgin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Dieta postquirúrgica. * anexo 3</w:t>
      </w:r>
    </w:p>
    <w:p w:rsidR="00D95808" w:rsidRDefault="00D95808" w:rsidP="00D95808">
      <w:pPr>
        <w:pStyle w:val="Piedepgina"/>
        <w:ind w:left="690"/>
        <w:jc w:val="both"/>
        <w:rPr>
          <w:rFonts w:ascii="Arial" w:hAnsi="Arial" w:cs="Arial"/>
          <w:color w:val="000000" w:themeColor="text1"/>
          <w:sz w:val="24"/>
          <w:szCs w:val="24"/>
        </w:rPr>
      </w:pPr>
    </w:p>
    <w:p w:rsidR="00D95808" w:rsidRPr="00D95808" w:rsidRDefault="00D95808" w:rsidP="00D95808">
      <w:pPr>
        <w:pStyle w:val="Piedepgina"/>
        <w:jc w:val="both"/>
        <w:rPr>
          <w:rFonts w:ascii="Arial" w:hAnsi="Arial" w:cs="Arial"/>
          <w:b/>
          <w:color w:val="000000" w:themeColor="text1"/>
          <w:sz w:val="24"/>
          <w:szCs w:val="24"/>
        </w:rPr>
      </w:pPr>
      <w:r>
        <w:rPr>
          <w:rFonts w:ascii="Arial" w:hAnsi="Arial" w:cs="Arial"/>
          <w:b/>
          <w:color w:val="000000" w:themeColor="text1"/>
          <w:sz w:val="24"/>
          <w:szCs w:val="24"/>
        </w:rPr>
        <w:t>Manejo ambulatorio</w:t>
      </w:r>
    </w:p>
    <w:p w:rsidR="00D95808" w:rsidRDefault="00D95808" w:rsidP="00D95808">
      <w:pPr>
        <w:pStyle w:val="Piedepgina"/>
        <w:ind w:left="690"/>
        <w:jc w:val="both"/>
        <w:rPr>
          <w:rFonts w:ascii="Arial" w:hAnsi="Arial" w:cs="Arial"/>
          <w:color w:val="000000" w:themeColor="text1"/>
          <w:sz w:val="24"/>
          <w:szCs w:val="24"/>
        </w:rPr>
      </w:pPr>
    </w:p>
    <w:p w:rsidR="00D95808" w:rsidRPr="00D95808" w:rsidRDefault="00D95808" w:rsidP="00D95808">
      <w:pPr>
        <w:pStyle w:val="Piedepgin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Seguimiento del paciente postquirúrgico a la semana, un mes, 3 meses, 6 meses, 12 meses, alta. Las valoraciones ameritaran control de indicadores metabólicos, incluye hemograma si es necesario.</w:t>
      </w:r>
    </w:p>
    <w:p w:rsidR="00D95808" w:rsidRDefault="00D95808" w:rsidP="00D95808">
      <w:pPr>
        <w:pStyle w:val="Piedepgin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 xml:space="preserve">Complemento nutricional a los 3 a 4 meses pop si es necesario. </w:t>
      </w:r>
    </w:p>
    <w:p w:rsidR="00D95808" w:rsidRPr="00D95808" w:rsidRDefault="00D95808" w:rsidP="00D95808">
      <w:pPr>
        <w:pStyle w:val="Piedepgin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Inicio de ejercicio físico al mes pop.</w:t>
      </w:r>
    </w:p>
    <w:p w:rsidR="00E56025" w:rsidRPr="00E56025" w:rsidRDefault="00E56025" w:rsidP="00E56025">
      <w:pPr>
        <w:pStyle w:val="Piedepgina"/>
        <w:jc w:val="both"/>
        <w:rPr>
          <w:rFonts w:ascii="Arial" w:hAnsi="Arial" w:cs="Arial"/>
          <w:b/>
          <w:color w:val="000000" w:themeColor="text1"/>
          <w:sz w:val="28"/>
          <w:szCs w:val="28"/>
        </w:rPr>
      </w:pPr>
    </w:p>
    <w:p w:rsidR="00E56025" w:rsidRDefault="00E56025" w:rsidP="00E56025">
      <w:pPr>
        <w:pStyle w:val="Piedepgina"/>
        <w:jc w:val="both"/>
        <w:rPr>
          <w:rFonts w:ascii="Arial" w:hAnsi="Arial" w:cs="Arial"/>
          <w:color w:val="000000" w:themeColor="text1"/>
          <w:sz w:val="24"/>
          <w:szCs w:val="24"/>
        </w:rPr>
      </w:pPr>
    </w:p>
    <w:p w:rsidR="00E56025" w:rsidRDefault="00E56025" w:rsidP="00E56025">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830388" w:rsidRDefault="00830388" w:rsidP="00830388">
      <w:pPr>
        <w:pStyle w:val="Piedepgina"/>
        <w:jc w:val="both"/>
        <w:rPr>
          <w:rFonts w:ascii="Arial" w:hAnsi="Arial" w:cs="Arial"/>
          <w:color w:val="000000" w:themeColor="text1"/>
          <w:sz w:val="24"/>
          <w:szCs w:val="24"/>
        </w:rPr>
      </w:pPr>
    </w:p>
    <w:p w:rsidR="00FB05EB" w:rsidRDefault="00FB05EB" w:rsidP="00FB05EB">
      <w:pPr>
        <w:pStyle w:val="Piedepgina"/>
        <w:jc w:val="both"/>
        <w:rPr>
          <w:rFonts w:ascii="Arial" w:hAnsi="Arial" w:cs="Arial"/>
          <w:color w:val="000000" w:themeColor="text1"/>
          <w:sz w:val="24"/>
          <w:szCs w:val="24"/>
        </w:rPr>
      </w:pPr>
    </w:p>
    <w:p w:rsidR="00FB05EB" w:rsidRDefault="00FB05EB" w:rsidP="00FB05EB">
      <w:pPr>
        <w:pStyle w:val="Piedepgina"/>
        <w:jc w:val="both"/>
        <w:rPr>
          <w:rFonts w:ascii="Arial" w:hAnsi="Arial" w:cs="Arial"/>
          <w:color w:val="000000" w:themeColor="text1"/>
          <w:sz w:val="24"/>
          <w:szCs w:val="24"/>
        </w:rPr>
      </w:pPr>
    </w:p>
    <w:p w:rsidR="00FB05EB" w:rsidRPr="00FB05EB" w:rsidRDefault="00FB05EB" w:rsidP="00FB05EB">
      <w:pPr>
        <w:pStyle w:val="Piedepgina"/>
        <w:jc w:val="both"/>
        <w:rPr>
          <w:rFonts w:ascii="Arial" w:hAnsi="Arial" w:cs="Arial"/>
          <w:color w:val="000000" w:themeColor="text1"/>
          <w:sz w:val="24"/>
          <w:szCs w:val="24"/>
        </w:rPr>
      </w:pPr>
    </w:p>
    <w:p w:rsidR="004F7A4F" w:rsidRPr="00BB43DA" w:rsidRDefault="004F7A4F" w:rsidP="004F7A4F">
      <w:pPr>
        <w:pStyle w:val="Piedepgina"/>
        <w:jc w:val="both"/>
        <w:rPr>
          <w:rFonts w:ascii="Arial" w:hAnsi="Arial" w:cs="Arial"/>
          <w:color w:val="000000" w:themeColor="text1"/>
          <w:sz w:val="24"/>
          <w:szCs w:val="24"/>
        </w:rPr>
      </w:pPr>
    </w:p>
    <w:p w:rsidR="00BB43DA" w:rsidRDefault="00BB43DA" w:rsidP="00BB43DA">
      <w:pPr>
        <w:pStyle w:val="Piedepgina"/>
        <w:ind w:left="720"/>
        <w:jc w:val="both"/>
        <w:rPr>
          <w:rFonts w:ascii="Arial" w:hAnsi="Arial" w:cs="Arial"/>
          <w:color w:val="000000" w:themeColor="text1"/>
          <w:sz w:val="24"/>
          <w:szCs w:val="24"/>
        </w:rPr>
      </w:pPr>
    </w:p>
    <w:p w:rsidR="00BB43DA" w:rsidRDefault="00BB43DA" w:rsidP="00652611">
      <w:pPr>
        <w:pStyle w:val="Piedepgina"/>
        <w:jc w:val="both"/>
        <w:rPr>
          <w:rFonts w:ascii="Arial" w:hAnsi="Arial" w:cs="Arial"/>
          <w:color w:val="000000" w:themeColor="text1"/>
          <w:sz w:val="24"/>
          <w:szCs w:val="24"/>
        </w:rPr>
      </w:pPr>
    </w:p>
    <w:p w:rsidR="00BB43DA" w:rsidRDefault="00BB43DA" w:rsidP="00652611">
      <w:pPr>
        <w:pStyle w:val="Piedepgina"/>
        <w:jc w:val="both"/>
        <w:rPr>
          <w:rFonts w:ascii="Arial" w:hAnsi="Arial" w:cs="Arial"/>
          <w:color w:val="000000" w:themeColor="text1"/>
          <w:sz w:val="24"/>
          <w:szCs w:val="24"/>
        </w:rPr>
      </w:pPr>
    </w:p>
    <w:p w:rsidR="00361661" w:rsidRDefault="00361661" w:rsidP="008F6B70">
      <w:pPr>
        <w:pStyle w:val="Piedepgina"/>
        <w:rPr>
          <w:rFonts w:ascii="Arial" w:hAnsi="Arial" w:cs="Arial"/>
          <w:color w:val="000000" w:themeColor="text1"/>
          <w:sz w:val="24"/>
          <w:szCs w:val="24"/>
        </w:rPr>
      </w:pPr>
    </w:p>
    <w:p w:rsidR="008F6B70" w:rsidRDefault="008F6B70" w:rsidP="008F6B70">
      <w:pPr>
        <w:pStyle w:val="Piedepgina"/>
        <w:rPr>
          <w:rFonts w:ascii="Arial" w:hAnsi="Arial" w:cs="Arial"/>
          <w:color w:val="000000" w:themeColor="text1"/>
          <w:sz w:val="24"/>
          <w:szCs w:val="24"/>
        </w:rPr>
      </w:pPr>
    </w:p>
    <w:p w:rsidR="008F6B70" w:rsidRDefault="008F6B70" w:rsidP="008F6B70">
      <w:pPr>
        <w:pStyle w:val="Piedepgina"/>
        <w:rPr>
          <w:rFonts w:ascii="Arial" w:hAnsi="Arial" w:cs="Arial"/>
          <w:color w:val="000000" w:themeColor="text1"/>
          <w:sz w:val="24"/>
          <w:szCs w:val="24"/>
        </w:rPr>
      </w:pPr>
    </w:p>
    <w:p w:rsidR="008F6B70" w:rsidRPr="008F6B70" w:rsidRDefault="008F6B70" w:rsidP="008F6B70">
      <w:pPr>
        <w:pStyle w:val="Piedepgina"/>
        <w:rPr>
          <w:rFonts w:ascii="Arial" w:hAnsi="Arial" w:cs="Arial"/>
          <w:b/>
          <w:i/>
          <w:color w:val="000000" w:themeColor="text1"/>
          <w:sz w:val="24"/>
          <w:szCs w:val="24"/>
        </w:rPr>
      </w:pPr>
      <w:r w:rsidRPr="008F6B70">
        <w:rPr>
          <w:rFonts w:ascii="Arial" w:hAnsi="Arial" w:cs="Arial"/>
          <w:b/>
          <w:i/>
          <w:color w:val="000000" w:themeColor="text1"/>
          <w:sz w:val="24"/>
          <w:szCs w:val="24"/>
        </w:rPr>
        <w:t>Anexo 1</w:t>
      </w:r>
    </w:p>
    <w:p w:rsidR="008F6B70" w:rsidRPr="008F6B70" w:rsidRDefault="008F6B70" w:rsidP="008F6B70">
      <w:pPr>
        <w:pStyle w:val="Piedepgina"/>
        <w:rPr>
          <w:rFonts w:ascii="Arial" w:hAnsi="Arial" w:cs="Arial"/>
          <w:b/>
          <w:i/>
          <w:color w:val="000000" w:themeColor="text1"/>
          <w:sz w:val="24"/>
          <w:szCs w:val="24"/>
        </w:rPr>
      </w:pPr>
    </w:p>
    <w:p w:rsidR="008F6B70" w:rsidRDefault="008F6B70" w:rsidP="008F6B70">
      <w:pPr>
        <w:pStyle w:val="Piedepgina"/>
        <w:rPr>
          <w:rFonts w:ascii="Arial" w:hAnsi="Arial" w:cs="Arial"/>
          <w:b/>
          <w:i/>
          <w:color w:val="000000" w:themeColor="text1"/>
          <w:sz w:val="24"/>
          <w:szCs w:val="24"/>
        </w:rPr>
      </w:pPr>
      <w:r w:rsidRPr="008F6B70">
        <w:rPr>
          <w:rFonts w:ascii="Arial" w:hAnsi="Arial" w:cs="Arial"/>
          <w:b/>
          <w:i/>
          <w:color w:val="000000" w:themeColor="text1"/>
          <w:sz w:val="24"/>
          <w:szCs w:val="24"/>
        </w:rPr>
        <w:t>Documento de consentimiento informado para cirugía de obesidad</w:t>
      </w:r>
      <w:r>
        <w:rPr>
          <w:rFonts w:ascii="Arial" w:hAnsi="Arial" w:cs="Arial"/>
          <w:b/>
          <w:i/>
          <w:color w:val="000000" w:themeColor="text1"/>
          <w:sz w:val="24"/>
          <w:szCs w:val="24"/>
        </w:rPr>
        <w:t>, servicio de cirugía general.</w:t>
      </w:r>
    </w:p>
    <w:p w:rsidR="008F6B70" w:rsidRDefault="008F6B70" w:rsidP="008F6B70">
      <w:pPr>
        <w:pStyle w:val="Piedepgina"/>
        <w:rPr>
          <w:rFonts w:ascii="Arial" w:hAnsi="Arial" w:cs="Arial"/>
          <w:color w:val="000000" w:themeColor="text1"/>
          <w:sz w:val="24"/>
          <w:szCs w:val="24"/>
        </w:rPr>
      </w:pPr>
    </w:p>
    <w:p w:rsidR="008F6B70" w:rsidRDefault="008F6B70" w:rsidP="008F6B70">
      <w:pPr>
        <w:pStyle w:val="Piedepgina"/>
        <w:rPr>
          <w:rFonts w:ascii="Arial" w:hAnsi="Arial" w:cs="Arial"/>
          <w:b/>
          <w:color w:val="000000" w:themeColor="text1"/>
          <w:sz w:val="24"/>
          <w:szCs w:val="24"/>
        </w:rPr>
      </w:pPr>
      <w:r>
        <w:rPr>
          <w:rFonts w:ascii="Arial" w:hAnsi="Arial" w:cs="Arial"/>
          <w:b/>
          <w:color w:val="000000" w:themeColor="text1"/>
          <w:sz w:val="24"/>
          <w:szCs w:val="24"/>
        </w:rPr>
        <w:t xml:space="preserve">N° de historia clínica </w:t>
      </w:r>
    </w:p>
    <w:p w:rsidR="008F6B70" w:rsidRDefault="008F6B70" w:rsidP="008F6B70">
      <w:pPr>
        <w:pStyle w:val="Piedepgina"/>
        <w:rPr>
          <w:rFonts w:ascii="Arial" w:hAnsi="Arial" w:cs="Arial"/>
          <w:b/>
          <w:color w:val="000000" w:themeColor="text1"/>
          <w:sz w:val="24"/>
          <w:szCs w:val="24"/>
        </w:rPr>
      </w:pPr>
    </w:p>
    <w:p w:rsidR="008F6B70" w:rsidRDefault="008F6B70" w:rsidP="008F6B70">
      <w:pPr>
        <w:pStyle w:val="Piedepgina"/>
        <w:rPr>
          <w:rFonts w:ascii="Arial" w:hAnsi="Arial" w:cs="Arial"/>
          <w:color w:val="000000" w:themeColor="text1"/>
          <w:sz w:val="24"/>
          <w:szCs w:val="24"/>
        </w:rPr>
      </w:pPr>
      <w:r>
        <w:rPr>
          <w:rFonts w:ascii="Arial" w:hAnsi="Arial" w:cs="Arial"/>
          <w:color w:val="000000" w:themeColor="text1"/>
          <w:sz w:val="24"/>
          <w:szCs w:val="24"/>
        </w:rPr>
        <w:t>Yo,____________________________________, de ___ años de edad, mayor de edad, con domicilio en _________________, cedula de ciudadanía o pasaporte N°____________________ de ______________.</w:t>
      </w:r>
    </w:p>
    <w:p w:rsidR="008F6B70" w:rsidRDefault="008F6B70" w:rsidP="008F6B70">
      <w:pPr>
        <w:pStyle w:val="Piedepgina"/>
        <w:rPr>
          <w:rFonts w:ascii="Arial" w:hAnsi="Arial" w:cs="Arial"/>
          <w:color w:val="000000" w:themeColor="text1"/>
          <w:sz w:val="24"/>
          <w:szCs w:val="24"/>
        </w:rPr>
      </w:pPr>
    </w:p>
    <w:p w:rsidR="008F6B70" w:rsidRDefault="008F6B70" w:rsidP="008F6B70">
      <w:pPr>
        <w:pStyle w:val="Piedepgina"/>
        <w:jc w:val="center"/>
        <w:rPr>
          <w:rFonts w:ascii="Arial" w:hAnsi="Arial" w:cs="Arial"/>
          <w:b/>
          <w:color w:val="000000" w:themeColor="text1"/>
          <w:sz w:val="24"/>
          <w:szCs w:val="24"/>
        </w:rPr>
      </w:pPr>
      <w:r>
        <w:rPr>
          <w:rFonts w:ascii="Arial" w:hAnsi="Arial" w:cs="Arial"/>
          <w:b/>
          <w:color w:val="000000" w:themeColor="text1"/>
          <w:sz w:val="24"/>
          <w:szCs w:val="24"/>
        </w:rPr>
        <w:t>Declaro:</w:t>
      </w:r>
    </w:p>
    <w:p w:rsidR="008F6B70" w:rsidRDefault="008F6B70" w:rsidP="008F6B70">
      <w:pPr>
        <w:pStyle w:val="Piedepgina"/>
        <w:jc w:val="center"/>
        <w:rPr>
          <w:rFonts w:ascii="Arial" w:hAnsi="Arial" w:cs="Arial"/>
          <w:b/>
          <w:color w:val="000000" w:themeColor="text1"/>
          <w:sz w:val="24"/>
          <w:szCs w:val="24"/>
        </w:rPr>
      </w:pPr>
    </w:p>
    <w:p w:rsidR="00DD1E3B" w:rsidRDefault="00DD1E3B" w:rsidP="008F6B70">
      <w:pPr>
        <w:pStyle w:val="Piedepgina"/>
        <w:rPr>
          <w:rFonts w:ascii="Arial" w:hAnsi="Arial" w:cs="Arial"/>
          <w:color w:val="000000" w:themeColor="text1"/>
          <w:sz w:val="24"/>
          <w:szCs w:val="24"/>
        </w:rPr>
      </w:pPr>
      <w:r>
        <w:rPr>
          <w:rFonts w:ascii="Arial" w:hAnsi="Arial" w:cs="Arial"/>
          <w:color w:val="000000" w:themeColor="text1"/>
          <w:sz w:val="24"/>
          <w:szCs w:val="24"/>
        </w:rPr>
        <w:t>Que el Dr Luis Carlos Pareja Baena, me ha explicado que es conveniente proceder en mi situación, al tratamiento quirúrgico de la OBESIDAD, teniendo en cuenta todas las condiciones clínicas en que me encuentro.</w:t>
      </w:r>
    </w:p>
    <w:p w:rsidR="00DD1E3B" w:rsidRDefault="00DD1E3B" w:rsidP="008F6B70">
      <w:pPr>
        <w:pStyle w:val="Piedepgina"/>
        <w:rPr>
          <w:rFonts w:ascii="Arial" w:hAnsi="Arial" w:cs="Arial"/>
          <w:color w:val="000000" w:themeColor="text1"/>
          <w:sz w:val="24"/>
          <w:szCs w:val="24"/>
        </w:rPr>
      </w:pPr>
    </w:p>
    <w:p w:rsidR="00DD1E3B" w:rsidRDefault="00DD1E3B" w:rsidP="00DD1E3B">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 xml:space="preserve">Mediante esta cirugía se pretende conseguir la pérdida  del exceso de peso, que no se ha podido tratar con métodos convencionales y médicos, que me produce todas las complicaciones sistémicas, </w:t>
      </w:r>
      <w:r w:rsidR="008F4139">
        <w:rPr>
          <w:rFonts w:ascii="Arial" w:hAnsi="Arial" w:cs="Arial"/>
          <w:color w:val="000000" w:themeColor="text1"/>
          <w:sz w:val="24"/>
          <w:szCs w:val="24"/>
        </w:rPr>
        <w:t>metabólicas, hemodinámicas, vasculares, pulmonares, endocrinas, osteoarticulares.</w:t>
      </w:r>
    </w:p>
    <w:p w:rsidR="008F4139" w:rsidRDefault="008F4139" w:rsidP="00DD1E3B">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La realización puede ser filmada con fines científicos o didácticos.</w:t>
      </w:r>
    </w:p>
    <w:p w:rsidR="008F4139" w:rsidRDefault="008F4139" w:rsidP="00DD1E3B">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El médico me indicado que el procedimiento requiere aneste</w:t>
      </w:r>
      <w:r w:rsidR="008952F2">
        <w:rPr>
          <w:rFonts w:ascii="Arial" w:hAnsi="Arial" w:cs="Arial"/>
          <w:color w:val="000000" w:themeColor="text1"/>
          <w:sz w:val="24"/>
          <w:szCs w:val="24"/>
        </w:rPr>
        <w:t>sia general</w:t>
      </w:r>
      <w:r>
        <w:rPr>
          <w:rFonts w:ascii="Arial" w:hAnsi="Arial" w:cs="Arial"/>
          <w:color w:val="000000" w:themeColor="text1"/>
          <w:sz w:val="24"/>
          <w:szCs w:val="24"/>
        </w:rPr>
        <w:t xml:space="preserve"> y es posible que durante o después de la intervención sea necesario la utilización d</w:t>
      </w:r>
      <w:r w:rsidR="008952F2">
        <w:rPr>
          <w:rFonts w:ascii="Arial" w:hAnsi="Arial" w:cs="Arial"/>
          <w:color w:val="000000" w:themeColor="text1"/>
          <w:sz w:val="24"/>
          <w:szCs w:val="24"/>
        </w:rPr>
        <w:t>e sangre y/o hemoderivados,</w:t>
      </w:r>
      <w:r>
        <w:rPr>
          <w:rFonts w:ascii="Arial" w:hAnsi="Arial" w:cs="Arial"/>
          <w:color w:val="000000" w:themeColor="text1"/>
          <w:sz w:val="24"/>
          <w:szCs w:val="24"/>
        </w:rPr>
        <w:t xml:space="preserve"> por lo tanto también </w:t>
      </w:r>
      <w:r w:rsidR="008952F2">
        <w:rPr>
          <w:rFonts w:ascii="Arial" w:hAnsi="Arial" w:cs="Arial"/>
          <w:color w:val="000000" w:themeColor="text1"/>
          <w:sz w:val="24"/>
          <w:szCs w:val="24"/>
        </w:rPr>
        <w:t>hay riesgo por esto.</w:t>
      </w:r>
    </w:p>
    <w:p w:rsidR="008952F2" w:rsidRDefault="008952F2" w:rsidP="00DD1E3B">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Mediante este procedimiento se va a reducir la capacidad de mi estómago, o desviar el alimento en el intestino de forma que no va a pasar por todas sus partes, o ambas cosas. Con esto se intenta disminuir el volumen de alimento que preciso para encontrarme satisfecho, una disminución de en la adsorción de nutrientes, o ambas cosas.</w:t>
      </w:r>
    </w:p>
    <w:p w:rsidR="008952F2" w:rsidRDefault="008952F2"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También cabe la posibilidad que durante la cirugía haya que realizar modificaciones del procedimiento por los hallazgos intraoperatorios para proporcionarle el tratamiento más adecuado.</w:t>
      </w:r>
    </w:p>
    <w:p w:rsidR="00FA0812" w:rsidRDefault="008952F2" w:rsidP="008952F2">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Comprendo que a pesar de la adecuada elección de la técnica y de su correcta realización pueden presentarse efectos indeseables, tanto los comunes derivados</w:t>
      </w:r>
      <w:r w:rsidR="00DB774C">
        <w:rPr>
          <w:rFonts w:ascii="Arial" w:hAnsi="Arial" w:cs="Arial"/>
          <w:color w:val="000000" w:themeColor="text1"/>
          <w:sz w:val="24"/>
          <w:szCs w:val="24"/>
        </w:rPr>
        <w:t xml:space="preserve"> de toda intervención y que pueden afectar a todos los órganos y sistemas, como otros específicos del procedimiento que son poco graves y frecuentes ( infección o sangrado de herida quirúrgica, flebitis, alteraciones digestivas transitorias, retención aguda de orina, derrame pleural, dolor prolongado en la zona de operación), o poco frecuentes y graves (infección o  sangrado intraabdominal, fistulas intestinales por fallo de la cicatrización de las suturas, alteraciones digestivas definitivas como diarreas o </w:t>
      </w:r>
      <w:r w:rsidR="00F20EDD">
        <w:rPr>
          <w:rFonts w:ascii="Arial" w:hAnsi="Arial" w:cs="Arial"/>
          <w:color w:val="000000" w:themeColor="text1"/>
          <w:sz w:val="24"/>
          <w:szCs w:val="24"/>
        </w:rPr>
        <w:t>vómitos</w:t>
      </w:r>
      <w:r w:rsidR="00DB774C">
        <w:rPr>
          <w:rFonts w:ascii="Arial" w:hAnsi="Arial" w:cs="Arial"/>
          <w:color w:val="000000" w:themeColor="text1"/>
          <w:sz w:val="24"/>
          <w:szCs w:val="24"/>
        </w:rPr>
        <w:t xml:space="preserve">, déficit </w:t>
      </w:r>
    </w:p>
    <w:p w:rsidR="00F20EDD" w:rsidRDefault="00F20EDD" w:rsidP="00FA0812">
      <w:pPr>
        <w:pStyle w:val="Piedepgina"/>
        <w:ind w:left="360"/>
        <w:rPr>
          <w:rFonts w:ascii="Arial" w:hAnsi="Arial" w:cs="Arial"/>
          <w:color w:val="000000" w:themeColor="text1"/>
          <w:sz w:val="24"/>
          <w:szCs w:val="24"/>
        </w:rPr>
      </w:pPr>
    </w:p>
    <w:p w:rsidR="00F20EDD" w:rsidRDefault="00F20EDD" w:rsidP="00FA0812">
      <w:pPr>
        <w:pStyle w:val="Piedepgina"/>
        <w:ind w:left="360"/>
        <w:rPr>
          <w:rFonts w:ascii="Arial" w:hAnsi="Arial" w:cs="Arial"/>
          <w:color w:val="000000" w:themeColor="text1"/>
          <w:sz w:val="24"/>
          <w:szCs w:val="24"/>
        </w:rPr>
      </w:pPr>
    </w:p>
    <w:p w:rsidR="00F20EDD" w:rsidRDefault="00F20EDD" w:rsidP="00FA0812">
      <w:pPr>
        <w:pStyle w:val="Piedepgina"/>
        <w:ind w:left="360"/>
        <w:rPr>
          <w:rFonts w:ascii="Arial" w:hAnsi="Arial" w:cs="Arial"/>
          <w:color w:val="000000" w:themeColor="text1"/>
          <w:sz w:val="24"/>
          <w:szCs w:val="24"/>
        </w:rPr>
      </w:pPr>
    </w:p>
    <w:p w:rsidR="00F20EDD" w:rsidRDefault="00F20EDD" w:rsidP="00FA0812">
      <w:pPr>
        <w:pStyle w:val="Piedepgina"/>
        <w:ind w:left="360"/>
        <w:rPr>
          <w:rFonts w:ascii="Arial" w:hAnsi="Arial" w:cs="Arial"/>
          <w:color w:val="000000" w:themeColor="text1"/>
          <w:sz w:val="24"/>
          <w:szCs w:val="24"/>
        </w:rPr>
      </w:pPr>
    </w:p>
    <w:p w:rsidR="00F20EDD" w:rsidRDefault="00F20EDD" w:rsidP="00FA0812">
      <w:pPr>
        <w:pStyle w:val="Piedepgina"/>
        <w:ind w:left="360"/>
        <w:rPr>
          <w:rFonts w:ascii="Arial" w:hAnsi="Arial" w:cs="Arial"/>
          <w:color w:val="000000" w:themeColor="text1"/>
          <w:sz w:val="24"/>
          <w:szCs w:val="24"/>
        </w:rPr>
      </w:pPr>
    </w:p>
    <w:p w:rsidR="008952F2" w:rsidRPr="00FA0812" w:rsidRDefault="00F20EDD" w:rsidP="00FA0812">
      <w:pPr>
        <w:pStyle w:val="Piedepgina"/>
        <w:ind w:left="360"/>
        <w:rPr>
          <w:rFonts w:ascii="Arial" w:hAnsi="Arial" w:cs="Arial"/>
          <w:color w:val="000000" w:themeColor="text1"/>
          <w:sz w:val="24"/>
          <w:szCs w:val="24"/>
        </w:rPr>
      </w:pPr>
      <w:r>
        <w:rPr>
          <w:rFonts w:ascii="Arial" w:hAnsi="Arial" w:cs="Arial"/>
          <w:color w:val="000000" w:themeColor="text1"/>
          <w:sz w:val="24"/>
          <w:szCs w:val="24"/>
        </w:rPr>
        <w:t>n</w:t>
      </w:r>
      <w:r w:rsidRPr="00FA0812">
        <w:rPr>
          <w:rFonts w:ascii="Arial" w:hAnsi="Arial" w:cs="Arial"/>
          <w:color w:val="000000" w:themeColor="text1"/>
          <w:sz w:val="24"/>
          <w:szCs w:val="24"/>
        </w:rPr>
        <w:t>utricional</w:t>
      </w:r>
      <w:r w:rsidR="00DB774C" w:rsidRPr="00FA0812">
        <w:rPr>
          <w:rFonts w:ascii="Arial" w:hAnsi="Arial" w:cs="Arial"/>
          <w:color w:val="000000" w:themeColor="text1"/>
          <w:sz w:val="24"/>
          <w:szCs w:val="24"/>
        </w:rPr>
        <w:t>, pérdida excesiva de peso, estrechez de las anastomosis, fallo del procedimiento</w:t>
      </w:r>
      <w:r w:rsidR="00D2002A" w:rsidRPr="00FA0812">
        <w:rPr>
          <w:rFonts w:ascii="Arial" w:hAnsi="Arial" w:cs="Arial"/>
          <w:color w:val="000000" w:themeColor="text1"/>
          <w:sz w:val="24"/>
          <w:szCs w:val="24"/>
        </w:rPr>
        <w:t xml:space="preserve"> con no reducción de peso esperada). El médico me ha explicado que estas complicaciones habitualmente se resuelven con tratamiento médico </w:t>
      </w:r>
      <w:r w:rsidRPr="00FA0812">
        <w:rPr>
          <w:rFonts w:ascii="Arial" w:hAnsi="Arial" w:cs="Arial"/>
          <w:color w:val="000000" w:themeColor="text1"/>
          <w:sz w:val="24"/>
          <w:szCs w:val="24"/>
        </w:rPr>
        <w:t>(fármacos</w:t>
      </w:r>
      <w:r w:rsidR="00D2002A" w:rsidRPr="00FA0812">
        <w:rPr>
          <w:rFonts w:ascii="Arial" w:hAnsi="Arial" w:cs="Arial"/>
          <w:color w:val="000000" w:themeColor="text1"/>
          <w:sz w:val="24"/>
          <w:szCs w:val="24"/>
        </w:rPr>
        <w:t>, sueros, etc.), pero también pueden llegar a requerir una intervención de urgencias, incluyendo un riesgo de mortalidad.</w:t>
      </w:r>
    </w:p>
    <w:p w:rsidR="00D2002A" w:rsidRDefault="00D2002A" w:rsidP="008952F2">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El médico me ha explicado que para la realización de esta técnica en necesario una preparación previa *anexo 2.</w:t>
      </w:r>
    </w:p>
    <w:p w:rsidR="00D2002A" w:rsidRDefault="00D2002A" w:rsidP="008952F2">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He comprendido las explicaciones que me han facilitado en un lenguaje claro y sencillo,</w:t>
      </w:r>
      <w:r w:rsidR="002F538C">
        <w:rPr>
          <w:rFonts w:ascii="Arial" w:hAnsi="Arial" w:cs="Arial"/>
          <w:color w:val="000000" w:themeColor="text1"/>
          <w:sz w:val="24"/>
          <w:szCs w:val="24"/>
        </w:rPr>
        <w:t xml:space="preserve"> han atendido,</w:t>
      </w:r>
      <w:r>
        <w:rPr>
          <w:rFonts w:ascii="Arial" w:hAnsi="Arial" w:cs="Arial"/>
          <w:color w:val="000000" w:themeColor="text1"/>
          <w:sz w:val="24"/>
          <w:szCs w:val="24"/>
        </w:rPr>
        <w:t xml:space="preserve"> res</w:t>
      </w:r>
      <w:r w:rsidR="002F538C">
        <w:rPr>
          <w:rFonts w:ascii="Arial" w:hAnsi="Arial" w:cs="Arial"/>
          <w:color w:val="000000" w:themeColor="text1"/>
          <w:sz w:val="24"/>
          <w:szCs w:val="24"/>
        </w:rPr>
        <w:t>pondido y aclarado todas las observaciones y dudas que he preguntado.</w:t>
      </w:r>
    </w:p>
    <w:p w:rsidR="002F538C" w:rsidRDefault="002F538C" w:rsidP="008952F2">
      <w:pPr>
        <w:pStyle w:val="Piedepgina"/>
        <w:numPr>
          <w:ilvl w:val="0"/>
          <w:numId w:val="21"/>
        </w:numPr>
        <w:rPr>
          <w:rFonts w:ascii="Arial" w:hAnsi="Arial" w:cs="Arial"/>
          <w:color w:val="000000" w:themeColor="text1"/>
          <w:sz w:val="24"/>
          <w:szCs w:val="24"/>
        </w:rPr>
      </w:pPr>
      <w:r>
        <w:rPr>
          <w:rFonts w:ascii="Arial" w:hAnsi="Arial" w:cs="Arial"/>
          <w:color w:val="000000" w:themeColor="text1"/>
          <w:sz w:val="24"/>
          <w:szCs w:val="24"/>
        </w:rPr>
        <w:t>Por ello, manifiesto que estoy satisfecho con la información recibida y que comprendo el alcance y los riesgos del tratamiento.</w:t>
      </w:r>
    </w:p>
    <w:p w:rsidR="002F538C" w:rsidRDefault="002F538C" w:rsidP="002F538C">
      <w:pPr>
        <w:pStyle w:val="Piedepgina"/>
        <w:rPr>
          <w:rFonts w:ascii="Arial" w:hAnsi="Arial" w:cs="Arial"/>
          <w:color w:val="000000" w:themeColor="text1"/>
          <w:sz w:val="24"/>
          <w:szCs w:val="24"/>
        </w:rPr>
      </w:pPr>
    </w:p>
    <w:p w:rsidR="002F538C" w:rsidRDefault="00F20EDD" w:rsidP="002F538C">
      <w:pPr>
        <w:pStyle w:val="Piedepgina"/>
        <w:rPr>
          <w:rFonts w:ascii="Arial" w:hAnsi="Arial" w:cs="Arial"/>
          <w:color w:val="000000" w:themeColor="text1"/>
          <w:sz w:val="24"/>
          <w:szCs w:val="24"/>
        </w:rPr>
      </w:pPr>
      <w:r>
        <w:rPr>
          <w:rFonts w:ascii="Arial" w:hAnsi="Arial" w:cs="Arial"/>
          <w:color w:val="000000" w:themeColor="text1"/>
          <w:sz w:val="24"/>
          <w:szCs w:val="24"/>
        </w:rPr>
        <w:t xml:space="preserve">        </w:t>
      </w:r>
      <w:r w:rsidR="002F538C">
        <w:rPr>
          <w:rFonts w:ascii="Arial" w:hAnsi="Arial" w:cs="Arial"/>
          <w:color w:val="000000" w:themeColor="text1"/>
          <w:sz w:val="24"/>
          <w:szCs w:val="24"/>
        </w:rPr>
        <w:t>Y en tales condiciones,</w:t>
      </w: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jc w:val="center"/>
        <w:rPr>
          <w:rFonts w:ascii="Arial" w:hAnsi="Arial" w:cs="Arial"/>
          <w:b/>
          <w:color w:val="000000" w:themeColor="text1"/>
          <w:sz w:val="24"/>
          <w:szCs w:val="24"/>
        </w:rPr>
      </w:pPr>
      <w:r>
        <w:rPr>
          <w:rFonts w:ascii="Arial" w:hAnsi="Arial" w:cs="Arial"/>
          <w:b/>
          <w:color w:val="000000" w:themeColor="text1"/>
          <w:sz w:val="24"/>
          <w:szCs w:val="24"/>
        </w:rPr>
        <w:t>Consiento</w:t>
      </w:r>
    </w:p>
    <w:p w:rsidR="00F20EDD" w:rsidRDefault="00F20EDD" w:rsidP="002F538C">
      <w:pPr>
        <w:pStyle w:val="Piedepgina"/>
        <w:jc w:val="center"/>
        <w:rPr>
          <w:rFonts w:ascii="Arial" w:hAnsi="Arial" w:cs="Arial"/>
          <w:b/>
          <w:color w:val="000000" w:themeColor="text1"/>
          <w:sz w:val="24"/>
          <w:szCs w:val="24"/>
        </w:rPr>
      </w:pP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Que se me realice un tratamiento quirúrgico de la OBESIDAD.</w:t>
      </w: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 xml:space="preserve">En _______________ </w:t>
      </w:r>
      <w:r w:rsidR="00F20EDD">
        <w:rPr>
          <w:rFonts w:ascii="Arial" w:hAnsi="Arial" w:cs="Arial"/>
          <w:color w:val="000000" w:themeColor="text1"/>
          <w:sz w:val="24"/>
          <w:szCs w:val="24"/>
        </w:rPr>
        <w:t>a</w:t>
      </w:r>
      <w:r>
        <w:rPr>
          <w:rFonts w:ascii="Arial" w:hAnsi="Arial" w:cs="Arial"/>
          <w:color w:val="000000" w:themeColor="text1"/>
          <w:sz w:val="24"/>
          <w:szCs w:val="24"/>
        </w:rPr>
        <w:t xml:space="preserve"> ___ de _________ de __________</w:t>
      </w: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________________________            _______________________</w:t>
      </w: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Firma cirujano                                      Firma el paciente</w:t>
      </w: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jc w:val="center"/>
        <w:rPr>
          <w:rFonts w:ascii="Arial" w:hAnsi="Arial" w:cs="Arial"/>
          <w:b/>
          <w:color w:val="000000" w:themeColor="text1"/>
          <w:sz w:val="24"/>
          <w:szCs w:val="24"/>
        </w:rPr>
      </w:pPr>
      <w:r>
        <w:rPr>
          <w:rFonts w:ascii="Arial" w:hAnsi="Arial" w:cs="Arial"/>
          <w:b/>
          <w:color w:val="000000" w:themeColor="text1"/>
          <w:sz w:val="24"/>
          <w:szCs w:val="24"/>
        </w:rPr>
        <w:t xml:space="preserve">REVOCACION </w:t>
      </w: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Yo ____________________________, mayor de edad, de ______ años de edad con domicilio en _________________ y cedula de ciudadanía ______________ de ____________________.</w:t>
      </w:r>
    </w:p>
    <w:p w:rsidR="002F538C" w:rsidRDefault="002F538C" w:rsidP="002F538C">
      <w:pPr>
        <w:pStyle w:val="Piedepgina"/>
        <w:rPr>
          <w:rFonts w:ascii="Arial" w:hAnsi="Arial" w:cs="Arial"/>
          <w:color w:val="000000" w:themeColor="text1"/>
          <w:sz w:val="24"/>
          <w:szCs w:val="24"/>
        </w:rPr>
      </w:pPr>
    </w:p>
    <w:p w:rsidR="002F538C" w:rsidRDefault="002F538C" w:rsidP="002F538C">
      <w:pPr>
        <w:pStyle w:val="Piedepgina"/>
        <w:rPr>
          <w:rFonts w:ascii="Arial" w:hAnsi="Arial" w:cs="Arial"/>
          <w:color w:val="000000" w:themeColor="text1"/>
          <w:sz w:val="24"/>
          <w:szCs w:val="24"/>
        </w:rPr>
      </w:pPr>
      <w:r>
        <w:rPr>
          <w:rFonts w:ascii="Arial" w:hAnsi="Arial" w:cs="Arial"/>
          <w:color w:val="000000" w:themeColor="text1"/>
          <w:sz w:val="24"/>
          <w:szCs w:val="24"/>
        </w:rPr>
        <w:t>Revoco el consentimiento prestado a la fecha_________________ y no deseo proseguir el tratamiento</w:t>
      </w:r>
      <w:r w:rsidR="00504732">
        <w:rPr>
          <w:rFonts w:ascii="Arial" w:hAnsi="Arial" w:cs="Arial"/>
          <w:color w:val="000000" w:themeColor="text1"/>
          <w:sz w:val="24"/>
          <w:szCs w:val="24"/>
        </w:rPr>
        <w:t>, que doy con esta fecha por finalizado.</w:t>
      </w:r>
    </w:p>
    <w:p w:rsidR="00504732" w:rsidRDefault="00504732" w:rsidP="002F538C">
      <w:pPr>
        <w:pStyle w:val="Piedepgina"/>
        <w:rPr>
          <w:rFonts w:ascii="Arial" w:hAnsi="Arial" w:cs="Arial"/>
          <w:color w:val="000000" w:themeColor="text1"/>
          <w:sz w:val="24"/>
          <w:szCs w:val="24"/>
        </w:rPr>
      </w:pPr>
    </w:p>
    <w:p w:rsidR="00504732" w:rsidRDefault="00504732" w:rsidP="002F538C">
      <w:pPr>
        <w:pStyle w:val="Piedepgina"/>
        <w:rPr>
          <w:rFonts w:ascii="Arial" w:hAnsi="Arial" w:cs="Arial"/>
          <w:color w:val="000000" w:themeColor="text1"/>
          <w:sz w:val="24"/>
          <w:szCs w:val="24"/>
        </w:rPr>
      </w:pPr>
      <w:r>
        <w:rPr>
          <w:rFonts w:ascii="Arial" w:hAnsi="Arial" w:cs="Arial"/>
          <w:color w:val="000000" w:themeColor="text1"/>
          <w:sz w:val="24"/>
          <w:szCs w:val="24"/>
        </w:rPr>
        <w:t>En ________________, a_____ de _____________ de_____________</w:t>
      </w:r>
    </w:p>
    <w:p w:rsidR="00504732" w:rsidRDefault="00504732" w:rsidP="002F538C">
      <w:pPr>
        <w:pStyle w:val="Piedepgina"/>
        <w:rPr>
          <w:rFonts w:ascii="Arial" w:hAnsi="Arial" w:cs="Arial"/>
          <w:color w:val="000000" w:themeColor="text1"/>
          <w:sz w:val="24"/>
          <w:szCs w:val="24"/>
        </w:rPr>
      </w:pPr>
    </w:p>
    <w:p w:rsidR="00504732" w:rsidRDefault="00504732" w:rsidP="002F538C">
      <w:pPr>
        <w:pStyle w:val="Piedepgina"/>
        <w:rPr>
          <w:rFonts w:ascii="Arial" w:hAnsi="Arial" w:cs="Arial"/>
          <w:color w:val="000000" w:themeColor="text1"/>
          <w:sz w:val="24"/>
          <w:szCs w:val="24"/>
        </w:rPr>
      </w:pPr>
    </w:p>
    <w:p w:rsidR="00504732" w:rsidRDefault="00504732" w:rsidP="002F538C">
      <w:pPr>
        <w:pStyle w:val="Piedepgina"/>
        <w:rPr>
          <w:rFonts w:ascii="Arial" w:hAnsi="Arial" w:cs="Arial"/>
          <w:color w:val="000000" w:themeColor="text1"/>
          <w:sz w:val="24"/>
          <w:szCs w:val="24"/>
        </w:rPr>
      </w:pPr>
    </w:p>
    <w:p w:rsidR="00504732" w:rsidRDefault="00504732" w:rsidP="002F538C">
      <w:pPr>
        <w:pStyle w:val="Piedepgina"/>
        <w:rPr>
          <w:rFonts w:ascii="Arial" w:hAnsi="Arial" w:cs="Arial"/>
          <w:color w:val="000000" w:themeColor="text1"/>
          <w:sz w:val="24"/>
          <w:szCs w:val="24"/>
        </w:rPr>
      </w:pPr>
      <w:r>
        <w:rPr>
          <w:rFonts w:ascii="Arial" w:hAnsi="Arial" w:cs="Arial"/>
          <w:color w:val="000000" w:themeColor="text1"/>
          <w:sz w:val="24"/>
          <w:szCs w:val="24"/>
        </w:rPr>
        <w:t>_______________________</w:t>
      </w:r>
    </w:p>
    <w:p w:rsidR="00504732" w:rsidRPr="002F538C" w:rsidRDefault="00ED193D" w:rsidP="002F538C">
      <w:pPr>
        <w:pStyle w:val="Piedepgina"/>
        <w:rPr>
          <w:rFonts w:ascii="Arial" w:hAnsi="Arial" w:cs="Arial"/>
          <w:color w:val="000000" w:themeColor="text1"/>
          <w:sz w:val="24"/>
          <w:szCs w:val="24"/>
        </w:rPr>
      </w:pPr>
      <w:r>
        <w:rPr>
          <w:rFonts w:ascii="Arial" w:hAnsi="Arial" w:cs="Arial"/>
          <w:color w:val="000000" w:themeColor="text1"/>
          <w:sz w:val="24"/>
          <w:szCs w:val="24"/>
        </w:rPr>
        <w:t>Firma del paciente</w:t>
      </w:r>
    </w:p>
    <w:p w:rsidR="008952F2" w:rsidRDefault="008952F2"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b/>
          <w:color w:val="000000" w:themeColor="text1"/>
          <w:sz w:val="24"/>
          <w:szCs w:val="24"/>
        </w:rPr>
      </w:pPr>
      <w:r>
        <w:rPr>
          <w:rFonts w:ascii="Arial" w:hAnsi="Arial" w:cs="Arial"/>
          <w:b/>
          <w:color w:val="000000" w:themeColor="text1"/>
          <w:sz w:val="24"/>
          <w:szCs w:val="24"/>
        </w:rPr>
        <w:t>Anexo 2</w:t>
      </w:r>
    </w:p>
    <w:p w:rsidR="001A0E7B" w:rsidRDefault="001A0E7B" w:rsidP="008952F2">
      <w:pPr>
        <w:pStyle w:val="Piedepgina"/>
        <w:ind w:left="720"/>
        <w:rPr>
          <w:rFonts w:ascii="Arial" w:hAnsi="Arial" w:cs="Arial"/>
          <w:b/>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DIETA PREQUIRURGICA </w:t>
      </w:r>
      <w:r w:rsidR="00F14980">
        <w:rPr>
          <w:rFonts w:ascii="Arial" w:hAnsi="Arial" w:cs="Arial"/>
          <w:color w:val="000000" w:themeColor="text1"/>
          <w:sz w:val="24"/>
          <w:szCs w:val="24"/>
        </w:rPr>
        <w:t>(10</w:t>
      </w:r>
      <w:r>
        <w:rPr>
          <w:rFonts w:ascii="Arial" w:hAnsi="Arial" w:cs="Arial"/>
          <w:color w:val="000000" w:themeColor="text1"/>
          <w:sz w:val="24"/>
          <w:szCs w:val="24"/>
        </w:rPr>
        <w:t xml:space="preserve"> días antes de la </w:t>
      </w:r>
      <w:r w:rsidR="00F14980">
        <w:rPr>
          <w:rFonts w:ascii="Arial" w:hAnsi="Arial" w:cs="Arial"/>
          <w:color w:val="000000" w:themeColor="text1"/>
          <w:sz w:val="24"/>
          <w:szCs w:val="24"/>
        </w:rPr>
        <w:t>cirugía)</w:t>
      </w:r>
    </w:p>
    <w:p w:rsidR="001A0E7B" w:rsidRDefault="001A0E7B"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Dieta que se realiza 10 días antes del procedimiento quirúrgico de la siguiente manera.</w:t>
      </w:r>
    </w:p>
    <w:p w:rsidR="001A0E7B" w:rsidRDefault="001A0E7B" w:rsidP="008952F2">
      <w:pPr>
        <w:pStyle w:val="Piedepgina"/>
        <w:ind w:left="720"/>
        <w:rPr>
          <w:rFonts w:ascii="Arial" w:hAnsi="Arial" w:cs="Arial"/>
          <w:color w:val="000000" w:themeColor="text1"/>
          <w:sz w:val="24"/>
          <w:szCs w:val="24"/>
        </w:rPr>
      </w:pPr>
    </w:p>
    <w:p w:rsidR="001A0E7B" w:rsidRDefault="001A0E7B" w:rsidP="001A0E7B">
      <w:pPr>
        <w:pStyle w:val="Piedepgina"/>
        <w:numPr>
          <w:ilvl w:val="0"/>
          <w:numId w:val="22"/>
        </w:numPr>
        <w:rPr>
          <w:rFonts w:ascii="Arial" w:hAnsi="Arial" w:cs="Arial"/>
          <w:color w:val="000000" w:themeColor="text1"/>
          <w:sz w:val="24"/>
          <w:szCs w:val="24"/>
        </w:rPr>
      </w:pPr>
      <w:r>
        <w:rPr>
          <w:rFonts w:ascii="Arial" w:hAnsi="Arial" w:cs="Arial"/>
          <w:color w:val="000000" w:themeColor="text1"/>
          <w:sz w:val="24"/>
          <w:szCs w:val="24"/>
        </w:rPr>
        <w:t xml:space="preserve">Del día 10 al día 7 antes de la cirugía </w:t>
      </w:r>
      <w:r w:rsidR="00F14980">
        <w:rPr>
          <w:rFonts w:ascii="Arial" w:hAnsi="Arial" w:cs="Arial"/>
          <w:color w:val="000000" w:themeColor="text1"/>
          <w:sz w:val="24"/>
          <w:szCs w:val="24"/>
        </w:rPr>
        <w:t>(dieta papilla</w:t>
      </w:r>
      <w:r>
        <w:rPr>
          <w:rFonts w:ascii="Arial" w:hAnsi="Arial" w:cs="Arial"/>
          <w:color w:val="000000" w:themeColor="text1"/>
          <w:sz w:val="24"/>
          <w:szCs w:val="24"/>
        </w:rPr>
        <w:t>)</w:t>
      </w:r>
    </w:p>
    <w:p w:rsidR="00ED193D" w:rsidRDefault="00ED193D" w:rsidP="008952F2">
      <w:pPr>
        <w:pStyle w:val="Piedepgina"/>
        <w:ind w:left="720"/>
        <w:rPr>
          <w:rFonts w:ascii="Arial" w:hAnsi="Arial" w:cs="Arial"/>
          <w:color w:val="000000" w:themeColor="text1"/>
          <w:sz w:val="24"/>
          <w:szCs w:val="24"/>
        </w:rPr>
      </w:pPr>
    </w:p>
    <w:p w:rsidR="001A0E7B" w:rsidRDefault="001A0E7B"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Puré de papas, plátanos, guineo verde, ahuyama.</w:t>
      </w:r>
    </w:p>
    <w:p w:rsidR="00ED193D" w:rsidRDefault="00ED193D"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Galletas de soda, queso finesse</w:t>
      </w:r>
    </w:p>
    <w:p w:rsidR="00ED193D" w:rsidRDefault="00ED193D"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Pescado, carne molida, pechuga de pollo</w:t>
      </w:r>
    </w:p>
    <w:p w:rsidR="00ED193D" w:rsidRDefault="00ED193D"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Ensalada de frutas, mango, papaya, banano, patilla, fresa, melocotón etc.</w:t>
      </w:r>
    </w:p>
    <w:p w:rsidR="00ED193D" w:rsidRDefault="00ED193D"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Sopas licuadas </w:t>
      </w:r>
    </w:p>
    <w:p w:rsidR="00ED193D" w:rsidRDefault="00ED193D" w:rsidP="008952F2">
      <w:pPr>
        <w:pStyle w:val="Piedepgina"/>
        <w:ind w:left="720"/>
        <w:rPr>
          <w:rFonts w:ascii="Arial" w:hAnsi="Arial" w:cs="Arial"/>
          <w:color w:val="000000" w:themeColor="text1"/>
          <w:sz w:val="24"/>
          <w:szCs w:val="24"/>
        </w:rPr>
      </w:pPr>
      <w:r>
        <w:rPr>
          <w:rFonts w:ascii="Arial" w:hAnsi="Arial" w:cs="Arial"/>
          <w:color w:val="000000" w:themeColor="text1"/>
          <w:sz w:val="24"/>
          <w:szCs w:val="24"/>
        </w:rPr>
        <w:t>Abundante agua.</w:t>
      </w:r>
    </w:p>
    <w:p w:rsidR="00ED193D" w:rsidRDefault="00ED193D" w:rsidP="008952F2">
      <w:pPr>
        <w:pStyle w:val="Piedepgina"/>
        <w:ind w:left="720"/>
        <w:rPr>
          <w:rFonts w:ascii="Arial" w:hAnsi="Arial" w:cs="Arial"/>
          <w:color w:val="000000" w:themeColor="text1"/>
          <w:sz w:val="24"/>
          <w:szCs w:val="24"/>
        </w:rPr>
      </w:pPr>
    </w:p>
    <w:p w:rsidR="00ED193D" w:rsidRDefault="00ED193D" w:rsidP="00ED193D">
      <w:pPr>
        <w:pStyle w:val="Piedepgina"/>
        <w:numPr>
          <w:ilvl w:val="0"/>
          <w:numId w:val="22"/>
        </w:numPr>
        <w:rPr>
          <w:rFonts w:ascii="Arial" w:hAnsi="Arial" w:cs="Arial"/>
          <w:color w:val="000000" w:themeColor="text1"/>
          <w:sz w:val="24"/>
          <w:szCs w:val="24"/>
        </w:rPr>
      </w:pPr>
      <w:r>
        <w:rPr>
          <w:rFonts w:ascii="Arial" w:hAnsi="Arial" w:cs="Arial"/>
          <w:color w:val="000000" w:themeColor="text1"/>
          <w:sz w:val="24"/>
          <w:szCs w:val="24"/>
        </w:rPr>
        <w:t>Del día 6 al día 4 antes de la cirugía ( dieta con frutas )</w:t>
      </w:r>
    </w:p>
    <w:p w:rsidR="00ED193D" w:rsidRDefault="00ED193D" w:rsidP="00ED193D">
      <w:pPr>
        <w:pStyle w:val="Piedepgina"/>
        <w:ind w:left="720"/>
        <w:rPr>
          <w:rFonts w:ascii="Arial" w:hAnsi="Arial" w:cs="Arial"/>
          <w:color w:val="000000" w:themeColor="text1"/>
          <w:sz w:val="24"/>
          <w:szCs w:val="24"/>
        </w:rPr>
      </w:pPr>
    </w:p>
    <w:p w:rsidR="00ED193D" w:rsidRDefault="00ED193D" w:rsidP="00ED193D">
      <w:pPr>
        <w:pStyle w:val="Piedepgina"/>
        <w:ind w:left="720"/>
        <w:rPr>
          <w:rFonts w:ascii="Arial" w:hAnsi="Arial" w:cs="Arial"/>
          <w:color w:val="000000" w:themeColor="text1"/>
          <w:sz w:val="24"/>
          <w:szCs w:val="24"/>
        </w:rPr>
      </w:pPr>
      <w:r>
        <w:rPr>
          <w:rFonts w:ascii="Arial" w:hAnsi="Arial" w:cs="Arial"/>
          <w:color w:val="000000" w:themeColor="text1"/>
          <w:sz w:val="24"/>
          <w:szCs w:val="24"/>
        </w:rPr>
        <w:t>Ensalada de frutas, mango, papaya, banano, patilla, fresa, melocotón etc</w:t>
      </w:r>
    </w:p>
    <w:p w:rsidR="00ED193D" w:rsidRDefault="00ED193D" w:rsidP="00ED193D">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Jugos naturales no cítricos </w:t>
      </w:r>
    </w:p>
    <w:p w:rsidR="00ED193D" w:rsidRDefault="00ED193D" w:rsidP="00ED193D">
      <w:pPr>
        <w:pStyle w:val="Piedepgina"/>
        <w:ind w:left="720"/>
        <w:rPr>
          <w:rFonts w:ascii="Arial" w:hAnsi="Arial" w:cs="Arial"/>
          <w:color w:val="000000" w:themeColor="text1"/>
          <w:sz w:val="24"/>
          <w:szCs w:val="24"/>
        </w:rPr>
      </w:pPr>
      <w:r>
        <w:rPr>
          <w:rFonts w:ascii="Arial" w:hAnsi="Arial" w:cs="Arial"/>
          <w:color w:val="000000" w:themeColor="text1"/>
          <w:sz w:val="24"/>
          <w:szCs w:val="24"/>
        </w:rPr>
        <w:t>Sopas de verduras con proteína licuada, sin harinas, una vez por día.</w:t>
      </w:r>
    </w:p>
    <w:p w:rsidR="00ED193D" w:rsidRDefault="00ED193D" w:rsidP="00ED193D">
      <w:pPr>
        <w:pStyle w:val="Piedepgina"/>
        <w:ind w:left="720"/>
        <w:rPr>
          <w:rFonts w:ascii="Arial" w:hAnsi="Arial" w:cs="Arial"/>
          <w:color w:val="000000" w:themeColor="text1"/>
          <w:sz w:val="24"/>
          <w:szCs w:val="24"/>
        </w:rPr>
      </w:pPr>
      <w:r>
        <w:rPr>
          <w:rFonts w:ascii="Arial" w:hAnsi="Arial" w:cs="Arial"/>
          <w:color w:val="000000" w:themeColor="text1"/>
          <w:sz w:val="24"/>
          <w:szCs w:val="24"/>
        </w:rPr>
        <w:t>Abundante agua.</w:t>
      </w:r>
    </w:p>
    <w:p w:rsidR="00ED193D" w:rsidRDefault="00ED193D" w:rsidP="00ED193D">
      <w:pPr>
        <w:pStyle w:val="Piedepgina"/>
        <w:ind w:left="720"/>
        <w:rPr>
          <w:rFonts w:ascii="Arial" w:hAnsi="Arial" w:cs="Arial"/>
          <w:color w:val="000000" w:themeColor="text1"/>
          <w:sz w:val="24"/>
          <w:szCs w:val="24"/>
        </w:rPr>
      </w:pPr>
    </w:p>
    <w:p w:rsidR="00ED193D" w:rsidRDefault="00ED193D" w:rsidP="00ED193D">
      <w:pPr>
        <w:pStyle w:val="Piedepgina"/>
        <w:numPr>
          <w:ilvl w:val="0"/>
          <w:numId w:val="22"/>
        </w:numPr>
        <w:rPr>
          <w:rFonts w:ascii="Arial" w:hAnsi="Arial" w:cs="Arial"/>
          <w:color w:val="000000" w:themeColor="text1"/>
          <w:sz w:val="24"/>
          <w:szCs w:val="24"/>
        </w:rPr>
      </w:pPr>
      <w:r>
        <w:rPr>
          <w:rFonts w:ascii="Arial" w:hAnsi="Arial" w:cs="Arial"/>
          <w:color w:val="000000" w:themeColor="text1"/>
          <w:sz w:val="24"/>
          <w:szCs w:val="24"/>
        </w:rPr>
        <w:t xml:space="preserve">Del día 3 al día 2 antes de la cirugía </w:t>
      </w:r>
    </w:p>
    <w:p w:rsidR="00ED193D" w:rsidRDefault="00ED193D" w:rsidP="00ED193D">
      <w:pPr>
        <w:pStyle w:val="Piedepgina"/>
        <w:ind w:left="720"/>
        <w:rPr>
          <w:rFonts w:ascii="Arial" w:hAnsi="Arial" w:cs="Arial"/>
          <w:color w:val="000000" w:themeColor="text1"/>
          <w:sz w:val="24"/>
          <w:szCs w:val="24"/>
        </w:rPr>
      </w:pPr>
    </w:p>
    <w:p w:rsidR="00ED193D" w:rsidRDefault="00ED193D" w:rsidP="00ED193D">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Dieta líquida </w:t>
      </w:r>
      <w:r w:rsidR="002572A7">
        <w:rPr>
          <w:rFonts w:ascii="Arial" w:hAnsi="Arial" w:cs="Arial"/>
          <w:color w:val="000000" w:themeColor="text1"/>
          <w:sz w:val="24"/>
          <w:szCs w:val="24"/>
        </w:rPr>
        <w:t>con líquidos claros: te, gatorade, jugos sin azúcar.</w:t>
      </w:r>
    </w:p>
    <w:p w:rsidR="002572A7" w:rsidRDefault="002572A7" w:rsidP="00ED193D">
      <w:pPr>
        <w:pStyle w:val="Piedepgina"/>
        <w:ind w:left="720"/>
        <w:rPr>
          <w:rFonts w:ascii="Arial" w:hAnsi="Arial" w:cs="Arial"/>
          <w:color w:val="000000" w:themeColor="text1"/>
          <w:sz w:val="24"/>
          <w:szCs w:val="24"/>
        </w:rPr>
      </w:pPr>
    </w:p>
    <w:p w:rsidR="002572A7" w:rsidRDefault="002572A7" w:rsidP="002572A7">
      <w:pPr>
        <w:pStyle w:val="Piedepgina"/>
        <w:numPr>
          <w:ilvl w:val="0"/>
          <w:numId w:val="22"/>
        </w:numPr>
        <w:rPr>
          <w:rFonts w:ascii="Arial" w:hAnsi="Arial" w:cs="Arial"/>
          <w:color w:val="000000" w:themeColor="text1"/>
          <w:sz w:val="24"/>
          <w:szCs w:val="24"/>
        </w:rPr>
      </w:pPr>
      <w:r>
        <w:rPr>
          <w:rFonts w:ascii="Arial" w:hAnsi="Arial" w:cs="Arial"/>
          <w:color w:val="000000" w:themeColor="text1"/>
          <w:sz w:val="24"/>
          <w:szCs w:val="24"/>
        </w:rPr>
        <w:t>Día 1 día de la cirugía.</w:t>
      </w:r>
    </w:p>
    <w:p w:rsidR="001A0E7B" w:rsidRPr="001A0E7B" w:rsidRDefault="001A0E7B" w:rsidP="008952F2">
      <w:pPr>
        <w:pStyle w:val="Piedepgina"/>
        <w:ind w:left="720"/>
        <w:rPr>
          <w:rFonts w:ascii="Arial" w:hAnsi="Arial" w:cs="Arial"/>
          <w:color w:val="000000" w:themeColor="text1"/>
          <w:sz w:val="24"/>
          <w:szCs w:val="24"/>
        </w:rPr>
      </w:pPr>
    </w:p>
    <w:p w:rsidR="008952F2" w:rsidRPr="00DD1E3B" w:rsidRDefault="008952F2" w:rsidP="008952F2">
      <w:pPr>
        <w:pStyle w:val="Piedepgina"/>
        <w:ind w:left="720"/>
        <w:rPr>
          <w:rFonts w:ascii="Arial" w:hAnsi="Arial" w:cs="Arial"/>
          <w:color w:val="000000" w:themeColor="text1"/>
          <w:sz w:val="24"/>
          <w:szCs w:val="24"/>
        </w:rPr>
      </w:pPr>
    </w:p>
    <w:p w:rsidR="00361661" w:rsidRPr="008F6B70" w:rsidRDefault="00361661" w:rsidP="002000F7">
      <w:pPr>
        <w:pStyle w:val="Piedepgina"/>
        <w:jc w:val="center"/>
        <w:rPr>
          <w:rFonts w:asciiTheme="majorHAnsi" w:hAnsiTheme="majorHAnsi"/>
          <w:b/>
          <w:i/>
          <w:color w:val="00B0F0"/>
          <w:sz w:val="24"/>
          <w:szCs w:val="24"/>
        </w:rPr>
      </w:pPr>
    </w:p>
    <w:p w:rsidR="00361661" w:rsidRPr="008F6B70" w:rsidRDefault="00361661"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61661" w:rsidRPr="008F6B70" w:rsidRDefault="00361661" w:rsidP="002000F7">
      <w:pPr>
        <w:pStyle w:val="Piedepgina"/>
        <w:jc w:val="center"/>
        <w:rPr>
          <w:rFonts w:asciiTheme="majorHAnsi" w:hAnsiTheme="majorHAns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D4D8F" w:rsidRDefault="003D4D8F" w:rsidP="002000F7">
      <w:pPr>
        <w:pStyle w:val="Piedepgina"/>
        <w:jc w:val="center"/>
        <w:rPr>
          <w:rFonts w:asciiTheme="majorHAnsi" w:hAnsiTheme="majorHAnsi"/>
          <w:b/>
          <w:i/>
          <w:color w:val="00B0F0"/>
          <w:sz w:val="24"/>
          <w:szCs w:val="24"/>
        </w:rPr>
      </w:pPr>
    </w:p>
    <w:p w:rsidR="003D4D8F" w:rsidRDefault="003D4D8F" w:rsidP="002000F7">
      <w:pPr>
        <w:pStyle w:val="Piedepgina"/>
        <w:jc w:val="center"/>
        <w:rPr>
          <w:rFonts w:asciiTheme="majorHAnsi" w:hAnsiTheme="majorHAnsi"/>
          <w:b/>
          <w:i/>
          <w:color w:val="00B0F0"/>
          <w:sz w:val="24"/>
          <w:szCs w:val="24"/>
        </w:rPr>
      </w:pPr>
    </w:p>
    <w:p w:rsidR="003D4D8F" w:rsidRDefault="003D4D8F" w:rsidP="002000F7">
      <w:pPr>
        <w:pStyle w:val="Piedepgina"/>
        <w:jc w:val="center"/>
        <w:rPr>
          <w:rFonts w:asciiTheme="majorHAnsi" w:hAnsiTheme="majorHAnsi"/>
          <w:b/>
          <w:i/>
          <w:color w:val="00B0F0"/>
          <w:sz w:val="24"/>
          <w:szCs w:val="24"/>
        </w:rPr>
      </w:pPr>
    </w:p>
    <w:p w:rsidR="003D4D8F" w:rsidRDefault="003D4D8F"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361661" w:rsidRDefault="00361661" w:rsidP="002000F7">
      <w:pPr>
        <w:pStyle w:val="Piedepgina"/>
        <w:jc w:val="center"/>
        <w:rPr>
          <w:rFonts w:asciiTheme="majorHAnsi" w:hAnsiTheme="majorHAnsi"/>
          <w:b/>
          <w:i/>
          <w:color w:val="00B0F0"/>
          <w:sz w:val="24"/>
          <w:szCs w:val="24"/>
        </w:rPr>
      </w:pPr>
    </w:p>
    <w:p w:rsidR="002572A7" w:rsidRDefault="002572A7" w:rsidP="002572A7">
      <w:pPr>
        <w:pStyle w:val="Piedepgina"/>
        <w:ind w:left="720"/>
        <w:rPr>
          <w:rFonts w:ascii="Arial" w:hAnsi="Arial" w:cs="Arial"/>
          <w:b/>
          <w:color w:val="000000" w:themeColor="text1"/>
          <w:sz w:val="24"/>
          <w:szCs w:val="24"/>
        </w:rPr>
      </w:pPr>
    </w:p>
    <w:p w:rsidR="002572A7" w:rsidRDefault="002572A7" w:rsidP="002572A7">
      <w:pPr>
        <w:pStyle w:val="Piedepgina"/>
        <w:ind w:left="720"/>
        <w:rPr>
          <w:rFonts w:ascii="Arial" w:hAnsi="Arial" w:cs="Arial"/>
          <w:b/>
          <w:color w:val="000000" w:themeColor="text1"/>
          <w:sz w:val="24"/>
          <w:szCs w:val="24"/>
        </w:rPr>
      </w:pPr>
    </w:p>
    <w:p w:rsidR="00F20EDD" w:rsidRDefault="00F20EDD" w:rsidP="002572A7">
      <w:pPr>
        <w:pStyle w:val="Piedepgina"/>
        <w:ind w:left="720"/>
        <w:rPr>
          <w:rFonts w:ascii="Arial" w:hAnsi="Arial" w:cs="Arial"/>
          <w:b/>
          <w:color w:val="000000" w:themeColor="text1"/>
          <w:sz w:val="24"/>
          <w:szCs w:val="24"/>
        </w:rPr>
      </w:pPr>
    </w:p>
    <w:p w:rsidR="002572A7" w:rsidRDefault="002572A7" w:rsidP="002572A7">
      <w:pPr>
        <w:pStyle w:val="Piedepgina"/>
        <w:ind w:left="720"/>
        <w:rPr>
          <w:rFonts w:ascii="Arial" w:hAnsi="Arial" w:cs="Arial"/>
          <w:b/>
          <w:color w:val="000000" w:themeColor="text1"/>
          <w:sz w:val="24"/>
          <w:szCs w:val="24"/>
        </w:rPr>
      </w:pPr>
      <w:r>
        <w:rPr>
          <w:rFonts w:ascii="Arial" w:hAnsi="Arial" w:cs="Arial"/>
          <w:b/>
          <w:color w:val="000000" w:themeColor="text1"/>
          <w:sz w:val="24"/>
          <w:szCs w:val="24"/>
        </w:rPr>
        <w:t>Anexo 3</w:t>
      </w:r>
    </w:p>
    <w:p w:rsidR="002572A7" w:rsidRDefault="002572A7" w:rsidP="002572A7">
      <w:pPr>
        <w:pStyle w:val="Piedepgina"/>
        <w:ind w:left="720"/>
        <w:rPr>
          <w:rFonts w:ascii="Arial" w:hAnsi="Arial" w:cs="Arial"/>
          <w:b/>
          <w:color w:val="000000" w:themeColor="text1"/>
          <w:sz w:val="24"/>
          <w:szCs w:val="24"/>
        </w:rPr>
      </w:pPr>
    </w:p>
    <w:p w:rsidR="002572A7" w:rsidRDefault="002572A7" w:rsidP="002572A7">
      <w:pPr>
        <w:pStyle w:val="Piedepgina"/>
        <w:ind w:left="720"/>
        <w:rPr>
          <w:rFonts w:ascii="Arial" w:hAnsi="Arial" w:cs="Arial"/>
          <w:color w:val="000000" w:themeColor="text1"/>
          <w:sz w:val="24"/>
          <w:szCs w:val="24"/>
        </w:rPr>
      </w:pPr>
      <w:r>
        <w:rPr>
          <w:rFonts w:ascii="Arial" w:hAnsi="Arial" w:cs="Arial"/>
          <w:color w:val="000000" w:themeColor="text1"/>
          <w:sz w:val="24"/>
          <w:szCs w:val="24"/>
        </w:rPr>
        <w:t>DIETA POSTQUIRURGICA</w:t>
      </w:r>
    </w:p>
    <w:p w:rsidR="002572A7" w:rsidRDefault="002572A7" w:rsidP="002572A7">
      <w:pPr>
        <w:pStyle w:val="Piedepgina"/>
        <w:ind w:left="720"/>
        <w:rPr>
          <w:rFonts w:ascii="Arial" w:hAnsi="Arial" w:cs="Arial"/>
          <w:color w:val="000000" w:themeColor="text1"/>
          <w:sz w:val="24"/>
          <w:szCs w:val="24"/>
        </w:rPr>
      </w:pPr>
    </w:p>
    <w:p w:rsidR="002572A7" w:rsidRDefault="002572A7" w:rsidP="002572A7">
      <w:pPr>
        <w:pStyle w:val="Piedepgina"/>
        <w:ind w:left="720"/>
        <w:rPr>
          <w:rFonts w:ascii="Arial" w:hAnsi="Arial" w:cs="Arial"/>
          <w:color w:val="000000" w:themeColor="text1"/>
          <w:sz w:val="24"/>
          <w:szCs w:val="24"/>
        </w:rPr>
      </w:pPr>
      <w:r>
        <w:rPr>
          <w:rFonts w:ascii="Arial" w:hAnsi="Arial" w:cs="Arial"/>
          <w:color w:val="000000" w:themeColor="text1"/>
          <w:sz w:val="24"/>
          <w:szCs w:val="24"/>
        </w:rPr>
        <w:t>Dieta que se realiza por 30 días después del procedimiento quirúrgico de la siguiente manera.</w:t>
      </w:r>
    </w:p>
    <w:p w:rsidR="002572A7" w:rsidRDefault="002572A7" w:rsidP="002572A7">
      <w:pPr>
        <w:pStyle w:val="Piedepgina"/>
        <w:ind w:left="720"/>
        <w:rPr>
          <w:rFonts w:ascii="Arial" w:hAnsi="Arial" w:cs="Arial"/>
          <w:color w:val="000000" w:themeColor="text1"/>
          <w:sz w:val="24"/>
          <w:szCs w:val="24"/>
        </w:rPr>
      </w:pPr>
    </w:p>
    <w:p w:rsidR="002572A7" w:rsidRDefault="002572A7" w:rsidP="002572A7">
      <w:pPr>
        <w:pStyle w:val="Piedepgina"/>
        <w:rPr>
          <w:rFonts w:ascii="Arial" w:hAnsi="Arial" w:cs="Arial"/>
          <w:color w:val="000000" w:themeColor="text1"/>
          <w:sz w:val="24"/>
          <w:szCs w:val="24"/>
        </w:rPr>
      </w:pPr>
    </w:p>
    <w:p w:rsidR="002572A7" w:rsidRDefault="00F14980" w:rsidP="002572A7">
      <w:pPr>
        <w:pStyle w:val="Piedepgina"/>
        <w:rPr>
          <w:rFonts w:ascii="Arial" w:hAnsi="Arial" w:cs="Arial"/>
          <w:color w:val="000000" w:themeColor="text1"/>
          <w:sz w:val="24"/>
          <w:szCs w:val="24"/>
        </w:rPr>
      </w:pPr>
      <w:r>
        <w:rPr>
          <w:rFonts w:ascii="Arial" w:hAnsi="Arial" w:cs="Arial"/>
          <w:color w:val="000000" w:themeColor="text1"/>
          <w:sz w:val="24"/>
          <w:szCs w:val="24"/>
        </w:rPr>
        <w:t xml:space="preserve">           </w:t>
      </w:r>
      <w:r w:rsidR="002572A7">
        <w:rPr>
          <w:rFonts w:ascii="Arial" w:hAnsi="Arial" w:cs="Arial"/>
          <w:color w:val="000000" w:themeColor="text1"/>
          <w:sz w:val="24"/>
          <w:szCs w:val="24"/>
        </w:rPr>
        <w:t xml:space="preserve">24 horas posteriores a la cirugía se inicia dieta con hielo </w:t>
      </w:r>
    </w:p>
    <w:p w:rsidR="002572A7" w:rsidRDefault="002572A7" w:rsidP="002572A7">
      <w:pPr>
        <w:pStyle w:val="Piedepgina"/>
        <w:rPr>
          <w:rFonts w:ascii="Arial" w:hAnsi="Arial" w:cs="Arial"/>
          <w:color w:val="000000" w:themeColor="text1"/>
          <w:sz w:val="24"/>
          <w:szCs w:val="24"/>
        </w:rPr>
      </w:pPr>
    </w:p>
    <w:p w:rsidR="002572A7" w:rsidRDefault="002572A7" w:rsidP="002572A7">
      <w:pPr>
        <w:pStyle w:val="Piedepgina"/>
        <w:rPr>
          <w:rFonts w:ascii="Arial" w:hAnsi="Arial" w:cs="Arial"/>
          <w:color w:val="000000" w:themeColor="text1"/>
          <w:sz w:val="24"/>
          <w:szCs w:val="24"/>
        </w:rPr>
      </w:pPr>
    </w:p>
    <w:p w:rsidR="002572A7" w:rsidRDefault="002572A7" w:rsidP="002572A7">
      <w:pPr>
        <w:pStyle w:val="Piedepgina"/>
        <w:numPr>
          <w:ilvl w:val="0"/>
          <w:numId w:val="23"/>
        </w:numPr>
        <w:rPr>
          <w:rFonts w:ascii="Arial" w:hAnsi="Arial" w:cs="Arial"/>
          <w:color w:val="000000" w:themeColor="text1"/>
          <w:sz w:val="24"/>
          <w:szCs w:val="24"/>
        </w:rPr>
      </w:pPr>
      <w:r>
        <w:rPr>
          <w:rFonts w:ascii="Arial" w:hAnsi="Arial" w:cs="Arial"/>
          <w:color w:val="000000" w:themeColor="text1"/>
          <w:sz w:val="24"/>
          <w:szCs w:val="24"/>
        </w:rPr>
        <w:t>Del día 2 al día 7 después de la cirugía ( dieta líquida )</w:t>
      </w:r>
    </w:p>
    <w:p w:rsidR="00596CA2" w:rsidRDefault="002572A7"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Dieta líquida con líquidos claros: te, gatorade, jugos sin azúcar</w:t>
      </w:r>
      <w:r w:rsidR="00596CA2">
        <w:rPr>
          <w:rFonts w:ascii="Arial" w:hAnsi="Arial" w:cs="Arial"/>
          <w:color w:val="000000" w:themeColor="text1"/>
          <w:sz w:val="24"/>
          <w:szCs w:val="24"/>
        </w:rPr>
        <w:t>, jugos no cítricos ( manzana, pera, mango, papaya, patilla, melón, etc.)</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Después del día 4 pop.</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Sopas de verduras con proteína licuada, sin harinas, una vez por día.</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Gelatina, flan, helado</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Hidratación permanente con agua con sorbos constantes.</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Las porciones deben ser de 2 onzas cada 2 horas hasta la 10 pm.</w:t>
      </w:r>
    </w:p>
    <w:p w:rsidR="00596CA2" w:rsidRDefault="00596CA2" w:rsidP="00596CA2">
      <w:pPr>
        <w:pStyle w:val="Piedepgina"/>
        <w:ind w:left="720"/>
        <w:rPr>
          <w:rFonts w:ascii="Arial" w:hAnsi="Arial" w:cs="Arial"/>
          <w:color w:val="000000" w:themeColor="text1"/>
          <w:sz w:val="24"/>
          <w:szCs w:val="24"/>
        </w:rPr>
      </w:pPr>
    </w:p>
    <w:p w:rsidR="00596CA2" w:rsidRDefault="00596CA2" w:rsidP="00596CA2">
      <w:pPr>
        <w:pStyle w:val="Piedepgina"/>
        <w:ind w:left="720"/>
        <w:rPr>
          <w:rFonts w:ascii="Arial" w:hAnsi="Arial" w:cs="Arial"/>
          <w:color w:val="000000" w:themeColor="text1"/>
          <w:sz w:val="24"/>
          <w:szCs w:val="24"/>
        </w:rPr>
      </w:pPr>
    </w:p>
    <w:p w:rsidR="002572A7" w:rsidRDefault="002572A7" w:rsidP="00596CA2">
      <w:pPr>
        <w:pStyle w:val="Piedepgina"/>
        <w:numPr>
          <w:ilvl w:val="0"/>
          <w:numId w:val="23"/>
        </w:numPr>
        <w:rPr>
          <w:rFonts w:ascii="Arial" w:hAnsi="Arial" w:cs="Arial"/>
          <w:color w:val="000000" w:themeColor="text1"/>
          <w:sz w:val="24"/>
          <w:szCs w:val="24"/>
        </w:rPr>
      </w:pPr>
      <w:r>
        <w:rPr>
          <w:rFonts w:ascii="Arial" w:hAnsi="Arial" w:cs="Arial"/>
          <w:color w:val="000000" w:themeColor="text1"/>
          <w:sz w:val="24"/>
          <w:szCs w:val="24"/>
        </w:rPr>
        <w:t>Del día</w:t>
      </w:r>
      <w:r w:rsidR="00596CA2">
        <w:rPr>
          <w:rFonts w:ascii="Arial" w:hAnsi="Arial" w:cs="Arial"/>
          <w:color w:val="000000" w:themeColor="text1"/>
          <w:sz w:val="24"/>
          <w:szCs w:val="24"/>
        </w:rPr>
        <w:t xml:space="preserve"> 8</w:t>
      </w:r>
      <w:r>
        <w:rPr>
          <w:rFonts w:ascii="Arial" w:hAnsi="Arial" w:cs="Arial"/>
          <w:color w:val="000000" w:themeColor="text1"/>
          <w:sz w:val="24"/>
          <w:szCs w:val="24"/>
        </w:rPr>
        <w:t xml:space="preserve"> al día</w:t>
      </w:r>
      <w:r w:rsidR="00596CA2">
        <w:rPr>
          <w:rFonts w:ascii="Arial" w:hAnsi="Arial" w:cs="Arial"/>
          <w:color w:val="000000" w:themeColor="text1"/>
          <w:sz w:val="24"/>
          <w:szCs w:val="24"/>
        </w:rPr>
        <w:t xml:space="preserve"> 15 después </w:t>
      </w:r>
      <w:r>
        <w:rPr>
          <w:rFonts w:ascii="Arial" w:hAnsi="Arial" w:cs="Arial"/>
          <w:color w:val="000000" w:themeColor="text1"/>
          <w:sz w:val="24"/>
          <w:szCs w:val="24"/>
        </w:rPr>
        <w:t xml:space="preserve">de la cirugía </w:t>
      </w:r>
      <w:r w:rsidR="00596CA2">
        <w:rPr>
          <w:rFonts w:ascii="Arial" w:hAnsi="Arial" w:cs="Arial"/>
          <w:color w:val="000000" w:themeColor="text1"/>
          <w:sz w:val="24"/>
          <w:szCs w:val="24"/>
        </w:rPr>
        <w:t>( dieta papilla</w:t>
      </w:r>
      <w:r>
        <w:rPr>
          <w:rFonts w:ascii="Arial" w:hAnsi="Arial" w:cs="Arial"/>
          <w:color w:val="000000" w:themeColor="text1"/>
          <w:sz w:val="24"/>
          <w:szCs w:val="24"/>
        </w:rPr>
        <w:t xml:space="preserve"> )</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Puré de papas, plátanos, guineo verde, ahuyama.</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Galletas de soda, queso finesse</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Ensalada de frutas, mango, papaya, banano, patilla, fresa, melocotón etc.</w:t>
      </w:r>
    </w:p>
    <w:p w:rsidR="00596CA2" w:rsidRDefault="00596CA2"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Sopas licuadas de Pescado, carne molida, pechuga de pollo</w:t>
      </w:r>
    </w:p>
    <w:p w:rsidR="00F11578" w:rsidRDefault="00F11578" w:rsidP="00596CA2">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Huevos cocidos o revueltos </w:t>
      </w:r>
    </w:p>
    <w:p w:rsidR="00596CA2" w:rsidRDefault="00596CA2" w:rsidP="00596CA2">
      <w:pPr>
        <w:pStyle w:val="Piedepgina"/>
        <w:rPr>
          <w:rFonts w:ascii="Arial" w:hAnsi="Arial" w:cs="Arial"/>
          <w:color w:val="000000" w:themeColor="text1"/>
          <w:sz w:val="24"/>
          <w:szCs w:val="24"/>
        </w:rPr>
      </w:pPr>
      <w:r>
        <w:rPr>
          <w:rFonts w:ascii="Arial" w:hAnsi="Arial" w:cs="Arial"/>
          <w:color w:val="000000" w:themeColor="text1"/>
          <w:sz w:val="24"/>
          <w:szCs w:val="24"/>
        </w:rPr>
        <w:t xml:space="preserve">           Abundante agua.</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Hidratación permanente con agua con sorbos constantes.</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Las porciones deben ser de 2 onzas cada 3 horas hasta la 10 pm.</w:t>
      </w:r>
    </w:p>
    <w:p w:rsidR="002572A7" w:rsidRDefault="002572A7" w:rsidP="00F11578">
      <w:pPr>
        <w:pStyle w:val="Piedepgina"/>
        <w:rPr>
          <w:rFonts w:ascii="Arial" w:hAnsi="Arial" w:cs="Arial"/>
          <w:color w:val="000000" w:themeColor="text1"/>
          <w:sz w:val="24"/>
          <w:szCs w:val="24"/>
        </w:rPr>
      </w:pPr>
    </w:p>
    <w:p w:rsidR="002F538C" w:rsidRDefault="00F11578" w:rsidP="00F11578">
      <w:pPr>
        <w:pStyle w:val="Piedepgina"/>
        <w:numPr>
          <w:ilvl w:val="0"/>
          <w:numId w:val="23"/>
        </w:numPr>
        <w:rPr>
          <w:rFonts w:ascii="Arial" w:hAnsi="Arial" w:cs="Arial"/>
          <w:color w:val="000000" w:themeColor="text1"/>
          <w:sz w:val="24"/>
          <w:szCs w:val="24"/>
        </w:rPr>
      </w:pPr>
      <w:r>
        <w:rPr>
          <w:rFonts w:ascii="Arial" w:hAnsi="Arial" w:cs="Arial"/>
          <w:color w:val="000000" w:themeColor="text1"/>
          <w:sz w:val="24"/>
          <w:szCs w:val="24"/>
        </w:rPr>
        <w:t>A partir del día 16 pop ( dieta blanda )</w:t>
      </w:r>
    </w:p>
    <w:p w:rsidR="00F11578" w:rsidRDefault="00F11578" w:rsidP="00F11578">
      <w:pPr>
        <w:pStyle w:val="Piedepgina"/>
        <w:numPr>
          <w:ilvl w:val="0"/>
          <w:numId w:val="24"/>
        </w:numPr>
        <w:rPr>
          <w:rFonts w:ascii="Arial" w:hAnsi="Arial" w:cs="Arial"/>
          <w:color w:val="000000" w:themeColor="text1"/>
          <w:sz w:val="24"/>
          <w:szCs w:val="24"/>
        </w:rPr>
      </w:pPr>
      <w:r>
        <w:rPr>
          <w:rFonts w:ascii="Arial" w:hAnsi="Arial" w:cs="Arial"/>
          <w:color w:val="000000" w:themeColor="text1"/>
          <w:sz w:val="24"/>
          <w:szCs w:val="24"/>
        </w:rPr>
        <w:t xml:space="preserve">Desayuno </w:t>
      </w:r>
      <w:bookmarkStart w:id="0" w:name="_GoBack"/>
      <w:bookmarkEnd w:id="0"/>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Con fruta, jugos sin azúcar no cítricos, proteína (huevo, carne molida, filete de pescado, pechuga, porción pequeña)</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Arepa de maíz.</w:t>
      </w:r>
    </w:p>
    <w:p w:rsidR="00F11578" w:rsidRDefault="00F11578" w:rsidP="00F11578">
      <w:pPr>
        <w:pStyle w:val="Piedepgina"/>
        <w:numPr>
          <w:ilvl w:val="0"/>
          <w:numId w:val="24"/>
        </w:numPr>
        <w:rPr>
          <w:rFonts w:ascii="Arial" w:hAnsi="Arial" w:cs="Arial"/>
          <w:color w:val="000000" w:themeColor="text1"/>
          <w:sz w:val="24"/>
          <w:szCs w:val="24"/>
        </w:rPr>
      </w:pPr>
      <w:r>
        <w:rPr>
          <w:rFonts w:ascii="Arial" w:hAnsi="Arial" w:cs="Arial"/>
          <w:color w:val="000000" w:themeColor="text1"/>
          <w:sz w:val="24"/>
          <w:szCs w:val="24"/>
        </w:rPr>
        <w:t>Almuerzo</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Con pechuga, pescado, carne molida, lomo de cerdo, </w:t>
      </w:r>
      <w:r w:rsidR="00F20EDD">
        <w:rPr>
          <w:rFonts w:ascii="Arial" w:hAnsi="Arial" w:cs="Arial"/>
          <w:color w:val="000000" w:themeColor="text1"/>
          <w:sz w:val="24"/>
          <w:szCs w:val="24"/>
        </w:rPr>
        <w:t>jamón</w:t>
      </w:r>
      <w:r>
        <w:rPr>
          <w:rFonts w:ascii="Arial" w:hAnsi="Arial" w:cs="Arial"/>
          <w:color w:val="000000" w:themeColor="text1"/>
          <w:sz w:val="24"/>
          <w:szCs w:val="24"/>
        </w:rPr>
        <w:t>.</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Pastas, papa cocida, plátano cocido, yuca.</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 xml:space="preserve">Granos </w:t>
      </w:r>
    </w:p>
    <w:p w:rsidR="00F11578" w:rsidRDefault="00F11578" w:rsidP="00F11578">
      <w:pPr>
        <w:pStyle w:val="Piedepgina"/>
        <w:ind w:left="720"/>
        <w:rPr>
          <w:rFonts w:ascii="Arial" w:hAnsi="Arial" w:cs="Arial"/>
          <w:color w:val="000000" w:themeColor="text1"/>
          <w:sz w:val="24"/>
          <w:szCs w:val="24"/>
        </w:rPr>
      </w:pPr>
      <w:r>
        <w:rPr>
          <w:rFonts w:ascii="Arial" w:hAnsi="Arial" w:cs="Arial"/>
          <w:color w:val="000000" w:themeColor="text1"/>
          <w:sz w:val="24"/>
          <w:szCs w:val="24"/>
        </w:rPr>
        <w:t>Pan</w:t>
      </w:r>
    </w:p>
    <w:p w:rsidR="00B80007" w:rsidRDefault="00F11578" w:rsidP="00026371">
      <w:pPr>
        <w:pStyle w:val="Piedepgina"/>
        <w:ind w:left="720"/>
        <w:rPr>
          <w:color w:val="000000" w:themeColor="text1"/>
        </w:rPr>
      </w:pPr>
      <w:r>
        <w:rPr>
          <w:rFonts w:ascii="Arial" w:hAnsi="Arial" w:cs="Arial"/>
          <w:color w:val="000000" w:themeColor="text1"/>
          <w:sz w:val="24"/>
          <w:szCs w:val="24"/>
        </w:rPr>
        <w:t xml:space="preserve">Arepa </w:t>
      </w:r>
      <w:r w:rsidR="00F14980">
        <w:rPr>
          <w:rFonts w:ascii="Arial" w:hAnsi="Arial" w:cs="Arial"/>
          <w:color w:val="000000" w:themeColor="text1"/>
          <w:sz w:val="24"/>
          <w:szCs w:val="24"/>
        </w:rPr>
        <w:t>asada</w:t>
      </w:r>
    </w:p>
    <w:sectPr w:rsidR="00B80007" w:rsidSect="001B074E">
      <w:headerReference w:type="default" r:id="rId10"/>
      <w:footerReference w:type="default" r:id="rId11"/>
      <w:pgSz w:w="11906" w:h="16838"/>
      <w:pgMar w:top="1417" w:right="851" w:bottom="933" w:left="1701" w:header="708" w:footer="1430" w:gutter="0"/>
      <w:pgBorders w:offsetFrom="page">
        <w:top w:val="thinThickSmallGap" w:sz="24" w:space="24" w:color="365F91" w:themeColor="accent1" w:themeShade="BF" w:shadow="1"/>
        <w:left w:val="thinThickSmallGap" w:sz="24" w:space="24" w:color="365F91" w:themeColor="accent1" w:themeShade="BF" w:shadow="1"/>
        <w:bottom w:val="thinThickSmallGap" w:sz="24" w:space="24" w:color="365F91" w:themeColor="accent1" w:themeShade="BF" w:shadow="1"/>
        <w:right w:val="thinThickSmallGap" w:sz="24" w:space="24" w:color="365F91" w:themeColor="accent1" w:themeShade="BF"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94C" w:rsidRDefault="0012394C" w:rsidP="003A6B34">
      <w:pPr>
        <w:spacing w:after="0" w:line="240" w:lineRule="auto"/>
      </w:pPr>
      <w:r>
        <w:separator/>
      </w:r>
    </w:p>
  </w:endnote>
  <w:endnote w:type="continuationSeparator" w:id="0">
    <w:p w:rsidR="0012394C" w:rsidRDefault="0012394C" w:rsidP="003A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DA" w:rsidRDefault="00C47BDA" w:rsidP="00C47BDA">
    <w:pPr>
      <w:pStyle w:val="Piedepgina"/>
      <w:jc w:val="cente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94C" w:rsidRDefault="0012394C" w:rsidP="003A6B34">
      <w:pPr>
        <w:spacing w:after="0" w:line="240" w:lineRule="auto"/>
      </w:pPr>
      <w:r>
        <w:separator/>
      </w:r>
    </w:p>
  </w:footnote>
  <w:footnote w:type="continuationSeparator" w:id="0">
    <w:p w:rsidR="0012394C" w:rsidRDefault="0012394C" w:rsidP="003A6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007" w:rsidRDefault="00B80007">
    <w:pPr>
      <w:pStyle w:val="Encabezado"/>
    </w:pPr>
  </w:p>
  <w:p w:rsidR="00B80007" w:rsidRDefault="00B80007">
    <w:pPr>
      <w:pStyle w:val="Encabezado"/>
    </w:pPr>
  </w:p>
  <w:p w:rsidR="00B80007" w:rsidRDefault="00F20EDD">
    <w:pPr>
      <w:pStyle w:val="Encabezado"/>
    </w:pPr>
    <w:r>
      <w:rPr>
        <w:noProof/>
        <w:lang w:val="es-CO" w:eastAsia="es-CO"/>
      </w:rPr>
      <w:drawing>
        <wp:anchor distT="0" distB="0" distL="114300" distR="114300" simplePos="0" relativeHeight="251657728" behindDoc="0" locked="0" layoutInCell="1" allowOverlap="1" wp14:anchorId="492C248C" wp14:editId="3D82EEEB">
          <wp:simplePos x="0" y="0"/>
          <wp:positionH relativeFrom="column">
            <wp:posOffset>186690</wp:posOffset>
          </wp:positionH>
          <wp:positionV relativeFrom="paragraph">
            <wp:posOffset>66675</wp:posOffset>
          </wp:positionV>
          <wp:extent cx="2419350" cy="9810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419350" cy="981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80007" w:rsidRDefault="00B80007">
    <w:pPr>
      <w:pStyle w:val="Encabezado"/>
    </w:pPr>
  </w:p>
  <w:p w:rsidR="00B80007" w:rsidRDefault="00B800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7CF8"/>
    <w:multiLevelType w:val="hybridMultilevel"/>
    <w:tmpl w:val="231C5E4A"/>
    <w:lvl w:ilvl="0" w:tplc="ABA210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9276F"/>
    <w:multiLevelType w:val="hybridMultilevel"/>
    <w:tmpl w:val="C2DE6630"/>
    <w:lvl w:ilvl="0" w:tplc="1702EBF6">
      <w:start w:val="40"/>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802C5"/>
    <w:multiLevelType w:val="hybridMultilevel"/>
    <w:tmpl w:val="E55A7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4009C"/>
    <w:multiLevelType w:val="hybridMultilevel"/>
    <w:tmpl w:val="264EF0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953DF9"/>
    <w:multiLevelType w:val="hybridMultilevel"/>
    <w:tmpl w:val="DB025618"/>
    <w:lvl w:ilvl="0" w:tplc="0B285B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C60510"/>
    <w:multiLevelType w:val="hybridMultilevel"/>
    <w:tmpl w:val="C3FE7D78"/>
    <w:lvl w:ilvl="0" w:tplc="7F9E6D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D7647C"/>
    <w:multiLevelType w:val="hybridMultilevel"/>
    <w:tmpl w:val="A44A2F8C"/>
    <w:lvl w:ilvl="0" w:tplc="4478292A">
      <w:start w:val="1"/>
      <w:numFmt w:val="decimal"/>
      <w:lvlText w:val="%1-"/>
      <w:lvlJc w:val="left"/>
      <w:pPr>
        <w:ind w:left="765" w:hanging="360"/>
      </w:pPr>
      <w:rPr>
        <w:rFonts w:hint="default"/>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7" w15:restartNumberingAfterBreak="0">
    <w:nsid w:val="2CFD2605"/>
    <w:multiLevelType w:val="hybridMultilevel"/>
    <w:tmpl w:val="A1C0F266"/>
    <w:lvl w:ilvl="0" w:tplc="8DFEBD60">
      <w:start w:val="3"/>
      <w:numFmt w:val="bullet"/>
      <w:lvlText w:val="-"/>
      <w:lvlJc w:val="left"/>
      <w:pPr>
        <w:ind w:left="1080" w:hanging="360"/>
      </w:pPr>
      <w:rPr>
        <w:rFonts w:ascii="Arial" w:eastAsiaTheme="minorEastAsia"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BA61503"/>
    <w:multiLevelType w:val="hybridMultilevel"/>
    <w:tmpl w:val="A2787BB2"/>
    <w:lvl w:ilvl="0" w:tplc="60A4DA02">
      <w:start w:val="40"/>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1C493A"/>
    <w:multiLevelType w:val="hybridMultilevel"/>
    <w:tmpl w:val="2EE688D8"/>
    <w:lvl w:ilvl="0" w:tplc="60A4DA02">
      <w:start w:val="40"/>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75092A"/>
    <w:multiLevelType w:val="hybridMultilevel"/>
    <w:tmpl w:val="242E4E0A"/>
    <w:lvl w:ilvl="0" w:tplc="CC4281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10F16BA"/>
    <w:multiLevelType w:val="hybridMultilevel"/>
    <w:tmpl w:val="AA0AC29E"/>
    <w:lvl w:ilvl="0" w:tplc="6BFE52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B641077"/>
    <w:multiLevelType w:val="hybridMultilevel"/>
    <w:tmpl w:val="58D441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C01D7A"/>
    <w:multiLevelType w:val="hybridMultilevel"/>
    <w:tmpl w:val="67AC888A"/>
    <w:lvl w:ilvl="0" w:tplc="132033D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E010D3"/>
    <w:multiLevelType w:val="hybridMultilevel"/>
    <w:tmpl w:val="3AEAB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FE413F0"/>
    <w:multiLevelType w:val="multilevel"/>
    <w:tmpl w:val="3A7E5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F642D"/>
    <w:multiLevelType w:val="hybridMultilevel"/>
    <w:tmpl w:val="36CA63F6"/>
    <w:lvl w:ilvl="0" w:tplc="63EAA2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4D2931"/>
    <w:multiLevelType w:val="hybridMultilevel"/>
    <w:tmpl w:val="0DFE11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E7496C"/>
    <w:multiLevelType w:val="hybridMultilevel"/>
    <w:tmpl w:val="DF381292"/>
    <w:lvl w:ilvl="0" w:tplc="8FCC08EE">
      <w:start w:val="7"/>
      <w:numFmt w:val="decimal"/>
      <w:lvlText w:val="%1-"/>
      <w:lvlJc w:val="left"/>
      <w:pPr>
        <w:ind w:left="915" w:hanging="360"/>
      </w:pPr>
      <w:rPr>
        <w:rFonts w:hint="default"/>
      </w:rPr>
    </w:lvl>
    <w:lvl w:ilvl="1" w:tplc="240A0019" w:tentative="1">
      <w:start w:val="1"/>
      <w:numFmt w:val="lowerLetter"/>
      <w:lvlText w:val="%2."/>
      <w:lvlJc w:val="left"/>
      <w:pPr>
        <w:ind w:left="1635" w:hanging="360"/>
      </w:pPr>
    </w:lvl>
    <w:lvl w:ilvl="2" w:tplc="240A001B" w:tentative="1">
      <w:start w:val="1"/>
      <w:numFmt w:val="lowerRoman"/>
      <w:lvlText w:val="%3."/>
      <w:lvlJc w:val="right"/>
      <w:pPr>
        <w:ind w:left="2355" w:hanging="180"/>
      </w:pPr>
    </w:lvl>
    <w:lvl w:ilvl="3" w:tplc="240A000F" w:tentative="1">
      <w:start w:val="1"/>
      <w:numFmt w:val="decimal"/>
      <w:lvlText w:val="%4."/>
      <w:lvlJc w:val="left"/>
      <w:pPr>
        <w:ind w:left="3075" w:hanging="360"/>
      </w:pPr>
    </w:lvl>
    <w:lvl w:ilvl="4" w:tplc="240A0019" w:tentative="1">
      <w:start w:val="1"/>
      <w:numFmt w:val="lowerLetter"/>
      <w:lvlText w:val="%5."/>
      <w:lvlJc w:val="left"/>
      <w:pPr>
        <w:ind w:left="3795" w:hanging="360"/>
      </w:pPr>
    </w:lvl>
    <w:lvl w:ilvl="5" w:tplc="240A001B" w:tentative="1">
      <w:start w:val="1"/>
      <w:numFmt w:val="lowerRoman"/>
      <w:lvlText w:val="%6."/>
      <w:lvlJc w:val="right"/>
      <w:pPr>
        <w:ind w:left="4515" w:hanging="180"/>
      </w:pPr>
    </w:lvl>
    <w:lvl w:ilvl="6" w:tplc="240A000F" w:tentative="1">
      <w:start w:val="1"/>
      <w:numFmt w:val="decimal"/>
      <w:lvlText w:val="%7."/>
      <w:lvlJc w:val="left"/>
      <w:pPr>
        <w:ind w:left="5235" w:hanging="360"/>
      </w:pPr>
    </w:lvl>
    <w:lvl w:ilvl="7" w:tplc="240A0019" w:tentative="1">
      <w:start w:val="1"/>
      <w:numFmt w:val="lowerLetter"/>
      <w:lvlText w:val="%8."/>
      <w:lvlJc w:val="left"/>
      <w:pPr>
        <w:ind w:left="5955" w:hanging="360"/>
      </w:pPr>
    </w:lvl>
    <w:lvl w:ilvl="8" w:tplc="240A001B" w:tentative="1">
      <w:start w:val="1"/>
      <w:numFmt w:val="lowerRoman"/>
      <w:lvlText w:val="%9."/>
      <w:lvlJc w:val="right"/>
      <w:pPr>
        <w:ind w:left="6675" w:hanging="180"/>
      </w:pPr>
    </w:lvl>
  </w:abstractNum>
  <w:abstractNum w:abstractNumId="19" w15:restartNumberingAfterBreak="0">
    <w:nsid w:val="5AA5321F"/>
    <w:multiLevelType w:val="hybridMultilevel"/>
    <w:tmpl w:val="285E05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DD5B40"/>
    <w:multiLevelType w:val="hybridMultilevel"/>
    <w:tmpl w:val="C3BCBB58"/>
    <w:lvl w:ilvl="0" w:tplc="885EFB84">
      <w:start w:val="1"/>
      <w:numFmt w:val="decimal"/>
      <w:lvlText w:val="%1-"/>
      <w:lvlJc w:val="left"/>
      <w:pPr>
        <w:ind w:left="690" w:hanging="360"/>
      </w:pPr>
      <w:rPr>
        <w:rFonts w:hint="default"/>
      </w:rPr>
    </w:lvl>
    <w:lvl w:ilvl="1" w:tplc="240A0019" w:tentative="1">
      <w:start w:val="1"/>
      <w:numFmt w:val="lowerLetter"/>
      <w:lvlText w:val="%2."/>
      <w:lvlJc w:val="left"/>
      <w:pPr>
        <w:ind w:left="1410" w:hanging="360"/>
      </w:pPr>
    </w:lvl>
    <w:lvl w:ilvl="2" w:tplc="240A001B" w:tentative="1">
      <w:start w:val="1"/>
      <w:numFmt w:val="lowerRoman"/>
      <w:lvlText w:val="%3."/>
      <w:lvlJc w:val="right"/>
      <w:pPr>
        <w:ind w:left="2130" w:hanging="180"/>
      </w:pPr>
    </w:lvl>
    <w:lvl w:ilvl="3" w:tplc="240A000F" w:tentative="1">
      <w:start w:val="1"/>
      <w:numFmt w:val="decimal"/>
      <w:lvlText w:val="%4."/>
      <w:lvlJc w:val="left"/>
      <w:pPr>
        <w:ind w:left="2850" w:hanging="360"/>
      </w:pPr>
    </w:lvl>
    <w:lvl w:ilvl="4" w:tplc="240A0019" w:tentative="1">
      <w:start w:val="1"/>
      <w:numFmt w:val="lowerLetter"/>
      <w:lvlText w:val="%5."/>
      <w:lvlJc w:val="left"/>
      <w:pPr>
        <w:ind w:left="3570" w:hanging="360"/>
      </w:pPr>
    </w:lvl>
    <w:lvl w:ilvl="5" w:tplc="240A001B" w:tentative="1">
      <w:start w:val="1"/>
      <w:numFmt w:val="lowerRoman"/>
      <w:lvlText w:val="%6."/>
      <w:lvlJc w:val="right"/>
      <w:pPr>
        <w:ind w:left="4290" w:hanging="180"/>
      </w:pPr>
    </w:lvl>
    <w:lvl w:ilvl="6" w:tplc="240A000F" w:tentative="1">
      <w:start w:val="1"/>
      <w:numFmt w:val="decimal"/>
      <w:lvlText w:val="%7."/>
      <w:lvlJc w:val="left"/>
      <w:pPr>
        <w:ind w:left="5010" w:hanging="360"/>
      </w:pPr>
    </w:lvl>
    <w:lvl w:ilvl="7" w:tplc="240A0019" w:tentative="1">
      <w:start w:val="1"/>
      <w:numFmt w:val="lowerLetter"/>
      <w:lvlText w:val="%8."/>
      <w:lvlJc w:val="left"/>
      <w:pPr>
        <w:ind w:left="5730" w:hanging="360"/>
      </w:pPr>
    </w:lvl>
    <w:lvl w:ilvl="8" w:tplc="240A001B" w:tentative="1">
      <w:start w:val="1"/>
      <w:numFmt w:val="lowerRoman"/>
      <w:lvlText w:val="%9."/>
      <w:lvlJc w:val="right"/>
      <w:pPr>
        <w:ind w:left="6450" w:hanging="180"/>
      </w:pPr>
    </w:lvl>
  </w:abstractNum>
  <w:abstractNum w:abstractNumId="21" w15:restartNumberingAfterBreak="0">
    <w:nsid w:val="7E4B4651"/>
    <w:multiLevelType w:val="hybridMultilevel"/>
    <w:tmpl w:val="75D0063A"/>
    <w:lvl w:ilvl="0" w:tplc="811A6232">
      <w:start w:val="1"/>
      <w:numFmt w:val="decimal"/>
      <w:lvlText w:val="%1-"/>
      <w:lvlJc w:val="left"/>
      <w:pPr>
        <w:ind w:left="690" w:hanging="360"/>
      </w:pPr>
      <w:rPr>
        <w:rFonts w:hint="default"/>
      </w:rPr>
    </w:lvl>
    <w:lvl w:ilvl="1" w:tplc="240A0019" w:tentative="1">
      <w:start w:val="1"/>
      <w:numFmt w:val="lowerLetter"/>
      <w:lvlText w:val="%2."/>
      <w:lvlJc w:val="left"/>
      <w:pPr>
        <w:ind w:left="1410" w:hanging="360"/>
      </w:pPr>
    </w:lvl>
    <w:lvl w:ilvl="2" w:tplc="240A001B" w:tentative="1">
      <w:start w:val="1"/>
      <w:numFmt w:val="lowerRoman"/>
      <w:lvlText w:val="%3."/>
      <w:lvlJc w:val="right"/>
      <w:pPr>
        <w:ind w:left="2130" w:hanging="180"/>
      </w:pPr>
    </w:lvl>
    <w:lvl w:ilvl="3" w:tplc="240A000F" w:tentative="1">
      <w:start w:val="1"/>
      <w:numFmt w:val="decimal"/>
      <w:lvlText w:val="%4."/>
      <w:lvlJc w:val="left"/>
      <w:pPr>
        <w:ind w:left="2850" w:hanging="360"/>
      </w:pPr>
    </w:lvl>
    <w:lvl w:ilvl="4" w:tplc="240A0019" w:tentative="1">
      <w:start w:val="1"/>
      <w:numFmt w:val="lowerLetter"/>
      <w:lvlText w:val="%5."/>
      <w:lvlJc w:val="left"/>
      <w:pPr>
        <w:ind w:left="3570" w:hanging="360"/>
      </w:pPr>
    </w:lvl>
    <w:lvl w:ilvl="5" w:tplc="240A001B" w:tentative="1">
      <w:start w:val="1"/>
      <w:numFmt w:val="lowerRoman"/>
      <w:lvlText w:val="%6."/>
      <w:lvlJc w:val="right"/>
      <w:pPr>
        <w:ind w:left="4290" w:hanging="180"/>
      </w:pPr>
    </w:lvl>
    <w:lvl w:ilvl="6" w:tplc="240A000F" w:tentative="1">
      <w:start w:val="1"/>
      <w:numFmt w:val="decimal"/>
      <w:lvlText w:val="%7."/>
      <w:lvlJc w:val="left"/>
      <w:pPr>
        <w:ind w:left="5010" w:hanging="360"/>
      </w:pPr>
    </w:lvl>
    <w:lvl w:ilvl="7" w:tplc="240A0019" w:tentative="1">
      <w:start w:val="1"/>
      <w:numFmt w:val="lowerLetter"/>
      <w:lvlText w:val="%8."/>
      <w:lvlJc w:val="left"/>
      <w:pPr>
        <w:ind w:left="5730" w:hanging="360"/>
      </w:pPr>
    </w:lvl>
    <w:lvl w:ilvl="8" w:tplc="240A001B" w:tentative="1">
      <w:start w:val="1"/>
      <w:numFmt w:val="lowerRoman"/>
      <w:lvlText w:val="%9."/>
      <w:lvlJc w:val="right"/>
      <w:pPr>
        <w:ind w:left="6450" w:hanging="180"/>
      </w:pPr>
    </w:lvl>
  </w:abstractNum>
  <w:abstractNum w:abstractNumId="22" w15:restartNumberingAfterBreak="0">
    <w:nsid w:val="7E80551B"/>
    <w:multiLevelType w:val="hybridMultilevel"/>
    <w:tmpl w:val="3AEAB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F11051D"/>
    <w:multiLevelType w:val="hybridMultilevel"/>
    <w:tmpl w:val="C298D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2"/>
  </w:num>
  <w:num w:numId="5">
    <w:abstractNumId w:val="9"/>
  </w:num>
  <w:num w:numId="6">
    <w:abstractNumId w:val="8"/>
  </w:num>
  <w:num w:numId="7">
    <w:abstractNumId w:val="23"/>
  </w:num>
  <w:num w:numId="8">
    <w:abstractNumId w:val="14"/>
  </w:num>
  <w:num w:numId="9">
    <w:abstractNumId w:val="1"/>
  </w:num>
  <w:num w:numId="10">
    <w:abstractNumId w:val="13"/>
  </w:num>
  <w:num w:numId="11">
    <w:abstractNumId w:val="12"/>
  </w:num>
  <w:num w:numId="12">
    <w:abstractNumId w:val="19"/>
  </w:num>
  <w:num w:numId="13">
    <w:abstractNumId w:val="22"/>
  </w:num>
  <w:num w:numId="14">
    <w:abstractNumId w:val="10"/>
  </w:num>
  <w:num w:numId="15">
    <w:abstractNumId w:val="6"/>
  </w:num>
  <w:num w:numId="16">
    <w:abstractNumId w:val="18"/>
  </w:num>
  <w:num w:numId="17">
    <w:abstractNumId w:val="4"/>
  </w:num>
  <w:num w:numId="18">
    <w:abstractNumId w:val="5"/>
  </w:num>
  <w:num w:numId="19">
    <w:abstractNumId w:val="21"/>
  </w:num>
  <w:num w:numId="20">
    <w:abstractNumId w:val="20"/>
  </w:num>
  <w:num w:numId="21">
    <w:abstractNumId w:val="0"/>
  </w:num>
  <w:num w:numId="22">
    <w:abstractNumId w:val="11"/>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34"/>
    <w:rsid w:val="00026371"/>
    <w:rsid w:val="00055261"/>
    <w:rsid w:val="000659A1"/>
    <w:rsid w:val="0012394C"/>
    <w:rsid w:val="0018178B"/>
    <w:rsid w:val="00195445"/>
    <w:rsid w:val="001A0E7B"/>
    <w:rsid w:val="001B074E"/>
    <w:rsid w:val="001B55C7"/>
    <w:rsid w:val="001D3326"/>
    <w:rsid w:val="001E30BF"/>
    <w:rsid w:val="002000F7"/>
    <w:rsid w:val="002572A7"/>
    <w:rsid w:val="002720DC"/>
    <w:rsid w:val="002C6BC8"/>
    <w:rsid w:val="002F538C"/>
    <w:rsid w:val="0033199F"/>
    <w:rsid w:val="00361661"/>
    <w:rsid w:val="003A6B34"/>
    <w:rsid w:val="003D4D8F"/>
    <w:rsid w:val="00496E22"/>
    <w:rsid w:val="004B2050"/>
    <w:rsid w:val="004C1560"/>
    <w:rsid w:val="004F7A4F"/>
    <w:rsid w:val="00504732"/>
    <w:rsid w:val="005055EC"/>
    <w:rsid w:val="005609DD"/>
    <w:rsid w:val="005855DA"/>
    <w:rsid w:val="00590145"/>
    <w:rsid w:val="00596CA2"/>
    <w:rsid w:val="00610986"/>
    <w:rsid w:val="00652611"/>
    <w:rsid w:val="00736B85"/>
    <w:rsid w:val="00771708"/>
    <w:rsid w:val="007728F5"/>
    <w:rsid w:val="007812C3"/>
    <w:rsid w:val="007A4E35"/>
    <w:rsid w:val="007B68B1"/>
    <w:rsid w:val="007E53DA"/>
    <w:rsid w:val="00830388"/>
    <w:rsid w:val="00853886"/>
    <w:rsid w:val="00873A85"/>
    <w:rsid w:val="008945E3"/>
    <w:rsid w:val="00894FE7"/>
    <w:rsid w:val="008952F2"/>
    <w:rsid w:val="008C0BE1"/>
    <w:rsid w:val="008D08A0"/>
    <w:rsid w:val="008F3952"/>
    <w:rsid w:val="008F4139"/>
    <w:rsid w:val="008F6B70"/>
    <w:rsid w:val="00910183"/>
    <w:rsid w:val="00961B8D"/>
    <w:rsid w:val="00986457"/>
    <w:rsid w:val="009B615E"/>
    <w:rsid w:val="00AB3620"/>
    <w:rsid w:val="00AB639D"/>
    <w:rsid w:val="00AC504D"/>
    <w:rsid w:val="00B80007"/>
    <w:rsid w:val="00BA09A1"/>
    <w:rsid w:val="00BB43DA"/>
    <w:rsid w:val="00BC210F"/>
    <w:rsid w:val="00BF4FD7"/>
    <w:rsid w:val="00C0357F"/>
    <w:rsid w:val="00C47BDA"/>
    <w:rsid w:val="00C51136"/>
    <w:rsid w:val="00C57743"/>
    <w:rsid w:val="00C80DCC"/>
    <w:rsid w:val="00C85A33"/>
    <w:rsid w:val="00CC4A71"/>
    <w:rsid w:val="00D02FF3"/>
    <w:rsid w:val="00D2002A"/>
    <w:rsid w:val="00D95808"/>
    <w:rsid w:val="00DB774C"/>
    <w:rsid w:val="00DD1E3B"/>
    <w:rsid w:val="00E02641"/>
    <w:rsid w:val="00E3535E"/>
    <w:rsid w:val="00E55DBD"/>
    <w:rsid w:val="00E56025"/>
    <w:rsid w:val="00E91E54"/>
    <w:rsid w:val="00ED193D"/>
    <w:rsid w:val="00EF1530"/>
    <w:rsid w:val="00EF7C18"/>
    <w:rsid w:val="00F050EC"/>
    <w:rsid w:val="00F11578"/>
    <w:rsid w:val="00F14980"/>
    <w:rsid w:val="00F20EDD"/>
    <w:rsid w:val="00F6572A"/>
    <w:rsid w:val="00F71A68"/>
    <w:rsid w:val="00FA0812"/>
    <w:rsid w:val="00FA4B34"/>
    <w:rsid w:val="00FB05E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0B494E-B0AA-4161-8864-AA8709DD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6B34"/>
    <w:pPr>
      <w:spacing w:after="0" w:line="240" w:lineRule="auto"/>
    </w:pPr>
    <w:rPr>
      <w:rFonts w:ascii="Calibri" w:eastAsia="Times New Roman" w:hAnsi="Calibri" w:cs="Times New Roman"/>
      <w:sz w:val="20"/>
      <w:szCs w:val="20"/>
    </w:rPr>
  </w:style>
  <w:style w:type="character" w:customStyle="1" w:styleId="SinespaciadoCar">
    <w:name w:val="Sin espaciado Car"/>
    <w:link w:val="Sinespaciado"/>
    <w:uiPriority w:val="1"/>
    <w:rsid w:val="003A6B34"/>
    <w:rPr>
      <w:rFonts w:ascii="Calibri" w:eastAsia="Times New Roman" w:hAnsi="Calibri" w:cs="Times New Roman"/>
      <w:sz w:val="20"/>
      <w:szCs w:val="20"/>
      <w:lang w:eastAsia="es-ES"/>
    </w:rPr>
  </w:style>
  <w:style w:type="paragraph" w:styleId="Textodeglobo">
    <w:name w:val="Balloon Text"/>
    <w:basedOn w:val="Normal"/>
    <w:link w:val="TextodegloboCar"/>
    <w:uiPriority w:val="99"/>
    <w:semiHidden/>
    <w:unhideWhenUsed/>
    <w:rsid w:val="003A6B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B34"/>
    <w:rPr>
      <w:rFonts w:ascii="Tahoma" w:hAnsi="Tahoma" w:cs="Tahoma"/>
      <w:sz w:val="16"/>
      <w:szCs w:val="16"/>
    </w:rPr>
  </w:style>
  <w:style w:type="paragraph" w:styleId="Encabezado">
    <w:name w:val="header"/>
    <w:basedOn w:val="Normal"/>
    <w:link w:val="EncabezadoCar"/>
    <w:uiPriority w:val="99"/>
    <w:unhideWhenUsed/>
    <w:rsid w:val="003A6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6B34"/>
  </w:style>
  <w:style w:type="paragraph" w:styleId="Piedepgina">
    <w:name w:val="footer"/>
    <w:basedOn w:val="Normal"/>
    <w:link w:val="PiedepginaCar"/>
    <w:uiPriority w:val="99"/>
    <w:unhideWhenUsed/>
    <w:rsid w:val="003A6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6B34"/>
  </w:style>
  <w:style w:type="character" w:styleId="Hipervnculo">
    <w:name w:val="Hyperlink"/>
    <w:basedOn w:val="Fuentedeprrafopredeter"/>
    <w:uiPriority w:val="99"/>
    <w:unhideWhenUsed/>
    <w:rsid w:val="00C47BDA"/>
    <w:rPr>
      <w:color w:val="0000FF" w:themeColor="hyperlink"/>
      <w:u w:val="single"/>
    </w:rPr>
  </w:style>
  <w:style w:type="paragraph" w:styleId="Prrafodelista">
    <w:name w:val="List Paragraph"/>
    <w:basedOn w:val="Normal"/>
    <w:uiPriority w:val="34"/>
    <w:qFormat/>
    <w:rsid w:val="00BC210F"/>
    <w:pPr>
      <w:ind w:left="720"/>
      <w:contextualSpacing/>
    </w:pPr>
  </w:style>
  <w:style w:type="paragraph" w:styleId="NormalWeb">
    <w:name w:val="Normal (Web)"/>
    <w:basedOn w:val="Normal"/>
    <w:uiPriority w:val="99"/>
    <w:semiHidden/>
    <w:unhideWhenUsed/>
    <w:rsid w:val="008D08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59"/>
    <w:rsid w:val="00894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80406">
      <w:bodyDiv w:val="1"/>
      <w:marLeft w:val="0"/>
      <w:marRight w:val="0"/>
      <w:marTop w:val="0"/>
      <w:marBottom w:val="0"/>
      <w:divBdr>
        <w:top w:val="none" w:sz="0" w:space="0" w:color="auto"/>
        <w:left w:val="none" w:sz="0" w:space="0" w:color="auto"/>
        <w:bottom w:val="none" w:sz="0" w:space="0" w:color="auto"/>
        <w:right w:val="none" w:sz="0" w:space="0" w:color="auto"/>
      </w:divBdr>
    </w:div>
    <w:div w:id="1026757370">
      <w:bodyDiv w:val="1"/>
      <w:marLeft w:val="0"/>
      <w:marRight w:val="0"/>
      <w:marTop w:val="0"/>
      <w:marBottom w:val="0"/>
      <w:divBdr>
        <w:top w:val="none" w:sz="0" w:space="0" w:color="auto"/>
        <w:left w:val="none" w:sz="0" w:space="0" w:color="auto"/>
        <w:bottom w:val="none" w:sz="0" w:space="0" w:color="auto"/>
        <w:right w:val="none" w:sz="0" w:space="0" w:color="auto"/>
      </w:divBdr>
    </w:div>
    <w:div w:id="1182163058">
      <w:bodyDiv w:val="1"/>
      <w:marLeft w:val="0"/>
      <w:marRight w:val="0"/>
      <w:marTop w:val="0"/>
      <w:marBottom w:val="0"/>
      <w:divBdr>
        <w:top w:val="none" w:sz="0" w:space="0" w:color="auto"/>
        <w:left w:val="none" w:sz="0" w:space="0" w:color="auto"/>
        <w:bottom w:val="none" w:sz="0" w:space="0" w:color="auto"/>
        <w:right w:val="none" w:sz="0" w:space="0" w:color="auto"/>
      </w:divBdr>
    </w:div>
    <w:div w:id="140294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383DA-2D63-41D9-9F13-4E8CC08E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1908</Words>
  <Characters>10496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JOSE MANUEL JIMENEZ BUSTOS</cp:lastModifiedBy>
  <cp:revision>2</cp:revision>
  <cp:lastPrinted>2014-07-01T21:31:00Z</cp:lastPrinted>
  <dcterms:created xsi:type="dcterms:W3CDTF">2019-08-16T17:38:00Z</dcterms:created>
  <dcterms:modified xsi:type="dcterms:W3CDTF">2019-08-16T17:38:00Z</dcterms:modified>
</cp:coreProperties>
</file>