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2452140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0A70563F" w14:textId="4820BC43" w:rsidR="00C377D3" w:rsidRDefault="00C377D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2A95AB9" wp14:editId="5781613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C8BD05E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C6400C" wp14:editId="2693DA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6D6268" w14:textId="1BF36EC0" w:rsidR="00C377D3" w:rsidRDefault="00C377D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Juan Jose Reyes Cuero – Alison Rivera Cruz</w:t>
                                    </w:r>
                                  </w:p>
                                </w:sdtContent>
                              </w:sdt>
                              <w:p w14:paraId="64650892" w14:textId="48513F03" w:rsidR="00C377D3" w:rsidRDefault="004925DB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557D0" w:rsidRPr="000557D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reyescuerojuanjose@gmail.com - alisonriveracruz0126@gmail.com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EC6400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96D6268" w14:textId="1BF36EC0" w:rsidR="00C377D3" w:rsidRDefault="00C377D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Juan Jose Reyes Cuero – Alison Rivera Cruz</w:t>
                              </w:r>
                            </w:p>
                          </w:sdtContent>
                        </w:sdt>
                        <w:p w14:paraId="64650892" w14:textId="48513F03" w:rsidR="00C377D3" w:rsidRDefault="00AB4917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557D0" w:rsidRPr="000557D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reyescuerojuanjose@gmail.com - alisonriveracruz0126@gmail.com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55A393" wp14:editId="287288B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710F84" w14:textId="0B23EA4A" w:rsidR="00C377D3" w:rsidRDefault="004925D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B008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DIAGRAMA DE CLASES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D6D1EE9" w14:textId="55FB3A6F" w:rsidR="00C377D3" w:rsidRDefault="00C377D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Tienda </w:t>
                                    </w:r>
                                    <w:r w:rsidR="004B39F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irtual Perfumería ALI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A55A393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14:paraId="75710F84" w14:textId="0B23EA4A" w:rsidR="00C377D3" w:rsidRDefault="00AB491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B008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DIAGRAMA DE CLASES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D6D1EE9" w14:textId="55FB3A6F" w:rsidR="00C377D3" w:rsidRDefault="00C377D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Tienda </w:t>
                              </w:r>
                              <w:r w:rsidR="004B39F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irtual Perfumería ALI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36F48D1" w14:textId="2AE32AA3" w:rsidR="00C377D3" w:rsidRDefault="00357127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3B37FD" wp14:editId="39BA39F2">
                    <wp:simplePos x="0" y="0"/>
                    <wp:positionH relativeFrom="page">
                      <wp:posOffset>-695325</wp:posOffset>
                    </wp:positionH>
                    <wp:positionV relativeFrom="page">
                      <wp:posOffset>7038975</wp:posOffset>
                    </wp:positionV>
                    <wp:extent cx="8237855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37855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0AB340" w14:textId="307991CF" w:rsidR="00C377D3" w:rsidRDefault="00C377D3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F8B40DD" w14:textId="7A4F6DE5" w:rsidR="00C377D3" w:rsidRDefault="00357127" w:rsidP="0035712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Perfumería ALI se visualiza como la mejor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ienda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irtual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,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0557D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en la cual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iv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irás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la mejor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xperiencia en compra de perfumes online y descubr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irás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por qué somos la elección preferida de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</w:t>
                                    </w:r>
                                    <w:r w:rsidRPr="00357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os amantes del perfume.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13B37FD" id="Cuadro de texto 153" o:spid="_x0000_s1028" type="#_x0000_t202" style="position:absolute;margin-left:-54.75pt;margin-top:554.25pt;width:648.65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" filled="f" stroked="f" strokeweight=".5pt">
                    <v:textbox style="mso-fit-shape-to-text:t" inset="126pt,0,54pt,0">
                      <w:txbxContent>
                        <w:p w14:paraId="020AB340" w14:textId="307991CF" w:rsidR="00C377D3" w:rsidRDefault="00C377D3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Descripción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F8B40DD" w14:textId="7A4F6DE5" w:rsidR="00C377D3" w:rsidRDefault="00357127" w:rsidP="0035712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Perfumería ALI se visualiza como la mejor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ienda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irtual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,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557D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en la cual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iv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irás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la mejor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xperiencia en compra de perfumes online y descubr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irás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por qué somos la elección preferida de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</w:t>
                              </w:r>
                              <w:r w:rsidRPr="00357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os amantes del perfume.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70CE5F3" wp14:editId="7539F4AF">
                <wp:simplePos x="0" y="0"/>
                <wp:positionH relativeFrom="column">
                  <wp:posOffset>1253490</wp:posOffset>
                </wp:positionH>
                <wp:positionV relativeFrom="paragraph">
                  <wp:posOffset>576580</wp:posOffset>
                </wp:positionV>
                <wp:extent cx="3267046" cy="294322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0593" cy="2946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377D3">
            <w:rPr>
              <w:noProof/>
            </w:rPr>
            <w:br w:type="page"/>
          </w:r>
        </w:p>
      </w:sdtContent>
    </w:sdt>
    <w:p w14:paraId="180D35A4" w14:textId="03333E88" w:rsidR="00FB6748" w:rsidRPr="00FB6748" w:rsidRDefault="00FB6748" w:rsidP="00FB6748">
      <w:pPr>
        <w:jc w:val="both"/>
        <w:rPr>
          <w:rFonts w:asciiTheme="majorHAnsi" w:hAnsiTheme="majorHAnsi" w:cstheme="majorHAnsi"/>
          <w:i/>
          <w:iCs/>
          <w:sz w:val="24"/>
          <w:szCs w:val="24"/>
        </w:rPr>
      </w:pPr>
      <w:r w:rsidRPr="00FB6748">
        <w:rPr>
          <w:rFonts w:asciiTheme="majorHAnsi" w:hAnsiTheme="majorHAnsi" w:cstheme="majorHAnsi"/>
          <w:i/>
          <w:iCs/>
          <w:sz w:val="24"/>
          <w:szCs w:val="24"/>
        </w:rPr>
        <w:lastRenderedPageBreak/>
        <w:t xml:space="preserve">Diagramas de </w:t>
      </w:r>
      <w:r w:rsidR="00CB0084">
        <w:rPr>
          <w:rFonts w:asciiTheme="majorHAnsi" w:hAnsiTheme="majorHAnsi" w:cstheme="majorHAnsi"/>
          <w:i/>
          <w:iCs/>
          <w:sz w:val="24"/>
          <w:szCs w:val="24"/>
        </w:rPr>
        <w:t>Clases</w:t>
      </w:r>
    </w:p>
    <w:p w14:paraId="68A64124" w14:textId="77777777" w:rsidR="00CB0084" w:rsidRPr="00CB0084" w:rsidRDefault="00CB0084" w:rsidP="00CB0084">
      <w:pPr>
        <w:jc w:val="both"/>
        <w:rPr>
          <w:rFonts w:asciiTheme="majorHAnsi" w:hAnsiTheme="majorHAnsi" w:cstheme="majorHAnsi"/>
          <w:sz w:val="24"/>
          <w:szCs w:val="24"/>
        </w:rPr>
      </w:pPr>
      <w:r w:rsidRPr="00CB0084">
        <w:rPr>
          <w:rFonts w:asciiTheme="majorHAnsi" w:hAnsiTheme="majorHAnsi" w:cstheme="majorHAnsi"/>
          <w:sz w:val="24"/>
          <w:szCs w:val="24"/>
        </w:rPr>
        <w:t xml:space="preserve">Los diagramas de clases son una herramienta que permite visualizar y comprender la estructura de un sistema de software, así como las relaciones entre sus clases: </w:t>
      </w:r>
    </w:p>
    <w:p w14:paraId="4D1DEECC" w14:textId="77777777" w:rsidR="00CB0084" w:rsidRPr="00CB0084" w:rsidRDefault="00CB0084" w:rsidP="00AB4917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Theme="majorHAnsi" w:hAnsiTheme="majorHAnsi" w:cstheme="majorHAnsi"/>
          <w:sz w:val="24"/>
          <w:szCs w:val="24"/>
        </w:rPr>
      </w:pPr>
      <w:r w:rsidRPr="00CB0084">
        <w:rPr>
          <w:rFonts w:asciiTheme="majorHAnsi" w:hAnsiTheme="majorHAnsi" w:cstheme="majorHAnsi"/>
          <w:sz w:val="24"/>
          <w:szCs w:val="24"/>
        </w:rPr>
        <w:t xml:space="preserve">Representan las clases, atributos, especificaciones y comportamientos de un sistema </w:t>
      </w:r>
    </w:p>
    <w:p w14:paraId="105EF775" w14:textId="77777777" w:rsidR="00CB0084" w:rsidRPr="00CB0084" w:rsidRDefault="00CB0084" w:rsidP="00AB4917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Theme="majorHAnsi" w:hAnsiTheme="majorHAnsi" w:cstheme="majorHAnsi"/>
          <w:sz w:val="24"/>
          <w:szCs w:val="24"/>
        </w:rPr>
      </w:pPr>
      <w:r w:rsidRPr="00CB0084">
        <w:rPr>
          <w:rFonts w:asciiTheme="majorHAnsi" w:hAnsiTheme="majorHAnsi" w:cstheme="majorHAnsi"/>
          <w:sz w:val="24"/>
          <w:szCs w:val="24"/>
        </w:rPr>
        <w:t xml:space="preserve">Muestra las relaciones entre las clases, que pueden ser de herencia, asociativas o de uso </w:t>
      </w:r>
    </w:p>
    <w:p w14:paraId="2647F3D6" w14:textId="2D032D31" w:rsidR="00CB0084" w:rsidRPr="00CB0084" w:rsidRDefault="00CB0084" w:rsidP="00AB4917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Theme="majorHAnsi" w:hAnsiTheme="majorHAnsi" w:cstheme="majorHAnsi"/>
          <w:sz w:val="24"/>
          <w:szCs w:val="24"/>
        </w:rPr>
      </w:pPr>
      <w:r w:rsidRPr="00CB0084">
        <w:rPr>
          <w:rFonts w:asciiTheme="majorHAnsi" w:hAnsiTheme="majorHAnsi" w:cstheme="majorHAnsi"/>
          <w:sz w:val="24"/>
          <w:szCs w:val="24"/>
        </w:rPr>
        <w:t xml:space="preserve">Es un modelo estático del sistema, ya que muestra la estructura del sistema en lugar de como cambia con el tiempo </w:t>
      </w:r>
    </w:p>
    <w:p w14:paraId="3162124A" w14:textId="77777777" w:rsidR="00CB0084" w:rsidRPr="00CB0084" w:rsidRDefault="00CB0084" w:rsidP="00AB4917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Theme="majorHAnsi" w:hAnsiTheme="majorHAnsi" w:cstheme="majorHAnsi"/>
          <w:sz w:val="24"/>
          <w:szCs w:val="24"/>
        </w:rPr>
      </w:pPr>
      <w:r w:rsidRPr="00CB0084">
        <w:rPr>
          <w:rFonts w:asciiTheme="majorHAnsi" w:hAnsiTheme="majorHAnsi" w:cstheme="majorHAnsi"/>
          <w:sz w:val="24"/>
          <w:szCs w:val="24"/>
        </w:rPr>
        <w:t xml:space="preserve">Es una herramienta útil en UML, ya que traza la estructura de un sistema de manera clara </w:t>
      </w:r>
    </w:p>
    <w:p w14:paraId="1A64678B" w14:textId="77777777" w:rsidR="00CB0084" w:rsidRPr="00CB0084" w:rsidRDefault="00CB0084" w:rsidP="00AB4917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Theme="majorHAnsi" w:hAnsiTheme="majorHAnsi" w:cstheme="majorHAnsi"/>
          <w:sz w:val="24"/>
          <w:szCs w:val="24"/>
        </w:rPr>
      </w:pPr>
      <w:r w:rsidRPr="00CB0084">
        <w:rPr>
          <w:rFonts w:asciiTheme="majorHAnsi" w:hAnsiTheme="majorHAnsi" w:cstheme="majorHAnsi"/>
          <w:sz w:val="24"/>
          <w:szCs w:val="24"/>
        </w:rPr>
        <w:t xml:space="preserve">Se utiliza para comunicarse sobre el diseño o los cambios en el diseño </w:t>
      </w:r>
    </w:p>
    <w:p w14:paraId="3D7C4E51" w14:textId="18E4FDFD" w:rsidR="008B6C71" w:rsidRDefault="00CB0084" w:rsidP="00CB0084">
      <w:pPr>
        <w:spacing w:line="360" w:lineRule="auto"/>
        <w:jc w:val="both"/>
      </w:pPr>
      <w:r w:rsidRPr="00CB0084">
        <w:rPr>
          <w:rFonts w:asciiTheme="majorHAnsi" w:hAnsiTheme="majorHAnsi" w:cstheme="majorHAnsi"/>
          <w:sz w:val="24"/>
          <w:szCs w:val="24"/>
        </w:rPr>
        <w:t>En un diagrama de clases, los nombres de las clases son los mismos que los nombres de los objetos, ya que el propósito de una clase es definir los atributos y operaciones para cada instancia de objeto en el sistema</w:t>
      </w:r>
    </w:p>
    <w:p w14:paraId="0FA6DE27" w14:textId="3AEAFFEB" w:rsidR="00CB0084" w:rsidRDefault="00CB0084">
      <w:r>
        <w:br w:type="page"/>
      </w:r>
    </w:p>
    <w:p w14:paraId="64689AF5" w14:textId="0E342E56" w:rsidR="00E50E71" w:rsidRDefault="00AB4917" w:rsidP="008B6C71">
      <w:r>
        <w:rPr>
          <w:noProof/>
        </w:rPr>
        <w:lastRenderedPageBreak/>
        <w:drawing>
          <wp:inline distT="0" distB="0" distL="0" distR="0" wp14:anchorId="02E25B7C" wp14:editId="582B2CE8">
            <wp:extent cx="5612130" cy="7343775"/>
            <wp:effectExtent l="0" t="0" r="7620" b="9525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áfico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D7B1" w14:textId="2FFA9012" w:rsidR="00403E34" w:rsidRDefault="00403E34" w:rsidP="008B6C71">
      <w:pPr>
        <w:rPr>
          <w:rFonts w:asciiTheme="majorHAnsi" w:hAnsiTheme="majorHAnsi" w:cstheme="majorHAnsi"/>
          <w:i/>
          <w:iCs/>
          <w:sz w:val="24"/>
          <w:szCs w:val="24"/>
        </w:rPr>
      </w:pPr>
      <w:r w:rsidRPr="00403E34">
        <w:rPr>
          <w:rFonts w:asciiTheme="majorHAnsi" w:hAnsiTheme="majorHAnsi" w:cstheme="majorHAnsi"/>
          <w:i/>
          <w:iCs/>
          <w:sz w:val="24"/>
          <w:szCs w:val="24"/>
        </w:rPr>
        <w:t>Diagrama 1. Diagrama de Clases</w:t>
      </w:r>
    </w:p>
    <w:p w14:paraId="3A75D808" w14:textId="55ED8E69" w:rsidR="00403E34" w:rsidRDefault="00403E34" w:rsidP="008B6C71">
      <w:pPr>
        <w:rPr>
          <w:rFonts w:asciiTheme="majorHAnsi" w:hAnsiTheme="majorHAnsi" w:cstheme="majorHAnsi"/>
          <w:i/>
          <w:iCs/>
          <w:sz w:val="24"/>
          <w:szCs w:val="24"/>
        </w:rPr>
      </w:pPr>
    </w:p>
    <w:p w14:paraId="0C18B4A2" w14:textId="0F21F418" w:rsidR="00403E34" w:rsidRDefault="00403E34" w:rsidP="00403E3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403E34">
        <w:rPr>
          <w:rFonts w:asciiTheme="majorHAnsi" w:hAnsiTheme="majorHAnsi" w:cstheme="majorHAnsi"/>
          <w:sz w:val="24"/>
          <w:szCs w:val="24"/>
        </w:rPr>
        <w:lastRenderedPageBreak/>
        <w:t>Este diagrama muestra las principales clases y sus relaciones.</w:t>
      </w:r>
    </w:p>
    <w:p w14:paraId="249E08C6" w14:textId="77777777" w:rsidR="00100E8A" w:rsidRDefault="00100E8A" w:rsidP="00403E3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tbl>
      <w:tblPr>
        <w:tblStyle w:val="Tablaconcuadrcula"/>
        <w:tblW w:w="9373" w:type="dxa"/>
        <w:tblLook w:val="04A0" w:firstRow="1" w:lastRow="0" w:firstColumn="1" w:lastColumn="0" w:noHBand="0" w:noVBand="1"/>
      </w:tblPr>
      <w:tblGrid>
        <w:gridCol w:w="9373"/>
      </w:tblGrid>
      <w:tr w:rsidR="00403E34" w:rsidRPr="00CC6807" w14:paraId="45802306" w14:textId="77777777" w:rsidTr="00100E8A">
        <w:trPr>
          <w:trHeight w:val="327"/>
        </w:trPr>
        <w:tc>
          <w:tcPr>
            <w:tcW w:w="9373" w:type="dxa"/>
            <w:shd w:val="clear" w:color="auto" w:fill="002060"/>
          </w:tcPr>
          <w:p w14:paraId="73775EE3" w14:textId="70CE79A2" w:rsidR="00403E34" w:rsidRPr="00CC6807" w:rsidRDefault="00403E34" w:rsidP="00403E34">
            <w:pPr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COMPONENTE CLAVE</w:t>
            </w:r>
          </w:p>
        </w:tc>
      </w:tr>
      <w:tr w:rsidR="00403E34" w:rsidRPr="00CC6807" w14:paraId="6D753839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013871DF" w14:textId="611000EB" w:rsidR="00403E34" w:rsidRPr="00CC6807" w:rsidRDefault="00403E34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Usuario</w:t>
            </w:r>
          </w:p>
        </w:tc>
      </w:tr>
      <w:tr w:rsidR="00403E34" w14:paraId="1A8BB10D" w14:textId="77777777" w:rsidTr="00100E8A">
        <w:trPr>
          <w:trHeight w:val="1343"/>
        </w:trPr>
        <w:tc>
          <w:tcPr>
            <w:tcW w:w="9373" w:type="dxa"/>
          </w:tcPr>
          <w:p w14:paraId="21DD1341" w14:textId="77777777" w:rsidR="00403E34" w:rsidRPr="00403E34" w:rsidRDefault="00403E34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403E34">
              <w:rPr>
                <w:rFonts w:asciiTheme="majorHAnsi" w:hAnsiTheme="majorHAnsi" w:cstheme="majorHAnsi"/>
                <w:sz w:val="24"/>
                <w:szCs w:val="24"/>
              </w:rPr>
              <w:t>Es la clase base para todos los usuarios del sistema.</w:t>
            </w:r>
          </w:p>
          <w:p w14:paraId="39385B89" w14:textId="77777777" w:rsidR="00403E34" w:rsidRPr="00403E34" w:rsidRDefault="00403E34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403E34">
              <w:rPr>
                <w:rFonts w:asciiTheme="majorHAnsi" w:hAnsiTheme="majorHAnsi" w:cstheme="majorHAnsi"/>
                <w:sz w:val="24"/>
                <w:szCs w:val="24"/>
              </w:rPr>
              <w:t>Contiene atributos comunes como id, nombre, email y contraseña.</w:t>
            </w:r>
          </w:p>
          <w:p w14:paraId="421C7614" w14:textId="77777777" w:rsidR="00403E34" w:rsidRPr="00403E34" w:rsidRDefault="00403E34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Métodos principales:</w:t>
            </w:r>
            <w:r w:rsidRPr="00403E34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403E34">
              <w:rPr>
                <w:rFonts w:asciiTheme="majorHAnsi" w:hAnsiTheme="majorHAnsi" w:cstheme="majorHAnsi"/>
                <w:sz w:val="24"/>
                <w:szCs w:val="24"/>
              </w:rPr>
              <w:t>registrar(</w:t>
            </w:r>
            <w:proofErr w:type="gramEnd"/>
            <w:r w:rsidRPr="00403E34">
              <w:rPr>
                <w:rFonts w:asciiTheme="majorHAnsi" w:hAnsiTheme="majorHAnsi" w:cstheme="majorHAnsi"/>
                <w:sz w:val="24"/>
                <w:szCs w:val="24"/>
              </w:rPr>
              <w:t>), iniciarSesion(), cerrarSesion().</w:t>
            </w:r>
          </w:p>
          <w:p w14:paraId="44C6D2A4" w14:textId="58EAB8E7" w:rsidR="00403E34" w:rsidRPr="00403E34" w:rsidRDefault="00403E34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Tiene dos subclases:</w:t>
            </w:r>
            <w:r w:rsidRPr="00403E34">
              <w:rPr>
                <w:rFonts w:asciiTheme="majorHAnsi" w:hAnsiTheme="majorHAnsi" w:cstheme="majorHAnsi"/>
                <w:sz w:val="24"/>
                <w:szCs w:val="24"/>
              </w:rPr>
              <w:t xml:space="preserve"> Cliente y Administrador.</w:t>
            </w:r>
          </w:p>
        </w:tc>
      </w:tr>
      <w:tr w:rsidR="00CC6807" w:rsidRPr="00CC6807" w14:paraId="0060C156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7F79D802" w14:textId="2822FCC4" w:rsidR="00CC6807" w:rsidRPr="00CC6807" w:rsidRDefault="00CC6807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Cliente</w:t>
            </w:r>
          </w:p>
        </w:tc>
      </w:tr>
      <w:tr w:rsidR="00403E34" w14:paraId="7022BC6D" w14:textId="77777777" w:rsidTr="00100E8A">
        <w:trPr>
          <w:trHeight w:val="1015"/>
        </w:trPr>
        <w:tc>
          <w:tcPr>
            <w:tcW w:w="9373" w:type="dxa"/>
          </w:tcPr>
          <w:p w14:paraId="46EDEA1A" w14:textId="77777777" w:rsidR="00CC6807" w:rsidRPr="00CC6807" w:rsidRDefault="00CC6807" w:rsidP="00AB4917">
            <w:pPr>
              <w:pStyle w:val="Prrafodelista"/>
              <w:numPr>
                <w:ilvl w:val="0"/>
                <w:numId w:val="4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Hereda de Usuario, por lo que tiene todos sus atributos y métodos.</w:t>
            </w:r>
          </w:p>
          <w:p w14:paraId="303AC661" w14:textId="77777777" w:rsidR="00CC6807" w:rsidRPr="00CC6807" w:rsidRDefault="00CC6807" w:rsidP="00AB4917">
            <w:pPr>
              <w:pStyle w:val="Prrafodelista"/>
              <w:numPr>
                <w:ilvl w:val="0"/>
                <w:numId w:val="4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Añade atributos específicos como dirección y teléfono.</w:t>
            </w:r>
          </w:p>
          <w:p w14:paraId="26C50A24" w14:textId="59D95665" w:rsidR="00403E34" w:rsidRPr="00CC6807" w:rsidRDefault="00CC6807" w:rsidP="00AB4917">
            <w:pPr>
              <w:pStyle w:val="Prrafodelista"/>
              <w:numPr>
                <w:ilvl w:val="0"/>
                <w:numId w:val="4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Métodos adicionales: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actualizarPerfil(</w:t>
            </w:r>
            <w:proofErr w:type="gramEnd"/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), verHistorialPedidos().</w:t>
            </w:r>
          </w:p>
        </w:tc>
      </w:tr>
      <w:tr w:rsidR="00CC6807" w:rsidRPr="00CC6807" w14:paraId="20B1E9D0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0D0C01E8" w14:textId="3BCE64ED" w:rsidR="00CC6807" w:rsidRPr="00CC6807" w:rsidRDefault="00CC6807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Administrador</w:t>
            </w:r>
          </w:p>
        </w:tc>
      </w:tr>
      <w:tr w:rsidR="00CC6807" w14:paraId="03189410" w14:textId="77777777" w:rsidTr="00100E8A">
        <w:trPr>
          <w:trHeight w:val="1343"/>
        </w:trPr>
        <w:tc>
          <w:tcPr>
            <w:tcW w:w="9373" w:type="dxa"/>
          </w:tcPr>
          <w:p w14:paraId="2EB58488" w14:textId="77777777" w:rsidR="00CC6807" w:rsidRPr="00CC6807" w:rsidRDefault="00CC6807" w:rsidP="00AB4917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También hereda de Usuario.</w:t>
            </w:r>
          </w:p>
          <w:p w14:paraId="04AA1F11" w14:textId="77777777" w:rsidR="00CC6807" w:rsidRPr="00CC6807" w:rsidRDefault="00CC6807" w:rsidP="00AB4917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Tiene un atributo adicional 'nivel' para diferenciar tipos de administradores.</w:t>
            </w:r>
          </w:p>
          <w:p w14:paraId="01F3DAAB" w14:textId="2CCF0B4D" w:rsidR="00CC6807" w:rsidRPr="00CC6807" w:rsidRDefault="00CC6807" w:rsidP="00AB4917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Métodos específicos: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gestionarProductos(</w:t>
            </w:r>
            <w:proofErr w:type="gramEnd"/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), gestionarPedidos(), g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estionarCategorias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()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, gestionarInventario()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CC6807" w:rsidRPr="00CC6807" w14:paraId="08C07ABD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5D0AF75C" w14:textId="17A7207E" w:rsidR="00CC6807" w:rsidRPr="00CC6807" w:rsidRDefault="00CC6807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Producto</w:t>
            </w:r>
          </w:p>
        </w:tc>
      </w:tr>
      <w:tr w:rsidR="00CC6807" w14:paraId="4B9E433B" w14:textId="77777777" w:rsidTr="00100E8A">
        <w:trPr>
          <w:trHeight w:val="998"/>
        </w:trPr>
        <w:tc>
          <w:tcPr>
            <w:tcW w:w="9373" w:type="dxa"/>
          </w:tcPr>
          <w:p w14:paraId="1AE776C1" w14:textId="77777777" w:rsidR="00CC6807" w:rsidRPr="00CC6807" w:rsidRDefault="00CC6807" w:rsidP="00AB4917">
            <w:pPr>
              <w:pStyle w:val="Prrafodelista"/>
              <w:numPr>
                <w:ilvl w:val="0"/>
                <w:numId w:val="6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Representa cualquier producto en el sistema.</w:t>
            </w:r>
          </w:p>
          <w:p w14:paraId="3CC38382" w14:textId="77777777" w:rsidR="00CC6807" w:rsidRPr="00CC6807" w:rsidRDefault="00CC6807" w:rsidP="00AB4917">
            <w:pPr>
              <w:pStyle w:val="Prrafodelista"/>
              <w:numPr>
                <w:ilvl w:val="0"/>
                <w:numId w:val="6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Atributos: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 xml:space="preserve"> id, nombre, marca, precio, stock, descripción.</w:t>
            </w:r>
          </w:p>
          <w:p w14:paraId="65BAD585" w14:textId="632CDA4C" w:rsidR="00CC6807" w:rsidRPr="00CC6807" w:rsidRDefault="00CC6807" w:rsidP="00AB4917">
            <w:pPr>
              <w:pStyle w:val="Prrafodelista"/>
              <w:numPr>
                <w:ilvl w:val="0"/>
                <w:numId w:val="6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Métodos: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actualizarStock(</w:t>
            </w:r>
            <w:proofErr w:type="gramEnd"/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), modificarPrecio().</w:t>
            </w:r>
          </w:p>
        </w:tc>
      </w:tr>
      <w:tr w:rsidR="00CC6807" w:rsidRPr="00CC6807" w14:paraId="52E2C30E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10F99C02" w14:textId="3127B6A3" w:rsidR="00CC6807" w:rsidRPr="00CC6807" w:rsidRDefault="00CC6807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Perfume</w:t>
            </w:r>
          </w:p>
        </w:tc>
      </w:tr>
      <w:tr w:rsidR="00CC6807" w14:paraId="055F31AC" w14:textId="77777777" w:rsidTr="00100E8A">
        <w:trPr>
          <w:trHeight w:val="1015"/>
        </w:trPr>
        <w:tc>
          <w:tcPr>
            <w:tcW w:w="9373" w:type="dxa"/>
          </w:tcPr>
          <w:p w14:paraId="4E1F5156" w14:textId="77777777" w:rsidR="00CC6807" w:rsidRPr="00CC6807" w:rsidRDefault="00CC6807" w:rsidP="00AB4917">
            <w:pPr>
              <w:pStyle w:val="Prrafodelista"/>
              <w:numPr>
                <w:ilvl w:val="0"/>
                <w:numId w:val="7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Subclase de Producto, específica para perfumes.</w:t>
            </w:r>
          </w:p>
          <w:p w14:paraId="228027D6" w14:textId="77777777" w:rsidR="00CC6807" w:rsidRPr="00CC6807" w:rsidRDefault="00CC6807" w:rsidP="00AB4917">
            <w:pPr>
              <w:pStyle w:val="Prrafodelista"/>
              <w:numPr>
                <w:ilvl w:val="0"/>
                <w:numId w:val="7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Atributos adicionales: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 xml:space="preserve"> fragancia, volumen, tipoAroma.</w:t>
            </w:r>
          </w:p>
          <w:p w14:paraId="06E474BD" w14:textId="2984FD2F" w:rsidR="00CC6807" w:rsidRPr="00CC6807" w:rsidRDefault="00CC6807" w:rsidP="00AB4917">
            <w:pPr>
              <w:pStyle w:val="Prrafodelista"/>
              <w:numPr>
                <w:ilvl w:val="0"/>
                <w:numId w:val="7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</w:t>
            </w:r>
            <w:r w:rsidRPr="00CC6807">
              <w:rPr>
                <w:rFonts w:asciiTheme="majorHAnsi" w:hAnsiTheme="majorHAnsi" w:cstheme="majorHAnsi"/>
                <w:sz w:val="24"/>
                <w:szCs w:val="24"/>
              </w:rPr>
              <w:t xml:space="preserve">: </w:t>
            </w:r>
            <w:proofErr w:type="gramStart"/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obtenerDetalles(</w:t>
            </w:r>
            <w:proofErr w:type="gramEnd"/>
            <w:r w:rsidRPr="00CC6807">
              <w:rPr>
                <w:rFonts w:asciiTheme="majorHAnsi" w:hAnsiTheme="majorHAnsi" w:cstheme="majorHAnsi"/>
                <w:sz w:val="24"/>
                <w:szCs w:val="24"/>
              </w:rPr>
              <w:t>) para información específica de perfumes.</w:t>
            </w:r>
          </w:p>
        </w:tc>
      </w:tr>
      <w:tr w:rsidR="00CC6807" w:rsidRPr="00100E8A" w14:paraId="7B5896FF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11656ECE" w14:textId="77A0F82F" w:rsidR="00CC6807" w:rsidRPr="00100E8A" w:rsidRDefault="00CC6807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Pedido</w:t>
            </w:r>
          </w:p>
        </w:tc>
      </w:tr>
      <w:tr w:rsidR="00CC6807" w14:paraId="2595093A" w14:textId="77777777" w:rsidTr="00100E8A">
        <w:trPr>
          <w:trHeight w:val="998"/>
        </w:trPr>
        <w:tc>
          <w:tcPr>
            <w:tcW w:w="9373" w:type="dxa"/>
          </w:tcPr>
          <w:p w14:paraId="102D4983" w14:textId="77777777" w:rsidR="00100E8A" w:rsidRPr="00100E8A" w:rsidRDefault="00100E8A" w:rsidP="00AB4917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sz w:val="24"/>
                <w:szCs w:val="24"/>
              </w:rPr>
              <w:t>Representa una compra realizada por un cliente.</w:t>
            </w:r>
          </w:p>
          <w:p w14:paraId="3469E4B5" w14:textId="77777777" w:rsidR="00100E8A" w:rsidRPr="00100E8A" w:rsidRDefault="00100E8A" w:rsidP="00AB4917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Atributos:</w:t>
            </w:r>
            <w:r w:rsidRPr="00100E8A">
              <w:rPr>
                <w:rFonts w:asciiTheme="majorHAnsi" w:hAnsiTheme="majorHAnsi" w:cstheme="majorHAnsi"/>
                <w:sz w:val="24"/>
                <w:szCs w:val="24"/>
              </w:rPr>
              <w:t xml:space="preserve"> id, fecha, total, estado.</w:t>
            </w:r>
          </w:p>
          <w:p w14:paraId="7996B46F" w14:textId="5D77BD7B" w:rsidR="00CC6807" w:rsidRPr="00100E8A" w:rsidRDefault="00100E8A" w:rsidP="00AB4917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Métodos:</w:t>
            </w:r>
            <w:r w:rsidRPr="00100E8A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100E8A">
              <w:rPr>
                <w:rFonts w:asciiTheme="majorHAnsi" w:hAnsiTheme="majorHAnsi" w:cstheme="majorHAnsi"/>
                <w:sz w:val="24"/>
                <w:szCs w:val="24"/>
              </w:rPr>
              <w:t>calcularTotal(</w:t>
            </w:r>
            <w:proofErr w:type="gramEnd"/>
            <w:r w:rsidRPr="00100E8A">
              <w:rPr>
                <w:rFonts w:asciiTheme="majorHAnsi" w:hAnsiTheme="majorHAnsi" w:cstheme="majorHAnsi"/>
                <w:sz w:val="24"/>
                <w:szCs w:val="24"/>
              </w:rPr>
              <w:t>), actualizarEstado().</w:t>
            </w:r>
          </w:p>
        </w:tc>
      </w:tr>
      <w:tr w:rsidR="00CC6807" w:rsidRPr="00100E8A" w14:paraId="66676373" w14:textId="77777777" w:rsidTr="00100E8A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129B2F04" w14:textId="22790433" w:rsidR="00CC6807" w:rsidRPr="00100E8A" w:rsidRDefault="00CC6807" w:rsidP="00AB4917">
            <w:pPr>
              <w:pStyle w:val="Prrafodelista"/>
              <w:numPr>
                <w:ilvl w:val="0"/>
                <w:numId w:val="2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Carrito compra</w:t>
            </w:r>
          </w:p>
        </w:tc>
      </w:tr>
      <w:tr w:rsidR="00100E8A" w14:paraId="2EA9F90A" w14:textId="77777777" w:rsidTr="00100E8A">
        <w:trPr>
          <w:trHeight w:val="998"/>
        </w:trPr>
        <w:tc>
          <w:tcPr>
            <w:tcW w:w="9373" w:type="dxa"/>
          </w:tcPr>
          <w:p w14:paraId="5E05606E" w14:textId="77777777" w:rsidR="00100E8A" w:rsidRPr="00100E8A" w:rsidRDefault="00100E8A" w:rsidP="00AB4917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sz w:val="24"/>
                <w:szCs w:val="24"/>
              </w:rPr>
              <w:t>Representa el carrito de compras temporal de un cliente.</w:t>
            </w:r>
          </w:p>
          <w:p w14:paraId="0F515679" w14:textId="77777777" w:rsidR="00100E8A" w:rsidRPr="00100E8A" w:rsidRDefault="00100E8A" w:rsidP="00AB4917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Atributo:</w:t>
            </w:r>
            <w:r w:rsidRPr="00100E8A">
              <w:rPr>
                <w:rFonts w:asciiTheme="majorHAnsi" w:hAnsiTheme="majorHAnsi" w:cstheme="majorHAnsi"/>
                <w:sz w:val="24"/>
                <w:szCs w:val="24"/>
              </w:rPr>
              <w:t xml:space="preserve"> totalActual.</w:t>
            </w:r>
          </w:p>
          <w:p w14:paraId="2BB089FA" w14:textId="3E6F12C2" w:rsidR="00100E8A" w:rsidRPr="00100E8A" w:rsidRDefault="00100E8A" w:rsidP="00AB4917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Métodos:</w:t>
            </w:r>
            <w:r w:rsidRPr="00100E8A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100E8A">
              <w:rPr>
                <w:rFonts w:asciiTheme="majorHAnsi" w:hAnsiTheme="majorHAnsi" w:cstheme="majorHAnsi"/>
                <w:sz w:val="24"/>
                <w:szCs w:val="24"/>
              </w:rPr>
              <w:t>agregarProducto(</w:t>
            </w:r>
            <w:proofErr w:type="gramEnd"/>
            <w:r w:rsidRPr="00100E8A">
              <w:rPr>
                <w:rFonts w:asciiTheme="majorHAnsi" w:hAnsiTheme="majorHAnsi" w:cstheme="majorHAnsi"/>
                <w:sz w:val="24"/>
                <w:szCs w:val="24"/>
              </w:rPr>
              <w:t>), eliminarProducto(), vaciar(), procesarCompra().</w:t>
            </w:r>
          </w:p>
        </w:tc>
      </w:tr>
    </w:tbl>
    <w:p w14:paraId="3948697B" w14:textId="20B5029C" w:rsidR="00403E34" w:rsidRDefault="00403E34" w:rsidP="00403E3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5B31D198" w14:textId="2630B4C6" w:rsidR="00100E8A" w:rsidRDefault="00100E8A" w:rsidP="00403E3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3593D949" w14:textId="77777777" w:rsidR="00AB4917" w:rsidRDefault="00AB4917" w:rsidP="00403E3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tbl>
      <w:tblPr>
        <w:tblStyle w:val="Tablaconcuadrcula"/>
        <w:tblW w:w="9373" w:type="dxa"/>
        <w:tblLook w:val="04A0" w:firstRow="1" w:lastRow="0" w:firstColumn="1" w:lastColumn="0" w:noHBand="0" w:noVBand="1"/>
      </w:tblPr>
      <w:tblGrid>
        <w:gridCol w:w="9373"/>
      </w:tblGrid>
      <w:tr w:rsidR="00100E8A" w:rsidRPr="00CC6807" w14:paraId="25249A0D" w14:textId="77777777" w:rsidTr="003B3695">
        <w:trPr>
          <w:trHeight w:val="327"/>
        </w:trPr>
        <w:tc>
          <w:tcPr>
            <w:tcW w:w="9373" w:type="dxa"/>
            <w:shd w:val="clear" w:color="auto" w:fill="002060"/>
          </w:tcPr>
          <w:p w14:paraId="3E7838B7" w14:textId="3B10CD1D" w:rsidR="00100E8A" w:rsidRPr="00CC6807" w:rsidRDefault="00100E8A" w:rsidP="003B3695">
            <w:pPr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RELACIONES ENTRE CLASES</w:t>
            </w:r>
          </w:p>
        </w:tc>
      </w:tr>
      <w:tr w:rsidR="00100E8A" w:rsidRPr="00CC6807" w14:paraId="33F7D17D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0836A8D6" w14:textId="598F9576" w:rsidR="00100E8A" w:rsidRPr="00CC6807" w:rsidRDefault="00100E8A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100E8A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Usuario - Cliente/Administrador:</w:t>
            </w:r>
          </w:p>
        </w:tc>
      </w:tr>
      <w:tr w:rsidR="00100E8A" w14:paraId="474EF784" w14:textId="77777777" w:rsidTr="0071263F">
        <w:trPr>
          <w:trHeight w:val="1030"/>
        </w:trPr>
        <w:tc>
          <w:tcPr>
            <w:tcW w:w="9373" w:type="dxa"/>
          </w:tcPr>
          <w:p w14:paraId="526DC794" w14:textId="77777777" w:rsidR="0071263F" w:rsidRPr="0071263F" w:rsidRDefault="0071263F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herencia (generalización).</w:t>
            </w:r>
          </w:p>
          <w:p w14:paraId="588E6051" w14:textId="77777777" w:rsidR="0071263F" w:rsidRPr="0071263F" w:rsidRDefault="0071263F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Un Cliente es un tipo de Usuario, al igual que un Administrador.</w:t>
            </w:r>
          </w:p>
          <w:p w14:paraId="3E045573" w14:textId="352F5698" w:rsidR="00100E8A" w:rsidRPr="00403E34" w:rsidRDefault="0071263F" w:rsidP="00AB4917">
            <w:pPr>
              <w:pStyle w:val="Prrafodelista"/>
              <w:numPr>
                <w:ilvl w:val="0"/>
                <w:numId w:val="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Notación: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 xml:space="preserve"> Flecha con línea </w:t>
            </w:r>
            <w:proofErr w:type="gramStart"/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contin</w:t>
            </w:r>
            <w:r w:rsidR="00AB4917">
              <w:rPr>
                <w:rFonts w:asciiTheme="majorHAnsi" w:hAnsiTheme="majorHAnsi" w:cstheme="majorHAnsi"/>
                <w:sz w:val="24"/>
                <w:szCs w:val="24"/>
              </w:rPr>
              <w:t>u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a</w:t>
            </w:r>
            <w:proofErr w:type="gramEnd"/>
            <w:r w:rsidRPr="0071263F">
              <w:rPr>
                <w:rFonts w:asciiTheme="majorHAnsi" w:hAnsiTheme="majorHAnsi" w:cstheme="majorHAnsi"/>
                <w:sz w:val="24"/>
                <w:szCs w:val="24"/>
              </w:rPr>
              <w:t xml:space="preserve"> apuntando a Usuario.</w:t>
            </w:r>
          </w:p>
        </w:tc>
      </w:tr>
      <w:tr w:rsidR="00100E8A" w:rsidRPr="00CC6807" w14:paraId="6015CB9D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3B7A5B85" w14:textId="13125881" w:rsidR="00100E8A" w:rsidRPr="00CC6807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Cliente - Pedido:</w:t>
            </w:r>
          </w:p>
        </w:tc>
      </w:tr>
      <w:tr w:rsidR="00100E8A" w14:paraId="17F87F88" w14:textId="77777777" w:rsidTr="003B3695">
        <w:trPr>
          <w:trHeight w:val="1015"/>
        </w:trPr>
        <w:tc>
          <w:tcPr>
            <w:tcW w:w="9373" w:type="dxa"/>
          </w:tcPr>
          <w:p w14:paraId="5D2EC300" w14:textId="77777777" w:rsidR="0071263F" w:rsidRPr="0071263F" w:rsidRDefault="0071263F" w:rsidP="00AB4917">
            <w:pPr>
              <w:pStyle w:val="Prrafodelista"/>
              <w:numPr>
                <w:ilvl w:val="0"/>
                <w:numId w:val="4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asociación uno a muchos (1..*).</w:t>
            </w:r>
          </w:p>
          <w:p w14:paraId="65FBC644" w14:textId="77777777" w:rsidR="0071263F" w:rsidRPr="0071263F" w:rsidRDefault="0071263F" w:rsidP="00AB4917">
            <w:pPr>
              <w:pStyle w:val="Prrafodelista"/>
              <w:numPr>
                <w:ilvl w:val="0"/>
                <w:numId w:val="4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Un Cliente puede tener múltiples Pedidos, pero cada Pedido pertenece a un único Cliente.</w:t>
            </w:r>
          </w:p>
          <w:p w14:paraId="00C17029" w14:textId="06F214CB" w:rsidR="00100E8A" w:rsidRPr="00CC6807" w:rsidRDefault="0071263F" w:rsidP="00AB4917">
            <w:pPr>
              <w:pStyle w:val="Prrafodelista"/>
              <w:numPr>
                <w:ilvl w:val="0"/>
                <w:numId w:val="4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: Línea simple con "1" en el lado del Cliente y "0..*" en el lado del Pedido.</w:t>
            </w:r>
          </w:p>
        </w:tc>
      </w:tr>
      <w:tr w:rsidR="00100E8A" w:rsidRPr="00CC6807" w14:paraId="6A11FEDD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33414572" w14:textId="165E0DFA" w:rsidR="00100E8A" w:rsidRPr="00CC6807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Pedido - DetallePedido:</w:t>
            </w:r>
          </w:p>
        </w:tc>
      </w:tr>
      <w:tr w:rsidR="00100E8A" w14:paraId="05FDE57F" w14:textId="77777777" w:rsidTr="0071263F">
        <w:trPr>
          <w:trHeight w:val="1098"/>
        </w:trPr>
        <w:tc>
          <w:tcPr>
            <w:tcW w:w="9373" w:type="dxa"/>
          </w:tcPr>
          <w:p w14:paraId="3DF40C35" w14:textId="77777777" w:rsidR="0071263F" w:rsidRPr="0071263F" w:rsidRDefault="0071263F" w:rsidP="00AB4917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composición.</w:t>
            </w:r>
          </w:p>
          <w:p w14:paraId="56852658" w14:textId="77777777" w:rsidR="0071263F" w:rsidRPr="0071263F" w:rsidRDefault="0071263F" w:rsidP="00AB4917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Un Pedido se compone de uno o más DetallesPedido.</w:t>
            </w:r>
          </w:p>
          <w:p w14:paraId="3D47C92F" w14:textId="4D1CD6AF" w:rsidR="00100E8A" w:rsidRPr="00CC6807" w:rsidRDefault="0071263F" w:rsidP="00AB4917">
            <w:pPr>
              <w:pStyle w:val="Prrafodelista"/>
              <w:numPr>
                <w:ilvl w:val="0"/>
                <w:numId w:val="5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: Línea con diamante negro lleno en el lado del Pedido, y "1..*" en el lado de DetallePedido.</w:t>
            </w:r>
          </w:p>
        </w:tc>
      </w:tr>
      <w:tr w:rsidR="00100E8A" w:rsidRPr="00CC6807" w14:paraId="2D3E900E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7859EF4F" w14:textId="188E62B6" w:rsidR="00100E8A" w:rsidRPr="00CC6807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DetallePedido - Producto:</w:t>
            </w:r>
          </w:p>
        </w:tc>
      </w:tr>
      <w:tr w:rsidR="00100E8A" w14:paraId="370F5764" w14:textId="77777777" w:rsidTr="003B3695">
        <w:trPr>
          <w:trHeight w:val="998"/>
        </w:trPr>
        <w:tc>
          <w:tcPr>
            <w:tcW w:w="9373" w:type="dxa"/>
          </w:tcPr>
          <w:p w14:paraId="083115A4" w14:textId="77777777" w:rsidR="0071263F" w:rsidRPr="0071263F" w:rsidRDefault="0071263F" w:rsidP="00AB4917">
            <w:pPr>
              <w:pStyle w:val="Prrafodelista"/>
              <w:numPr>
                <w:ilvl w:val="0"/>
                <w:numId w:val="6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asociación muchos a uno.</w:t>
            </w:r>
          </w:p>
          <w:p w14:paraId="5E17F1B8" w14:textId="77777777" w:rsidR="0071263F" w:rsidRPr="0071263F" w:rsidRDefault="0071263F" w:rsidP="00AB4917">
            <w:pPr>
              <w:pStyle w:val="Prrafodelista"/>
              <w:numPr>
                <w:ilvl w:val="0"/>
                <w:numId w:val="6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Cada DetallePedido se refiere a un Producto específico, pero un Producto puede estar en múltiples DetallesPedido.</w:t>
            </w:r>
          </w:p>
          <w:p w14:paraId="753CC2F0" w14:textId="57A10213" w:rsidR="00100E8A" w:rsidRPr="00CC6807" w:rsidRDefault="0071263F" w:rsidP="00AB4917">
            <w:pPr>
              <w:pStyle w:val="Prrafodelista"/>
              <w:numPr>
                <w:ilvl w:val="0"/>
                <w:numId w:val="6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: Línea simple con "0..*" en el lado de DetallePedido y "1" en el lado de Producto.</w:t>
            </w:r>
          </w:p>
        </w:tc>
      </w:tr>
      <w:tr w:rsidR="00100E8A" w:rsidRPr="00CC6807" w14:paraId="0BD5E055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629867E0" w14:textId="718FF411" w:rsidR="00100E8A" w:rsidRPr="00CC6807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Cliente - Carrito:</w:t>
            </w:r>
          </w:p>
        </w:tc>
      </w:tr>
      <w:tr w:rsidR="00100E8A" w14:paraId="5C49E56A" w14:textId="77777777" w:rsidTr="003B3695">
        <w:trPr>
          <w:trHeight w:val="1015"/>
        </w:trPr>
        <w:tc>
          <w:tcPr>
            <w:tcW w:w="9373" w:type="dxa"/>
          </w:tcPr>
          <w:p w14:paraId="1E608D0F" w14:textId="77777777" w:rsidR="0071263F" w:rsidRPr="0071263F" w:rsidRDefault="0071263F" w:rsidP="00AB4917">
            <w:pPr>
              <w:pStyle w:val="Prrafodelista"/>
              <w:numPr>
                <w:ilvl w:val="0"/>
                <w:numId w:val="7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asociación uno a uno opcional.</w:t>
            </w:r>
          </w:p>
          <w:p w14:paraId="79103477" w14:textId="77777777" w:rsidR="0071263F" w:rsidRPr="0071263F" w:rsidRDefault="0071263F" w:rsidP="00AB4917">
            <w:pPr>
              <w:pStyle w:val="Prrafodelista"/>
              <w:numPr>
                <w:ilvl w:val="0"/>
                <w:numId w:val="7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Un Cliente puede tener un Carrito (o ninguno si no está comprando en ese momento).</w:t>
            </w:r>
          </w:p>
          <w:p w14:paraId="0148AE0D" w14:textId="7DB9A606" w:rsidR="00100E8A" w:rsidRPr="00CC6807" w:rsidRDefault="0071263F" w:rsidP="00AB4917">
            <w:pPr>
              <w:pStyle w:val="Prrafodelista"/>
              <w:numPr>
                <w:ilvl w:val="0"/>
                <w:numId w:val="7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: Línea simple con "1" en el lado del Cliente y "0..1" en el lado del Carrito.</w:t>
            </w:r>
          </w:p>
        </w:tc>
      </w:tr>
      <w:tr w:rsidR="00100E8A" w:rsidRPr="00100E8A" w14:paraId="184603EF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19F2F24C" w14:textId="1D9C95AB" w:rsidR="00100E8A" w:rsidRPr="00100E8A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Carrito - Producto:</w:t>
            </w:r>
          </w:p>
        </w:tc>
      </w:tr>
      <w:tr w:rsidR="00100E8A" w14:paraId="558B03AE" w14:textId="77777777" w:rsidTr="003B3695">
        <w:trPr>
          <w:trHeight w:val="998"/>
        </w:trPr>
        <w:tc>
          <w:tcPr>
            <w:tcW w:w="9373" w:type="dxa"/>
          </w:tcPr>
          <w:p w14:paraId="3A2382CD" w14:textId="77777777" w:rsidR="0071263F" w:rsidRPr="0071263F" w:rsidRDefault="0071263F" w:rsidP="00AB4917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asociación muchos a muchos.</w:t>
            </w:r>
          </w:p>
          <w:p w14:paraId="7F5DD2AD" w14:textId="77777777" w:rsidR="0071263F" w:rsidRPr="0071263F" w:rsidRDefault="0071263F" w:rsidP="00AB4917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Un Carrito puede contener varios Productos, y un Producto puede estar en varios Carritos.</w:t>
            </w:r>
          </w:p>
          <w:p w14:paraId="6ADA58BC" w14:textId="4D683FBE" w:rsidR="00100E8A" w:rsidRPr="00100E8A" w:rsidRDefault="0071263F" w:rsidP="00AB4917">
            <w:pPr>
              <w:pStyle w:val="Prrafodelista"/>
              <w:numPr>
                <w:ilvl w:val="0"/>
                <w:numId w:val="8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: Línea simple con "0..*" en ambos extremos.</w:t>
            </w:r>
          </w:p>
        </w:tc>
      </w:tr>
      <w:tr w:rsidR="00100E8A" w:rsidRPr="00100E8A" w14:paraId="49106922" w14:textId="77777777" w:rsidTr="003B3695">
        <w:trPr>
          <w:trHeight w:val="327"/>
        </w:trPr>
        <w:tc>
          <w:tcPr>
            <w:tcW w:w="9373" w:type="dxa"/>
            <w:shd w:val="clear" w:color="auto" w:fill="DEEAF6" w:themeFill="accent5" w:themeFillTint="33"/>
          </w:tcPr>
          <w:p w14:paraId="51190CE4" w14:textId="3EF85AEA" w:rsidR="00100E8A" w:rsidRPr="00100E8A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Pedido - MetodoPago:</w:t>
            </w:r>
          </w:p>
        </w:tc>
      </w:tr>
      <w:tr w:rsidR="00100E8A" w14:paraId="3D771813" w14:textId="77777777" w:rsidTr="003B3695">
        <w:trPr>
          <w:trHeight w:val="998"/>
        </w:trPr>
        <w:tc>
          <w:tcPr>
            <w:tcW w:w="9373" w:type="dxa"/>
          </w:tcPr>
          <w:p w14:paraId="258E68E1" w14:textId="77777777" w:rsidR="0071263F" w:rsidRPr="0071263F" w:rsidRDefault="0071263F" w:rsidP="00AB4917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Relación de asociación uno a uno.</w:t>
            </w:r>
          </w:p>
          <w:p w14:paraId="635A3C6E" w14:textId="77777777" w:rsidR="0071263F" w:rsidRPr="0071263F" w:rsidRDefault="0071263F" w:rsidP="00AB4917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Cada Pedido tiene asociado un MetodoPago.</w:t>
            </w:r>
          </w:p>
          <w:p w14:paraId="34A51DDB" w14:textId="17CD26BF" w:rsidR="00100E8A" w:rsidRPr="00100E8A" w:rsidRDefault="0071263F" w:rsidP="00AB4917">
            <w:pPr>
              <w:pStyle w:val="Prrafodelista"/>
              <w:numPr>
                <w:ilvl w:val="0"/>
                <w:numId w:val="9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71263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71263F">
              <w:rPr>
                <w:rFonts w:asciiTheme="majorHAnsi" w:hAnsiTheme="majorHAnsi" w:cstheme="majorHAnsi"/>
                <w:sz w:val="24"/>
                <w:szCs w:val="24"/>
              </w:rPr>
              <w:t>: Línea simple con "1" en ambos extremos.</w:t>
            </w:r>
          </w:p>
        </w:tc>
      </w:tr>
      <w:tr w:rsidR="0071263F" w:rsidRPr="00AB4917" w14:paraId="613AB9FC" w14:textId="77777777" w:rsidTr="00AB4917">
        <w:trPr>
          <w:trHeight w:val="266"/>
        </w:trPr>
        <w:tc>
          <w:tcPr>
            <w:tcW w:w="9373" w:type="dxa"/>
            <w:shd w:val="clear" w:color="auto" w:fill="DEEAF6" w:themeFill="accent5" w:themeFillTint="33"/>
          </w:tcPr>
          <w:p w14:paraId="1EF2BC9E" w14:textId="26A6302D" w:rsidR="0071263F" w:rsidRPr="00AB4917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Cliente - Reseña:</w:t>
            </w:r>
          </w:p>
        </w:tc>
      </w:tr>
      <w:tr w:rsidR="0071263F" w14:paraId="772F93EB" w14:textId="77777777" w:rsidTr="003B3695">
        <w:trPr>
          <w:trHeight w:val="998"/>
        </w:trPr>
        <w:tc>
          <w:tcPr>
            <w:tcW w:w="9373" w:type="dxa"/>
          </w:tcPr>
          <w:p w14:paraId="6DE97264" w14:textId="77777777" w:rsidR="0071263F" w:rsidRPr="00AB4917" w:rsidRDefault="0071263F" w:rsidP="00AB4917">
            <w:pPr>
              <w:pStyle w:val="Prrafodelista"/>
              <w:numPr>
                <w:ilvl w:val="0"/>
                <w:numId w:val="11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Relación de asociación uno a muchos.</w:t>
            </w:r>
          </w:p>
          <w:p w14:paraId="2FD667CE" w14:textId="77777777" w:rsidR="0071263F" w:rsidRPr="00AB4917" w:rsidRDefault="0071263F" w:rsidP="00AB4917">
            <w:pPr>
              <w:pStyle w:val="Prrafodelista"/>
              <w:numPr>
                <w:ilvl w:val="0"/>
                <w:numId w:val="11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Un Cliente puede hacer múltiples Reseñas.</w:t>
            </w:r>
          </w:p>
          <w:p w14:paraId="0ED0B154" w14:textId="4F591EE1" w:rsidR="0071263F" w:rsidRPr="00AB4917" w:rsidRDefault="0071263F" w:rsidP="00AB4917">
            <w:pPr>
              <w:pStyle w:val="Prrafodelista"/>
              <w:numPr>
                <w:ilvl w:val="0"/>
                <w:numId w:val="11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: Línea simple con "1" en el lado del Cliente y "0..*" en el lado de Reseña.</w:t>
            </w:r>
          </w:p>
        </w:tc>
      </w:tr>
      <w:tr w:rsidR="0071263F" w:rsidRPr="00AB4917" w14:paraId="5C1A4E27" w14:textId="77777777" w:rsidTr="00AB4917">
        <w:trPr>
          <w:trHeight w:val="283"/>
        </w:trPr>
        <w:tc>
          <w:tcPr>
            <w:tcW w:w="9373" w:type="dxa"/>
            <w:shd w:val="clear" w:color="auto" w:fill="DEEAF6" w:themeFill="accent5" w:themeFillTint="33"/>
          </w:tcPr>
          <w:p w14:paraId="215F3253" w14:textId="59986631" w:rsidR="0071263F" w:rsidRPr="00AB4917" w:rsidRDefault="0071263F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lastRenderedPageBreak/>
              <w:t>Reseña - Producto:</w:t>
            </w:r>
          </w:p>
        </w:tc>
      </w:tr>
      <w:tr w:rsidR="0071263F" w14:paraId="4E1FB92A" w14:textId="77777777" w:rsidTr="003B3695">
        <w:trPr>
          <w:trHeight w:val="998"/>
        </w:trPr>
        <w:tc>
          <w:tcPr>
            <w:tcW w:w="9373" w:type="dxa"/>
          </w:tcPr>
          <w:p w14:paraId="2D0BAE4A" w14:textId="77777777" w:rsidR="00AB4917" w:rsidRPr="00AB4917" w:rsidRDefault="00AB4917" w:rsidP="00AB4917">
            <w:pPr>
              <w:pStyle w:val="Prrafodelista"/>
              <w:numPr>
                <w:ilvl w:val="0"/>
                <w:numId w:val="12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Relación de asociación muchos a uno.</w:t>
            </w:r>
          </w:p>
          <w:p w14:paraId="342A0A06" w14:textId="77777777" w:rsidR="00AB4917" w:rsidRPr="00AB4917" w:rsidRDefault="00AB4917" w:rsidP="00AB4917">
            <w:pPr>
              <w:pStyle w:val="Prrafodelista"/>
              <w:numPr>
                <w:ilvl w:val="0"/>
                <w:numId w:val="12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Muchas Reseñas pueden estar asociadas a un Producto.</w:t>
            </w:r>
          </w:p>
          <w:p w14:paraId="25D74285" w14:textId="4BCF6A69" w:rsidR="0071263F" w:rsidRPr="00AB4917" w:rsidRDefault="00AB4917" w:rsidP="00AB4917">
            <w:pPr>
              <w:pStyle w:val="Prrafodelista"/>
              <w:numPr>
                <w:ilvl w:val="0"/>
                <w:numId w:val="12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: Línea simple con "0..*" en el lado de Reseña y "1" en el lado de Producto.</w:t>
            </w:r>
          </w:p>
        </w:tc>
      </w:tr>
      <w:tr w:rsidR="00AB4917" w:rsidRPr="00AB4917" w14:paraId="4D50247B" w14:textId="77777777" w:rsidTr="00AB4917">
        <w:trPr>
          <w:trHeight w:val="259"/>
        </w:trPr>
        <w:tc>
          <w:tcPr>
            <w:tcW w:w="9373" w:type="dxa"/>
            <w:shd w:val="clear" w:color="auto" w:fill="DEEAF6" w:themeFill="accent5" w:themeFillTint="33"/>
          </w:tcPr>
          <w:p w14:paraId="708F878D" w14:textId="31E1B6AB" w:rsidR="00AB4917" w:rsidRPr="00AB4917" w:rsidRDefault="00AB4917" w:rsidP="00AB4917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Producto - Perfume:</w:t>
            </w:r>
          </w:p>
        </w:tc>
      </w:tr>
      <w:tr w:rsidR="00AB4917" w14:paraId="45F77620" w14:textId="77777777" w:rsidTr="003B3695">
        <w:trPr>
          <w:trHeight w:val="998"/>
        </w:trPr>
        <w:tc>
          <w:tcPr>
            <w:tcW w:w="9373" w:type="dxa"/>
          </w:tcPr>
          <w:p w14:paraId="45A608F0" w14:textId="77777777" w:rsidR="00AB4917" w:rsidRPr="00AB4917" w:rsidRDefault="00AB4917" w:rsidP="00AB4917">
            <w:pPr>
              <w:pStyle w:val="Prrafodelista"/>
              <w:numPr>
                <w:ilvl w:val="0"/>
                <w:numId w:val="1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Relación de herencia.</w:t>
            </w:r>
          </w:p>
          <w:p w14:paraId="0DB1CB63" w14:textId="77777777" w:rsidR="00AB4917" w:rsidRPr="00AB4917" w:rsidRDefault="00AB4917" w:rsidP="00AB4917">
            <w:pPr>
              <w:pStyle w:val="Prrafodelista"/>
              <w:numPr>
                <w:ilvl w:val="0"/>
                <w:numId w:val="1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Un Perfume es un tipo específico de Producto.</w:t>
            </w:r>
          </w:p>
          <w:p w14:paraId="57C1EEEA" w14:textId="795612E3" w:rsidR="00AB4917" w:rsidRPr="00AB4917" w:rsidRDefault="00AB4917" w:rsidP="00AB4917">
            <w:pPr>
              <w:pStyle w:val="Prrafodelista"/>
              <w:numPr>
                <w:ilvl w:val="0"/>
                <w:numId w:val="13"/>
              </w:numPr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B4917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Notación</w:t>
            </w:r>
            <w:r w:rsidRPr="00AB4917">
              <w:rPr>
                <w:rFonts w:asciiTheme="majorHAnsi" w:hAnsiTheme="majorHAnsi" w:cstheme="majorHAnsi"/>
                <w:sz w:val="24"/>
                <w:szCs w:val="24"/>
              </w:rPr>
              <w:t>: Flecha con línea continua apuntando a Producto.</w:t>
            </w:r>
          </w:p>
        </w:tc>
      </w:tr>
    </w:tbl>
    <w:p w14:paraId="12227DAF" w14:textId="77777777" w:rsidR="00100E8A" w:rsidRPr="00403E34" w:rsidRDefault="00100E8A" w:rsidP="00403E3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sectPr w:rsidR="00100E8A" w:rsidRPr="00403E34" w:rsidSect="00C377D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2A95AB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93AD"/>
      </v:shape>
    </w:pict>
  </w:numPicBullet>
  <w:abstractNum w:abstractNumId="0" w15:restartNumberingAfterBreak="0">
    <w:nsid w:val="01D449C3"/>
    <w:multiLevelType w:val="hybridMultilevel"/>
    <w:tmpl w:val="18D29AF2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57000"/>
    <w:multiLevelType w:val="hybridMultilevel"/>
    <w:tmpl w:val="E8627DE2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D2DCC"/>
    <w:multiLevelType w:val="hybridMultilevel"/>
    <w:tmpl w:val="3746E70C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E5C1D"/>
    <w:multiLevelType w:val="hybridMultilevel"/>
    <w:tmpl w:val="2AEE7384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C7EF1"/>
    <w:multiLevelType w:val="hybridMultilevel"/>
    <w:tmpl w:val="7FE25E4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927464"/>
    <w:multiLevelType w:val="hybridMultilevel"/>
    <w:tmpl w:val="D1762D6C"/>
    <w:lvl w:ilvl="0" w:tplc="6BF29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2E26BA"/>
    <w:multiLevelType w:val="hybridMultilevel"/>
    <w:tmpl w:val="E0A8371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693EEA"/>
    <w:multiLevelType w:val="hybridMultilevel"/>
    <w:tmpl w:val="C0A6106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C6AF2"/>
    <w:multiLevelType w:val="hybridMultilevel"/>
    <w:tmpl w:val="22A6A18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2B6039"/>
    <w:multiLevelType w:val="hybridMultilevel"/>
    <w:tmpl w:val="6B2297F0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414F89"/>
    <w:multiLevelType w:val="hybridMultilevel"/>
    <w:tmpl w:val="42A4191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04A074D"/>
    <w:multiLevelType w:val="hybridMultilevel"/>
    <w:tmpl w:val="88BABD18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8C1609"/>
    <w:multiLevelType w:val="hybridMultilevel"/>
    <w:tmpl w:val="0A8ACCF8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1"/>
  </w:num>
  <w:num w:numId="4">
    <w:abstractNumId w:val="0"/>
  </w:num>
  <w:num w:numId="5">
    <w:abstractNumId w:val="4"/>
  </w:num>
  <w:num w:numId="6">
    <w:abstractNumId w:val="3"/>
  </w:num>
  <w:num w:numId="7">
    <w:abstractNumId w:val="9"/>
  </w:num>
  <w:num w:numId="8">
    <w:abstractNumId w:val="8"/>
  </w:num>
  <w:num w:numId="9">
    <w:abstractNumId w:val="6"/>
  </w:num>
  <w:num w:numId="10">
    <w:abstractNumId w:val="5"/>
  </w:num>
  <w:num w:numId="11">
    <w:abstractNumId w:val="7"/>
  </w:num>
  <w:num w:numId="12">
    <w:abstractNumId w:val="2"/>
  </w:num>
  <w:num w:numId="13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4C"/>
    <w:rsid w:val="000173C9"/>
    <w:rsid w:val="00034642"/>
    <w:rsid w:val="00045273"/>
    <w:rsid w:val="000557D0"/>
    <w:rsid w:val="000565D9"/>
    <w:rsid w:val="000716B2"/>
    <w:rsid w:val="000E214A"/>
    <w:rsid w:val="00100E8A"/>
    <w:rsid w:val="00117CC4"/>
    <w:rsid w:val="0015506F"/>
    <w:rsid w:val="00163493"/>
    <w:rsid w:val="001B1503"/>
    <w:rsid w:val="001B6277"/>
    <w:rsid w:val="0021510A"/>
    <w:rsid w:val="00226C48"/>
    <w:rsid w:val="00270C1A"/>
    <w:rsid w:val="0028675E"/>
    <w:rsid w:val="002E2E6A"/>
    <w:rsid w:val="003222CD"/>
    <w:rsid w:val="003233C6"/>
    <w:rsid w:val="00357127"/>
    <w:rsid w:val="003B6335"/>
    <w:rsid w:val="003C16E0"/>
    <w:rsid w:val="003D3EC3"/>
    <w:rsid w:val="00403E34"/>
    <w:rsid w:val="00483608"/>
    <w:rsid w:val="00490F34"/>
    <w:rsid w:val="004925DB"/>
    <w:rsid w:val="004B39F5"/>
    <w:rsid w:val="004E1EB6"/>
    <w:rsid w:val="004E4527"/>
    <w:rsid w:val="005662E4"/>
    <w:rsid w:val="005751D5"/>
    <w:rsid w:val="005C1986"/>
    <w:rsid w:val="00657672"/>
    <w:rsid w:val="00683417"/>
    <w:rsid w:val="00697159"/>
    <w:rsid w:val="006D6B61"/>
    <w:rsid w:val="0071263F"/>
    <w:rsid w:val="007415CB"/>
    <w:rsid w:val="007C2395"/>
    <w:rsid w:val="007D6FB8"/>
    <w:rsid w:val="007F022E"/>
    <w:rsid w:val="008009AD"/>
    <w:rsid w:val="00875B70"/>
    <w:rsid w:val="00893442"/>
    <w:rsid w:val="008B6C71"/>
    <w:rsid w:val="008C47CE"/>
    <w:rsid w:val="00916950"/>
    <w:rsid w:val="0093244C"/>
    <w:rsid w:val="00985BBC"/>
    <w:rsid w:val="00997947"/>
    <w:rsid w:val="009D79F2"/>
    <w:rsid w:val="00A05739"/>
    <w:rsid w:val="00A7035B"/>
    <w:rsid w:val="00A90BE1"/>
    <w:rsid w:val="00AA0A67"/>
    <w:rsid w:val="00AA678B"/>
    <w:rsid w:val="00AB4917"/>
    <w:rsid w:val="00B73FD8"/>
    <w:rsid w:val="00B9787B"/>
    <w:rsid w:val="00BA52E8"/>
    <w:rsid w:val="00BC013E"/>
    <w:rsid w:val="00BC7B0F"/>
    <w:rsid w:val="00BD333B"/>
    <w:rsid w:val="00BF1076"/>
    <w:rsid w:val="00C377D3"/>
    <w:rsid w:val="00C50F0E"/>
    <w:rsid w:val="00C92004"/>
    <w:rsid w:val="00CB0084"/>
    <w:rsid w:val="00CC1862"/>
    <w:rsid w:val="00CC6807"/>
    <w:rsid w:val="00D0588A"/>
    <w:rsid w:val="00D57466"/>
    <w:rsid w:val="00DF0480"/>
    <w:rsid w:val="00E2695B"/>
    <w:rsid w:val="00E4765A"/>
    <w:rsid w:val="00E50E71"/>
    <w:rsid w:val="00E72754"/>
    <w:rsid w:val="00E814AD"/>
    <w:rsid w:val="00E83004"/>
    <w:rsid w:val="00F04689"/>
    <w:rsid w:val="00F35353"/>
    <w:rsid w:val="00F35FE5"/>
    <w:rsid w:val="00F64ECB"/>
    <w:rsid w:val="00F90E4F"/>
    <w:rsid w:val="00FA0742"/>
    <w:rsid w:val="00FB6748"/>
    <w:rsid w:val="00FD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13471"/>
  <w15:chartTrackingRefBased/>
  <w15:docId w15:val="{192E6F52-2821-493C-B9B8-B8D175FE9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7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C377D3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77D3"/>
    <w:rPr>
      <w:rFonts w:eastAsiaTheme="minorEastAsia"/>
      <w:lang w:eastAsia="es-CO"/>
    </w:rPr>
  </w:style>
  <w:style w:type="table" w:styleId="Tablaconcuadrcula4-nfasis5">
    <w:name w:val="Grid Table 4 Accent 5"/>
    <w:basedOn w:val="Tablanormal"/>
    <w:uiPriority w:val="49"/>
    <w:rsid w:val="00B9787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FB6748"/>
    <w:pPr>
      <w:spacing w:line="256" w:lineRule="auto"/>
      <w:ind w:left="720"/>
      <w:contextualSpacing/>
    </w:pPr>
  </w:style>
  <w:style w:type="table" w:styleId="Tablaconcuadrcula4-nfasis1">
    <w:name w:val="Grid Table 4 Accent 1"/>
    <w:basedOn w:val="Tablanormal"/>
    <w:uiPriority w:val="49"/>
    <w:rsid w:val="00875B7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2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0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sv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Perfumería ALI se visualiza como la mejor Tienda Virtual, en la cual vivirás la mejor experiencia en compra de perfumes online y descubrirás por qué somos la elección preferida de los amantes del perfume. </Abstract>
  <CompanyAddress/>
  <CompanyPhone/>
  <CompanyFax/>
  <CompanyEmail>reyescuerojuanjose@gmail.com - alisonriveracruz0126@gmail.com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670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Casos de uso</vt:lpstr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DIAGRAMA DE CLASES</dc:title>
  <dc:subject>Tienda Virtual Perfumería ALI</dc:subject>
  <dc:creator>Juan Jose Reyes Cuero – Alison Rivera Cruz</dc:creator>
  <cp:keywords/>
  <dc:description/>
  <cp:lastModifiedBy>Juan Jose Reyes Cuero</cp:lastModifiedBy>
  <cp:revision>6</cp:revision>
  <dcterms:created xsi:type="dcterms:W3CDTF">2024-10-13T19:25:00Z</dcterms:created>
  <dcterms:modified xsi:type="dcterms:W3CDTF">2024-10-16T22:58:00Z</dcterms:modified>
</cp:coreProperties>
</file>