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229F" w14:textId="77777777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Necesidades y expectativas de los usuarios</w:t>
      </w:r>
    </w:p>
    <w:p w14:paraId="5D3EE327" w14:textId="27C07CCB" w:rsidR="00C252AE" w:rsidRDefault="00981B35" w:rsidP="00C252AE">
      <w:pPr>
        <w:rPr>
          <w:lang w:val="es-ES"/>
        </w:rPr>
      </w:pPr>
      <w:r>
        <w:rPr>
          <w:lang w:val="es-ES"/>
        </w:rPr>
        <w:t>La Tienda Virtual Perfumería Ali garantizará</w:t>
      </w:r>
      <w:r w:rsidR="0074114E">
        <w:rPr>
          <w:lang w:val="es-ES"/>
        </w:rPr>
        <w:t xml:space="preserve"> la mejor experiencia en compra de perfumes en línea, descubre porque somos la elección preferida de los amantes del perfume:</w:t>
      </w:r>
    </w:p>
    <w:p w14:paraId="7CA761A0" w14:textId="76019ECF" w:rsidR="0074114E" w:rsidRPr="00E35BEB" w:rsidRDefault="00E35BEB" w:rsidP="00E35BEB">
      <w:pPr>
        <w:ind w:left="708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370CF" wp14:editId="5DF7D21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95300" cy="514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  </w:t>
      </w:r>
      <w:r w:rsidRPr="00E35BEB">
        <w:rPr>
          <w:b/>
          <w:bCs/>
          <w:lang w:val="es-ES"/>
        </w:rPr>
        <w:t>Amplia selección de fragancias</w:t>
      </w:r>
    </w:p>
    <w:p w14:paraId="71519473" w14:textId="60298376" w:rsidR="00E35BEB" w:rsidRDefault="00E35BEB" w:rsidP="00E35BEB">
      <w:pPr>
        <w:ind w:firstLine="708"/>
        <w:rPr>
          <w:lang w:val="es-ES"/>
        </w:rPr>
      </w:pPr>
      <w:r>
        <w:rPr>
          <w:lang w:val="es-ES"/>
        </w:rPr>
        <w:t xml:space="preserve">   </w:t>
      </w:r>
      <w:r w:rsidRPr="00E35BEB">
        <w:rPr>
          <w:lang w:val="es-ES"/>
        </w:rPr>
        <w:t>Desde clásicos atemporales hasta las últimas tendencias en perfumería</w:t>
      </w:r>
    </w:p>
    <w:p w14:paraId="4561A6A0" w14:textId="33A51E35" w:rsidR="0074114E" w:rsidRDefault="0074114E" w:rsidP="00C252AE">
      <w:pPr>
        <w:rPr>
          <w:lang w:val="es-ES"/>
        </w:rPr>
      </w:pPr>
    </w:p>
    <w:p w14:paraId="6084B703" w14:textId="617FE435" w:rsidR="00E35BEB" w:rsidRPr="00E35BEB" w:rsidRDefault="00E35BEB" w:rsidP="00C252A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2BBB8" wp14:editId="5365F14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23875" cy="5143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   </w:t>
      </w:r>
      <w:r w:rsidRPr="00E35BEB">
        <w:rPr>
          <w:b/>
          <w:bCs/>
          <w:lang w:val="es-ES"/>
        </w:rPr>
        <w:t>Envío rápido y seguro</w:t>
      </w:r>
    </w:p>
    <w:p w14:paraId="5ADBBA9F" w14:textId="08E6412F" w:rsidR="00E35BEB" w:rsidRDefault="00E35BEB" w:rsidP="00C252AE">
      <w:pPr>
        <w:rPr>
          <w:lang w:val="es-ES"/>
        </w:rPr>
      </w:pPr>
      <w:r>
        <w:rPr>
          <w:lang w:val="es-ES"/>
        </w:rPr>
        <w:tab/>
        <w:t xml:space="preserve">   </w:t>
      </w:r>
      <w:r w:rsidRPr="00E35BEB">
        <w:rPr>
          <w:lang w:val="es-ES"/>
        </w:rPr>
        <w:t>Entrega cuidadosa para preservar la calidad de tus fragancias.</w:t>
      </w:r>
    </w:p>
    <w:p w14:paraId="045F5C61" w14:textId="210E9F96" w:rsidR="00E35BEB" w:rsidRDefault="00E35BEB" w:rsidP="00C252AE">
      <w:pPr>
        <w:rPr>
          <w:lang w:val="es-ES"/>
        </w:rPr>
      </w:pPr>
    </w:p>
    <w:p w14:paraId="490D08F2" w14:textId="0F4EB3A9" w:rsidR="00E35BEB" w:rsidRPr="00E35BEB" w:rsidRDefault="00E35BEB" w:rsidP="00C252A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4F1403" wp14:editId="44398565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4825" cy="5048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   </w:t>
      </w:r>
      <w:r w:rsidRPr="00E35BEB">
        <w:rPr>
          <w:b/>
          <w:bCs/>
          <w:lang w:val="es-ES"/>
        </w:rPr>
        <w:t>Devoluciones sin complicaciones</w:t>
      </w:r>
    </w:p>
    <w:p w14:paraId="710907AD" w14:textId="3D07FC18" w:rsidR="00E35BEB" w:rsidRDefault="00E35BEB" w:rsidP="00C252AE">
      <w:pPr>
        <w:rPr>
          <w:lang w:val="es-ES"/>
        </w:rPr>
      </w:pPr>
      <w:r>
        <w:rPr>
          <w:lang w:val="es-ES"/>
        </w:rPr>
        <w:tab/>
        <w:t xml:space="preserve">   </w:t>
      </w:r>
      <w:r w:rsidRPr="00E35BEB">
        <w:rPr>
          <w:lang w:val="es-ES"/>
        </w:rPr>
        <w:t>Si no es lo que esperabas, te facilitamos el cambio o reembolso.</w:t>
      </w:r>
    </w:p>
    <w:p w14:paraId="77841460" w14:textId="6DBF413D" w:rsidR="00E35BEB" w:rsidRDefault="00E35BEB" w:rsidP="00C252AE">
      <w:pPr>
        <w:rPr>
          <w:lang w:val="es-ES"/>
        </w:rPr>
      </w:pPr>
    </w:p>
    <w:p w14:paraId="5D36C149" w14:textId="5B9B8F24" w:rsidR="00E35BEB" w:rsidRPr="00E35BEB" w:rsidRDefault="00E35BEB" w:rsidP="00C252A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CF3283" wp14:editId="4A20B7E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4825" cy="514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   </w:t>
      </w:r>
      <w:r w:rsidRPr="00E35BEB">
        <w:rPr>
          <w:b/>
          <w:bCs/>
          <w:lang w:val="es-ES"/>
        </w:rPr>
        <w:t>Garantía de autenticidad</w:t>
      </w:r>
    </w:p>
    <w:p w14:paraId="07202153" w14:textId="643B1FE9" w:rsidR="00E35BEB" w:rsidRDefault="00E35BEB" w:rsidP="00C252AE">
      <w:pPr>
        <w:rPr>
          <w:lang w:val="es-ES"/>
        </w:rPr>
      </w:pPr>
      <w:r>
        <w:rPr>
          <w:lang w:val="es-ES"/>
        </w:rPr>
        <w:tab/>
        <w:t xml:space="preserve">   </w:t>
      </w:r>
      <w:r w:rsidRPr="00E35BEB">
        <w:rPr>
          <w:lang w:val="es-ES"/>
        </w:rPr>
        <w:t>Todos nuestros productos son 100% originales y de marcas reconocidas.</w:t>
      </w:r>
    </w:p>
    <w:p w14:paraId="4B441113" w14:textId="0D4FE12B" w:rsidR="00E35BEB" w:rsidRDefault="00E35BEB" w:rsidP="00C252AE">
      <w:pPr>
        <w:rPr>
          <w:lang w:val="es-ES"/>
        </w:rPr>
      </w:pPr>
    </w:p>
    <w:p w14:paraId="4C7DEB3D" w14:textId="1ED4C187" w:rsidR="00E35BEB" w:rsidRPr="00E35BEB" w:rsidRDefault="00E35BEB" w:rsidP="00C252A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1123CB" wp14:editId="70384A39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4350" cy="514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</w:r>
      <w:r w:rsidRPr="00E35BEB">
        <w:rPr>
          <w:b/>
          <w:bCs/>
          <w:lang w:val="es-ES"/>
        </w:rPr>
        <w:t xml:space="preserve">   Asesoramiento personalizado</w:t>
      </w:r>
    </w:p>
    <w:p w14:paraId="6DF6E28B" w14:textId="3CF3D216" w:rsidR="00E35BEB" w:rsidRDefault="00E35BEB" w:rsidP="00C252AE">
      <w:pPr>
        <w:rPr>
          <w:lang w:val="es-ES"/>
        </w:rPr>
      </w:pPr>
      <w:r>
        <w:rPr>
          <w:lang w:val="es-ES"/>
        </w:rPr>
        <w:tab/>
        <w:t xml:space="preserve">   </w:t>
      </w:r>
      <w:r w:rsidRPr="00E35BEB">
        <w:rPr>
          <w:lang w:val="es-ES"/>
        </w:rPr>
        <w:t>Expertos en fragancias listos para ayudarte a encontrar tu perfume ideal.</w:t>
      </w:r>
    </w:p>
    <w:p w14:paraId="70CF6FD4" w14:textId="6102100D" w:rsidR="00E35BEB" w:rsidRDefault="00E35BEB" w:rsidP="00C252AE">
      <w:pPr>
        <w:rPr>
          <w:lang w:val="es-ES"/>
        </w:rPr>
      </w:pPr>
    </w:p>
    <w:p w14:paraId="272E9C44" w14:textId="7B49B5C7" w:rsidR="00E35BEB" w:rsidRPr="00DF5F18" w:rsidRDefault="00DF5F18" w:rsidP="00C252AE">
      <w:pPr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CF8DCD" wp14:editId="3B68E1D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04825" cy="4953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   </w:t>
      </w:r>
      <w:r w:rsidRPr="00DF5F18">
        <w:rPr>
          <w:b/>
          <w:bCs/>
          <w:lang w:val="es-ES"/>
        </w:rPr>
        <w:t>Opciones de regalo</w:t>
      </w:r>
    </w:p>
    <w:p w14:paraId="317B3893" w14:textId="19A2A1EE" w:rsidR="00DF5F18" w:rsidRDefault="00DF5F18" w:rsidP="00C252AE">
      <w:pPr>
        <w:rPr>
          <w:lang w:val="es-ES"/>
        </w:rPr>
      </w:pPr>
      <w:r>
        <w:rPr>
          <w:lang w:val="es-ES"/>
        </w:rPr>
        <w:tab/>
        <w:t xml:space="preserve">   </w:t>
      </w:r>
      <w:r w:rsidRPr="00DF5F18">
        <w:rPr>
          <w:lang w:val="es-ES"/>
        </w:rPr>
        <w:t>Empaquetado especial y tarjetas personalizadas para regalos perfectos.</w:t>
      </w:r>
    </w:p>
    <w:p w14:paraId="0F2AE32F" w14:textId="7B5A2CA1" w:rsidR="00DF5F18" w:rsidRDefault="00DF5F18" w:rsidP="00C252AE">
      <w:pPr>
        <w:rPr>
          <w:lang w:val="es-ES"/>
        </w:rPr>
      </w:pPr>
    </w:p>
    <w:p w14:paraId="4D6F2349" w14:textId="77777777" w:rsidR="00DF5F18" w:rsidRDefault="00DF5F18" w:rsidP="00C252AE">
      <w:pPr>
        <w:rPr>
          <w:lang w:val="es-ES"/>
        </w:rPr>
      </w:pPr>
    </w:p>
    <w:p w14:paraId="03DDF35C" w14:textId="77777777" w:rsidR="00DF5F18" w:rsidRDefault="00DF5F18">
      <w:pPr>
        <w:rPr>
          <w:lang w:val="es-ES"/>
        </w:rPr>
      </w:pPr>
      <w:r>
        <w:rPr>
          <w:lang w:val="es-ES"/>
        </w:rPr>
        <w:br w:type="page"/>
      </w:r>
    </w:p>
    <w:p w14:paraId="6CA2EB2C" w14:textId="74CDB6EF" w:rsidR="00C252AE" w:rsidRDefault="00C252AE" w:rsidP="00C252AE">
      <w:pPr>
        <w:rPr>
          <w:lang w:val="es-ES"/>
        </w:rPr>
      </w:pPr>
      <w:r w:rsidRPr="00C252AE">
        <w:rPr>
          <w:lang w:val="es-ES"/>
        </w:rPr>
        <w:lastRenderedPageBreak/>
        <w:t>Objetivos y resultados de la formación</w:t>
      </w:r>
    </w:p>
    <w:p w14:paraId="12EFD69A" w14:textId="77777777" w:rsidR="00DF5F18" w:rsidRPr="00C252AE" w:rsidRDefault="00DF5F18" w:rsidP="00C252AE">
      <w:pPr>
        <w:rPr>
          <w:lang w:val="es-ES"/>
        </w:rPr>
      </w:pPr>
    </w:p>
    <w:p w14:paraId="3A09CE94" w14:textId="77777777" w:rsidR="00C252AE" w:rsidRDefault="00C252AE" w:rsidP="00C252AE">
      <w:pPr>
        <w:rPr>
          <w:lang w:val="es-ES"/>
        </w:rPr>
      </w:pPr>
    </w:p>
    <w:p w14:paraId="4041CC46" w14:textId="509D3512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Métodos y formatos de formación</w:t>
      </w:r>
    </w:p>
    <w:p w14:paraId="28ED0949" w14:textId="77777777" w:rsidR="00C252AE" w:rsidRDefault="00C252AE" w:rsidP="00C252AE">
      <w:pPr>
        <w:rPr>
          <w:lang w:val="es-ES"/>
        </w:rPr>
      </w:pPr>
    </w:p>
    <w:p w14:paraId="076F18A7" w14:textId="2546D1D8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Contenido y estructura de la formación</w:t>
      </w:r>
    </w:p>
    <w:p w14:paraId="52A477CB" w14:textId="77777777" w:rsidR="00C252AE" w:rsidRDefault="00C252AE" w:rsidP="00C252AE">
      <w:pPr>
        <w:rPr>
          <w:lang w:val="es-ES"/>
        </w:rPr>
      </w:pPr>
    </w:p>
    <w:p w14:paraId="61DF3025" w14:textId="288A09BE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Evaluación y retroalimentación de la capacitación</w:t>
      </w:r>
    </w:p>
    <w:p w14:paraId="7E57E930" w14:textId="77777777" w:rsidR="00C252AE" w:rsidRDefault="00C252AE" w:rsidP="00C252AE">
      <w:pPr>
        <w:rPr>
          <w:lang w:val="es-ES"/>
        </w:rPr>
      </w:pPr>
    </w:p>
    <w:p w14:paraId="1CA509C0" w14:textId="0A948250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Apoyo y seguimiento de la formación</w:t>
      </w:r>
    </w:p>
    <w:p w14:paraId="5F062331" w14:textId="77777777" w:rsidR="00C252AE" w:rsidRDefault="00C252AE" w:rsidP="00C252AE">
      <w:pPr>
        <w:rPr>
          <w:lang w:val="es-ES"/>
        </w:rPr>
      </w:pPr>
    </w:p>
    <w:p w14:paraId="11DAF48F" w14:textId="0D99C423" w:rsidR="00C252AE" w:rsidRPr="00C252AE" w:rsidRDefault="00C252AE" w:rsidP="00C252AE">
      <w:pPr>
        <w:rPr>
          <w:lang w:val="es-ES"/>
        </w:rPr>
      </w:pPr>
      <w:r w:rsidRPr="00C252AE">
        <w:rPr>
          <w:lang w:val="es-ES"/>
        </w:rPr>
        <w:t>Esto es lo que hay que tener en cuenta</w:t>
      </w:r>
    </w:p>
    <w:sectPr w:rsidR="00C252AE" w:rsidRPr="00C25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AE"/>
    <w:rsid w:val="001B6277"/>
    <w:rsid w:val="0074114E"/>
    <w:rsid w:val="00981B35"/>
    <w:rsid w:val="00A7035B"/>
    <w:rsid w:val="00C252AE"/>
    <w:rsid w:val="00C35684"/>
    <w:rsid w:val="00DF5F18"/>
    <w:rsid w:val="00E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05A3"/>
  <w15:chartTrackingRefBased/>
  <w15:docId w15:val="{DC424DC9-C5C6-4D6F-89A4-FD346D2B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2024-10-08T20:45:00Z</dcterms:created>
  <dcterms:modified xsi:type="dcterms:W3CDTF">2024-10-08T20:45:00Z</dcterms:modified>
</cp:coreProperties>
</file>