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F853E" w14:textId="2C888398" w:rsidR="00E85BD2" w:rsidRDefault="000C54E2" w:rsidP="000C5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C54E2">
        <w:rPr>
          <w:rFonts w:ascii="Times New Roman" w:hAnsi="Times New Roman" w:cs="Times New Roman"/>
          <w:b/>
          <w:bCs/>
          <w:sz w:val="44"/>
          <w:szCs w:val="44"/>
        </w:rPr>
        <w:t>Implementing the Factory Method Pattern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Output</w:t>
      </w:r>
    </w:p>
    <w:p w14:paraId="17A33A19" w14:textId="0C2D2EC5" w:rsidR="000C54E2" w:rsidRPr="000C54E2" w:rsidRDefault="000C54E2" w:rsidP="000C54E2">
      <w:pPr>
        <w:rPr>
          <w:rFonts w:ascii="Times New Roman" w:hAnsi="Times New Roman" w:cs="Times New Roman"/>
          <w:sz w:val="44"/>
          <w:szCs w:val="44"/>
        </w:rPr>
      </w:pPr>
      <w:r w:rsidRPr="000C54E2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37B27A0" wp14:editId="1D674093">
            <wp:simplePos x="0" y="0"/>
            <wp:positionH relativeFrom="margin">
              <wp:posOffset>-581660</wp:posOffset>
            </wp:positionH>
            <wp:positionV relativeFrom="paragraph">
              <wp:posOffset>1233805</wp:posOffset>
            </wp:positionV>
            <wp:extent cx="6905625" cy="1694815"/>
            <wp:effectExtent l="0" t="0" r="9525" b="635"/>
            <wp:wrapSquare wrapText="bothSides"/>
            <wp:docPr id="57699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54E2" w:rsidRPr="000C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F8"/>
    <w:rsid w:val="000A747E"/>
    <w:rsid w:val="000C54E2"/>
    <w:rsid w:val="003327C1"/>
    <w:rsid w:val="009652F8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7F3A"/>
  <w15:chartTrackingRefBased/>
  <w15:docId w15:val="{11F0927E-CA9C-45EB-9CD3-AD678B93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2025-06-20T03:53:00Z</dcterms:created>
  <dcterms:modified xsi:type="dcterms:W3CDTF">2025-06-20T03:54:00Z</dcterms:modified>
</cp:coreProperties>
</file>