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F75B" w14:textId="4C7B80BC" w:rsidR="00E85BD2" w:rsidRDefault="003612A5" w:rsidP="00361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12A5">
        <w:rPr>
          <w:rFonts w:ascii="Times New Roman" w:hAnsi="Times New Roman" w:cs="Times New Roman"/>
          <w:b/>
          <w:bCs/>
          <w:sz w:val="44"/>
          <w:szCs w:val="44"/>
        </w:rPr>
        <w:t>Implementing the Proxy Pattern output</w:t>
      </w:r>
    </w:p>
    <w:p w14:paraId="059C95BE" w14:textId="2EBB7B7D" w:rsidR="003612A5" w:rsidRPr="003612A5" w:rsidRDefault="003612A5" w:rsidP="003612A5">
      <w:pPr>
        <w:tabs>
          <w:tab w:val="left" w:pos="1290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AAF88" wp14:editId="51094951">
            <wp:simplePos x="0" y="0"/>
            <wp:positionH relativeFrom="column">
              <wp:posOffset>-621030</wp:posOffset>
            </wp:positionH>
            <wp:positionV relativeFrom="paragraph">
              <wp:posOffset>1471930</wp:posOffset>
            </wp:positionV>
            <wp:extent cx="6939280" cy="3677285"/>
            <wp:effectExtent l="0" t="0" r="0" b="0"/>
            <wp:wrapSquare wrapText="bothSides"/>
            <wp:docPr id="83251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87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ab/>
      </w:r>
    </w:p>
    <w:sectPr w:rsidR="003612A5" w:rsidRPr="0036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D"/>
    <w:rsid w:val="000A747E"/>
    <w:rsid w:val="003327C1"/>
    <w:rsid w:val="003612A5"/>
    <w:rsid w:val="00E85BD2"/>
    <w:rsid w:val="00F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9759C-229B-424C-A37B-B7CD8375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2025-06-20T04:11:00Z</dcterms:created>
  <dcterms:modified xsi:type="dcterms:W3CDTF">2025-06-20T04:12:00Z</dcterms:modified>
</cp:coreProperties>
</file>