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DC18" w14:textId="044204AD" w:rsidR="00834BF3" w:rsidRPr="00834BF3" w:rsidRDefault="00834BF3" w:rsidP="00834BF3">
      <w:pPr>
        <w:rPr>
          <w:b/>
          <w:bCs/>
        </w:rPr>
      </w:pPr>
      <w:r>
        <w:rPr>
          <w:b/>
          <w:bCs/>
        </w:rPr>
        <w:t>1.</w:t>
      </w:r>
      <w:r w:rsidRPr="00834BF3">
        <w:rPr>
          <w:b/>
          <w:bCs/>
        </w:rPr>
        <w:t>Introduction</w:t>
      </w:r>
    </w:p>
    <w:p w14:paraId="3E7B4130" w14:textId="77777777" w:rsidR="00834BF3" w:rsidRPr="00834BF3" w:rsidRDefault="00834BF3" w:rsidP="00834BF3">
      <w:pPr>
        <w:numPr>
          <w:ilvl w:val="0"/>
          <w:numId w:val="1"/>
        </w:numPr>
      </w:pPr>
      <w:r w:rsidRPr="00834BF3">
        <w:t xml:space="preserve">Présenter brièvement le </w:t>
      </w:r>
      <w:r w:rsidRPr="00834BF3">
        <w:rPr>
          <w:b/>
          <w:bCs/>
        </w:rPr>
        <w:t>but du projet</w:t>
      </w:r>
      <w:r w:rsidRPr="00834BF3">
        <w:t xml:space="preserve"> : implémenter un mini-compilateur pour un sous-ensemble du langage Java.</w:t>
      </w:r>
    </w:p>
    <w:p w14:paraId="19809852" w14:textId="77777777" w:rsidR="00834BF3" w:rsidRPr="00834BF3" w:rsidRDefault="00834BF3" w:rsidP="00834BF3">
      <w:pPr>
        <w:numPr>
          <w:ilvl w:val="0"/>
          <w:numId w:val="1"/>
        </w:numPr>
      </w:pPr>
      <w:r w:rsidRPr="00834BF3">
        <w:t xml:space="preserve">Expliquer les </w:t>
      </w:r>
      <w:r w:rsidRPr="00834BF3">
        <w:rPr>
          <w:b/>
          <w:bCs/>
        </w:rPr>
        <w:t>étapes générales</w:t>
      </w:r>
      <w:r w:rsidRPr="00834BF3">
        <w:t xml:space="preserve"> d’un compilateur : analyse lexicale, syntaxique, gestion des erreurs.</w:t>
      </w:r>
    </w:p>
    <w:p w14:paraId="75603902" w14:textId="77777777" w:rsidR="00834BF3" w:rsidRPr="00834BF3" w:rsidRDefault="00834BF3" w:rsidP="00834BF3">
      <w:pPr>
        <w:numPr>
          <w:ilvl w:val="0"/>
          <w:numId w:val="1"/>
        </w:numPr>
      </w:pPr>
      <w:r w:rsidRPr="00834BF3">
        <w:t xml:space="preserve">Spécifier que le projet porte sur la </w:t>
      </w:r>
      <w:r w:rsidRPr="00834BF3">
        <w:rPr>
          <w:b/>
          <w:bCs/>
        </w:rPr>
        <w:t xml:space="preserve">structure de contrôle </w:t>
      </w:r>
      <w:proofErr w:type="spellStart"/>
      <w:r w:rsidRPr="00834BF3">
        <w:rPr>
          <w:b/>
          <w:bCs/>
        </w:rPr>
        <w:t>while</w:t>
      </w:r>
      <w:proofErr w:type="spellEnd"/>
      <w:r w:rsidRPr="00834BF3">
        <w:t>.</w:t>
      </w:r>
    </w:p>
    <w:p w14:paraId="0777FCEA" w14:textId="77777777" w:rsidR="00834BF3" w:rsidRPr="00834BF3" w:rsidRDefault="00834BF3" w:rsidP="00834BF3">
      <w:pPr>
        <w:numPr>
          <w:ilvl w:val="0"/>
          <w:numId w:val="1"/>
        </w:numPr>
      </w:pPr>
      <w:r w:rsidRPr="00834BF3">
        <w:t xml:space="preserve">Mentionner les </w:t>
      </w:r>
      <w:r w:rsidRPr="00834BF3">
        <w:rPr>
          <w:b/>
          <w:bCs/>
        </w:rPr>
        <w:t>outils utilisés</w:t>
      </w:r>
      <w:r w:rsidRPr="00834BF3">
        <w:t xml:space="preserve"> : Java, IDE (</w:t>
      </w:r>
      <w:proofErr w:type="spellStart"/>
      <w:r w:rsidRPr="00834BF3">
        <w:t>IntelliJ</w:t>
      </w:r>
      <w:proofErr w:type="spellEnd"/>
      <w:r w:rsidRPr="00834BF3">
        <w:t>, Eclipse…), éventuellement GitHub.</w:t>
      </w:r>
    </w:p>
    <w:p w14:paraId="5FF5DE6D" w14:textId="46203503" w:rsidR="00834BF3" w:rsidRPr="00834BF3" w:rsidRDefault="00834BF3" w:rsidP="00834BF3">
      <w:pPr>
        <w:rPr>
          <w:b/>
          <w:bCs/>
        </w:rPr>
      </w:pPr>
      <w:r>
        <w:rPr>
          <w:b/>
          <w:bCs/>
        </w:rPr>
        <w:t>2.</w:t>
      </w:r>
      <w:r w:rsidRPr="00834BF3">
        <w:rPr>
          <w:b/>
          <w:bCs/>
        </w:rPr>
        <w:t>Grammaire choisie</w:t>
      </w:r>
    </w:p>
    <w:p w14:paraId="7662F521" w14:textId="77777777" w:rsidR="00834BF3" w:rsidRPr="00834BF3" w:rsidRDefault="00834BF3" w:rsidP="00834BF3">
      <w:pPr>
        <w:numPr>
          <w:ilvl w:val="0"/>
          <w:numId w:val="2"/>
        </w:numPr>
      </w:pPr>
      <w:r w:rsidRPr="00834BF3">
        <w:t xml:space="preserve">Présenter la </w:t>
      </w:r>
      <w:r w:rsidRPr="00834BF3">
        <w:rPr>
          <w:b/>
          <w:bCs/>
        </w:rPr>
        <w:t>grammaire simplifiée</w:t>
      </w:r>
      <w:r w:rsidRPr="00834BF3">
        <w:t xml:space="preserve"> utilisée pour reconnaître les programmes avec une boucle </w:t>
      </w:r>
      <w:proofErr w:type="spellStart"/>
      <w:r w:rsidRPr="00834BF3">
        <w:t>while</w:t>
      </w:r>
      <w:proofErr w:type="spellEnd"/>
      <w:r w:rsidRPr="00834BF3">
        <w:t>.</w:t>
      </w:r>
    </w:p>
    <w:p w14:paraId="4D62E4A7" w14:textId="77777777" w:rsidR="00834BF3" w:rsidRPr="00834BF3" w:rsidRDefault="00834BF3" w:rsidP="00834BF3">
      <w:pPr>
        <w:numPr>
          <w:ilvl w:val="0"/>
          <w:numId w:val="2"/>
        </w:numPr>
      </w:pPr>
      <w:r w:rsidRPr="00834BF3">
        <w:t xml:space="preserve">Donner les </w:t>
      </w:r>
      <w:r w:rsidRPr="00834BF3">
        <w:rPr>
          <w:b/>
          <w:bCs/>
        </w:rPr>
        <w:t>règles de production</w:t>
      </w:r>
      <w:r w:rsidRPr="00834BF3">
        <w:t xml:space="preserve"> (en BNF ou EBNF).</w:t>
      </w:r>
    </w:p>
    <w:p w14:paraId="32676D14" w14:textId="77777777" w:rsidR="00834BF3" w:rsidRPr="00834BF3" w:rsidRDefault="00834BF3" w:rsidP="00834BF3">
      <w:pPr>
        <w:rPr>
          <w:b/>
          <w:bCs/>
        </w:rPr>
      </w:pPr>
      <w:r w:rsidRPr="00834BF3">
        <w:rPr>
          <w:b/>
          <w:bCs/>
        </w:rPr>
        <w:t>3. Analyse lexicale</w:t>
      </w:r>
    </w:p>
    <w:p w14:paraId="44D061FF" w14:textId="77777777" w:rsidR="00834BF3" w:rsidRPr="00834BF3" w:rsidRDefault="00834BF3" w:rsidP="00834BF3">
      <w:pPr>
        <w:numPr>
          <w:ilvl w:val="0"/>
          <w:numId w:val="3"/>
        </w:numPr>
      </w:pPr>
      <w:r w:rsidRPr="00834BF3">
        <w:t xml:space="preserve">Décrire le rôle de l’analyseur lexical (ou </w:t>
      </w:r>
      <w:proofErr w:type="spellStart"/>
      <w:r w:rsidRPr="00834BF3">
        <w:rPr>
          <w:i/>
          <w:iCs/>
        </w:rPr>
        <w:t>Lexer</w:t>
      </w:r>
      <w:proofErr w:type="spellEnd"/>
      <w:r w:rsidRPr="00834BF3">
        <w:t>).</w:t>
      </w:r>
    </w:p>
    <w:p w14:paraId="094C434A" w14:textId="77777777" w:rsidR="00834BF3" w:rsidRPr="00834BF3" w:rsidRDefault="00834BF3" w:rsidP="00834BF3">
      <w:pPr>
        <w:numPr>
          <w:ilvl w:val="0"/>
          <w:numId w:val="3"/>
        </w:numPr>
      </w:pPr>
      <w:r w:rsidRPr="00834BF3">
        <w:t xml:space="preserve">Lister les </w:t>
      </w:r>
      <w:r w:rsidRPr="00834BF3">
        <w:rPr>
          <w:b/>
          <w:bCs/>
        </w:rPr>
        <w:t>unités lexicales reconnues</w:t>
      </w:r>
      <w:r w:rsidRPr="00834BF3">
        <w:t xml:space="preserve"> : mots-clés, identificateurs, opérateurs, nombres, symboles.</w:t>
      </w:r>
    </w:p>
    <w:p w14:paraId="4DBE2494" w14:textId="77777777" w:rsidR="00834BF3" w:rsidRPr="00834BF3" w:rsidRDefault="00834BF3" w:rsidP="00834BF3">
      <w:pPr>
        <w:numPr>
          <w:ilvl w:val="0"/>
          <w:numId w:val="3"/>
        </w:numPr>
      </w:pPr>
      <w:r w:rsidRPr="00834BF3">
        <w:t xml:space="preserve">Présenter le </w:t>
      </w:r>
      <w:r w:rsidRPr="00834BF3">
        <w:rPr>
          <w:b/>
          <w:bCs/>
        </w:rPr>
        <w:t xml:space="preserve">code Java du </w:t>
      </w:r>
      <w:proofErr w:type="spellStart"/>
      <w:r w:rsidRPr="00834BF3">
        <w:rPr>
          <w:b/>
          <w:bCs/>
        </w:rPr>
        <w:t>Lexer</w:t>
      </w:r>
      <w:proofErr w:type="spellEnd"/>
      <w:r w:rsidRPr="00834BF3">
        <w:t xml:space="preserve"> et expliquer son fonctionnement (ex. lecture caractère par caractère, génération des </w:t>
      </w:r>
      <w:proofErr w:type="spellStart"/>
      <w:r w:rsidRPr="00834BF3">
        <w:t>tokens</w:t>
      </w:r>
      <w:proofErr w:type="spellEnd"/>
      <w:r w:rsidRPr="00834BF3">
        <w:t>).</w:t>
      </w:r>
    </w:p>
    <w:p w14:paraId="128E3289" w14:textId="77777777" w:rsidR="00834BF3" w:rsidRDefault="00834BF3" w:rsidP="00834BF3">
      <w:pPr>
        <w:numPr>
          <w:ilvl w:val="0"/>
          <w:numId w:val="3"/>
        </w:numPr>
      </w:pPr>
      <w:r w:rsidRPr="00834BF3">
        <w:t xml:space="preserve">Donner un </w:t>
      </w:r>
      <w:r w:rsidRPr="00834BF3">
        <w:rPr>
          <w:b/>
          <w:bCs/>
        </w:rPr>
        <w:t>exemple de découpage lexical</w:t>
      </w:r>
      <w:r w:rsidRPr="00834BF3">
        <w:t xml:space="preserve"> d’un petit code :</w:t>
      </w:r>
    </w:p>
    <w:p w14:paraId="26A8DF52" w14:textId="77777777" w:rsidR="00834BF3" w:rsidRPr="00834BF3" w:rsidRDefault="00834BF3" w:rsidP="00834BF3">
      <w:pPr>
        <w:rPr>
          <w:b/>
          <w:bCs/>
        </w:rPr>
      </w:pPr>
      <w:r w:rsidRPr="00834BF3">
        <w:rPr>
          <w:b/>
          <w:bCs/>
        </w:rPr>
        <w:t>4. Analyse syntaxique</w:t>
      </w:r>
    </w:p>
    <w:p w14:paraId="378C1027" w14:textId="77777777" w:rsidR="00834BF3" w:rsidRPr="00834BF3" w:rsidRDefault="00834BF3" w:rsidP="00834BF3">
      <w:pPr>
        <w:numPr>
          <w:ilvl w:val="0"/>
          <w:numId w:val="4"/>
        </w:numPr>
      </w:pPr>
      <w:r w:rsidRPr="00834BF3">
        <w:t xml:space="preserve">Expliquer le rôle du </w:t>
      </w:r>
      <w:proofErr w:type="spellStart"/>
      <w:r w:rsidRPr="00834BF3">
        <w:rPr>
          <w:b/>
          <w:bCs/>
        </w:rPr>
        <w:t>Parser</w:t>
      </w:r>
      <w:proofErr w:type="spellEnd"/>
      <w:r w:rsidRPr="00834BF3">
        <w:t xml:space="preserve"> : vérifier la structure du programme selon la grammaire.</w:t>
      </w:r>
    </w:p>
    <w:p w14:paraId="135466F6" w14:textId="77777777" w:rsidR="00834BF3" w:rsidRPr="00834BF3" w:rsidRDefault="00834BF3" w:rsidP="00834BF3">
      <w:pPr>
        <w:numPr>
          <w:ilvl w:val="0"/>
          <w:numId w:val="4"/>
        </w:numPr>
      </w:pPr>
      <w:r w:rsidRPr="00834BF3">
        <w:t xml:space="preserve">Décrire la </w:t>
      </w:r>
      <w:r w:rsidRPr="00834BF3">
        <w:rPr>
          <w:b/>
          <w:bCs/>
        </w:rPr>
        <w:t>méthode utilisée</w:t>
      </w:r>
      <w:r w:rsidRPr="00834BF3">
        <w:t xml:space="preserve"> : descente récursive, </w:t>
      </w:r>
      <w:proofErr w:type="gramStart"/>
      <w:r w:rsidRPr="00834BF3">
        <w:t>LL(</w:t>
      </w:r>
      <w:proofErr w:type="gramEnd"/>
      <w:r w:rsidRPr="00834BF3">
        <w:t>1), ou autre.</w:t>
      </w:r>
    </w:p>
    <w:p w14:paraId="27FEA716" w14:textId="77777777" w:rsidR="00834BF3" w:rsidRPr="00834BF3" w:rsidRDefault="00834BF3" w:rsidP="00834BF3">
      <w:pPr>
        <w:numPr>
          <w:ilvl w:val="0"/>
          <w:numId w:val="4"/>
        </w:numPr>
      </w:pPr>
      <w:r w:rsidRPr="00834BF3">
        <w:t xml:space="preserve">Présenter les </w:t>
      </w:r>
      <w:r w:rsidRPr="00834BF3">
        <w:rPr>
          <w:b/>
          <w:bCs/>
        </w:rPr>
        <w:t>fonctions principales</w:t>
      </w:r>
      <w:r w:rsidRPr="00834BF3">
        <w:t xml:space="preserve"> (ex. </w:t>
      </w:r>
      <w:proofErr w:type="spellStart"/>
      <w:proofErr w:type="gramStart"/>
      <w:r w:rsidRPr="00834BF3">
        <w:t>parseWhile</w:t>
      </w:r>
      <w:proofErr w:type="spellEnd"/>
      <w:r w:rsidRPr="00834BF3">
        <w:t>(</w:t>
      </w:r>
      <w:proofErr w:type="gramEnd"/>
      <w:r w:rsidRPr="00834BF3">
        <w:t xml:space="preserve">), </w:t>
      </w:r>
      <w:proofErr w:type="spellStart"/>
      <w:proofErr w:type="gramStart"/>
      <w:r w:rsidRPr="00834BF3">
        <w:t>parseExpression</w:t>
      </w:r>
      <w:proofErr w:type="spellEnd"/>
      <w:r w:rsidRPr="00834BF3">
        <w:t>(</w:t>
      </w:r>
      <w:proofErr w:type="gramEnd"/>
      <w:r w:rsidRPr="00834BF3">
        <w:t>), etc.).</w:t>
      </w:r>
    </w:p>
    <w:p w14:paraId="6F5CC7EA" w14:textId="77777777" w:rsidR="00834BF3" w:rsidRDefault="00834BF3" w:rsidP="00834BF3">
      <w:pPr>
        <w:numPr>
          <w:ilvl w:val="0"/>
          <w:numId w:val="4"/>
        </w:numPr>
      </w:pPr>
      <w:r w:rsidRPr="00834BF3">
        <w:t>Donner un exemple d’analyse syntaxique réussie et un autre contenant une erreur.</w:t>
      </w:r>
    </w:p>
    <w:p w14:paraId="1286B749" w14:textId="77777777" w:rsidR="00834BF3" w:rsidRPr="00834BF3" w:rsidRDefault="00834BF3" w:rsidP="00834BF3">
      <w:pPr>
        <w:rPr>
          <w:b/>
          <w:bCs/>
        </w:rPr>
      </w:pPr>
      <w:r w:rsidRPr="00834BF3">
        <w:rPr>
          <w:b/>
          <w:bCs/>
        </w:rPr>
        <w:t>5. Gestion des erreurs</w:t>
      </w:r>
    </w:p>
    <w:p w14:paraId="55322CA2" w14:textId="77777777" w:rsidR="00834BF3" w:rsidRPr="00834BF3" w:rsidRDefault="00834BF3" w:rsidP="00834BF3">
      <w:pPr>
        <w:numPr>
          <w:ilvl w:val="0"/>
          <w:numId w:val="5"/>
        </w:numPr>
      </w:pPr>
      <w:r w:rsidRPr="00834BF3">
        <w:t xml:space="preserve">Expliquer la détection et l’affichage des </w:t>
      </w:r>
      <w:r w:rsidRPr="00834BF3">
        <w:rPr>
          <w:b/>
          <w:bCs/>
        </w:rPr>
        <w:t>erreurs lexicales et syntaxiques</w:t>
      </w:r>
      <w:r w:rsidRPr="00834BF3">
        <w:t>.</w:t>
      </w:r>
    </w:p>
    <w:p w14:paraId="00E716C7" w14:textId="77777777" w:rsidR="00834BF3" w:rsidRPr="00834BF3" w:rsidRDefault="00834BF3" w:rsidP="00834BF3">
      <w:pPr>
        <w:numPr>
          <w:ilvl w:val="0"/>
          <w:numId w:val="5"/>
        </w:numPr>
      </w:pPr>
      <w:r w:rsidRPr="00834BF3">
        <w:t xml:space="preserve">Donner des </w:t>
      </w:r>
      <w:r w:rsidRPr="00834BF3">
        <w:rPr>
          <w:b/>
          <w:bCs/>
        </w:rPr>
        <w:t>exemples de messages d’erreurs</w:t>
      </w:r>
      <w:r w:rsidRPr="00834BF3">
        <w:t xml:space="preserve"> clairs :</w:t>
      </w:r>
    </w:p>
    <w:p w14:paraId="3C616E31" w14:textId="77777777" w:rsidR="00834BF3" w:rsidRPr="00834BF3" w:rsidRDefault="00834BF3" w:rsidP="00834BF3">
      <w:pPr>
        <w:numPr>
          <w:ilvl w:val="1"/>
          <w:numId w:val="5"/>
        </w:numPr>
      </w:pPr>
      <w:r w:rsidRPr="00834BF3">
        <w:t>Erreur lexicale : Symbole inconnu à la ligne 3 : &amp;</w:t>
      </w:r>
    </w:p>
    <w:p w14:paraId="00CD137D" w14:textId="77777777" w:rsidR="00834BF3" w:rsidRPr="00834BF3" w:rsidRDefault="00834BF3" w:rsidP="00834BF3">
      <w:pPr>
        <w:numPr>
          <w:ilvl w:val="1"/>
          <w:numId w:val="5"/>
        </w:numPr>
      </w:pPr>
      <w:r w:rsidRPr="00834BF3">
        <w:lastRenderedPageBreak/>
        <w:t xml:space="preserve">Erreur syntaxique : Parenthèse fermante manquante après la condition du </w:t>
      </w:r>
      <w:proofErr w:type="spellStart"/>
      <w:r w:rsidRPr="00834BF3">
        <w:t>while</w:t>
      </w:r>
      <w:proofErr w:type="spellEnd"/>
    </w:p>
    <w:p w14:paraId="0F020580" w14:textId="77777777" w:rsidR="00834BF3" w:rsidRPr="00834BF3" w:rsidRDefault="00834BF3" w:rsidP="00834BF3">
      <w:pPr>
        <w:rPr>
          <w:b/>
          <w:bCs/>
        </w:rPr>
      </w:pPr>
      <w:r w:rsidRPr="00834BF3">
        <w:rPr>
          <w:b/>
          <w:bCs/>
        </w:rPr>
        <w:t>6. Structure du projet</w:t>
      </w:r>
    </w:p>
    <w:p w14:paraId="5B99AE67" w14:textId="77777777" w:rsidR="00834BF3" w:rsidRPr="00834BF3" w:rsidRDefault="00834BF3" w:rsidP="00834BF3">
      <w:pPr>
        <w:numPr>
          <w:ilvl w:val="0"/>
          <w:numId w:val="6"/>
        </w:numPr>
      </w:pPr>
      <w:r w:rsidRPr="00834BF3">
        <w:t xml:space="preserve">Décrire </w:t>
      </w:r>
      <w:r w:rsidRPr="00834BF3">
        <w:rPr>
          <w:b/>
          <w:bCs/>
        </w:rPr>
        <w:t>l’arborescence des fichiers et dossiers</w:t>
      </w:r>
      <w:r w:rsidRPr="00834BF3">
        <w:t xml:space="preserve"> :</w:t>
      </w:r>
    </w:p>
    <w:p w14:paraId="6914562E" w14:textId="77777777" w:rsidR="00834BF3" w:rsidRDefault="00834BF3" w:rsidP="00834BF3">
      <w:proofErr w:type="gramStart"/>
      <w:r>
        <w:t>src</w:t>
      </w:r>
      <w:proofErr w:type="gramEnd"/>
      <w:r>
        <w:t>/</w:t>
      </w:r>
    </w:p>
    <w:p w14:paraId="4C3B1C2B" w14:textId="77777777" w:rsidR="00834BF3" w:rsidRDefault="00834BF3" w:rsidP="00834BF3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lexical/</w:t>
      </w:r>
    </w:p>
    <w:p w14:paraId="12B48852" w14:textId="77777777" w:rsidR="00834BF3" w:rsidRDefault="00834BF3" w:rsidP="00834BF3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Lexer.java</w:t>
      </w:r>
    </w:p>
    <w:p w14:paraId="32DE7E71" w14:textId="77777777" w:rsidR="00834BF3" w:rsidRDefault="00834BF3" w:rsidP="00834BF3">
      <w:r>
        <w:t xml:space="preserve"> │    └── Token.java</w:t>
      </w:r>
    </w:p>
    <w:p w14:paraId="1CA587ED" w14:textId="77777777" w:rsidR="00834BF3" w:rsidRDefault="00834BF3" w:rsidP="00834BF3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syntax</w:t>
      </w:r>
      <w:proofErr w:type="spellEnd"/>
      <w:r>
        <w:t>/</w:t>
      </w:r>
    </w:p>
    <w:p w14:paraId="155C3E88" w14:textId="77777777" w:rsidR="00834BF3" w:rsidRDefault="00834BF3" w:rsidP="00834BF3">
      <w:r>
        <w:t xml:space="preserve">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Parser.java</w:t>
      </w:r>
    </w:p>
    <w:p w14:paraId="0ED79A10" w14:textId="77777777" w:rsidR="00834BF3" w:rsidRDefault="00834BF3" w:rsidP="00834BF3">
      <w:r>
        <w:t xml:space="preserve"> │    └── ASTNode.java</w:t>
      </w:r>
    </w:p>
    <w:p w14:paraId="003E0333" w14:textId="77777777" w:rsidR="00834BF3" w:rsidRDefault="00834BF3" w:rsidP="00834BF3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</w:t>
      </w:r>
    </w:p>
    <w:p w14:paraId="660D7585" w14:textId="77777777" w:rsidR="00834BF3" w:rsidRDefault="00834BF3" w:rsidP="00834BF3">
      <w:r>
        <w:t xml:space="preserve"> │    └── NodeType.java</w:t>
      </w:r>
    </w:p>
    <w:p w14:paraId="02D0B397" w14:textId="2D625FC9" w:rsidR="00834BF3" w:rsidRDefault="00834BF3" w:rsidP="00834BF3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Main.java</w:t>
      </w:r>
    </w:p>
    <w:p w14:paraId="7E13576D" w14:textId="77777777" w:rsidR="00834BF3" w:rsidRDefault="00834BF3" w:rsidP="00834BF3"/>
    <w:p w14:paraId="1B437930" w14:textId="77777777" w:rsidR="00834BF3" w:rsidRPr="00834BF3" w:rsidRDefault="00834BF3" w:rsidP="00834BF3">
      <w:pPr>
        <w:rPr>
          <w:b/>
          <w:bCs/>
        </w:rPr>
      </w:pPr>
      <w:r w:rsidRPr="00834BF3">
        <w:rPr>
          <w:b/>
          <w:bCs/>
        </w:rPr>
        <w:t>7. Cas de test</w:t>
      </w:r>
    </w:p>
    <w:p w14:paraId="068CD75F" w14:textId="77777777" w:rsidR="00834BF3" w:rsidRPr="00834BF3" w:rsidRDefault="00834BF3" w:rsidP="00834BF3">
      <w:pPr>
        <w:numPr>
          <w:ilvl w:val="0"/>
          <w:numId w:val="7"/>
        </w:numPr>
      </w:pPr>
      <w:r w:rsidRPr="00834BF3">
        <w:t xml:space="preserve">Présenter plusieurs </w:t>
      </w:r>
      <w:r w:rsidRPr="00834BF3">
        <w:rPr>
          <w:b/>
          <w:bCs/>
        </w:rPr>
        <w:t>exemples de programmes de test</w:t>
      </w:r>
      <w:r w:rsidRPr="00834BF3">
        <w:t xml:space="preserve"> (valides et invalides).</w:t>
      </w:r>
    </w:p>
    <w:p w14:paraId="642EFC13" w14:textId="77777777" w:rsidR="00834BF3" w:rsidRPr="00834BF3" w:rsidRDefault="00834BF3" w:rsidP="00834BF3">
      <w:pPr>
        <w:numPr>
          <w:ilvl w:val="0"/>
          <w:numId w:val="7"/>
        </w:numPr>
      </w:pPr>
      <w:r w:rsidRPr="00834BF3">
        <w:t>Pour chaque test :</w:t>
      </w:r>
    </w:p>
    <w:p w14:paraId="79895751" w14:textId="77777777" w:rsidR="00834BF3" w:rsidRPr="00834BF3" w:rsidRDefault="00834BF3" w:rsidP="00834BF3">
      <w:pPr>
        <w:numPr>
          <w:ilvl w:val="1"/>
          <w:numId w:val="7"/>
        </w:numPr>
      </w:pPr>
      <w:r w:rsidRPr="00834BF3">
        <w:t>Le code source</w:t>
      </w:r>
    </w:p>
    <w:p w14:paraId="24E7A647" w14:textId="77777777" w:rsidR="00834BF3" w:rsidRPr="00834BF3" w:rsidRDefault="00834BF3" w:rsidP="00834BF3">
      <w:pPr>
        <w:numPr>
          <w:ilvl w:val="1"/>
          <w:numId w:val="7"/>
        </w:numPr>
      </w:pPr>
      <w:r w:rsidRPr="00834BF3">
        <w:t xml:space="preserve">Les </w:t>
      </w:r>
      <w:proofErr w:type="spellStart"/>
      <w:r w:rsidRPr="00834BF3">
        <w:t>tokens</w:t>
      </w:r>
      <w:proofErr w:type="spellEnd"/>
      <w:r w:rsidRPr="00834BF3">
        <w:t xml:space="preserve"> générés</w:t>
      </w:r>
    </w:p>
    <w:p w14:paraId="65E2C257" w14:textId="77777777" w:rsidR="00834BF3" w:rsidRPr="00834BF3" w:rsidRDefault="00834BF3" w:rsidP="00834BF3">
      <w:pPr>
        <w:numPr>
          <w:ilvl w:val="1"/>
          <w:numId w:val="7"/>
        </w:numPr>
      </w:pPr>
      <w:r w:rsidRPr="00834BF3">
        <w:t>Le résultat de l’analyse syntaxique (OK ou erreur)</w:t>
      </w:r>
    </w:p>
    <w:p w14:paraId="68C308E1" w14:textId="77777777" w:rsidR="00834BF3" w:rsidRPr="00834BF3" w:rsidRDefault="00834BF3" w:rsidP="00834BF3">
      <w:pPr>
        <w:rPr>
          <w:b/>
          <w:bCs/>
        </w:rPr>
      </w:pPr>
      <w:r w:rsidRPr="00834BF3">
        <w:rPr>
          <w:b/>
          <w:bCs/>
        </w:rPr>
        <w:t>8. Conclusion</w:t>
      </w:r>
    </w:p>
    <w:p w14:paraId="1D38839F" w14:textId="77777777" w:rsidR="00834BF3" w:rsidRPr="00834BF3" w:rsidRDefault="00834BF3" w:rsidP="00834BF3">
      <w:pPr>
        <w:numPr>
          <w:ilvl w:val="0"/>
          <w:numId w:val="8"/>
        </w:numPr>
      </w:pPr>
      <w:r w:rsidRPr="00834BF3">
        <w:t>Résumer ce que le projet t’a appris sur les compilateurs.</w:t>
      </w:r>
    </w:p>
    <w:p w14:paraId="1C1E231C" w14:textId="77777777" w:rsidR="00834BF3" w:rsidRPr="00834BF3" w:rsidRDefault="00834BF3" w:rsidP="00834BF3">
      <w:pPr>
        <w:numPr>
          <w:ilvl w:val="0"/>
          <w:numId w:val="8"/>
        </w:numPr>
      </w:pPr>
      <w:r w:rsidRPr="00834BF3">
        <w:t xml:space="preserve">Évoquer les </w:t>
      </w:r>
      <w:r w:rsidRPr="00834BF3">
        <w:rPr>
          <w:b/>
          <w:bCs/>
        </w:rPr>
        <w:t>améliorations possibles</w:t>
      </w:r>
      <w:r w:rsidRPr="00834BF3">
        <w:t xml:space="preserve"> (ajout d’autres structures comme if, for, etc.).</w:t>
      </w:r>
    </w:p>
    <w:p w14:paraId="4B35B36D" w14:textId="77777777" w:rsidR="00834BF3" w:rsidRPr="00834BF3" w:rsidRDefault="00834BF3" w:rsidP="00834BF3">
      <w:pPr>
        <w:numPr>
          <w:ilvl w:val="0"/>
          <w:numId w:val="8"/>
        </w:numPr>
      </w:pPr>
      <w:r w:rsidRPr="00834BF3">
        <w:t xml:space="preserve">Mentionner les </w:t>
      </w:r>
      <w:r w:rsidRPr="00834BF3">
        <w:rPr>
          <w:b/>
          <w:bCs/>
        </w:rPr>
        <w:t>difficultés rencontrées</w:t>
      </w:r>
      <w:r w:rsidRPr="00834BF3">
        <w:t xml:space="preserve"> et les </w:t>
      </w:r>
      <w:r w:rsidRPr="00834BF3">
        <w:rPr>
          <w:b/>
          <w:bCs/>
        </w:rPr>
        <w:t>solutions trouvées</w:t>
      </w:r>
      <w:r w:rsidRPr="00834BF3">
        <w:t>.</w:t>
      </w:r>
    </w:p>
    <w:p w14:paraId="7CFB58DE" w14:textId="77777777" w:rsidR="00834BF3" w:rsidRPr="00834BF3" w:rsidRDefault="00834BF3" w:rsidP="00834BF3"/>
    <w:p w14:paraId="49DA3395" w14:textId="77777777" w:rsidR="00834BF3" w:rsidRPr="00834BF3" w:rsidRDefault="00834BF3" w:rsidP="00834BF3">
      <w:pPr>
        <w:ind w:left="720"/>
      </w:pPr>
    </w:p>
    <w:p w14:paraId="7CF348C3" w14:textId="77777777" w:rsidR="00F5370F" w:rsidRDefault="00F5370F"/>
    <w:sectPr w:rsidR="00F537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3D"/>
    <w:multiLevelType w:val="multilevel"/>
    <w:tmpl w:val="2708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B35386"/>
    <w:multiLevelType w:val="multilevel"/>
    <w:tmpl w:val="F132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85F81"/>
    <w:multiLevelType w:val="multilevel"/>
    <w:tmpl w:val="619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C67C1"/>
    <w:multiLevelType w:val="multilevel"/>
    <w:tmpl w:val="45E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15201"/>
    <w:multiLevelType w:val="multilevel"/>
    <w:tmpl w:val="74A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53E93"/>
    <w:multiLevelType w:val="multilevel"/>
    <w:tmpl w:val="8E6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45B89"/>
    <w:multiLevelType w:val="multilevel"/>
    <w:tmpl w:val="B9F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409E7"/>
    <w:multiLevelType w:val="multilevel"/>
    <w:tmpl w:val="2322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559913">
    <w:abstractNumId w:val="6"/>
  </w:num>
  <w:num w:numId="2" w16cid:durableId="1112749045">
    <w:abstractNumId w:val="4"/>
  </w:num>
  <w:num w:numId="3" w16cid:durableId="1538355098">
    <w:abstractNumId w:val="7"/>
  </w:num>
  <w:num w:numId="4" w16cid:durableId="2069259016">
    <w:abstractNumId w:val="2"/>
  </w:num>
  <w:num w:numId="5" w16cid:durableId="58524844">
    <w:abstractNumId w:val="1"/>
  </w:num>
  <w:num w:numId="6" w16cid:durableId="1195582240">
    <w:abstractNumId w:val="3"/>
  </w:num>
  <w:num w:numId="7" w16cid:durableId="1669484254">
    <w:abstractNumId w:val="5"/>
  </w:num>
  <w:num w:numId="8" w16cid:durableId="179498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AA"/>
    <w:rsid w:val="003B2CAA"/>
    <w:rsid w:val="005C51D5"/>
    <w:rsid w:val="006414F5"/>
    <w:rsid w:val="00834BF3"/>
    <w:rsid w:val="00F5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A2C0D"/>
  <w15:chartTrackingRefBased/>
  <w15:docId w15:val="{46AA93C4-83F8-4865-9278-98069E01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2CA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2CA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2C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2C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2C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2C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2C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2C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2CA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2CA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335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jugurta</dc:creator>
  <cp:keywords/>
  <dc:description/>
  <cp:lastModifiedBy>jugurta</cp:lastModifiedBy>
  <cp:revision>2</cp:revision>
  <dcterms:created xsi:type="dcterms:W3CDTF">2025-11-09T20:52:00Z</dcterms:created>
  <dcterms:modified xsi:type="dcterms:W3CDTF">2025-11-09T20:54:00Z</dcterms:modified>
</cp:coreProperties>
</file>