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9103" w14:textId="16123A7E" w:rsidR="00D819E4" w:rsidRPr="00D819E4" w:rsidRDefault="00BC202E" w:rsidP="00D819E4">
      <w:pPr>
        <w:rPr>
          <w:rFonts w:ascii="Times New Roman" w:hAnsi="Times New Roman" w:cs="Times New Roman"/>
          <w:b/>
          <w:bCs/>
        </w:rPr>
      </w:pPr>
      <w:r w:rsidRPr="00D819E4">
        <w:rPr>
          <w:rFonts w:ascii="Times New Roman" w:hAnsi="Times New Roman" w:cs="Times New Roman"/>
          <w:b/>
          <w:bCs/>
        </w:rPr>
        <w:t>EXECUTIVE SUMMARY – PROJECT 2: EXPLORATORY DATA ANALYSIS (EDA)</w:t>
      </w:r>
    </w:p>
    <w:p w14:paraId="70C8ED7D" w14:textId="737094B3" w:rsidR="00D819E4" w:rsidRPr="0011667F" w:rsidRDefault="00D819E4" w:rsidP="00D819E4">
      <w:pPr>
        <w:rPr>
          <w:rFonts w:ascii="Times New Roman" w:hAnsi="Times New Roman" w:cs="Times New Roman"/>
          <w:b/>
          <w:bCs/>
          <w:sz w:val="28"/>
          <w:szCs w:val="28"/>
        </w:rPr>
      </w:pPr>
      <w:r w:rsidRPr="0011667F">
        <w:rPr>
          <w:rFonts w:ascii="Times New Roman" w:hAnsi="Times New Roman" w:cs="Times New Roman"/>
          <w:b/>
          <w:bCs/>
          <w:sz w:val="28"/>
          <w:szCs w:val="28"/>
        </w:rPr>
        <w:t xml:space="preserve">Sales </w:t>
      </w:r>
      <w:r w:rsidR="00CE1938" w:rsidRPr="0011667F">
        <w:rPr>
          <w:rFonts w:ascii="Times New Roman" w:hAnsi="Times New Roman" w:cs="Times New Roman"/>
          <w:b/>
          <w:bCs/>
          <w:sz w:val="28"/>
          <w:szCs w:val="28"/>
        </w:rPr>
        <w:t>Performance</w:t>
      </w:r>
      <w:r w:rsidRPr="0011667F">
        <w:rPr>
          <w:rFonts w:ascii="Times New Roman" w:hAnsi="Times New Roman" w:cs="Times New Roman"/>
          <w:b/>
          <w:bCs/>
          <w:sz w:val="28"/>
          <w:szCs w:val="28"/>
        </w:rPr>
        <w:t xml:space="preserve"> and Outlier Analysis Dashboard</w:t>
      </w:r>
    </w:p>
    <w:p w14:paraId="674BC699" w14:textId="76B37AEF" w:rsidR="00D819E4" w:rsidRPr="00D819E4" w:rsidRDefault="00D819E4" w:rsidP="00D819E4">
      <w:pPr>
        <w:rPr>
          <w:rFonts w:ascii="Times New Roman" w:hAnsi="Times New Roman" w:cs="Times New Roman"/>
        </w:rPr>
      </w:pPr>
      <w:r w:rsidRPr="00D819E4">
        <w:rPr>
          <w:rFonts w:ascii="Times New Roman" w:hAnsi="Times New Roman" w:cs="Times New Roman"/>
          <w:b/>
          <w:bCs/>
        </w:rPr>
        <w:t xml:space="preserve">Prepared by Judith </w:t>
      </w:r>
      <w:r w:rsidR="00EE342F">
        <w:rPr>
          <w:rFonts w:ascii="Times New Roman" w:hAnsi="Times New Roman" w:cs="Times New Roman"/>
          <w:b/>
          <w:bCs/>
        </w:rPr>
        <w:t xml:space="preserve">Chinazaekpere </w:t>
      </w:r>
      <w:proofErr w:type="spellStart"/>
      <w:r w:rsidRPr="00D819E4">
        <w:rPr>
          <w:rFonts w:ascii="Times New Roman" w:hAnsi="Times New Roman" w:cs="Times New Roman"/>
          <w:b/>
          <w:bCs/>
        </w:rPr>
        <w:t>Ogbodo</w:t>
      </w:r>
      <w:proofErr w:type="spellEnd"/>
      <w:r w:rsidRPr="00D819E4">
        <w:rPr>
          <w:rFonts w:ascii="Times New Roman" w:hAnsi="Times New Roman" w:cs="Times New Roman"/>
        </w:rPr>
        <w:br/>
      </w:r>
      <w:r w:rsidRPr="00D819E4">
        <w:rPr>
          <w:rFonts w:ascii="Times New Roman" w:hAnsi="Times New Roman" w:cs="Times New Roman"/>
          <w:b/>
          <w:bCs/>
        </w:rPr>
        <w:t>Power BI Data Analysis Project</w:t>
      </w:r>
    </w:p>
    <w:p w14:paraId="610ED4E4" w14:textId="77777777" w:rsidR="00D819E4" w:rsidRPr="00D819E4" w:rsidRDefault="00D819E4" w:rsidP="00D819E4">
      <w:pPr>
        <w:rPr>
          <w:rFonts w:ascii="Times New Roman" w:hAnsi="Times New Roman" w:cs="Times New Roman"/>
        </w:rPr>
      </w:pPr>
      <w:r w:rsidRPr="00D819E4">
        <w:rPr>
          <w:rFonts w:ascii="Times New Roman" w:hAnsi="Times New Roman" w:cs="Times New Roman"/>
        </w:rPr>
        <w:t>As part of my ongoing Data Analytics internship, I conducted an Exploratory Data Analysis (EDA) on a cleaned sales dataset to uncover business trends, identify outliers, and generate actionable insights using Power BI.</w:t>
      </w:r>
    </w:p>
    <w:p w14:paraId="110A0B98" w14:textId="5FFD7477" w:rsidR="00D819E4" w:rsidRPr="00D819E4" w:rsidRDefault="00D819E4" w:rsidP="00D819E4">
      <w:pPr>
        <w:rPr>
          <w:rFonts w:ascii="Times New Roman" w:hAnsi="Times New Roman" w:cs="Times New Roman"/>
        </w:rPr>
      </w:pPr>
      <w:r w:rsidRPr="00D819E4">
        <w:rPr>
          <w:rFonts w:ascii="Times New Roman" w:hAnsi="Times New Roman" w:cs="Times New Roman"/>
        </w:rPr>
        <w:t xml:space="preserve">The project involved </w:t>
      </w:r>
      <w:proofErr w:type="spellStart"/>
      <w:r w:rsidRPr="00D819E4">
        <w:rPr>
          <w:rFonts w:ascii="Times New Roman" w:hAnsi="Times New Roman" w:cs="Times New Roman"/>
        </w:rPr>
        <w:t>analy</w:t>
      </w:r>
      <w:r w:rsidR="00C1541A">
        <w:rPr>
          <w:rFonts w:ascii="Times New Roman" w:hAnsi="Times New Roman" w:cs="Times New Roman"/>
        </w:rPr>
        <w:t>z</w:t>
      </w:r>
      <w:r w:rsidRPr="00D819E4">
        <w:rPr>
          <w:rFonts w:ascii="Times New Roman" w:hAnsi="Times New Roman" w:cs="Times New Roman"/>
        </w:rPr>
        <w:t>ing</w:t>
      </w:r>
      <w:proofErr w:type="spellEnd"/>
      <w:r w:rsidRPr="00D819E4">
        <w:rPr>
          <w:rFonts w:ascii="Times New Roman" w:hAnsi="Times New Roman" w:cs="Times New Roman"/>
        </w:rPr>
        <w:t xml:space="preserve"> sales transactions across different products, referral channels, order statuses, and time periods. To support the analysis, I created several DAX measures and calculated columns to evaluate revenue performance, quantify outliers, and provide a deeper understanding of sales behavio</w:t>
      </w:r>
      <w:r w:rsidR="00EE342F">
        <w:rPr>
          <w:rFonts w:ascii="Times New Roman" w:hAnsi="Times New Roman" w:cs="Times New Roman"/>
        </w:rPr>
        <w:t>u</w:t>
      </w:r>
      <w:r w:rsidRPr="00D819E4">
        <w:rPr>
          <w:rFonts w:ascii="Times New Roman" w:hAnsi="Times New Roman" w:cs="Times New Roman"/>
        </w:rPr>
        <w:t>r.</w:t>
      </w:r>
    </w:p>
    <w:p w14:paraId="496B74C0" w14:textId="77777777" w:rsidR="00D819E4" w:rsidRPr="00D819E4" w:rsidRDefault="00D819E4" w:rsidP="00D819E4">
      <w:pPr>
        <w:rPr>
          <w:rFonts w:ascii="Times New Roman" w:hAnsi="Times New Roman" w:cs="Times New Roman"/>
        </w:rPr>
      </w:pPr>
      <w:r w:rsidRPr="00D819E4">
        <w:rPr>
          <w:rFonts w:ascii="Times New Roman" w:hAnsi="Times New Roman" w:cs="Times New Roman"/>
        </w:rPr>
        <w:t xml:space="preserve">The dashboard revealed a </w:t>
      </w:r>
      <w:r w:rsidRPr="00D819E4">
        <w:rPr>
          <w:rFonts w:ascii="Times New Roman" w:hAnsi="Times New Roman" w:cs="Times New Roman"/>
          <w:b/>
          <w:bCs/>
        </w:rPr>
        <w:t>total revenue of approximately $1.52 million</w:t>
      </w:r>
      <w:r w:rsidRPr="00D819E4">
        <w:rPr>
          <w:rFonts w:ascii="Times New Roman" w:hAnsi="Times New Roman" w:cs="Times New Roman"/>
        </w:rPr>
        <w:t xml:space="preserve"> generated from </w:t>
      </w:r>
      <w:r w:rsidRPr="00D819E4">
        <w:rPr>
          <w:rFonts w:ascii="Times New Roman" w:hAnsi="Times New Roman" w:cs="Times New Roman"/>
          <w:b/>
          <w:bCs/>
        </w:rPr>
        <w:t>1.2K orders</w:t>
      </w:r>
      <w:r w:rsidRPr="00D819E4">
        <w:rPr>
          <w:rFonts w:ascii="Times New Roman" w:hAnsi="Times New Roman" w:cs="Times New Roman"/>
        </w:rPr>
        <w:t xml:space="preserve">, with an </w:t>
      </w:r>
      <w:r w:rsidRPr="00D819E4">
        <w:rPr>
          <w:rFonts w:ascii="Times New Roman" w:hAnsi="Times New Roman" w:cs="Times New Roman"/>
          <w:b/>
          <w:bCs/>
        </w:rPr>
        <w:t>average sales value of $1.05K</w:t>
      </w:r>
      <w:r w:rsidRPr="00D819E4">
        <w:rPr>
          <w:rFonts w:ascii="Times New Roman" w:hAnsi="Times New Roman" w:cs="Times New Roman"/>
        </w:rPr>
        <w:t xml:space="preserve"> and a </w:t>
      </w:r>
      <w:r w:rsidRPr="00D819E4">
        <w:rPr>
          <w:rFonts w:ascii="Times New Roman" w:hAnsi="Times New Roman" w:cs="Times New Roman"/>
          <w:b/>
          <w:bCs/>
        </w:rPr>
        <w:t>median sales value of $823.62</w:t>
      </w:r>
      <w:r w:rsidRPr="00D819E4">
        <w:rPr>
          <w:rFonts w:ascii="Times New Roman" w:hAnsi="Times New Roman" w:cs="Times New Roman"/>
        </w:rPr>
        <w:t xml:space="preserve">. A total quantity of approximately </w:t>
      </w:r>
      <w:r w:rsidRPr="00D819E4">
        <w:rPr>
          <w:rFonts w:ascii="Times New Roman" w:hAnsi="Times New Roman" w:cs="Times New Roman"/>
          <w:b/>
          <w:bCs/>
        </w:rPr>
        <w:t>4,000 units</w:t>
      </w:r>
      <w:r w:rsidRPr="00D819E4">
        <w:rPr>
          <w:rFonts w:ascii="Times New Roman" w:hAnsi="Times New Roman" w:cs="Times New Roman"/>
        </w:rPr>
        <w:t xml:space="preserve"> was supplied across all transactions.</w:t>
      </w:r>
    </w:p>
    <w:p w14:paraId="3A6ABBDF" w14:textId="77777777" w:rsidR="00D819E4" w:rsidRPr="00D819E4" w:rsidRDefault="00D819E4" w:rsidP="00D819E4">
      <w:pPr>
        <w:rPr>
          <w:rFonts w:ascii="Times New Roman" w:hAnsi="Times New Roman" w:cs="Times New Roman"/>
        </w:rPr>
      </w:pPr>
      <w:r w:rsidRPr="00D819E4">
        <w:rPr>
          <w:rFonts w:ascii="Times New Roman" w:hAnsi="Times New Roman" w:cs="Times New Roman"/>
        </w:rPr>
        <w:t xml:space="preserve">Using the Interquartile Range (IQR) method, I identified </w:t>
      </w:r>
      <w:r w:rsidRPr="00D819E4">
        <w:rPr>
          <w:rFonts w:ascii="Times New Roman" w:hAnsi="Times New Roman" w:cs="Times New Roman"/>
          <w:b/>
          <w:bCs/>
        </w:rPr>
        <w:t>8 outlier transactions</w:t>
      </w:r>
      <w:r w:rsidRPr="00D819E4">
        <w:rPr>
          <w:rFonts w:ascii="Times New Roman" w:hAnsi="Times New Roman" w:cs="Times New Roman"/>
        </w:rPr>
        <w:t xml:space="preserve"> that significantly exceeded normal sales patterns. These outliers contributed approximately </w:t>
      </w:r>
      <w:r w:rsidRPr="00D819E4">
        <w:rPr>
          <w:rFonts w:ascii="Times New Roman" w:hAnsi="Times New Roman" w:cs="Times New Roman"/>
          <w:b/>
          <w:bCs/>
        </w:rPr>
        <w:t>2% of total revenue</w:t>
      </w:r>
      <w:r w:rsidRPr="00D819E4">
        <w:rPr>
          <w:rFonts w:ascii="Times New Roman" w:hAnsi="Times New Roman" w:cs="Times New Roman"/>
        </w:rPr>
        <w:t>, indicating that while they represent a small portion of overall transactions, they had a measurable impact on revenue performance.</w:t>
      </w:r>
    </w:p>
    <w:p w14:paraId="2BB636D9" w14:textId="77777777" w:rsidR="00D819E4" w:rsidRPr="00D819E4" w:rsidRDefault="00D819E4" w:rsidP="00D819E4">
      <w:pPr>
        <w:rPr>
          <w:rFonts w:ascii="Times New Roman" w:hAnsi="Times New Roman" w:cs="Times New Roman"/>
        </w:rPr>
      </w:pPr>
      <w:r w:rsidRPr="00D819E4">
        <w:rPr>
          <w:rFonts w:ascii="Times New Roman" w:hAnsi="Times New Roman" w:cs="Times New Roman"/>
        </w:rPr>
        <w:t>Trend analysis showed that sales declined steadily from 2023 to 2025, suggesting a reduction in overall revenue generation over time. Monthly sales patterns revealed noticeable fluctuations, with a significant peak occurring around June and lower sales performance observed during later months of the year.</w:t>
      </w:r>
    </w:p>
    <w:p w14:paraId="0862FEB3" w14:textId="77777777" w:rsidR="00D819E4" w:rsidRPr="00D819E4" w:rsidRDefault="00D819E4" w:rsidP="00D819E4">
      <w:pPr>
        <w:rPr>
          <w:rFonts w:ascii="Times New Roman" w:hAnsi="Times New Roman" w:cs="Times New Roman"/>
        </w:rPr>
      </w:pPr>
      <w:r w:rsidRPr="00D819E4">
        <w:rPr>
          <w:rFonts w:ascii="Times New Roman" w:hAnsi="Times New Roman" w:cs="Times New Roman"/>
        </w:rPr>
        <w:t xml:space="preserve">Product performance analysis indicated that </w:t>
      </w:r>
      <w:r w:rsidRPr="00D819E4">
        <w:rPr>
          <w:rFonts w:ascii="Times New Roman" w:hAnsi="Times New Roman" w:cs="Times New Roman"/>
          <w:b/>
          <w:bCs/>
        </w:rPr>
        <w:t>Chairs, Printers, and Laptops</w:t>
      </w:r>
      <w:r w:rsidRPr="00D819E4">
        <w:rPr>
          <w:rFonts w:ascii="Times New Roman" w:hAnsi="Times New Roman" w:cs="Times New Roman"/>
        </w:rPr>
        <w:t xml:space="preserve"> generated the highest revenue contributions, while Phones and Desks produced comparatively lower sales volumes. This insight can help inform inventory planning and product-focused marketing strategies.</w:t>
      </w:r>
    </w:p>
    <w:p w14:paraId="2328723E" w14:textId="5B87E53D" w:rsidR="004F3D38" w:rsidRPr="00D819E4" w:rsidRDefault="00D819E4" w:rsidP="00D819E4">
      <w:pPr>
        <w:rPr>
          <w:rFonts w:ascii="Times New Roman" w:hAnsi="Times New Roman" w:cs="Times New Roman"/>
        </w:rPr>
      </w:pPr>
      <w:r w:rsidRPr="00D819E4">
        <w:rPr>
          <w:rFonts w:ascii="Times New Roman" w:hAnsi="Times New Roman" w:cs="Times New Roman"/>
        </w:rPr>
        <w:t>Referral source analysis showed that sales were distributed across multiple acquisition channels, with Instagram, Facebook, Email, Google, and Referral programs</w:t>
      </w:r>
      <w:r w:rsidR="004F3D38">
        <w:rPr>
          <w:rFonts w:ascii="Times New Roman" w:hAnsi="Times New Roman" w:cs="Times New Roman"/>
        </w:rPr>
        <w:t>.</w:t>
      </w:r>
      <w:r w:rsidRPr="00D819E4">
        <w:rPr>
          <w:rFonts w:ascii="Times New Roman" w:hAnsi="Times New Roman" w:cs="Times New Roman"/>
        </w:rPr>
        <w:t xml:space="preserve"> </w:t>
      </w:r>
      <w:r w:rsidR="004F3D38" w:rsidRPr="004F3D38">
        <w:rPr>
          <w:rFonts w:ascii="Times New Roman" w:hAnsi="Times New Roman" w:cs="Times New Roman"/>
        </w:rPr>
        <w:t xml:space="preserve">While each channel contributed to overall sales performance, Instagram generated the highest revenue, making it the most effective source of customer acquisition in the dataset. </w:t>
      </w:r>
      <w:r w:rsidRPr="00D819E4">
        <w:rPr>
          <w:rFonts w:ascii="Times New Roman" w:hAnsi="Times New Roman" w:cs="Times New Roman"/>
        </w:rPr>
        <w:t>This highlights the</w:t>
      </w:r>
      <w:r w:rsidR="004F3D38" w:rsidRPr="004F3D38">
        <w:rPr>
          <w:rFonts w:ascii="Times New Roman" w:hAnsi="Times New Roman" w:cs="Times New Roman"/>
        </w:rPr>
        <w:t xml:space="preserve"> impact of social media marketing while reinforcing the importance of a diversified acquisition strategy.</w:t>
      </w:r>
      <w:r w:rsidR="004F3D38">
        <w:rPr>
          <w:rFonts w:ascii="Times New Roman" w:hAnsi="Times New Roman" w:cs="Times New Roman"/>
        </w:rPr>
        <w:t xml:space="preserve"> </w:t>
      </w:r>
    </w:p>
    <w:p w14:paraId="01D916F9" w14:textId="77777777" w:rsidR="00D819E4" w:rsidRPr="00D819E4" w:rsidRDefault="00D819E4" w:rsidP="00D819E4">
      <w:pPr>
        <w:rPr>
          <w:rFonts w:ascii="Times New Roman" w:hAnsi="Times New Roman" w:cs="Times New Roman"/>
        </w:rPr>
      </w:pPr>
      <w:r w:rsidRPr="00D819E4">
        <w:rPr>
          <w:rFonts w:ascii="Times New Roman" w:hAnsi="Times New Roman" w:cs="Times New Roman"/>
        </w:rPr>
        <w:t xml:space="preserve">To enhance interactivity, I implemented an </w:t>
      </w:r>
      <w:r w:rsidRPr="00D819E4">
        <w:rPr>
          <w:rFonts w:ascii="Times New Roman" w:hAnsi="Times New Roman" w:cs="Times New Roman"/>
          <w:b/>
          <w:bCs/>
        </w:rPr>
        <w:t>Order Status slicer</w:t>
      </w:r>
      <w:r w:rsidRPr="00D819E4">
        <w:rPr>
          <w:rFonts w:ascii="Times New Roman" w:hAnsi="Times New Roman" w:cs="Times New Roman"/>
        </w:rPr>
        <w:t xml:space="preserve"> that dynamically filters all dashboard visuals and KPIs based on selected statuses, including Delivered, Shipped, Pending, Returned, and Cancelled orders. This allows stakeholders to quickly evaluate performance across different stages of the sales lifecycle.</w:t>
      </w:r>
    </w:p>
    <w:p w14:paraId="00530070" w14:textId="0638AC56" w:rsidR="00D819E4" w:rsidRPr="00D819E4" w:rsidRDefault="00D819E4" w:rsidP="00D819E4">
      <w:pPr>
        <w:rPr>
          <w:rFonts w:ascii="Times New Roman" w:hAnsi="Times New Roman" w:cs="Times New Roman"/>
        </w:rPr>
      </w:pPr>
      <w:r w:rsidRPr="00D819E4">
        <w:rPr>
          <w:rFonts w:ascii="Times New Roman" w:hAnsi="Times New Roman" w:cs="Times New Roman"/>
        </w:rPr>
        <w:t xml:space="preserve">Throughout this project, I applied descriptive statistics, data visualization techniques, </w:t>
      </w:r>
      <w:r w:rsidR="00CE1938">
        <w:rPr>
          <w:rFonts w:ascii="Times New Roman" w:hAnsi="Times New Roman" w:cs="Times New Roman"/>
        </w:rPr>
        <w:t xml:space="preserve">and </w:t>
      </w:r>
      <w:r w:rsidRPr="00D819E4">
        <w:rPr>
          <w:rFonts w:ascii="Times New Roman" w:hAnsi="Times New Roman" w:cs="Times New Roman"/>
        </w:rPr>
        <w:t>analytical thinking</w:t>
      </w:r>
      <w:r w:rsidR="00CE1938">
        <w:rPr>
          <w:rFonts w:ascii="Times New Roman" w:hAnsi="Times New Roman" w:cs="Times New Roman"/>
        </w:rPr>
        <w:t xml:space="preserve"> </w:t>
      </w:r>
      <w:r w:rsidRPr="00D819E4">
        <w:rPr>
          <w:rFonts w:ascii="Times New Roman" w:hAnsi="Times New Roman" w:cs="Times New Roman"/>
        </w:rPr>
        <w:t xml:space="preserve">skills to transform raw transactional data into meaningful business </w:t>
      </w:r>
      <w:r w:rsidRPr="00D819E4">
        <w:rPr>
          <w:rFonts w:ascii="Times New Roman" w:hAnsi="Times New Roman" w:cs="Times New Roman"/>
        </w:rPr>
        <w:lastRenderedPageBreak/>
        <w:t>insights. The project strengthened my ability to identify patterns, interpret trends, detect anomalies, and communicate findings through interactive dashboards.</w:t>
      </w:r>
    </w:p>
    <w:p w14:paraId="0B448217" w14:textId="77777777" w:rsidR="00D819E4" w:rsidRPr="00D819E4" w:rsidRDefault="00D819E4" w:rsidP="00D819E4">
      <w:pPr>
        <w:rPr>
          <w:rFonts w:ascii="Times New Roman" w:hAnsi="Times New Roman" w:cs="Times New Roman"/>
          <w:b/>
          <w:bCs/>
        </w:rPr>
      </w:pPr>
      <w:r w:rsidRPr="00D819E4">
        <w:rPr>
          <w:rFonts w:ascii="Times New Roman" w:hAnsi="Times New Roman" w:cs="Times New Roman"/>
          <w:b/>
          <w:bCs/>
        </w:rPr>
        <w:t>Key Skills Demonstrated</w:t>
      </w:r>
    </w:p>
    <w:p w14:paraId="5E3F55B5"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Data Analysis </w:t>
      </w:r>
    </w:p>
    <w:p w14:paraId="3EC7FAE6"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Exploratory Data Analysis (EDA) </w:t>
      </w:r>
    </w:p>
    <w:p w14:paraId="18F10F2A"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Descriptive Statistics </w:t>
      </w:r>
    </w:p>
    <w:p w14:paraId="056239B3" w14:textId="604CA3C3" w:rsidR="00D819E4" w:rsidRPr="00CE1938" w:rsidRDefault="00D819E4" w:rsidP="00CE1938">
      <w:pPr>
        <w:numPr>
          <w:ilvl w:val="0"/>
          <w:numId w:val="1"/>
        </w:numPr>
        <w:rPr>
          <w:rFonts w:ascii="Times New Roman" w:hAnsi="Times New Roman" w:cs="Times New Roman"/>
        </w:rPr>
      </w:pPr>
      <w:r w:rsidRPr="00D819E4">
        <w:rPr>
          <w:rFonts w:ascii="Times New Roman" w:hAnsi="Times New Roman" w:cs="Times New Roman"/>
        </w:rPr>
        <w:t xml:space="preserve">Analytical Thinking </w:t>
      </w:r>
    </w:p>
    <w:p w14:paraId="244C3DE7"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DAX Measures and Calculated Columns </w:t>
      </w:r>
    </w:p>
    <w:p w14:paraId="1BEF9166"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Outlier Detection using IQR </w:t>
      </w:r>
    </w:p>
    <w:p w14:paraId="50A9BEA9"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Data Visualization </w:t>
      </w:r>
    </w:p>
    <w:p w14:paraId="1B04339C"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KPI Development </w:t>
      </w:r>
    </w:p>
    <w:p w14:paraId="0B3CB5D3"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Dashboard Design </w:t>
      </w:r>
    </w:p>
    <w:p w14:paraId="33182470"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Business Insight Generation </w:t>
      </w:r>
    </w:p>
    <w:p w14:paraId="403AACC9" w14:textId="77777777" w:rsidR="00D819E4" w:rsidRPr="00D819E4" w:rsidRDefault="00D819E4" w:rsidP="00D819E4">
      <w:pPr>
        <w:numPr>
          <w:ilvl w:val="0"/>
          <w:numId w:val="1"/>
        </w:numPr>
        <w:rPr>
          <w:rFonts w:ascii="Times New Roman" w:hAnsi="Times New Roman" w:cs="Times New Roman"/>
        </w:rPr>
      </w:pPr>
      <w:r w:rsidRPr="00D819E4">
        <w:rPr>
          <w:rFonts w:ascii="Times New Roman" w:hAnsi="Times New Roman" w:cs="Times New Roman"/>
        </w:rPr>
        <w:t xml:space="preserve">Power BI Reporting </w:t>
      </w:r>
    </w:p>
    <w:p w14:paraId="2D4A0195" w14:textId="77777777" w:rsidR="00D819E4" w:rsidRPr="00D819E4" w:rsidRDefault="00D819E4">
      <w:pPr>
        <w:rPr>
          <w:rFonts w:ascii="Times New Roman" w:hAnsi="Times New Roman" w:cs="Times New Roman"/>
        </w:rPr>
      </w:pPr>
    </w:p>
    <w:sectPr w:rsidR="00D819E4" w:rsidRPr="00D81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451D"/>
    <w:multiLevelType w:val="multilevel"/>
    <w:tmpl w:val="5B0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85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9E4"/>
    <w:rsid w:val="0011667F"/>
    <w:rsid w:val="004F3D38"/>
    <w:rsid w:val="00902D30"/>
    <w:rsid w:val="00BC202E"/>
    <w:rsid w:val="00C1541A"/>
    <w:rsid w:val="00C93DF5"/>
    <w:rsid w:val="00CE1938"/>
    <w:rsid w:val="00D819E4"/>
    <w:rsid w:val="00EE34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52D9"/>
  <w15:chartTrackingRefBased/>
  <w15:docId w15:val="{8B371EA9-7686-4EF7-B911-0C16B3CC3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9E4"/>
    <w:rPr>
      <w:rFonts w:eastAsiaTheme="majorEastAsia" w:cstheme="majorBidi"/>
      <w:color w:val="272727" w:themeColor="text1" w:themeTint="D8"/>
    </w:rPr>
  </w:style>
  <w:style w:type="paragraph" w:styleId="Title">
    <w:name w:val="Title"/>
    <w:basedOn w:val="Normal"/>
    <w:next w:val="Normal"/>
    <w:link w:val="TitleChar"/>
    <w:uiPriority w:val="10"/>
    <w:qFormat/>
    <w:rsid w:val="00D81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9E4"/>
    <w:pPr>
      <w:spacing w:before="160"/>
      <w:jc w:val="center"/>
    </w:pPr>
    <w:rPr>
      <w:i/>
      <w:iCs/>
      <w:color w:val="404040" w:themeColor="text1" w:themeTint="BF"/>
    </w:rPr>
  </w:style>
  <w:style w:type="character" w:customStyle="1" w:styleId="QuoteChar">
    <w:name w:val="Quote Char"/>
    <w:basedOn w:val="DefaultParagraphFont"/>
    <w:link w:val="Quote"/>
    <w:uiPriority w:val="29"/>
    <w:rsid w:val="00D819E4"/>
    <w:rPr>
      <w:i/>
      <w:iCs/>
      <w:color w:val="404040" w:themeColor="text1" w:themeTint="BF"/>
    </w:rPr>
  </w:style>
  <w:style w:type="paragraph" w:styleId="ListParagraph">
    <w:name w:val="List Paragraph"/>
    <w:basedOn w:val="Normal"/>
    <w:uiPriority w:val="34"/>
    <w:qFormat/>
    <w:rsid w:val="00D819E4"/>
    <w:pPr>
      <w:ind w:left="720"/>
      <w:contextualSpacing/>
    </w:pPr>
  </w:style>
  <w:style w:type="character" w:styleId="IntenseEmphasis">
    <w:name w:val="Intense Emphasis"/>
    <w:basedOn w:val="DefaultParagraphFont"/>
    <w:uiPriority w:val="21"/>
    <w:qFormat/>
    <w:rsid w:val="00D819E4"/>
    <w:rPr>
      <w:i/>
      <w:iCs/>
      <w:color w:val="0F4761" w:themeColor="accent1" w:themeShade="BF"/>
    </w:rPr>
  </w:style>
  <w:style w:type="paragraph" w:styleId="IntenseQuote">
    <w:name w:val="Intense Quote"/>
    <w:basedOn w:val="Normal"/>
    <w:next w:val="Normal"/>
    <w:link w:val="IntenseQuoteChar"/>
    <w:uiPriority w:val="30"/>
    <w:qFormat/>
    <w:rsid w:val="00D81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9E4"/>
    <w:rPr>
      <w:i/>
      <w:iCs/>
      <w:color w:val="0F4761" w:themeColor="accent1" w:themeShade="BF"/>
    </w:rPr>
  </w:style>
  <w:style w:type="character" w:styleId="IntenseReference">
    <w:name w:val="Intense Reference"/>
    <w:basedOn w:val="DefaultParagraphFont"/>
    <w:uiPriority w:val="32"/>
    <w:qFormat/>
    <w:rsid w:val="00D81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OGBODO</dc:creator>
  <cp:keywords/>
  <dc:description/>
  <cp:lastModifiedBy>JUDITH OGBODO</cp:lastModifiedBy>
  <cp:revision>8</cp:revision>
  <dcterms:created xsi:type="dcterms:W3CDTF">2026-06-05T22:48:00Z</dcterms:created>
  <dcterms:modified xsi:type="dcterms:W3CDTF">2026-06-06T15:08:00Z</dcterms:modified>
</cp:coreProperties>
</file>