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E0A55" w14:textId="77777777" w:rsidR="00D61FBC" w:rsidRDefault="00000000">
      <w:pPr>
        <w:jc w:val="center"/>
        <w:rPr>
          <w:b/>
          <w:sz w:val="28"/>
        </w:rPr>
      </w:pPr>
      <w:r>
        <w:rPr>
          <w:b/>
          <w:sz w:val="28"/>
        </w:rPr>
        <w:t>CENTRO PAULA SOUZA</w:t>
      </w:r>
    </w:p>
    <w:p w14:paraId="6C1F399D" w14:textId="77777777" w:rsidR="00D61FBC" w:rsidRDefault="00000000">
      <w:pPr>
        <w:jc w:val="center"/>
        <w:rPr>
          <w:b/>
          <w:sz w:val="28"/>
        </w:rPr>
      </w:pPr>
      <w:r>
        <w:rPr>
          <w:b/>
          <w:sz w:val="28"/>
        </w:rPr>
        <w:t>ETEC PROF. MASSUYUKI KAWANO</w:t>
      </w:r>
    </w:p>
    <w:p w14:paraId="04F23AF8" w14:textId="77777777" w:rsidR="00D61FBC" w:rsidRDefault="00000000">
      <w:pPr>
        <w:jc w:val="center"/>
        <w:rPr>
          <w:b/>
          <w:sz w:val="28"/>
        </w:rPr>
      </w:pPr>
      <w:r>
        <w:rPr>
          <w:b/>
          <w:sz w:val="28"/>
        </w:rPr>
        <w:t>Ensino Médio com Habilitação Profissional de Técnico em Desenvolvimento de Sistemas</w:t>
      </w:r>
    </w:p>
    <w:p w14:paraId="5BCCE42E" w14:textId="77777777" w:rsidR="00D61FBC" w:rsidRDefault="00D61FBC"/>
    <w:p w14:paraId="5E5A995E" w14:textId="77777777" w:rsidR="00D61FBC" w:rsidRDefault="00000000">
      <w:pPr>
        <w:jc w:val="center"/>
        <w:rPr>
          <w:b/>
          <w:sz w:val="28"/>
        </w:rPr>
      </w:pPr>
      <w:r>
        <w:rPr>
          <w:b/>
          <w:sz w:val="28"/>
        </w:rPr>
        <w:t>Júlio César Duque Júnior</w:t>
      </w:r>
    </w:p>
    <w:p w14:paraId="54BA9120" w14:textId="77777777" w:rsidR="00D61FBC" w:rsidRDefault="00000000">
      <w:pPr>
        <w:jc w:val="center"/>
        <w:rPr>
          <w:b/>
          <w:sz w:val="28"/>
        </w:rPr>
      </w:pPr>
      <w:r>
        <w:rPr>
          <w:b/>
          <w:sz w:val="28"/>
        </w:rPr>
        <w:t>Paulo Ricardo Mussi</w:t>
      </w:r>
    </w:p>
    <w:p w14:paraId="145E5AA2" w14:textId="77777777" w:rsidR="00D61FBC" w:rsidRDefault="00000000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Maxsuel</w:t>
      </w:r>
      <w:proofErr w:type="spellEnd"/>
      <w:r>
        <w:rPr>
          <w:b/>
          <w:sz w:val="28"/>
        </w:rPr>
        <w:t xml:space="preserve"> Rodrigues Santos</w:t>
      </w:r>
    </w:p>
    <w:p w14:paraId="02C7C2CF" w14:textId="77777777" w:rsidR="00D61FBC" w:rsidRDefault="00000000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Rhyan</w:t>
      </w:r>
      <w:proofErr w:type="spellEnd"/>
      <w:r>
        <w:rPr>
          <w:b/>
          <w:sz w:val="28"/>
        </w:rPr>
        <w:t xml:space="preserve"> Augusto Rodrigues</w:t>
      </w:r>
    </w:p>
    <w:p w14:paraId="44893D64" w14:textId="77777777" w:rsidR="00D61FBC" w:rsidRDefault="00000000">
      <w:pPr>
        <w:jc w:val="center"/>
      </w:pPr>
      <w:r>
        <w:rPr>
          <w:b/>
          <w:sz w:val="28"/>
        </w:rPr>
        <w:t xml:space="preserve">Rafael </w:t>
      </w:r>
      <w:proofErr w:type="spellStart"/>
      <w:r>
        <w:rPr>
          <w:b/>
          <w:sz w:val="28"/>
        </w:rPr>
        <w:t>Arauja</w:t>
      </w:r>
      <w:proofErr w:type="spellEnd"/>
      <w:r>
        <w:rPr>
          <w:b/>
          <w:sz w:val="28"/>
        </w:rPr>
        <w:t xml:space="preserve"> Ladeira </w:t>
      </w:r>
    </w:p>
    <w:p w14:paraId="6004F607" w14:textId="77777777" w:rsidR="00D61FBC" w:rsidRDefault="00D61FBC"/>
    <w:p w14:paraId="395F4D13" w14:textId="77777777" w:rsidR="00D61FBC" w:rsidRDefault="00D61FBC"/>
    <w:p w14:paraId="181CA646" w14:textId="77777777" w:rsidR="00D61FBC" w:rsidRDefault="00D61FBC"/>
    <w:p w14:paraId="1E239323" w14:textId="77777777" w:rsidR="00D61FBC" w:rsidRDefault="00D61FBC"/>
    <w:p w14:paraId="55D07909" w14:textId="77777777" w:rsidR="00D61FBC" w:rsidRDefault="00000000">
      <w:pPr>
        <w:jc w:val="center"/>
        <w:rPr>
          <w:b/>
          <w:sz w:val="28"/>
        </w:rPr>
      </w:pPr>
      <w:r>
        <w:rPr>
          <w:b/>
          <w:bCs/>
          <w:sz w:val="28"/>
          <w:szCs w:val="28"/>
        </w:rPr>
        <w:t>GESTOON:</w:t>
      </w:r>
      <w:r>
        <w:rPr>
          <w:b/>
          <w:sz w:val="28"/>
        </w:rPr>
        <w:t xml:space="preserve"> APLICATIVO DE GESTÃO DE TAREFAS</w:t>
      </w:r>
    </w:p>
    <w:p w14:paraId="39C02783" w14:textId="77777777" w:rsidR="00D61FBC" w:rsidRDefault="00D61FBC"/>
    <w:p w14:paraId="1BB88CE2" w14:textId="77777777" w:rsidR="00D61FBC" w:rsidRDefault="00D61FBC"/>
    <w:p w14:paraId="120167BC" w14:textId="77777777" w:rsidR="00D61FBC" w:rsidRDefault="00D61FBC"/>
    <w:p w14:paraId="5AF56286" w14:textId="77777777" w:rsidR="00D61FBC" w:rsidRDefault="00D61FBC"/>
    <w:p w14:paraId="12D1969C" w14:textId="77777777" w:rsidR="00D61FBC" w:rsidRDefault="00D61FBC"/>
    <w:p w14:paraId="0D8B8FAE" w14:textId="77777777" w:rsidR="00D61FBC" w:rsidRDefault="00D61FBC"/>
    <w:p w14:paraId="3E13B1BF" w14:textId="77777777" w:rsidR="00D61FBC" w:rsidRDefault="00D61FBC"/>
    <w:p w14:paraId="1496B452" w14:textId="77777777" w:rsidR="00D61FBC" w:rsidRDefault="00000000">
      <w:pPr>
        <w:jc w:val="center"/>
        <w:rPr>
          <w:b/>
          <w:sz w:val="28"/>
        </w:rPr>
      </w:pPr>
      <w:r>
        <w:rPr>
          <w:b/>
          <w:sz w:val="28"/>
        </w:rPr>
        <w:t>Tupã</w:t>
      </w:r>
    </w:p>
    <w:p w14:paraId="74906FA6" w14:textId="77777777" w:rsidR="00D61FBC" w:rsidRDefault="00000000">
      <w:pPr>
        <w:jc w:val="center"/>
        <w:rPr>
          <w:b/>
          <w:sz w:val="28"/>
        </w:rPr>
      </w:pPr>
      <w:r>
        <w:rPr>
          <w:b/>
          <w:sz w:val="28"/>
        </w:rPr>
        <w:t>2026</w:t>
      </w:r>
      <w:r>
        <w:rPr>
          <w:b/>
          <w:sz w:val="28"/>
        </w:rPr>
        <w:br w:type="page"/>
      </w:r>
    </w:p>
    <w:p w14:paraId="6418268B" w14:textId="77777777" w:rsidR="00D61FBC" w:rsidRDefault="00000000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Júlio César Duque Júnior</w:t>
      </w:r>
    </w:p>
    <w:p w14:paraId="0D8B8A6D" w14:textId="77777777" w:rsidR="00D61FBC" w:rsidRDefault="00000000">
      <w:pPr>
        <w:jc w:val="center"/>
        <w:rPr>
          <w:b/>
          <w:sz w:val="28"/>
        </w:rPr>
      </w:pPr>
      <w:r>
        <w:rPr>
          <w:b/>
          <w:sz w:val="28"/>
        </w:rPr>
        <w:t>Paulo Ricardo Mussi</w:t>
      </w:r>
    </w:p>
    <w:p w14:paraId="3D4A289A" w14:textId="77777777" w:rsidR="00D61FBC" w:rsidRDefault="00000000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Maxsuel</w:t>
      </w:r>
      <w:proofErr w:type="spellEnd"/>
      <w:r>
        <w:rPr>
          <w:b/>
          <w:sz w:val="28"/>
        </w:rPr>
        <w:t xml:space="preserve"> Rodrigues Santos</w:t>
      </w:r>
    </w:p>
    <w:p w14:paraId="61046DD7" w14:textId="77777777" w:rsidR="00D61FBC" w:rsidRDefault="00000000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Rhyan</w:t>
      </w:r>
      <w:proofErr w:type="spellEnd"/>
      <w:r>
        <w:rPr>
          <w:b/>
          <w:sz w:val="28"/>
        </w:rPr>
        <w:t xml:space="preserve"> Augusto Rodrigues</w:t>
      </w:r>
    </w:p>
    <w:p w14:paraId="01F6BF67" w14:textId="77777777" w:rsidR="00D61FBC" w:rsidRDefault="00000000">
      <w:pPr>
        <w:jc w:val="center"/>
      </w:pPr>
      <w:r>
        <w:rPr>
          <w:b/>
          <w:sz w:val="28"/>
        </w:rPr>
        <w:t xml:space="preserve">Rafael </w:t>
      </w:r>
      <w:proofErr w:type="spellStart"/>
      <w:r>
        <w:rPr>
          <w:b/>
          <w:sz w:val="28"/>
        </w:rPr>
        <w:t>Arauja</w:t>
      </w:r>
      <w:proofErr w:type="spellEnd"/>
      <w:r>
        <w:rPr>
          <w:b/>
          <w:sz w:val="28"/>
        </w:rPr>
        <w:t xml:space="preserve"> Ladeira </w:t>
      </w:r>
    </w:p>
    <w:p w14:paraId="72199447" w14:textId="77777777" w:rsidR="00D61FBC" w:rsidRDefault="00D61FBC"/>
    <w:p w14:paraId="5A5A5B09" w14:textId="77777777" w:rsidR="00D61FBC" w:rsidRDefault="00D61FBC"/>
    <w:p w14:paraId="576340C2" w14:textId="77777777" w:rsidR="00D61FBC" w:rsidRDefault="00D61FBC"/>
    <w:p w14:paraId="15B8402D" w14:textId="77777777" w:rsidR="00D61FBC" w:rsidRDefault="00D61FBC"/>
    <w:p w14:paraId="5882AED3" w14:textId="77777777" w:rsidR="00D61FBC" w:rsidRDefault="00000000">
      <w:pPr>
        <w:jc w:val="center"/>
        <w:rPr>
          <w:b/>
          <w:sz w:val="28"/>
        </w:rPr>
      </w:pPr>
      <w:r>
        <w:rPr>
          <w:b/>
          <w:bCs/>
          <w:sz w:val="28"/>
          <w:szCs w:val="28"/>
        </w:rPr>
        <w:t>GESTOON:</w:t>
      </w:r>
      <w:r>
        <w:rPr>
          <w:b/>
          <w:sz w:val="28"/>
        </w:rPr>
        <w:t xml:space="preserve"> APLICATIVO DE GESTÃO DE TAREFAS</w:t>
      </w:r>
    </w:p>
    <w:p w14:paraId="2879C280" w14:textId="77777777" w:rsidR="00D61FBC" w:rsidRDefault="00D61FBC"/>
    <w:p w14:paraId="622766EA" w14:textId="77777777" w:rsidR="00D61FBC" w:rsidRDefault="00D61FBC"/>
    <w:p w14:paraId="1CA4049D" w14:textId="77777777" w:rsidR="00D61FBC" w:rsidRDefault="00D61FBC"/>
    <w:p w14:paraId="5B51BA33" w14:textId="77777777" w:rsidR="00D61FBC" w:rsidRDefault="00D61FBC"/>
    <w:p w14:paraId="69611516" w14:textId="77777777" w:rsidR="00D61FBC" w:rsidRDefault="00000000">
      <w:pPr>
        <w:spacing w:line="240" w:lineRule="auto"/>
        <w:ind w:left="4956"/>
        <w:rPr>
          <w:sz w:val="22"/>
        </w:rPr>
      </w:pPr>
      <w:r>
        <w:rPr>
          <w:sz w:val="22"/>
        </w:rPr>
        <w:t xml:space="preserve">Trabalho de Conclusão de Curso apresentado ao curso Ensino Médio com Habilitação Profissional de Técnico em Desenvolvimento de Sistemas da ETEC Prof. </w:t>
      </w:r>
      <w:proofErr w:type="spellStart"/>
      <w:r>
        <w:rPr>
          <w:sz w:val="22"/>
        </w:rPr>
        <w:t>Massuyuki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Kawano</w:t>
      </w:r>
      <w:proofErr w:type="spellEnd"/>
      <w:r>
        <w:rPr>
          <w:sz w:val="22"/>
        </w:rPr>
        <w:t xml:space="preserve">, orientado pelo Prof. Me. </w:t>
      </w:r>
      <w:r>
        <w:rPr>
          <w:color w:val="FF0000"/>
          <w:sz w:val="22"/>
        </w:rPr>
        <w:t xml:space="preserve">Ewerton José da Silva </w:t>
      </w:r>
      <w:r>
        <w:rPr>
          <w:sz w:val="22"/>
        </w:rPr>
        <w:t>como requisito parcial para obtenção do título de Técnico em Desenvolvimento de Sistemas.</w:t>
      </w:r>
    </w:p>
    <w:p w14:paraId="4C72CFAC" w14:textId="77777777" w:rsidR="00D61FBC" w:rsidRDefault="00D61FBC"/>
    <w:p w14:paraId="6B95DBCA" w14:textId="77777777" w:rsidR="00D61FBC" w:rsidRDefault="00D61FBC"/>
    <w:p w14:paraId="6F1DBA35" w14:textId="77777777" w:rsidR="00D61FBC" w:rsidRDefault="00D61FBC"/>
    <w:p w14:paraId="627D7DC3" w14:textId="77777777" w:rsidR="00D61FBC" w:rsidRDefault="00D61FBC"/>
    <w:p w14:paraId="034E7B15" w14:textId="77777777" w:rsidR="00D61FBC" w:rsidRDefault="00D61FBC"/>
    <w:p w14:paraId="74D494EA" w14:textId="77777777" w:rsidR="00D61FBC" w:rsidRDefault="00000000">
      <w:pPr>
        <w:jc w:val="center"/>
        <w:rPr>
          <w:b/>
          <w:sz w:val="28"/>
        </w:rPr>
      </w:pPr>
      <w:r>
        <w:rPr>
          <w:b/>
          <w:sz w:val="28"/>
        </w:rPr>
        <w:t>Tupã</w:t>
      </w:r>
    </w:p>
    <w:p w14:paraId="1A61CF5F" w14:textId="77777777" w:rsidR="00D61FBC" w:rsidRDefault="00000000">
      <w:pPr>
        <w:jc w:val="center"/>
        <w:rPr>
          <w:b/>
          <w:sz w:val="28"/>
        </w:rPr>
      </w:pPr>
      <w:r>
        <w:rPr>
          <w:b/>
          <w:sz w:val="28"/>
        </w:rPr>
        <w:t>2026</w:t>
      </w:r>
    </w:p>
    <w:p w14:paraId="355D2B61" w14:textId="77777777" w:rsidR="00D61FBC" w:rsidRDefault="00000000">
      <w:pPr>
        <w:pStyle w:val="Recuodecorpodetexto3"/>
        <w:ind w:firstLine="0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ETEC PROF. MASSUYUKI KAWANO</w:t>
      </w:r>
    </w:p>
    <w:p w14:paraId="52560719" w14:textId="77777777" w:rsidR="00D61FBC" w:rsidRDefault="00000000">
      <w:pPr>
        <w:pStyle w:val="Recuodecorpodetexto3"/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Técnico em Desenvolvimento de Sistemas Integrado ao Ensino Médio</w:t>
      </w:r>
    </w:p>
    <w:p w14:paraId="495B2246" w14:textId="77777777" w:rsidR="00D61FBC" w:rsidRDefault="00D61FBC">
      <w:pPr>
        <w:pStyle w:val="Recuodecorpodetexto3"/>
        <w:ind w:firstLine="0"/>
        <w:jc w:val="center"/>
        <w:rPr>
          <w:rFonts w:ascii="Arial" w:hAnsi="Arial" w:cs="Arial"/>
        </w:rPr>
      </w:pPr>
    </w:p>
    <w:p w14:paraId="483EA940" w14:textId="77777777" w:rsidR="00D61FBC" w:rsidRDefault="00000000">
      <w:pPr>
        <w:jc w:val="center"/>
        <w:rPr>
          <w:b/>
          <w:sz w:val="28"/>
        </w:rPr>
      </w:pPr>
      <w:r>
        <w:rPr>
          <w:b/>
          <w:sz w:val="28"/>
        </w:rPr>
        <w:t>Júlio César Duque Júnior</w:t>
      </w:r>
    </w:p>
    <w:p w14:paraId="26EFE394" w14:textId="77777777" w:rsidR="00D61FBC" w:rsidRDefault="00000000">
      <w:pPr>
        <w:jc w:val="center"/>
        <w:rPr>
          <w:b/>
          <w:sz w:val="28"/>
        </w:rPr>
      </w:pPr>
      <w:r>
        <w:rPr>
          <w:b/>
          <w:sz w:val="28"/>
        </w:rPr>
        <w:t>Paulo Ricardo Mussi</w:t>
      </w:r>
    </w:p>
    <w:p w14:paraId="5BFA6ABF" w14:textId="77777777" w:rsidR="00D61FBC" w:rsidRDefault="00000000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Maxsuel</w:t>
      </w:r>
      <w:proofErr w:type="spellEnd"/>
      <w:r>
        <w:rPr>
          <w:b/>
          <w:sz w:val="28"/>
        </w:rPr>
        <w:t xml:space="preserve"> Rodrigues Santos</w:t>
      </w:r>
    </w:p>
    <w:p w14:paraId="30DE1441" w14:textId="77777777" w:rsidR="00D61FBC" w:rsidRDefault="00000000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Rhyan</w:t>
      </w:r>
      <w:proofErr w:type="spellEnd"/>
      <w:r>
        <w:rPr>
          <w:b/>
          <w:sz w:val="28"/>
        </w:rPr>
        <w:t xml:space="preserve"> Augusto Rodrigues</w:t>
      </w:r>
    </w:p>
    <w:p w14:paraId="52BBC68C" w14:textId="77777777" w:rsidR="00D61FBC" w:rsidRDefault="00000000">
      <w:pPr>
        <w:jc w:val="center"/>
      </w:pPr>
      <w:r>
        <w:rPr>
          <w:b/>
          <w:sz w:val="28"/>
        </w:rPr>
        <w:t xml:space="preserve">Rafael </w:t>
      </w:r>
      <w:proofErr w:type="spellStart"/>
      <w:r>
        <w:rPr>
          <w:b/>
          <w:sz w:val="28"/>
        </w:rPr>
        <w:t>Arauja</w:t>
      </w:r>
      <w:proofErr w:type="spellEnd"/>
      <w:r>
        <w:rPr>
          <w:b/>
          <w:sz w:val="28"/>
        </w:rPr>
        <w:t xml:space="preserve"> Ladeira </w:t>
      </w:r>
    </w:p>
    <w:p w14:paraId="08BCC6E6" w14:textId="77777777" w:rsidR="00D61FBC" w:rsidRDefault="00D61FBC">
      <w:pPr>
        <w:spacing w:before="120"/>
        <w:jc w:val="center"/>
        <w:rPr>
          <w:rFonts w:cs="Arial"/>
          <w:b/>
        </w:rPr>
      </w:pPr>
    </w:p>
    <w:p w14:paraId="4D271775" w14:textId="77777777" w:rsidR="00D61FBC" w:rsidRDefault="00000000">
      <w:pPr>
        <w:spacing w:before="120"/>
        <w:jc w:val="center"/>
        <w:rPr>
          <w:rFonts w:cs="Arial"/>
          <w:sz w:val="28"/>
          <w:szCs w:val="28"/>
        </w:rPr>
      </w:pPr>
      <w:r>
        <w:rPr>
          <w:rFonts w:cs="Arial"/>
          <w:b/>
          <w:sz w:val="28"/>
          <w:szCs w:val="28"/>
        </w:rPr>
        <w:t>GESTÃO DE TAREFAS</w:t>
      </w:r>
    </w:p>
    <w:p w14:paraId="6FBBBC4B" w14:textId="77777777" w:rsidR="00D61FBC" w:rsidRDefault="00D61FBC">
      <w:pPr>
        <w:spacing w:before="120"/>
        <w:jc w:val="center"/>
        <w:rPr>
          <w:rFonts w:cs="Arial"/>
        </w:rPr>
      </w:pPr>
    </w:p>
    <w:p w14:paraId="10336C74" w14:textId="77777777" w:rsidR="00D61FBC" w:rsidRDefault="00000000">
      <w:pPr>
        <w:pStyle w:val="Recuodecorpodetexto3"/>
        <w:ind w:firstLine="0"/>
        <w:jc w:val="center"/>
        <w:rPr>
          <w:rFonts w:ascii="Arial" w:hAnsi="Arial" w:cs="Arial"/>
        </w:rPr>
      </w:pPr>
      <w:r>
        <w:rPr>
          <w:rFonts w:ascii="Arial" w:hAnsi="Arial" w:cs="Arial"/>
        </w:rPr>
        <w:t>Apresentação para a Banca em caráter de validação do título de Técnico em Desenvolvimento de Sistemas.</w:t>
      </w:r>
    </w:p>
    <w:p w14:paraId="1FD46480" w14:textId="77777777" w:rsidR="00D61FBC" w:rsidRDefault="00D61FBC">
      <w:pPr>
        <w:tabs>
          <w:tab w:val="left" w:leader="dot" w:pos="8505"/>
        </w:tabs>
        <w:jc w:val="center"/>
        <w:rPr>
          <w:rFonts w:cs="Arial"/>
        </w:rPr>
      </w:pPr>
    </w:p>
    <w:p w14:paraId="32204B7B" w14:textId="77777777" w:rsidR="00D61FBC" w:rsidRDefault="00000000">
      <w:pPr>
        <w:tabs>
          <w:tab w:val="left" w:leader="dot" w:pos="8505"/>
        </w:tabs>
        <w:rPr>
          <w:rFonts w:cs="Arial"/>
        </w:rPr>
      </w:pPr>
      <w:r>
        <w:rPr>
          <w:rFonts w:cs="Arial"/>
        </w:rPr>
        <w:t>BANCA EXAMINADORA:</w:t>
      </w:r>
    </w:p>
    <w:p w14:paraId="1BFC8461" w14:textId="77777777" w:rsidR="00D61FBC" w:rsidRDefault="00D61FBC">
      <w:pPr>
        <w:tabs>
          <w:tab w:val="left" w:leader="dot" w:pos="8505"/>
        </w:tabs>
        <w:jc w:val="center"/>
        <w:rPr>
          <w:rFonts w:cs="Arial"/>
        </w:rPr>
      </w:pPr>
    </w:p>
    <w:p w14:paraId="416F36C9" w14:textId="77777777" w:rsidR="00D61FBC" w:rsidRDefault="00000000">
      <w:pPr>
        <w:tabs>
          <w:tab w:val="left" w:leader="dot" w:pos="8505"/>
        </w:tabs>
        <w:rPr>
          <w:rFonts w:cs="Arial"/>
        </w:rPr>
      </w:pPr>
      <w:r>
        <w:rPr>
          <w:rFonts w:cs="Arial"/>
        </w:rPr>
        <w:t>Prof. Ms. Ewerton José da Silva</w:t>
      </w:r>
    </w:p>
    <w:p w14:paraId="629583AD" w14:textId="77777777" w:rsidR="00D61FBC" w:rsidRDefault="00000000">
      <w:pPr>
        <w:tabs>
          <w:tab w:val="left" w:leader="dot" w:pos="8505"/>
        </w:tabs>
        <w:rPr>
          <w:rFonts w:cs="Arial"/>
        </w:rPr>
      </w:pPr>
      <w:r>
        <w:rPr>
          <w:rFonts w:cs="Arial"/>
        </w:rPr>
        <w:t>Orientador</w:t>
      </w:r>
    </w:p>
    <w:p w14:paraId="1CE968B4" w14:textId="77777777" w:rsidR="00D61FBC" w:rsidRDefault="00D61FBC">
      <w:pPr>
        <w:tabs>
          <w:tab w:val="left" w:leader="dot" w:pos="8505"/>
        </w:tabs>
        <w:rPr>
          <w:rFonts w:cs="Arial"/>
          <w:sz w:val="28"/>
          <w:szCs w:val="28"/>
        </w:rPr>
      </w:pPr>
    </w:p>
    <w:p w14:paraId="41628799" w14:textId="77777777" w:rsidR="00D61FBC" w:rsidRDefault="00000000">
      <w:pPr>
        <w:tabs>
          <w:tab w:val="left" w:leader="dot" w:pos="8505"/>
        </w:tabs>
        <w:rPr>
          <w:rFonts w:cs="Arial"/>
        </w:rPr>
      </w:pPr>
      <w:r>
        <w:rPr>
          <w:rFonts w:cs="Arial"/>
        </w:rPr>
        <w:t>Prof. Nome do professor</w:t>
      </w:r>
    </w:p>
    <w:p w14:paraId="7BF8D9FC" w14:textId="77777777" w:rsidR="00D61FBC" w:rsidRDefault="00000000">
      <w:pPr>
        <w:tabs>
          <w:tab w:val="left" w:leader="dot" w:pos="8505"/>
        </w:tabs>
        <w:rPr>
          <w:rFonts w:cs="Arial"/>
        </w:rPr>
      </w:pPr>
      <w:r>
        <w:rPr>
          <w:rFonts w:cs="Arial"/>
        </w:rPr>
        <w:t>Avaliador interno</w:t>
      </w:r>
    </w:p>
    <w:p w14:paraId="14CF9DD9" w14:textId="77777777" w:rsidR="00D61FBC" w:rsidRDefault="00D61FBC">
      <w:pPr>
        <w:tabs>
          <w:tab w:val="left" w:leader="dot" w:pos="8505"/>
        </w:tabs>
        <w:rPr>
          <w:rFonts w:cs="Arial"/>
          <w:sz w:val="28"/>
          <w:szCs w:val="28"/>
        </w:rPr>
      </w:pPr>
    </w:p>
    <w:p w14:paraId="7BE746B3" w14:textId="77777777" w:rsidR="00D61FBC" w:rsidRDefault="00000000">
      <w:pPr>
        <w:tabs>
          <w:tab w:val="left" w:leader="dot" w:pos="8505"/>
        </w:tabs>
        <w:rPr>
          <w:rFonts w:cs="Arial"/>
        </w:rPr>
      </w:pPr>
      <w:r>
        <w:rPr>
          <w:rFonts w:cs="Arial"/>
        </w:rPr>
        <w:t>Nome do convidado</w:t>
      </w:r>
    </w:p>
    <w:p w14:paraId="72903C0F" w14:textId="77777777" w:rsidR="00D61FBC" w:rsidRDefault="00000000">
      <w:pPr>
        <w:tabs>
          <w:tab w:val="left" w:leader="dot" w:pos="8505"/>
        </w:tabs>
        <w:rPr>
          <w:rFonts w:cs="Arial"/>
        </w:rPr>
      </w:pPr>
      <w:r>
        <w:rPr>
          <w:rFonts w:cs="Arial"/>
        </w:rPr>
        <w:t>Avaliador externo</w:t>
      </w:r>
    </w:p>
    <w:p w14:paraId="225CEF2E" w14:textId="77777777" w:rsidR="00D61FBC" w:rsidRDefault="00D61FBC">
      <w:pPr>
        <w:tabs>
          <w:tab w:val="left" w:leader="dot" w:pos="8505"/>
        </w:tabs>
        <w:jc w:val="center"/>
        <w:rPr>
          <w:rFonts w:cs="Arial"/>
        </w:rPr>
      </w:pPr>
    </w:p>
    <w:p w14:paraId="6250888F" w14:textId="77777777" w:rsidR="00D61FBC" w:rsidRDefault="00000000">
      <w:pPr>
        <w:jc w:val="center"/>
        <w:rPr>
          <w:b/>
          <w:sz w:val="28"/>
        </w:rPr>
      </w:pPr>
      <w:r>
        <w:rPr>
          <w:rFonts w:cs="Arial"/>
          <w:b/>
        </w:rPr>
        <w:t>Tupã, 02 de dezembro de 2026</w:t>
      </w:r>
      <w:r>
        <w:rPr>
          <w:b/>
          <w:sz w:val="28"/>
        </w:rPr>
        <w:br w:type="page"/>
      </w:r>
    </w:p>
    <w:p w14:paraId="4693AF6A" w14:textId="77777777" w:rsidR="00D61FBC" w:rsidRDefault="00000000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Agradecimento (Opcional)</w:t>
      </w:r>
    </w:p>
    <w:p w14:paraId="2ABD4AB4" w14:textId="77777777" w:rsidR="00D61FBC" w:rsidRDefault="00D61FBC"/>
    <w:p w14:paraId="3AE7A306" w14:textId="77777777" w:rsidR="00D61FBC" w:rsidRDefault="00000000">
      <w:r>
        <w:t>O(s) autor(es) pode(m) redigir um texto agradecendo àqueles que contribuíram na elaboração do trabalho.</w:t>
      </w:r>
    </w:p>
    <w:p w14:paraId="6365E988" w14:textId="77777777" w:rsidR="00D61FBC" w:rsidRDefault="00D61FBC"/>
    <w:p w14:paraId="57BCE3C4" w14:textId="77777777" w:rsidR="00D61FBC" w:rsidRDefault="00000000">
      <w:pPr>
        <w:spacing w:after="200" w:line="276" w:lineRule="auto"/>
        <w:jc w:val="left"/>
      </w:pPr>
      <w:r>
        <w:br w:type="page"/>
      </w:r>
    </w:p>
    <w:p w14:paraId="047ABC7C" w14:textId="77777777" w:rsidR="00D61FBC" w:rsidRDefault="00000000">
      <w:pPr>
        <w:jc w:val="center"/>
        <w:rPr>
          <w:b/>
          <w:bCs/>
        </w:rPr>
      </w:pPr>
      <w:r>
        <w:rPr>
          <w:b/>
          <w:bCs/>
        </w:rPr>
        <w:lastRenderedPageBreak/>
        <w:t>Resumo</w:t>
      </w:r>
    </w:p>
    <w:p w14:paraId="739D9232" w14:textId="77777777" w:rsidR="00D61FBC" w:rsidRDefault="00D61FBC">
      <w:pPr>
        <w:jc w:val="center"/>
        <w:rPr>
          <w:b/>
          <w:bCs/>
        </w:rPr>
      </w:pPr>
    </w:p>
    <w:p w14:paraId="7EFE8E5B" w14:textId="77777777" w:rsidR="00D61FBC" w:rsidRDefault="00000000">
      <w:r>
        <w:t>A transformação tecnológica no setor varejista tem impulsionado a adoção de sistemas informatizados para aumentar a eficiência operacional, especialmente em supermercados. Diante de desafios como falta de organização na reposição de produtos, dificuldade de controle de escalas e ausência de informações em tempo real, este trabalho propõe o desenvolvimento de um Sistema de Controle de Estoque e Escala de Repositores. A solução é composta por uma API em Node.js com Express, um front-</w:t>
      </w:r>
      <w:proofErr w:type="spellStart"/>
      <w:r>
        <w:t>end</w:t>
      </w:r>
      <w:proofErr w:type="spellEnd"/>
      <w:r>
        <w:t xml:space="preserve"> em Vite.js e um aplicativo mobile em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com Expo. Estudos e dados recentes mostram que a automação reduz perdas, melhora a comunicação interna e aumenta o desempenho financeiro das empresas. Assim, o projeto apresenta-se como uma ferramenta acessível e eficiente para pequenos e médios supermercados, promovendo otimização de processos, integração de informações e suporte à tomada de decisão. Além disso, oferece uma oportunidade de aplicação prática de conhecimentos adquiridos no curso técnico em Desenvolvimento de Sistemas.</w:t>
      </w:r>
    </w:p>
    <w:p w14:paraId="06A8458E" w14:textId="77777777" w:rsidR="00D61FBC" w:rsidRDefault="00D61FBC"/>
    <w:p w14:paraId="0080FBE2" w14:textId="77777777" w:rsidR="00D61FBC" w:rsidRDefault="00D61FBC"/>
    <w:p w14:paraId="6F4BAF6B" w14:textId="77777777" w:rsidR="00D61FBC" w:rsidRDefault="00D61FBC"/>
    <w:p w14:paraId="45957D0E" w14:textId="77777777" w:rsidR="00D61FBC" w:rsidRDefault="00000000">
      <w:pPr>
        <w:rPr>
          <w:b/>
          <w:sz w:val="28"/>
        </w:rPr>
      </w:pPr>
      <w:r>
        <w:rPr>
          <w:b/>
          <w:sz w:val="28"/>
        </w:rPr>
        <w:br w:type="page"/>
      </w:r>
    </w:p>
    <w:p w14:paraId="12EB57BB" w14:textId="77777777" w:rsidR="00D61FBC" w:rsidRDefault="00000000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LISTA DE ILUSTRAÇÕES</w:t>
      </w:r>
    </w:p>
    <w:p w14:paraId="69916C02" w14:textId="77777777" w:rsidR="00D61FBC" w:rsidRDefault="00D61FBC"/>
    <w:p w14:paraId="0AE98915" w14:textId="77777777" w:rsidR="00D61FBC" w:rsidRDefault="00000000">
      <w:r>
        <w:fldChar w:fldCharType="begin"/>
      </w:r>
      <w:r>
        <w:instrText xml:space="preserve"> TOC \h \z \c "Figura" </w:instrText>
      </w:r>
      <w:r>
        <w:fldChar w:fldCharType="separate"/>
      </w:r>
      <w:r>
        <w:rPr>
          <w:b/>
          <w:bCs/>
        </w:rPr>
        <w:t>Nenhuma entrada de índice de ilustrações foi encontrada.</w:t>
      </w:r>
      <w:r>
        <w:rPr>
          <w:b/>
          <w:bCs/>
        </w:rPr>
        <w:fldChar w:fldCharType="end"/>
      </w:r>
    </w:p>
    <w:p w14:paraId="3C3CA3E0" w14:textId="77777777" w:rsidR="00D61FBC" w:rsidRDefault="00D61FBC"/>
    <w:p w14:paraId="7D679985" w14:textId="77777777" w:rsidR="00D61FBC" w:rsidRDefault="00000000">
      <w:pPr>
        <w:spacing w:after="200" w:line="276" w:lineRule="auto"/>
        <w:jc w:val="left"/>
      </w:pPr>
      <w:r>
        <w:br w:type="page"/>
      </w:r>
    </w:p>
    <w:p w14:paraId="0A7978A8" w14:textId="77777777" w:rsidR="00D61FBC" w:rsidRDefault="00000000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LISTA DE QUADROS</w:t>
      </w:r>
    </w:p>
    <w:p w14:paraId="711689E3" w14:textId="77777777" w:rsidR="00D61FBC" w:rsidRDefault="00D61FBC"/>
    <w:p w14:paraId="08B4C6E6" w14:textId="77777777" w:rsidR="00D61FBC" w:rsidRDefault="00000000">
      <w:pPr>
        <w:pStyle w:val="ndicedeilustraes"/>
        <w:tabs>
          <w:tab w:val="right" w:leader="dot" w:pos="9061"/>
        </w:tabs>
      </w:pPr>
      <w:r>
        <w:fldChar w:fldCharType="begin"/>
      </w:r>
      <w:r>
        <w:instrText xml:space="preserve"> TOC \h \z \c "Quadro" </w:instrText>
      </w:r>
      <w:r>
        <w:fldChar w:fldCharType="separate"/>
      </w:r>
      <w:hyperlink w:anchor="_Toc120274695" w:history="1">
        <w:r>
          <w:rPr>
            <w:rStyle w:val="Hyperlink"/>
          </w:rPr>
          <w:t>Quadro 1 - Atividades do 1º semestre de 2022</w:t>
        </w:r>
        <w:r>
          <w:tab/>
        </w:r>
        <w:r>
          <w:fldChar w:fldCharType="begin"/>
        </w:r>
        <w:r>
          <w:instrText xml:space="preserve"> PAGEREF _Toc120274695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1A3F1BBB" w14:textId="77777777" w:rsidR="00D61FBC" w:rsidRDefault="00000000">
      <w:pPr>
        <w:pStyle w:val="ndicedeilustraes"/>
        <w:tabs>
          <w:tab w:val="right" w:leader="dot" w:pos="9061"/>
        </w:tabs>
      </w:pPr>
      <w:hyperlink w:anchor="_Toc120274696" w:history="1">
        <w:r>
          <w:rPr>
            <w:rStyle w:val="Hyperlink"/>
          </w:rPr>
          <w:t>Quadro 2 - Atividades 2º semestre 2022</w:t>
        </w:r>
        <w:r>
          <w:tab/>
        </w:r>
        <w:r>
          <w:fldChar w:fldCharType="begin"/>
        </w:r>
        <w:r>
          <w:instrText xml:space="preserve"> PAGEREF _Toc120274696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021794ED" w14:textId="77777777" w:rsidR="00D61FBC" w:rsidRDefault="00000000">
      <w:r>
        <w:fldChar w:fldCharType="end"/>
      </w:r>
    </w:p>
    <w:p w14:paraId="5DB90038" w14:textId="77777777" w:rsidR="00D61FBC" w:rsidRDefault="00D61FBC"/>
    <w:p w14:paraId="1D4A4010" w14:textId="77777777" w:rsidR="00D61FBC" w:rsidRDefault="00D61FBC"/>
    <w:p w14:paraId="44885684" w14:textId="77777777" w:rsidR="00D61FBC" w:rsidRDefault="00D61FBC"/>
    <w:p w14:paraId="3D6BE257" w14:textId="77777777" w:rsidR="00D61FBC" w:rsidRDefault="00000000">
      <w:pPr>
        <w:spacing w:after="200" w:line="276" w:lineRule="auto"/>
        <w:jc w:val="left"/>
      </w:pPr>
      <w:r>
        <w:br w:type="page"/>
      </w:r>
    </w:p>
    <w:p w14:paraId="6ED6FC05" w14:textId="77777777" w:rsidR="00D61FBC" w:rsidRDefault="00000000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LISTA DE TABELAS</w:t>
      </w:r>
    </w:p>
    <w:p w14:paraId="488F328B" w14:textId="77777777" w:rsidR="00D61FBC" w:rsidRDefault="00D61FBC"/>
    <w:p w14:paraId="3892D989" w14:textId="77777777" w:rsidR="00D61FBC" w:rsidRDefault="00000000">
      <w:r>
        <w:fldChar w:fldCharType="begin"/>
      </w:r>
      <w:r>
        <w:instrText xml:space="preserve"> TOC \h \z \c "Tabela" </w:instrText>
      </w:r>
      <w:r>
        <w:fldChar w:fldCharType="separate"/>
      </w:r>
      <w:r>
        <w:rPr>
          <w:b/>
          <w:bCs/>
        </w:rPr>
        <w:t>Nenhuma entrada de índice de ilustrações foi encontrada.</w:t>
      </w:r>
      <w:r>
        <w:rPr>
          <w:b/>
          <w:bCs/>
        </w:rPr>
        <w:fldChar w:fldCharType="end"/>
      </w:r>
    </w:p>
    <w:p w14:paraId="74B02AD8" w14:textId="77777777" w:rsidR="00D61FBC" w:rsidRDefault="00D61FBC"/>
    <w:p w14:paraId="256884A6" w14:textId="77777777" w:rsidR="00D61FBC" w:rsidRDefault="00000000">
      <w:pPr>
        <w:spacing w:after="200" w:line="276" w:lineRule="auto"/>
        <w:jc w:val="left"/>
        <w:rPr>
          <w:b/>
        </w:rPr>
      </w:pPr>
      <w:r>
        <w:rPr>
          <w:b/>
        </w:rPr>
        <w:br w:type="page"/>
      </w:r>
    </w:p>
    <w:p w14:paraId="35B5A89A" w14:textId="77777777" w:rsidR="00D61FBC" w:rsidRDefault="00000000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LISTA DE ABREVIATURAS E SIGLAS</w:t>
      </w:r>
    </w:p>
    <w:p w14:paraId="1511DCB0" w14:textId="77777777" w:rsidR="00D61FBC" w:rsidRDefault="00D61FBC"/>
    <w:p w14:paraId="694BFD03" w14:textId="77777777" w:rsidR="00D61FBC" w:rsidRDefault="00D61FBC"/>
    <w:p w14:paraId="23365B52" w14:textId="77777777" w:rsidR="00D61FBC" w:rsidRDefault="00D61FBC"/>
    <w:p w14:paraId="775A1C99" w14:textId="77777777" w:rsidR="00D61FBC" w:rsidRDefault="00000000">
      <w:pPr>
        <w:spacing w:after="200" w:line="276" w:lineRule="auto"/>
        <w:jc w:val="left"/>
        <w:rPr>
          <w:b/>
        </w:rPr>
      </w:pPr>
      <w:r>
        <w:rPr>
          <w:b/>
        </w:rPr>
        <w:br w:type="page"/>
      </w:r>
    </w:p>
    <w:p w14:paraId="5708022E" w14:textId="77777777" w:rsidR="00D61FBC" w:rsidRDefault="00000000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SUMÁRIO</w:t>
      </w:r>
    </w:p>
    <w:p w14:paraId="69488E6D" w14:textId="77777777" w:rsidR="00D61FBC" w:rsidRDefault="00D61FBC">
      <w:pPr>
        <w:jc w:val="center"/>
        <w:rPr>
          <w:b/>
          <w:sz w:val="28"/>
        </w:rPr>
      </w:pPr>
    </w:p>
    <w:sdt>
      <w:sdt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pt-BR"/>
        </w:rPr>
        <w:id w:val="-1497114360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 w:val="0"/>
          <w:bCs w:val="0"/>
          <w:color w:val="auto"/>
          <w:sz w:val="24"/>
          <w:szCs w:val="22"/>
          <w:lang w:eastAsia="en-US"/>
        </w:rPr>
      </w:sdtEndPr>
      <w:sdtContent>
        <w:p w14:paraId="1F8CE522" w14:textId="77777777" w:rsidR="00D61FBC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sz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0264418" w:history="1">
            <w:r>
              <w:rPr>
                <w:rStyle w:val="Hyperlink"/>
                <w:b/>
              </w:rPr>
              <w:t>1.</w:t>
            </w:r>
            <w:r>
              <w:rPr>
                <w:rFonts w:asciiTheme="minorHAnsi" w:eastAsiaTheme="minorEastAsia" w:hAnsiTheme="minorHAnsi"/>
                <w:sz w:val="22"/>
                <w:lang w:eastAsia="pt-BR"/>
              </w:rPr>
              <w:tab/>
            </w:r>
            <w:r>
              <w:rPr>
                <w:rStyle w:val="Hyperlink"/>
                <w:b/>
              </w:rPr>
              <w:t>INTRODUÇÃO</w:t>
            </w:r>
            <w:r>
              <w:tab/>
            </w:r>
            <w:r>
              <w:fldChar w:fldCharType="begin"/>
            </w:r>
            <w:r>
              <w:instrText xml:space="preserve"> PAGEREF _Toc120264418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7B3F14A7" w14:textId="77777777" w:rsidR="00D61FBC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sz w:val="22"/>
              <w:lang w:eastAsia="pt-BR"/>
            </w:rPr>
          </w:pPr>
          <w:hyperlink w:anchor="_Toc120264419" w:history="1">
            <w:r>
              <w:rPr>
                <w:rStyle w:val="Hyperlink"/>
                <w:b/>
              </w:rPr>
              <w:t>2.</w:t>
            </w:r>
            <w:r>
              <w:rPr>
                <w:rFonts w:asciiTheme="minorHAnsi" w:eastAsiaTheme="minorEastAsia" w:hAnsiTheme="minorHAnsi"/>
                <w:sz w:val="22"/>
                <w:lang w:eastAsia="pt-BR"/>
              </w:rPr>
              <w:tab/>
            </w:r>
            <w:r>
              <w:rPr>
                <w:rStyle w:val="Hyperlink"/>
                <w:b/>
              </w:rPr>
              <w:t>DADOS DO PROJETO</w:t>
            </w:r>
            <w:r>
              <w:tab/>
            </w:r>
            <w:r>
              <w:fldChar w:fldCharType="begin"/>
            </w:r>
            <w:r>
              <w:instrText xml:space="preserve"> PAGEREF _Toc120264419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3E083990" w14:textId="77777777" w:rsidR="00D61FBC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sz w:val="22"/>
              <w:lang w:eastAsia="pt-BR"/>
            </w:rPr>
          </w:pPr>
          <w:hyperlink w:anchor="_Toc120264420" w:history="1">
            <w:r>
              <w:rPr>
                <w:rStyle w:val="Hyperlink"/>
                <w:b/>
              </w:rPr>
              <w:t>3.</w:t>
            </w:r>
            <w:r>
              <w:rPr>
                <w:rFonts w:asciiTheme="minorHAnsi" w:eastAsiaTheme="minorEastAsia" w:hAnsiTheme="minorHAnsi"/>
                <w:sz w:val="22"/>
                <w:lang w:eastAsia="pt-BR"/>
              </w:rPr>
              <w:tab/>
            </w:r>
            <w:r>
              <w:rPr>
                <w:rStyle w:val="Hyperlink"/>
                <w:b/>
              </w:rPr>
              <w:t>CRONOGRAMA DAS ATIVIDADES/METAS</w:t>
            </w:r>
            <w:r>
              <w:tab/>
            </w:r>
            <w:r>
              <w:fldChar w:fldCharType="begin"/>
            </w:r>
            <w:r>
              <w:instrText xml:space="preserve"> PAGEREF _Toc120264420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5C951C8E" w14:textId="77777777" w:rsidR="00D61FBC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sz w:val="22"/>
              <w:lang w:eastAsia="pt-BR"/>
            </w:rPr>
          </w:pPr>
          <w:hyperlink w:anchor="_Toc120264421" w:history="1">
            <w:r>
              <w:rPr>
                <w:rStyle w:val="Hyperlink"/>
                <w:b/>
              </w:rPr>
              <w:t>4.</w:t>
            </w:r>
            <w:r>
              <w:rPr>
                <w:rFonts w:asciiTheme="minorHAnsi" w:eastAsiaTheme="minorEastAsia" w:hAnsiTheme="minorHAnsi"/>
                <w:sz w:val="22"/>
                <w:lang w:eastAsia="pt-BR"/>
              </w:rPr>
              <w:tab/>
            </w:r>
            <w:r>
              <w:rPr>
                <w:rStyle w:val="Hyperlink"/>
                <w:b/>
              </w:rPr>
              <w:t>OBJETIVOS</w:t>
            </w:r>
            <w:r>
              <w:tab/>
            </w:r>
            <w:r>
              <w:fldChar w:fldCharType="begin"/>
            </w:r>
            <w:r>
              <w:instrText xml:space="preserve"> PAGEREF _Toc120264421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5F756C38" w14:textId="77777777" w:rsidR="00D61FBC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sz w:val="22"/>
              <w:lang w:eastAsia="pt-BR"/>
            </w:rPr>
          </w:pPr>
          <w:hyperlink w:anchor="_Toc120264422" w:history="1">
            <w:r>
              <w:rPr>
                <w:rStyle w:val="Hyperlink"/>
                <w:b/>
              </w:rPr>
              <w:t>5.</w:t>
            </w:r>
            <w:r>
              <w:rPr>
                <w:rFonts w:asciiTheme="minorHAnsi" w:eastAsiaTheme="minorEastAsia" w:hAnsiTheme="minorHAnsi"/>
                <w:sz w:val="22"/>
                <w:lang w:eastAsia="pt-BR"/>
              </w:rPr>
              <w:tab/>
            </w:r>
            <w:r>
              <w:rPr>
                <w:rStyle w:val="Hyperlink"/>
                <w:b/>
              </w:rPr>
              <w:t>MATERIAIS E MÉTODOS</w:t>
            </w:r>
            <w:r>
              <w:tab/>
            </w:r>
            <w:r>
              <w:fldChar w:fldCharType="begin"/>
            </w:r>
            <w:r>
              <w:instrText xml:space="preserve"> PAGEREF _Toc120264422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36C58B1E" w14:textId="77777777" w:rsidR="00D61FBC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sz w:val="22"/>
              <w:lang w:eastAsia="pt-BR"/>
            </w:rPr>
          </w:pPr>
          <w:hyperlink w:anchor="_Toc120264423" w:history="1">
            <w:r>
              <w:rPr>
                <w:rStyle w:val="Hyperlink"/>
                <w:b/>
              </w:rPr>
              <w:t>6.</w:t>
            </w:r>
            <w:r>
              <w:rPr>
                <w:rFonts w:asciiTheme="minorHAnsi" w:eastAsiaTheme="minorEastAsia" w:hAnsiTheme="minorHAnsi"/>
                <w:sz w:val="22"/>
                <w:lang w:eastAsia="pt-BR"/>
              </w:rPr>
              <w:tab/>
            </w:r>
            <w:r>
              <w:rPr>
                <w:rStyle w:val="Hyperlink"/>
                <w:b/>
              </w:rPr>
              <w:t>ORÇAMENTO OU MEMORIAL DE CÁLCULO</w:t>
            </w:r>
            <w:r>
              <w:tab/>
            </w:r>
            <w:r>
              <w:fldChar w:fldCharType="begin"/>
            </w:r>
            <w:r>
              <w:instrText xml:space="preserve"> PAGEREF _Toc120264423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5376D184" w14:textId="77777777" w:rsidR="00D61FBC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sz w:val="22"/>
              <w:lang w:eastAsia="pt-BR"/>
            </w:rPr>
          </w:pPr>
          <w:hyperlink w:anchor="_Toc120264424" w:history="1">
            <w:r>
              <w:rPr>
                <w:rStyle w:val="Hyperlink"/>
                <w:b/>
              </w:rPr>
              <w:t>7.</w:t>
            </w:r>
            <w:r>
              <w:rPr>
                <w:rFonts w:asciiTheme="minorHAnsi" w:eastAsiaTheme="minorEastAsia" w:hAnsiTheme="minorHAnsi"/>
                <w:sz w:val="22"/>
                <w:lang w:eastAsia="pt-BR"/>
              </w:rPr>
              <w:tab/>
            </w:r>
            <w:r>
              <w:rPr>
                <w:rStyle w:val="Hyperlink"/>
                <w:b/>
              </w:rPr>
              <w:t>MONITORAMENTO OU AVALIAÇÃO</w:t>
            </w:r>
            <w:r>
              <w:tab/>
            </w:r>
            <w:r>
              <w:fldChar w:fldCharType="begin"/>
            </w:r>
            <w:r>
              <w:instrText xml:space="preserve"> PAGEREF _Toc120264424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1050AA12" w14:textId="77777777" w:rsidR="00D61FBC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sz w:val="22"/>
              <w:lang w:eastAsia="pt-BR"/>
            </w:rPr>
          </w:pPr>
          <w:hyperlink w:anchor="_Toc120264425" w:history="1">
            <w:r>
              <w:rPr>
                <w:rStyle w:val="Hyperlink"/>
                <w:b/>
              </w:rPr>
              <w:t>8.</w:t>
            </w:r>
            <w:r>
              <w:rPr>
                <w:rFonts w:asciiTheme="minorHAnsi" w:eastAsiaTheme="minorEastAsia" w:hAnsiTheme="minorHAnsi"/>
                <w:sz w:val="22"/>
                <w:lang w:eastAsia="pt-BR"/>
              </w:rPr>
              <w:tab/>
            </w:r>
            <w:r>
              <w:rPr>
                <w:rStyle w:val="Hyperlink"/>
                <w:b/>
              </w:rPr>
              <w:t>CONSIDERAÇÕES FINAIS</w:t>
            </w:r>
            <w:r>
              <w:tab/>
            </w:r>
            <w:r>
              <w:fldChar w:fldCharType="begin"/>
            </w:r>
            <w:r>
              <w:instrText xml:space="preserve"> PAGEREF _Toc120264425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01992459" w14:textId="77777777" w:rsidR="00D61FBC" w:rsidRDefault="00000000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sz w:val="22"/>
              <w:lang w:eastAsia="pt-BR"/>
            </w:rPr>
          </w:pPr>
          <w:hyperlink w:anchor="_Toc120264426" w:history="1">
            <w:r>
              <w:rPr>
                <w:rStyle w:val="Hyperlink"/>
                <w:b/>
              </w:rPr>
              <w:t>REFERÊNCIAS</w:t>
            </w:r>
            <w:r>
              <w:tab/>
            </w:r>
            <w:r>
              <w:fldChar w:fldCharType="begin"/>
            </w:r>
            <w:r>
              <w:instrText xml:space="preserve"> PAGEREF _Toc120264426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6B141976" w14:textId="77777777" w:rsidR="00D61FBC" w:rsidRDefault="00000000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sz w:val="22"/>
              <w:lang w:eastAsia="pt-BR"/>
            </w:rPr>
          </w:pPr>
          <w:hyperlink w:anchor="_Toc120264427" w:history="1">
            <w:r>
              <w:rPr>
                <w:rStyle w:val="Hyperlink"/>
                <w:b/>
              </w:rPr>
              <w:t>ANEXO(s) (Elemento opcional)</w:t>
            </w:r>
            <w:r>
              <w:tab/>
            </w:r>
            <w:r>
              <w:fldChar w:fldCharType="begin"/>
            </w:r>
            <w:r>
              <w:instrText xml:space="preserve"> PAGEREF _Toc120264427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7D21A75F" w14:textId="77777777" w:rsidR="00D61FBC" w:rsidRDefault="00000000">
          <w:r>
            <w:fldChar w:fldCharType="end"/>
          </w:r>
        </w:p>
      </w:sdtContent>
    </w:sdt>
    <w:p w14:paraId="0F1ED549" w14:textId="77777777" w:rsidR="00D61FBC" w:rsidRDefault="00D61FBC"/>
    <w:p w14:paraId="2CE9090B" w14:textId="77777777" w:rsidR="00D61FBC" w:rsidRDefault="00D61FBC"/>
    <w:p w14:paraId="030CB554" w14:textId="77777777" w:rsidR="00D61FBC" w:rsidRDefault="00D61FBC"/>
    <w:p w14:paraId="19951230" w14:textId="77777777" w:rsidR="00D61FBC" w:rsidRDefault="00D61FBC">
      <w:pPr>
        <w:sectPr w:rsidR="00D61FBC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06E77789" w14:textId="77777777" w:rsidR="00D61FBC" w:rsidRDefault="00000000">
      <w:pPr>
        <w:pStyle w:val="PargrafodaLista"/>
        <w:numPr>
          <w:ilvl w:val="0"/>
          <w:numId w:val="1"/>
        </w:numPr>
        <w:spacing w:after="160" w:line="257" w:lineRule="auto"/>
        <w:ind w:left="357" w:hanging="357"/>
        <w:jc w:val="left"/>
        <w:outlineLvl w:val="0"/>
        <w:rPr>
          <w:b/>
        </w:rPr>
      </w:pPr>
      <w:bookmarkStart w:id="0" w:name="_Toc120264418"/>
      <w:r>
        <w:rPr>
          <w:b/>
        </w:rPr>
        <w:lastRenderedPageBreak/>
        <w:t>INTRODUÇÃO</w:t>
      </w:r>
      <w:bookmarkEnd w:id="0"/>
    </w:p>
    <w:p w14:paraId="78E180CF" w14:textId="77777777" w:rsidR="00D61FBC" w:rsidRDefault="00D61FBC">
      <w:pPr>
        <w:spacing w:after="160"/>
        <w:jc w:val="left"/>
      </w:pPr>
    </w:p>
    <w:p w14:paraId="7E176E52" w14:textId="4A077D84" w:rsidR="00D61FBC" w:rsidRDefault="00000000">
      <w:pPr>
        <w:spacing w:after="160"/>
      </w:pPr>
      <w:r>
        <w:t xml:space="preserve">A evolução tecnológica tem transformado de maneira significativa os processos de gestão e operação nas empresas do setor varejista, em especial nos supermercados. Com o aumento da competitividade e da demanda por eficiência, torna-se essencial o uso de soluções informatizadas que integrem controle de estoque, gestão de equipe e comunicação em tempo real. Nesse contexto, o presente trabalho propõe o desenvolvimento de um Sistema de Controle de </w:t>
      </w:r>
      <w:r w:rsidR="00845C7D">
        <w:t>Tarefas</w:t>
      </w:r>
      <w:r>
        <w:t xml:space="preserve"> para Supermercados</w:t>
      </w:r>
      <w:r>
        <w:rPr>
          <w:b/>
        </w:rPr>
        <w:t xml:space="preserve">, </w:t>
      </w:r>
      <w:r>
        <w:t>composto por uma API desenvolvida em Node.js com Express, um front-</w:t>
      </w:r>
      <w:proofErr w:type="spellStart"/>
      <w:r>
        <w:t>end</w:t>
      </w:r>
      <w:proofErr w:type="spellEnd"/>
      <w:r>
        <w:t xml:space="preserve"> construído em Vite.js e uma aplicação mobile em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com Expo.</w:t>
      </w:r>
    </w:p>
    <w:p w14:paraId="63F039FF" w14:textId="77777777" w:rsidR="00D61FBC" w:rsidRDefault="00000000">
      <w:pPr>
        <w:spacing w:after="160"/>
      </w:pPr>
      <w:r>
        <w:t>A necessidade por esse tipo de sistema surge diante dos desafios enfrentados no cotidiano dos supermercados, como a falta de organização na reposição de mercadorias, a demora na identificação de produtos ausentes nas prateleiras e a dificuldade de controle das escalas de trabalho. Segundo reportagem da Confederação Nacional de Dirigentes Lojistas (CNDL, 2024), a ruptura de gôndola — ausência de produtos nas prateleiras — é um dos principais problemas enfrentados pelo varejo, impactando diretamente as vendas e a satisfação do cliente. Especialistas apontam que a principal causa dessas falhas está na falta de informação em tempo real e na comunicação ineficiente entre os setores de estoque e reposição.</w:t>
      </w:r>
    </w:p>
    <w:p w14:paraId="11EDCF5F" w14:textId="77777777" w:rsidR="00D61FBC" w:rsidRDefault="00000000">
      <w:pPr>
        <w:spacing w:after="160"/>
      </w:pPr>
      <w:r>
        <w:t>Dessa forma, soluções tecnológicas têm se mostrado essenciais para reduzir perdas e otimizar a operação. O uso de sistemas inteligentes já demonstrou resultados expressivos: o</w:t>
      </w:r>
      <w:r>
        <w:rPr>
          <w:b/>
        </w:rPr>
        <w:t xml:space="preserve"> </w:t>
      </w:r>
      <w:r>
        <w:t>Supermercado Carone, por exemplo, obteve uma redução de 78% nas perdas por validade após adotar uma solução automatizada de gestão integrada (ASSOCIAÇÃO BRASILEIRA DAS EMPRESAS DE SOFTWARE, 2023). Outros casos, como o do Supermercado Guanabara, demonstram que a automação e a integração de dados podem reduzir divergências de preços e melhorar o desempenho financeiro em mais de 30% (ABES, 2023).</w:t>
      </w:r>
    </w:p>
    <w:p w14:paraId="6B3919EB" w14:textId="77777777" w:rsidR="00D61FBC" w:rsidRDefault="00000000">
      <w:pPr>
        <w:spacing w:after="160"/>
      </w:pPr>
      <w:r>
        <w:t xml:space="preserve">A relevância do presente projeto reside justamente em oferecer uma solução acessível e adaptada à realidade de pequenos e médios supermercados, permitindo o acompanhamento de atividades e reposições em tempo real, tanto por meio do sistema web quanto pelo aplicativo mobile. Além disso, a adoção de tecnologias modernas e amplamente utilizadas no mercado — como Node.js,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e </w:t>
      </w:r>
      <w:r>
        <w:lastRenderedPageBreak/>
        <w:t>Vite.js — torna o sistema escalável, seguro e com bom desempenho, alinhando-se às boas práticas de engenharia de software.</w:t>
      </w:r>
    </w:p>
    <w:p w14:paraId="08A4453C" w14:textId="77777777" w:rsidR="00D61FBC" w:rsidRDefault="00000000">
      <w:pPr>
        <w:spacing w:after="160"/>
      </w:pPr>
      <w:r>
        <w:t>A literatura técnica também destaca a importância da automatização de processos no ambiente supermercadista. Estudos recentes mostram que a integração entre sistemas de estoque e gestão de equipe melhora significativamente a eficiência operacional (PEREIRA, 2024). Além disso, trabalhos acadêmicos da área de desenvolvimento de sistemas ressaltam a relevância de projetos que unem banco de dados, aplicações web e mobile, promovendo o aprendizado prático e a aplicação direta dos conteúdos estudados durante o curso (DA SILVA, 2025).</w:t>
      </w:r>
    </w:p>
    <w:p w14:paraId="2100C1D3" w14:textId="77777777" w:rsidR="00D61FBC" w:rsidRDefault="00000000">
      <w:pPr>
        <w:spacing w:after="160"/>
      </w:pPr>
      <w:r>
        <w:t>Portanto, o sistema proposto neste trabalho busca atender a uma necessidade real do mercado, oferecendo uma ferramenta capaz de organizar as escalas de trabalho, otimizar a reposição de produtos e fornecer informações precisas para a tomada de decisão. Com isso, espera-se contribuir não apenas para a eficiência operacional dos supermercados, mas também para a formação técnica dos desenvolvedores envolvidos, ao aplicar conhecimentos integrados de diversas disciplinas do curso técnico em Desenvolvimento de Sistemas.</w:t>
      </w:r>
    </w:p>
    <w:p w14:paraId="351889E1" w14:textId="77777777" w:rsidR="00D61FBC" w:rsidRDefault="00D61FBC">
      <w:pPr>
        <w:rPr>
          <w:rFonts w:cs="Arial"/>
          <w:szCs w:val="24"/>
        </w:rPr>
      </w:pPr>
    </w:p>
    <w:p w14:paraId="096E487F" w14:textId="77777777" w:rsidR="00D61FBC" w:rsidRDefault="00D61FBC"/>
    <w:p w14:paraId="66DFD5C0" w14:textId="77777777" w:rsidR="00D61FBC" w:rsidRDefault="00D61FBC"/>
    <w:p w14:paraId="341807A2" w14:textId="77777777" w:rsidR="00D61FBC" w:rsidRDefault="00000000">
      <w:pPr>
        <w:spacing w:after="200" w:line="276" w:lineRule="auto"/>
        <w:jc w:val="left"/>
      </w:pPr>
      <w:r>
        <w:br w:type="page"/>
      </w:r>
    </w:p>
    <w:p w14:paraId="18E9A660" w14:textId="77777777" w:rsidR="00D61FBC" w:rsidRDefault="00000000">
      <w:pPr>
        <w:pStyle w:val="PargrafodaLista"/>
        <w:numPr>
          <w:ilvl w:val="0"/>
          <w:numId w:val="1"/>
        </w:numPr>
        <w:spacing w:after="160" w:line="257" w:lineRule="auto"/>
        <w:ind w:left="357" w:hanging="357"/>
        <w:jc w:val="left"/>
        <w:outlineLvl w:val="0"/>
        <w:rPr>
          <w:b/>
        </w:rPr>
      </w:pPr>
      <w:bookmarkStart w:id="1" w:name="_Toc120264419"/>
      <w:r>
        <w:rPr>
          <w:b/>
        </w:rPr>
        <w:lastRenderedPageBreak/>
        <w:t>DADOS DO PROJETO</w:t>
      </w:r>
      <w:bookmarkEnd w:id="1"/>
    </w:p>
    <w:p w14:paraId="56A06027" w14:textId="77777777" w:rsidR="00D61FBC" w:rsidRDefault="00D61FBC"/>
    <w:p w14:paraId="6195A99C" w14:textId="77777777" w:rsidR="00D61FBC" w:rsidRDefault="00000000">
      <w:pPr>
        <w:rPr>
          <w:b/>
        </w:rPr>
      </w:pPr>
      <w:r>
        <w:rPr>
          <w:b/>
        </w:rPr>
        <w:t>Tipo de obra ou projeto</w:t>
      </w:r>
    </w:p>
    <w:p w14:paraId="45989FA9" w14:textId="77777777" w:rsidR="00D61FBC" w:rsidRDefault="00000000">
      <w:r>
        <w:t xml:space="preserve">O presente trabalho caracteriza-se como um </w:t>
      </w:r>
      <w:r>
        <w:rPr>
          <w:bCs/>
        </w:rPr>
        <w:t>Projeto Técnico</w:t>
      </w:r>
      <w:r>
        <w:t xml:space="preserve">, voltado ao desenvolvimento de um </w:t>
      </w:r>
      <w:r>
        <w:rPr>
          <w:bCs/>
        </w:rPr>
        <w:t>sistema integrado composto por um site (plataforma web) e um aplicativo mobile</w:t>
      </w:r>
      <w:r>
        <w:t xml:space="preserve">, denominado </w:t>
      </w:r>
      <w:proofErr w:type="spellStart"/>
      <w:r>
        <w:rPr>
          <w:bCs/>
        </w:rPr>
        <w:t>Gestoon</w:t>
      </w:r>
      <w:proofErr w:type="spellEnd"/>
      <w:r>
        <w:t>. Trata-se de uma solução tecnológica destinada à gestão de tarefas, equipes e processos internos em supermercados de pequeno, médio e grande porte, abrangendo estabelecimentos regionais e nacionais.</w:t>
      </w:r>
    </w:p>
    <w:p w14:paraId="0B31F602" w14:textId="77777777" w:rsidR="00D61FBC" w:rsidRDefault="00000000">
      <w:r>
        <w:t>Por se tratar de um projeto técnico, sua estruturação baseia-se em esquemas, fluxos de dados, gráficos operacionais e demais informações sistematizadas que fundamentam as decisões técnicas e o desenvolvimento empírico do sistema. O projeto contempla a concepção, arquitetura, funcionalidades e requisitos necessários para que o produto final cumpra seu objetivo de otimizar a administração de colaboradores dentro do ambiente supermercadista.</w:t>
      </w:r>
    </w:p>
    <w:p w14:paraId="16B75583" w14:textId="77777777" w:rsidR="00D61FBC" w:rsidRDefault="00D61FBC"/>
    <w:p w14:paraId="12585191" w14:textId="77777777" w:rsidR="00D61FBC" w:rsidRDefault="00000000">
      <w:pPr>
        <w:rPr>
          <w:b/>
        </w:rPr>
      </w:pPr>
      <w:r>
        <w:rPr>
          <w:b/>
        </w:rPr>
        <w:t>Localização ou área de abrangência</w:t>
      </w:r>
    </w:p>
    <w:p w14:paraId="613DEC62" w14:textId="77777777" w:rsidR="00D61FBC" w:rsidRDefault="00000000">
      <w:r>
        <w:t xml:space="preserve">O sistema </w:t>
      </w:r>
      <w:proofErr w:type="spellStart"/>
      <w:r>
        <w:rPr>
          <w:bCs/>
        </w:rPr>
        <w:t>Gestoon</w:t>
      </w:r>
      <w:proofErr w:type="spellEnd"/>
      <w:r>
        <w:t xml:space="preserve"> é projetado para operar de forma </w:t>
      </w:r>
      <w:r>
        <w:rPr>
          <w:bCs/>
        </w:rPr>
        <w:t>online</w:t>
      </w:r>
      <w:r>
        <w:t xml:space="preserve">, com abrangência </w:t>
      </w:r>
      <w:r>
        <w:rPr>
          <w:bCs/>
        </w:rPr>
        <w:t>regional e nacional</w:t>
      </w:r>
      <w:r>
        <w:t>, sendo acessível por qualquer supermercado que possua conexão à internet. Por ser uma plataforma web e mobile, sua aplicação estende-se tanto ao ambiente interno do estabelecimento quanto ao gerenciamento remoto, conforme permissões definidas pelos administradores do sistema.</w:t>
      </w:r>
    </w:p>
    <w:p w14:paraId="1FA25B19" w14:textId="77777777" w:rsidR="00D61FBC" w:rsidRDefault="00D61FBC"/>
    <w:p w14:paraId="328D8C59" w14:textId="77777777" w:rsidR="00D61FBC" w:rsidRDefault="00000000">
      <w:pPr>
        <w:rPr>
          <w:b/>
        </w:rPr>
      </w:pPr>
      <w:r>
        <w:rPr>
          <w:b/>
        </w:rPr>
        <w:t>Equipe técnica e qualificações</w:t>
      </w:r>
    </w:p>
    <w:p w14:paraId="7B4E09FF" w14:textId="77777777" w:rsidR="00D61FBC" w:rsidRDefault="00000000">
      <w:r>
        <w:t xml:space="preserve">O projeto é desenvolvido por uma equipe multidisciplinar, composta por profissionais capacitados nas áreas de </w:t>
      </w:r>
      <w:r>
        <w:rPr>
          <w:bCs/>
        </w:rPr>
        <w:t>Tecnologia da Informação, Análise e Desenvolvimento de Sistemas, Programação Web e Mobile, Design de Interfaces (UI/UX)</w:t>
      </w:r>
      <w:r>
        <w:t xml:space="preserve"> e </w:t>
      </w:r>
      <w:r>
        <w:rPr>
          <w:bCs/>
        </w:rPr>
        <w:t>Gestão de Projetos Tecnológicos</w:t>
      </w:r>
      <w:r>
        <w:t>. Esses profissionais possuem conhecimentos técnicos em arquitetura de software, modelagem de dados, desenvolvimento front-</w:t>
      </w:r>
      <w:proofErr w:type="spellStart"/>
      <w:r>
        <w:t>end</w:t>
      </w:r>
      <w:proofErr w:type="spellEnd"/>
      <w:r>
        <w:t xml:space="preserve"> e </w:t>
      </w:r>
      <w:proofErr w:type="spellStart"/>
      <w:r>
        <w:t>back-end</w:t>
      </w:r>
      <w:proofErr w:type="spellEnd"/>
      <w:r>
        <w:t>, metodologias ágeis e implementação de soluções corporativas voltadas para otimização de processos.</w:t>
      </w:r>
    </w:p>
    <w:p w14:paraId="7BE26967" w14:textId="77777777" w:rsidR="00D61FBC" w:rsidRDefault="00D61FBC"/>
    <w:p w14:paraId="37F298AB" w14:textId="77777777" w:rsidR="00D61FBC" w:rsidRDefault="00000000">
      <w:pPr>
        <w:rPr>
          <w:b/>
        </w:rPr>
      </w:pPr>
      <w:r>
        <w:rPr>
          <w:b/>
        </w:rPr>
        <w:lastRenderedPageBreak/>
        <w:t>Análise do Sistema</w:t>
      </w:r>
    </w:p>
    <w:p w14:paraId="70D7A286" w14:textId="77777777" w:rsidR="00D61FBC" w:rsidRDefault="00000000">
      <w:r>
        <w:t xml:space="preserve">O </w:t>
      </w:r>
      <w:proofErr w:type="spellStart"/>
      <w:r>
        <w:rPr>
          <w:bCs/>
        </w:rPr>
        <w:t>Gestoon</w:t>
      </w:r>
      <w:proofErr w:type="spellEnd"/>
      <w:r>
        <w:t xml:space="preserve"> é um sistema de gestão operacional voltado para supermercados, cujo principal objetivo é organizar, acompanhar e otimizar o fluxo de tarefas realizadas pelos funcionários, além de registrar seu desempenho e progressão. A plataforma reúne em um único ambiente digital todos os aspectos essenciais da administração de equipes, permitindo maior controle, transparência e eficiência no ambiente de trabalho.</w:t>
      </w:r>
    </w:p>
    <w:p w14:paraId="1B82D6AF" w14:textId="77777777" w:rsidR="00D61FBC" w:rsidRDefault="00000000">
      <w:r>
        <w:t>As principais funcionalidades incluem:</w:t>
      </w:r>
    </w:p>
    <w:p w14:paraId="0572AF8D" w14:textId="77777777" w:rsidR="00D61FBC" w:rsidRDefault="00000000">
      <w:r>
        <w:rPr>
          <w:bCs/>
        </w:rPr>
        <w:t>Designação de tarefas</w:t>
      </w:r>
      <w:r>
        <w:t xml:space="preserve"> aos funcionários em tempo real.</w:t>
      </w:r>
    </w:p>
    <w:p w14:paraId="1BC55BA3" w14:textId="77777777" w:rsidR="00D61FBC" w:rsidRDefault="00000000">
      <w:r>
        <w:rPr>
          <w:bCs/>
        </w:rPr>
        <w:t>Monitoramento de produtividade</w:t>
      </w:r>
      <w:r>
        <w:t>, com indicadores de performance individuais e setoriais.</w:t>
      </w:r>
    </w:p>
    <w:p w14:paraId="7D594484" w14:textId="77777777" w:rsidR="00D61FBC" w:rsidRDefault="00000000">
      <w:r>
        <w:rPr>
          <w:bCs/>
        </w:rPr>
        <w:t>Geração de relatórios</w:t>
      </w:r>
      <w:r>
        <w:t xml:space="preserve"> gerenciais, operacionais e estatísticos.</w:t>
      </w:r>
    </w:p>
    <w:p w14:paraId="64A68705" w14:textId="77777777" w:rsidR="00D61FBC" w:rsidRDefault="00000000">
      <w:r>
        <w:rPr>
          <w:bCs/>
        </w:rPr>
        <w:t>Cadastro e gerenciamento de funcionários</w:t>
      </w:r>
      <w:r>
        <w:t xml:space="preserve"> e setores internos.</w:t>
      </w:r>
    </w:p>
    <w:p w14:paraId="6396A973" w14:textId="77777777" w:rsidR="00D61FBC" w:rsidRDefault="00000000">
      <w:r>
        <w:rPr>
          <w:bCs/>
        </w:rPr>
        <w:t>Promoções, atualizações de cargo e registro de progressão profissional</w:t>
      </w:r>
      <w:r>
        <w:t>.</w:t>
      </w:r>
    </w:p>
    <w:p w14:paraId="25EF8A6E" w14:textId="77777777" w:rsidR="00D61FBC" w:rsidRDefault="00000000">
      <w:r>
        <w:rPr>
          <w:bCs/>
        </w:rPr>
        <w:t>Sistema de notificações internas</w:t>
      </w:r>
      <w:r>
        <w:t>, garantindo comunicação direta e centralizada.</w:t>
      </w:r>
    </w:p>
    <w:p w14:paraId="719E55C8" w14:textId="77777777" w:rsidR="00D61FBC" w:rsidRDefault="00000000">
      <w:r>
        <w:rPr>
          <w:bCs/>
        </w:rPr>
        <w:t>Ambiente de comunicação corporativa</w:t>
      </w:r>
      <w:r>
        <w:t>, permitindo troca de mensagens e avisos entre gestores e equipe.</w:t>
      </w:r>
    </w:p>
    <w:p w14:paraId="624DBFDB" w14:textId="77777777" w:rsidR="00D61FBC" w:rsidRDefault="00000000">
      <w:r>
        <w:t xml:space="preserve">Disponibilidade em </w:t>
      </w:r>
      <w:r>
        <w:rPr>
          <w:bCs/>
        </w:rPr>
        <w:t>site</w:t>
      </w:r>
      <w:r>
        <w:t xml:space="preserve"> (para gestão administrativa) e </w:t>
      </w:r>
      <w:r>
        <w:rPr>
          <w:bCs/>
        </w:rPr>
        <w:t>aplicativo mobile</w:t>
      </w:r>
      <w:r>
        <w:t xml:space="preserve"> (para uso operacional dos funcionários).</w:t>
      </w:r>
    </w:p>
    <w:p w14:paraId="5BC62B78" w14:textId="77777777" w:rsidR="00D61FBC" w:rsidRDefault="00000000">
      <w:r>
        <w:t xml:space="preserve">A análise evidencia que o </w:t>
      </w:r>
      <w:proofErr w:type="spellStart"/>
      <w:r>
        <w:t>Gestoon</w:t>
      </w:r>
      <w:proofErr w:type="spellEnd"/>
      <w:r>
        <w:t xml:space="preserve"> atende a uma demanda crescente por ferramentas de organização, produtividade e comunicação interna no setor supermercadista, proporcionando maior eficiência organizacional e facilitando o acompanhamento das atividades diárias da equipe.</w:t>
      </w:r>
    </w:p>
    <w:p w14:paraId="5C7E7E8C" w14:textId="77777777" w:rsidR="00D61FBC" w:rsidRDefault="00D61FBC"/>
    <w:p w14:paraId="7BC9A689" w14:textId="77777777" w:rsidR="00D61FBC" w:rsidRDefault="00D61FBC"/>
    <w:p w14:paraId="0206C245" w14:textId="77777777" w:rsidR="00D61FBC" w:rsidRDefault="00D61FBC"/>
    <w:p w14:paraId="58578524" w14:textId="77777777" w:rsidR="00D61FBC" w:rsidRDefault="00000000">
      <w:r>
        <w:br w:type="page"/>
      </w:r>
    </w:p>
    <w:p w14:paraId="309B9923" w14:textId="77777777" w:rsidR="00D61FBC" w:rsidRDefault="00000000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2" w:name="_Toc120264420"/>
      <w:r>
        <w:rPr>
          <w:b/>
        </w:rPr>
        <w:lastRenderedPageBreak/>
        <w:t>CRONOGRAMA DAS ATIVIDADES/METAS</w:t>
      </w:r>
      <w:bookmarkEnd w:id="2"/>
    </w:p>
    <w:p w14:paraId="5C4EA323" w14:textId="77777777" w:rsidR="00D61FBC" w:rsidRDefault="00D61FBC"/>
    <w:p w14:paraId="4FD5643C" w14:textId="77777777" w:rsidR="00D61FBC" w:rsidRDefault="00000000">
      <w:r>
        <w:t>Mensuração do tempo para desenvolvimento e conclusão do projeto</w:t>
      </w:r>
    </w:p>
    <w:p w14:paraId="48732890" w14:textId="77777777" w:rsidR="00D61FBC" w:rsidRDefault="00D61FBC"/>
    <w:p w14:paraId="04E80331" w14:textId="77777777" w:rsidR="00D61FBC" w:rsidRDefault="00000000">
      <w:pPr>
        <w:pStyle w:val="Legenda"/>
        <w:keepNext/>
      </w:pPr>
      <w:bookmarkStart w:id="3" w:name="_Toc120274695"/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>1</w:t>
      </w:r>
      <w:r>
        <w:fldChar w:fldCharType="end"/>
      </w:r>
      <w:r>
        <w:t xml:space="preserve"> - Atividades do 1º semestre de 202</w:t>
      </w:r>
      <w:bookmarkEnd w:id="3"/>
      <w:r>
        <w:t>5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91"/>
        <w:gridCol w:w="906"/>
        <w:gridCol w:w="906"/>
        <w:gridCol w:w="906"/>
        <w:gridCol w:w="906"/>
        <w:gridCol w:w="906"/>
        <w:gridCol w:w="906"/>
      </w:tblGrid>
      <w:tr w:rsidR="00D61FBC" w14:paraId="1750ABC7" w14:textId="77777777">
        <w:trPr>
          <w:jc w:val="center"/>
        </w:trPr>
        <w:tc>
          <w:tcPr>
            <w:tcW w:w="2891" w:type="dxa"/>
          </w:tcPr>
          <w:p w14:paraId="53CF3156" w14:textId="77777777" w:rsidR="00D61FBC" w:rsidRDefault="0000000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ATIVIDADE</w:t>
            </w:r>
          </w:p>
        </w:tc>
        <w:tc>
          <w:tcPr>
            <w:tcW w:w="906" w:type="dxa"/>
            <w:vAlign w:val="center"/>
          </w:tcPr>
          <w:p w14:paraId="4EA49578" w14:textId="77777777" w:rsidR="00D61FBC" w:rsidRDefault="0000000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FEV</w:t>
            </w:r>
          </w:p>
        </w:tc>
        <w:tc>
          <w:tcPr>
            <w:tcW w:w="906" w:type="dxa"/>
            <w:vAlign w:val="center"/>
          </w:tcPr>
          <w:p w14:paraId="1B0705A5" w14:textId="77777777" w:rsidR="00D61FBC" w:rsidRDefault="0000000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MAR</w:t>
            </w:r>
          </w:p>
        </w:tc>
        <w:tc>
          <w:tcPr>
            <w:tcW w:w="906" w:type="dxa"/>
            <w:vAlign w:val="center"/>
          </w:tcPr>
          <w:p w14:paraId="777057BD" w14:textId="77777777" w:rsidR="00D61FBC" w:rsidRDefault="0000000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ABR</w:t>
            </w:r>
          </w:p>
        </w:tc>
        <w:tc>
          <w:tcPr>
            <w:tcW w:w="906" w:type="dxa"/>
            <w:vAlign w:val="center"/>
          </w:tcPr>
          <w:p w14:paraId="2BE2F4D5" w14:textId="77777777" w:rsidR="00D61FBC" w:rsidRDefault="0000000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MAI</w:t>
            </w:r>
          </w:p>
        </w:tc>
        <w:tc>
          <w:tcPr>
            <w:tcW w:w="906" w:type="dxa"/>
            <w:vAlign w:val="center"/>
          </w:tcPr>
          <w:p w14:paraId="3CD75CEE" w14:textId="77777777" w:rsidR="00D61FBC" w:rsidRDefault="0000000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JUN</w:t>
            </w:r>
          </w:p>
        </w:tc>
        <w:tc>
          <w:tcPr>
            <w:tcW w:w="906" w:type="dxa"/>
            <w:vAlign w:val="center"/>
          </w:tcPr>
          <w:p w14:paraId="2D14F03A" w14:textId="77777777" w:rsidR="00D61FBC" w:rsidRDefault="0000000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JUL</w:t>
            </w:r>
          </w:p>
        </w:tc>
      </w:tr>
      <w:tr w:rsidR="00D61FBC" w14:paraId="2E3895CD" w14:textId="77777777">
        <w:trPr>
          <w:jc w:val="center"/>
        </w:trPr>
        <w:tc>
          <w:tcPr>
            <w:tcW w:w="2891" w:type="dxa"/>
          </w:tcPr>
          <w:p w14:paraId="0CDAA872" w14:textId="77777777" w:rsidR="00D61FBC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Definição do Tema</w:t>
            </w:r>
          </w:p>
        </w:tc>
        <w:tc>
          <w:tcPr>
            <w:tcW w:w="906" w:type="dxa"/>
            <w:vAlign w:val="center"/>
          </w:tcPr>
          <w:p w14:paraId="3B7CC4E7" w14:textId="77777777" w:rsidR="00D61FBC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3C9AA131" w14:textId="77777777" w:rsidR="00D61FBC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1326B563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F094F9C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33FF9CD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85EF70E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D61FBC" w14:paraId="57FC1393" w14:textId="77777777">
        <w:trPr>
          <w:jc w:val="center"/>
        </w:trPr>
        <w:tc>
          <w:tcPr>
            <w:tcW w:w="2891" w:type="dxa"/>
          </w:tcPr>
          <w:p w14:paraId="4BD79869" w14:textId="77777777" w:rsidR="00D61FBC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Problematização</w:t>
            </w:r>
          </w:p>
        </w:tc>
        <w:tc>
          <w:tcPr>
            <w:tcW w:w="906" w:type="dxa"/>
            <w:vAlign w:val="center"/>
          </w:tcPr>
          <w:p w14:paraId="28FEE42A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583E7F0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065C35F" w14:textId="77777777" w:rsidR="00D61FBC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1B04DD8B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4B3E2A8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40B139C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D61FBC" w14:paraId="1190D341" w14:textId="77777777">
        <w:trPr>
          <w:jc w:val="center"/>
        </w:trPr>
        <w:tc>
          <w:tcPr>
            <w:tcW w:w="2891" w:type="dxa"/>
          </w:tcPr>
          <w:p w14:paraId="7C87C850" w14:textId="77777777" w:rsidR="00D61FBC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Identificação de fontes</w:t>
            </w:r>
          </w:p>
        </w:tc>
        <w:tc>
          <w:tcPr>
            <w:tcW w:w="906" w:type="dxa"/>
            <w:vAlign w:val="center"/>
          </w:tcPr>
          <w:p w14:paraId="001CA412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5CEF584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FADC4E3" w14:textId="77777777" w:rsidR="00D61FBC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58670AF6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41C58B0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E82F8D5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D61FBC" w14:paraId="43A578C6" w14:textId="77777777">
        <w:trPr>
          <w:jc w:val="center"/>
        </w:trPr>
        <w:tc>
          <w:tcPr>
            <w:tcW w:w="2891" w:type="dxa"/>
          </w:tcPr>
          <w:p w14:paraId="7C053036" w14:textId="77777777" w:rsidR="00D61FBC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Análise do Sistema</w:t>
            </w:r>
          </w:p>
        </w:tc>
        <w:tc>
          <w:tcPr>
            <w:tcW w:w="906" w:type="dxa"/>
            <w:vAlign w:val="center"/>
          </w:tcPr>
          <w:p w14:paraId="6E179262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957A2BB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20A8D6A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9DFFF29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14CB810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73E1482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D61FBC" w14:paraId="73D87D40" w14:textId="77777777">
        <w:trPr>
          <w:jc w:val="center"/>
        </w:trPr>
        <w:tc>
          <w:tcPr>
            <w:tcW w:w="2891" w:type="dxa"/>
          </w:tcPr>
          <w:p w14:paraId="3E170A96" w14:textId="77777777" w:rsidR="00D61FBC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Prototipação do sistema</w:t>
            </w:r>
          </w:p>
        </w:tc>
        <w:tc>
          <w:tcPr>
            <w:tcW w:w="906" w:type="dxa"/>
            <w:vAlign w:val="center"/>
          </w:tcPr>
          <w:p w14:paraId="14FE0159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F86798A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4F1848B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0768112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D424856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2DDD8F1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</w:tbl>
    <w:p w14:paraId="5349E913" w14:textId="77777777" w:rsidR="00D61FBC" w:rsidRDefault="00000000">
      <w:pPr>
        <w:jc w:val="center"/>
        <w:rPr>
          <w:sz w:val="20"/>
        </w:rPr>
      </w:pPr>
      <w:r>
        <w:rPr>
          <w:sz w:val="20"/>
        </w:rPr>
        <w:t>Fonte: Autoria própria</w:t>
      </w:r>
    </w:p>
    <w:p w14:paraId="557F5C3C" w14:textId="77777777" w:rsidR="00D61FBC" w:rsidRDefault="00D61FBC"/>
    <w:p w14:paraId="12025DF0" w14:textId="77777777" w:rsidR="00D61FBC" w:rsidRDefault="00000000">
      <w:pPr>
        <w:pStyle w:val="Legenda"/>
        <w:keepNext/>
      </w:pPr>
      <w:bookmarkStart w:id="4" w:name="_Toc120274696"/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>2</w:t>
      </w:r>
      <w:r>
        <w:fldChar w:fldCharType="end"/>
      </w:r>
      <w:r>
        <w:t xml:space="preserve"> - Atividades 2º semestre 202</w:t>
      </w:r>
      <w:bookmarkEnd w:id="4"/>
      <w:r>
        <w:t>5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91"/>
        <w:gridCol w:w="906"/>
        <w:gridCol w:w="906"/>
        <w:gridCol w:w="906"/>
        <w:gridCol w:w="906"/>
        <w:gridCol w:w="906"/>
        <w:gridCol w:w="906"/>
      </w:tblGrid>
      <w:tr w:rsidR="00D61FBC" w14:paraId="5933C057" w14:textId="77777777">
        <w:trPr>
          <w:jc w:val="center"/>
        </w:trPr>
        <w:tc>
          <w:tcPr>
            <w:tcW w:w="2891" w:type="dxa"/>
          </w:tcPr>
          <w:p w14:paraId="7FDA887D" w14:textId="77777777" w:rsidR="00D61FBC" w:rsidRDefault="00000000">
            <w:pPr>
              <w:spacing w:after="0" w:line="24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ATIVIDADE</w:t>
            </w:r>
          </w:p>
        </w:tc>
        <w:tc>
          <w:tcPr>
            <w:tcW w:w="906" w:type="dxa"/>
            <w:vAlign w:val="center"/>
          </w:tcPr>
          <w:p w14:paraId="7DB32E79" w14:textId="77777777" w:rsidR="00D61FBC" w:rsidRDefault="0000000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JUL</w:t>
            </w:r>
          </w:p>
        </w:tc>
        <w:tc>
          <w:tcPr>
            <w:tcW w:w="906" w:type="dxa"/>
            <w:vAlign w:val="center"/>
          </w:tcPr>
          <w:p w14:paraId="5E0ADCF4" w14:textId="77777777" w:rsidR="00D61FBC" w:rsidRDefault="0000000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AGO</w:t>
            </w:r>
          </w:p>
        </w:tc>
        <w:tc>
          <w:tcPr>
            <w:tcW w:w="906" w:type="dxa"/>
            <w:vAlign w:val="center"/>
          </w:tcPr>
          <w:p w14:paraId="61CB665D" w14:textId="77777777" w:rsidR="00D61FBC" w:rsidRDefault="0000000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SET</w:t>
            </w:r>
          </w:p>
        </w:tc>
        <w:tc>
          <w:tcPr>
            <w:tcW w:w="906" w:type="dxa"/>
            <w:vAlign w:val="center"/>
          </w:tcPr>
          <w:p w14:paraId="5322E2F0" w14:textId="77777777" w:rsidR="00D61FBC" w:rsidRDefault="0000000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OUT</w:t>
            </w:r>
          </w:p>
        </w:tc>
        <w:tc>
          <w:tcPr>
            <w:tcW w:w="906" w:type="dxa"/>
            <w:vAlign w:val="center"/>
          </w:tcPr>
          <w:p w14:paraId="7C68F344" w14:textId="77777777" w:rsidR="00D61FBC" w:rsidRDefault="0000000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NOV</w:t>
            </w:r>
          </w:p>
        </w:tc>
        <w:tc>
          <w:tcPr>
            <w:tcW w:w="906" w:type="dxa"/>
            <w:vAlign w:val="center"/>
          </w:tcPr>
          <w:p w14:paraId="61496EFD" w14:textId="77777777" w:rsidR="00D61FBC" w:rsidRDefault="00000000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DEZ</w:t>
            </w:r>
          </w:p>
        </w:tc>
      </w:tr>
      <w:tr w:rsidR="00D61FBC" w14:paraId="5FFB9462" w14:textId="77777777">
        <w:trPr>
          <w:jc w:val="center"/>
        </w:trPr>
        <w:tc>
          <w:tcPr>
            <w:tcW w:w="2891" w:type="dxa"/>
          </w:tcPr>
          <w:p w14:paraId="3166C10B" w14:textId="77777777" w:rsidR="00D61FBC" w:rsidRDefault="00000000">
            <w:pPr>
              <w:spacing w:after="0" w:line="240" w:lineRule="auto"/>
              <w:rPr>
                <w:b/>
                <w:bCs/>
                <w:sz w:val="22"/>
              </w:rPr>
            </w:pPr>
            <w:r>
              <w:rPr>
                <w:sz w:val="22"/>
              </w:rPr>
              <w:t>Modelagem de dados</w:t>
            </w:r>
          </w:p>
        </w:tc>
        <w:tc>
          <w:tcPr>
            <w:tcW w:w="906" w:type="dxa"/>
            <w:vAlign w:val="center"/>
          </w:tcPr>
          <w:p w14:paraId="4E088B00" w14:textId="77777777" w:rsidR="00D61FBC" w:rsidRDefault="00D61FBC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38C96E32" w14:textId="77777777" w:rsidR="00D61FBC" w:rsidRDefault="00D61FBC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22953CEC" w14:textId="77777777" w:rsidR="00D61FBC" w:rsidRDefault="00D61FBC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524EEB85" w14:textId="77777777" w:rsidR="00D61FBC" w:rsidRDefault="00000000">
            <w:pPr>
              <w:spacing w:after="0" w:line="240" w:lineRule="auto"/>
              <w:jc w:val="center"/>
              <w:rPr>
                <w:bCs/>
                <w:sz w:val="22"/>
              </w:rPr>
            </w:pPr>
            <w:r>
              <w:rPr>
                <w:bCs/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38AE3997" w14:textId="77777777" w:rsidR="00D61FBC" w:rsidRDefault="00D61FBC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0EE41B64" w14:textId="77777777" w:rsidR="00D61FBC" w:rsidRDefault="00D61FBC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</w:tr>
      <w:tr w:rsidR="00D61FBC" w14:paraId="6E53D9C0" w14:textId="77777777">
        <w:trPr>
          <w:jc w:val="center"/>
        </w:trPr>
        <w:tc>
          <w:tcPr>
            <w:tcW w:w="2891" w:type="dxa"/>
          </w:tcPr>
          <w:p w14:paraId="51785143" w14:textId="77777777" w:rsidR="00D61FBC" w:rsidRDefault="00000000">
            <w:pPr>
              <w:spacing w:after="0" w:line="240" w:lineRule="auto"/>
              <w:rPr>
                <w:b/>
                <w:bCs/>
                <w:sz w:val="22"/>
              </w:rPr>
            </w:pPr>
            <w:r>
              <w:rPr>
                <w:sz w:val="22"/>
              </w:rPr>
              <w:t>Criação do banco de dados</w:t>
            </w:r>
          </w:p>
        </w:tc>
        <w:tc>
          <w:tcPr>
            <w:tcW w:w="906" w:type="dxa"/>
            <w:vAlign w:val="center"/>
          </w:tcPr>
          <w:p w14:paraId="0FD25321" w14:textId="77777777" w:rsidR="00D61FBC" w:rsidRDefault="00D61FBC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12CBE006" w14:textId="77777777" w:rsidR="00D61FBC" w:rsidRDefault="00000000">
            <w:pPr>
              <w:spacing w:after="0" w:line="240" w:lineRule="auto"/>
              <w:jc w:val="center"/>
              <w:rPr>
                <w:bCs/>
                <w:sz w:val="22"/>
              </w:rPr>
            </w:pPr>
            <w:r>
              <w:rPr>
                <w:bCs/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325E0126" w14:textId="77777777" w:rsidR="00D61FBC" w:rsidRDefault="00D61FBC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5B5EE6C5" w14:textId="77777777" w:rsidR="00D61FBC" w:rsidRDefault="00D61FBC">
            <w:pPr>
              <w:spacing w:after="0" w:line="240" w:lineRule="auto"/>
              <w:jc w:val="center"/>
              <w:rPr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62C7F6D8" w14:textId="77777777" w:rsidR="00D61FBC" w:rsidRDefault="00D61FBC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2C55B029" w14:textId="77777777" w:rsidR="00D61FBC" w:rsidRDefault="00D61FBC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</w:tr>
      <w:tr w:rsidR="00D61FBC" w14:paraId="362F9172" w14:textId="77777777">
        <w:trPr>
          <w:jc w:val="center"/>
        </w:trPr>
        <w:tc>
          <w:tcPr>
            <w:tcW w:w="2891" w:type="dxa"/>
          </w:tcPr>
          <w:p w14:paraId="21D5982F" w14:textId="77777777" w:rsidR="00D61FBC" w:rsidRDefault="00000000">
            <w:pPr>
              <w:spacing w:after="0" w:line="240" w:lineRule="auto"/>
              <w:rPr>
                <w:b/>
                <w:bCs/>
                <w:sz w:val="22"/>
              </w:rPr>
            </w:pPr>
            <w:r>
              <w:rPr>
                <w:sz w:val="22"/>
              </w:rPr>
              <w:t>Criação da API</w:t>
            </w:r>
          </w:p>
        </w:tc>
        <w:tc>
          <w:tcPr>
            <w:tcW w:w="906" w:type="dxa"/>
            <w:vAlign w:val="center"/>
          </w:tcPr>
          <w:p w14:paraId="1A3BF940" w14:textId="77777777" w:rsidR="00D61FBC" w:rsidRDefault="00D61FBC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09D5CC3E" w14:textId="77777777" w:rsidR="00D61FBC" w:rsidRDefault="00D61FBC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6A091EA4" w14:textId="77777777" w:rsidR="00D61FBC" w:rsidRDefault="00000000">
            <w:pPr>
              <w:spacing w:after="0" w:line="240" w:lineRule="auto"/>
              <w:jc w:val="center"/>
              <w:rPr>
                <w:bCs/>
                <w:sz w:val="22"/>
              </w:rPr>
            </w:pPr>
            <w:r>
              <w:rPr>
                <w:bCs/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7AE97BA6" w14:textId="77777777" w:rsidR="00D61FBC" w:rsidRDefault="00D61FBC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6A399C18" w14:textId="77777777" w:rsidR="00D61FBC" w:rsidRDefault="00D61FBC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3F262A3F" w14:textId="77777777" w:rsidR="00D61FBC" w:rsidRDefault="00D61FBC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</w:tr>
      <w:tr w:rsidR="00D61FBC" w14:paraId="1235C2AB" w14:textId="77777777">
        <w:trPr>
          <w:jc w:val="center"/>
        </w:trPr>
        <w:tc>
          <w:tcPr>
            <w:tcW w:w="2891" w:type="dxa"/>
          </w:tcPr>
          <w:p w14:paraId="59EBA518" w14:textId="77777777" w:rsidR="00D61FBC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Aprimoramento da API</w:t>
            </w:r>
          </w:p>
        </w:tc>
        <w:tc>
          <w:tcPr>
            <w:tcW w:w="906" w:type="dxa"/>
            <w:vAlign w:val="center"/>
          </w:tcPr>
          <w:p w14:paraId="40296C06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0220803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49A08CD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4504C4F" w14:textId="77777777" w:rsidR="00D61FBC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378C3024" w14:textId="77777777" w:rsidR="00D61FBC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181FACD2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D61FBC" w14:paraId="60C0E82F" w14:textId="77777777">
        <w:trPr>
          <w:jc w:val="center"/>
        </w:trPr>
        <w:tc>
          <w:tcPr>
            <w:tcW w:w="2891" w:type="dxa"/>
          </w:tcPr>
          <w:p w14:paraId="3379CD73" w14:textId="77777777" w:rsidR="00D61FBC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Desenvolvimento do Leiaute</w:t>
            </w:r>
          </w:p>
        </w:tc>
        <w:tc>
          <w:tcPr>
            <w:tcW w:w="906" w:type="dxa"/>
            <w:vAlign w:val="center"/>
          </w:tcPr>
          <w:p w14:paraId="62CB7883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2DB1B39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AB0272F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2DC08DE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E4D21D5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017EBE0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D61FBC" w14:paraId="443E1512" w14:textId="77777777">
        <w:trPr>
          <w:jc w:val="center"/>
        </w:trPr>
        <w:tc>
          <w:tcPr>
            <w:tcW w:w="2891" w:type="dxa"/>
          </w:tcPr>
          <w:p w14:paraId="63983DFF" w14:textId="77777777" w:rsidR="00D61FBC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Programação do software</w:t>
            </w:r>
          </w:p>
        </w:tc>
        <w:tc>
          <w:tcPr>
            <w:tcW w:w="906" w:type="dxa"/>
            <w:vAlign w:val="center"/>
          </w:tcPr>
          <w:p w14:paraId="628F4131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CC4E1AC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8125A67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322EFDF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E58F84E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63AAE4F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D61FBC" w14:paraId="08D0A1BE" w14:textId="77777777">
        <w:trPr>
          <w:jc w:val="center"/>
        </w:trPr>
        <w:tc>
          <w:tcPr>
            <w:tcW w:w="2891" w:type="dxa"/>
          </w:tcPr>
          <w:p w14:paraId="1CBB1D7F" w14:textId="77777777" w:rsidR="00D61FBC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Documentação do Trabalho</w:t>
            </w:r>
          </w:p>
        </w:tc>
        <w:tc>
          <w:tcPr>
            <w:tcW w:w="906" w:type="dxa"/>
            <w:vAlign w:val="center"/>
          </w:tcPr>
          <w:p w14:paraId="51674F54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35B1A38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9097B82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BD407A9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036CBA3" w14:textId="77777777" w:rsidR="00D61FBC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012F25FA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D61FBC" w14:paraId="4E0A1AFF" w14:textId="77777777">
        <w:trPr>
          <w:jc w:val="center"/>
        </w:trPr>
        <w:tc>
          <w:tcPr>
            <w:tcW w:w="2891" w:type="dxa"/>
          </w:tcPr>
          <w:p w14:paraId="46D9B929" w14:textId="77777777" w:rsidR="00D61FBC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Preparo da apresentação do trabalho</w:t>
            </w:r>
          </w:p>
        </w:tc>
        <w:tc>
          <w:tcPr>
            <w:tcW w:w="906" w:type="dxa"/>
            <w:vAlign w:val="center"/>
          </w:tcPr>
          <w:p w14:paraId="29A135A5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893D1B6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9E0F3A1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5EF5063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8EBCB31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8DEFFD9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D61FBC" w14:paraId="56313C93" w14:textId="77777777">
        <w:trPr>
          <w:jc w:val="center"/>
        </w:trPr>
        <w:tc>
          <w:tcPr>
            <w:tcW w:w="2891" w:type="dxa"/>
          </w:tcPr>
          <w:p w14:paraId="74BA8971" w14:textId="77777777" w:rsidR="00D61FBC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Teste e Validação de erros  </w:t>
            </w:r>
          </w:p>
        </w:tc>
        <w:tc>
          <w:tcPr>
            <w:tcW w:w="906" w:type="dxa"/>
            <w:vAlign w:val="center"/>
          </w:tcPr>
          <w:p w14:paraId="3337A7F7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9338891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90B1AB6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A0C91A8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F3CB631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7265FAD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D61FBC" w14:paraId="06865D04" w14:textId="77777777">
        <w:trPr>
          <w:jc w:val="center"/>
        </w:trPr>
        <w:tc>
          <w:tcPr>
            <w:tcW w:w="2891" w:type="dxa"/>
          </w:tcPr>
          <w:p w14:paraId="39EDAD3E" w14:textId="77777777" w:rsidR="00D61FBC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Apresentação do Trabalho</w:t>
            </w:r>
          </w:p>
        </w:tc>
        <w:tc>
          <w:tcPr>
            <w:tcW w:w="906" w:type="dxa"/>
            <w:vAlign w:val="center"/>
          </w:tcPr>
          <w:p w14:paraId="6E1BF531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19A588E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9440DE3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2D59030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609494A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D4DA380" w14:textId="77777777" w:rsidR="00D61FBC" w:rsidRDefault="00D61FBC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</w:tbl>
    <w:p w14:paraId="6BAB0B10" w14:textId="77777777" w:rsidR="00D61FBC" w:rsidRDefault="00000000">
      <w:pPr>
        <w:jc w:val="center"/>
        <w:rPr>
          <w:sz w:val="20"/>
        </w:rPr>
      </w:pPr>
      <w:r>
        <w:rPr>
          <w:sz w:val="20"/>
        </w:rPr>
        <w:t>Fonte: Autoria própria</w:t>
      </w:r>
    </w:p>
    <w:p w14:paraId="1BD44FE3" w14:textId="77777777" w:rsidR="00D61FBC" w:rsidRDefault="00D61FBC"/>
    <w:p w14:paraId="3B0980AC" w14:textId="77777777" w:rsidR="00D61FBC" w:rsidRDefault="00D61FBC"/>
    <w:p w14:paraId="769A0BB7" w14:textId="77777777" w:rsidR="00D61FBC" w:rsidRDefault="00000000">
      <w:pPr>
        <w:spacing w:after="200" w:line="276" w:lineRule="auto"/>
        <w:jc w:val="left"/>
      </w:pPr>
      <w:r>
        <w:br w:type="page"/>
      </w:r>
    </w:p>
    <w:p w14:paraId="0EC06564" w14:textId="77777777" w:rsidR="00D61FBC" w:rsidRDefault="00000000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5" w:name="_Toc120264421"/>
      <w:r>
        <w:rPr>
          <w:b/>
        </w:rPr>
        <w:lastRenderedPageBreak/>
        <w:t>OBJETIVOS</w:t>
      </w:r>
      <w:bookmarkEnd w:id="5"/>
    </w:p>
    <w:p w14:paraId="05FE7530" w14:textId="77777777" w:rsidR="00D61FBC" w:rsidRDefault="00D61FBC"/>
    <w:p w14:paraId="0DE26D56" w14:textId="77777777" w:rsidR="00D61FBC" w:rsidRDefault="00000000">
      <w:pPr>
        <w:rPr>
          <w:b/>
        </w:rPr>
      </w:pPr>
      <w:r>
        <w:rPr>
          <w:b/>
        </w:rPr>
        <w:t>Objetivo Geral:</w:t>
      </w:r>
    </w:p>
    <w:p w14:paraId="428926E0" w14:textId="77777777" w:rsidR="00D61FBC" w:rsidRDefault="00000000">
      <w:pPr>
        <w:ind w:left="708"/>
      </w:pPr>
      <w:r>
        <w:t>• Desenvolver um sistema integrado de controle de estoque e gestão de escala de repositores para supermercados, composto por uma API em Node.js com Express, um front-</w:t>
      </w:r>
      <w:proofErr w:type="spellStart"/>
      <w:r>
        <w:t>end</w:t>
      </w:r>
      <w:proofErr w:type="spellEnd"/>
      <w:r>
        <w:t xml:space="preserve"> em Vite.js e um aplicativo mobile em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com Expo, de modo a otimizar a reposição de mercadorias, melhorar a comunicação interna e fornecer informações em tempo real para apoiar a tomada de decisões operacionais.</w:t>
      </w:r>
    </w:p>
    <w:p w14:paraId="22A546C7" w14:textId="77777777" w:rsidR="00D61FBC" w:rsidRDefault="00D61FBC">
      <w:pPr>
        <w:ind w:left="708"/>
      </w:pPr>
    </w:p>
    <w:p w14:paraId="39990D3F" w14:textId="77777777" w:rsidR="00D61FBC" w:rsidRDefault="00000000">
      <w:pPr>
        <w:rPr>
          <w:b/>
        </w:rPr>
      </w:pPr>
      <w:r>
        <w:rPr>
          <w:b/>
        </w:rPr>
        <w:t>Objetivos Específicos:</w:t>
      </w:r>
    </w:p>
    <w:p w14:paraId="3F9DF245" w14:textId="77777777" w:rsidR="00D61FBC" w:rsidRDefault="00000000">
      <w:pPr>
        <w:ind w:left="708"/>
      </w:pPr>
      <w:r>
        <w:t>• Analisar os principais desafios enfrentados pelos supermercados relacionados à reposição de produtos, rupturas de gôndola e organização das escalas de trabalho.</w:t>
      </w:r>
    </w:p>
    <w:p w14:paraId="29640660" w14:textId="77777777" w:rsidR="00D61FBC" w:rsidRDefault="00000000">
      <w:pPr>
        <w:ind w:left="708"/>
      </w:pPr>
      <w:r>
        <w:t>• Projetar e implementar a API do sistema utilizando Node.js com Express, garantindo integração eficiente entre os módulos e o banco de dados.</w:t>
      </w:r>
    </w:p>
    <w:p w14:paraId="7D556B63" w14:textId="77777777" w:rsidR="00D61FBC" w:rsidRDefault="00000000">
      <w:pPr>
        <w:ind w:left="708"/>
      </w:pPr>
      <w:r>
        <w:t>• Desenvolver a interface web em Vite.js para o acompanhamento e gerenciamento das atividades de estoque e escala de repositores.</w:t>
      </w:r>
    </w:p>
    <w:p w14:paraId="51059EFD" w14:textId="77777777" w:rsidR="00D61FBC" w:rsidRDefault="00000000">
      <w:pPr>
        <w:ind w:left="708"/>
      </w:pPr>
      <w:r>
        <w:t xml:space="preserve">• Criar o aplicativo mobile em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com Expo, permitindo que os repositores recebam e atualizem informações em tempo real.</w:t>
      </w:r>
    </w:p>
    <w:p w14:paraId="5FB12AA6" w14:textId="77777777" w:rsidR="00D61FBC" w:rsidRDefault="00000000">
      <w:pPr>
        <w:ind w:left="708"/>
      </w:pPr>
      <w:r>
        <w:t>• Integrar as três plataformas (API, web e mobile) de forma sincronizada, assegurando comunicação fluida entre os setores de estoque e reposição.</w:t>
      </w:r>
    </w:p>
    <w:p w14:paraId="2ABDFADF" w14:textId="77777777" w:rsidR="00D61FBC" w:rsidRDefault="00000000">
      <w:pPr>
        <w:ind w:left="708"/>
      </w:pPr>
      <w:r>
        <w:t>• Testar e validar o funcionamento do sistema em cenários práticos, verificando sua capacidade de reduzir falhas de comunicação e otimizar processos operacionais.</w:t>
      </w:r>
    </w:p>
    <w:p w14:paraId="554E0B50" w14:textId="77777777" w:rsidR="00D61FBC" w:rsidRDefault="00000000">
      <w:pPr>
        <w:ind w:left="708"/>
      </w:pPr>
      <w:r>
        <w:t>• Avaliar os impactos do sistema na eficiência da reposição de produtos e na organização da equipe, relacionando os resultados às necessidades identificadas na pesquisa.</w:t>
      </w:r>
    </w:p>
    <w:p w14:paraId="2E14CEC9" w14:textId="77777777" w:rsidR="00D61FBC" w:rsidRDefault="00D61FBC">
      <w:pPr>
        <w:rPr>
          <w:u w:val="single"/>
        </w:rPr>
      </w:pPr>
    </w:p>
    <w:p w14:paraId="6F4DBCE0" w14:textId="77777777" w:rsidR="00D61FBC" w:rsidRDefault="00000000">
      <w:pPr>
        <w:spacing w:after="200" w:line="276" w:lineRule="auto"/>
        <w:jc w:val="left"/>
      </w:pPr>
      <w:r>
        <w:br w:type="page"/>
      </w:r>
    </w:p>
    <w:p w14:paraId="1453BEA3" w14:textId="77777777" w:rsidR="00D61FBC" w:rsidRDefault="00000000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6" w:name="_Toc120264422"/>
      <w:r>
        <w:rPr>
          <w:b/>
        </w:rPr>
        <w:lastRenderedPageBreak/>
        <w:t>MATERIAIS E MÉTODOS</w:t>
      </w:r>
      <w:bookmarkEnd w:id="6"/>
    </w:p>
    <w:p w14:paraId="6BC51DFF" w14:textId="77777777" w:rsidR="00D61FBC" w:rsidRDefault="00D61FBC"/>
    <w:p w14:paraId="041CB4FA" w14:textId="77777777" w:rsidR="00D61FBC" w:rsidRDefault="00000000">
      <w:r>
        <w:t>O desenvolvimento do projeto seguiu uma metodologia estruturada, desde a escolha do tema até a implementação final do sistema de gestão de tarefas para supermercados. O tema surgiu a partir da experiência de um dos integrantes do grupo, que já trabalhou em supermercado e percebeu a necessidade de um controle mais eficiente das atividades diárias. Essa observação motivou a criação de um sistema capaz de organizar, distribuir e acompanhar tarefas, aumentando a eficiência operacional.</w:t>
      </w:r>
    </w:p>
    <w:p w14:paraId="5C579FAE" w14:textId="77777777" w:rsidR="00D61FBC" w:rsidRDefault="00000000">
      <w:r>
        <w:t>Para fundamentar o projeto, foram realizadas pesquisas sobre aplicativos semelhantes, identificando funcionalidades importantes, padrões de interface e boas práticas. Paralelamente, foram conduzidas entrevistas com colaboradores do setor, levantando dificuldades reais, necessidades e expectativas. Com essas informações, foi elaborada a documentação do sistema, incluindo análise de requisitos, MER (Modelo Entidade-Relacionamento), DFD (Diagrama de Fluxo de Dados), DD (Dicionário de Dados) e Termos de Uso, garantindo uma base sólida para o desenvolvimento.</w:t>
      </w:r>
    </w:p>
    <w:p w14:paraId="2895AD48" w14:textId="77777777" w:rsidR="00D61FBC" w:rsidRDefault="00000000">
      <w:r>
        <w:t>O banco de dados foi implementado com MySQL, utilizando o MySQL Workbench para modelagem, testes e manutenção das tabelas. Foram inseridos registros de teste para validar consultas, relacionamentos e integridade das informações. O MySQL foi escolhido por ser um RDBMS consolidado, confiável e eficiente, com boa performance e ampla adoção em aplicações web (CodePractice.io, 2025). A modelagem e manutenção do banco de dados foram realizadas com MySQL Workbench, ferramenta visual que simplifica a criação, administração e manutenção de bases relacionais (</w:t>
      </w:r>
      <w:proofErr w:type="spellStart"/>
      <w:r>
        <w:t>DevMedia</w:t>
      </w:r>
      <w:proofErr w:type="spellEnd"/>
      <w:r>
        <w:t>, 2024).</w:t>
      </w:r>
    </w:p>
    <w:p w14:paraId="1125592F" w14:textId="77777777" w:rsidR="00D61FBC" w:rsidRDefault="00000000">
      <w:r>
        <w:t xml:space="preserve">A interface e a lógica do sistema foram desenvolvidas com </w:t>
      </w:r>
      <w:proofErr w:type="spellStart"/>
      <w:r>
        <w:t>JavaScript</w:t>
      </w:r>
      <w:proofErr w:type="spellEnd"/>
      <w:r>
        <w:t xml:space="preserve"> e a biblioteca </w:t>
      </w:r>
      <w:proofErr w:type="spellStart"/>
      <w:r>
        <w:t>React</w:t>
      </w:r>
      <w:proofErr w:type="spellEnd"/>
      <w:r>
        <w:t xml:space="preserve">, utilizando o Visual Studio </w:t>
      </w:r>
      <w:proofErr w:type="spellStart"/>
      <w:r>
        <w:t>Code</w:t>
      </w:r>
      <w:proofErr w:type="spellEnd"/>
      <w:r>
        <w:t xml:space="preserve"> (</w:t>
      </w:r>
      <w:proofErr w:type="spellStart"/>
      <w:r>
        <w:t>VSCode</w:t>
      </w:r>
      <w:proofErr w:type="spellEnd"/>
      <w:r>
        <w:t xml:space="preserve">) como editor de código. O </w:t>
      </w:r>
      <w:proofErr w:type="spellStart"/>
      <w:r>
        <w:t>VSCode</w:t>
      </w:r>
      <w:proofErr w:type="spellEnd"/>
      <w:r>
        <w:t xml:space="preserve"> é uma ferramenta leve e multiplataforma, compatível com Windows, Mac OS e Linux, e oferece suporte para múltiplas linguagens e frameworks, incluindo </w:t>
      </w:r>
      <w:proofErr w:type="spellStart"/>
      <w:r>
        <w:t>JavaScript</w:t>
      </w:r>
      <w:proofErr w:type="spellEnd"/>
      <w:r>
        <w:t xml:space="preserve"> e </w:t>
      </w:r>
      <w:proofErr w:type="spellStart"/>
      <w:r>
        <w:t>React</w:t>
      </w:r>
      <w:proofErr w:type="spellEnd"/>
      <w:r>
        <w:t xml:space="preserve"> (MACORATTI, 2016). </w:t>
      </w:r>
      <w:proofErr w:type="spellStart"/>
      <w:r>
        <w:t>React</w:t>
      </w:r>
      <w:proofErr w:type="spellEnd"/>
      <w:r>
        <w:t xml:space="preserve"> foi empregado para construir a interface do sistema de forma modular e dinâmica, utilizando componentes reutilizáveis e o Virtual DOM, o que garantiu alta performance e melhor experiência para o usuário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lastRenderedPageBreak/>
        <w:t>Documentation</w:t>
      </w:r>
      <w:proofErr w:type="spellEnd"/>
      <w:r>
        <w:t xml:space="preserve">, 2025). Além disso, o uso de </w:t>
      </w:r>
      <w:proofErr w:type="spellStart"/>
      <w:r>
        <w:t>React</w:t>
      </w:r>
      <w:proofErr w:type="spellEnd"/>
      <w:r>
        <w:t xml:space="preserve"> facilitou a organização do código, a escalabilidade e a manutenção da aplicação (</w:t>
      </w:r>
      <w:proofErr w:type="spellStart"/>
      <w:r>
        <w:t>BachaSoftware</w:t>
      </w:r>
      <w:proofErr w:type="spellEnd"/>
      <w:r>
        <w:t>, 2024).</w:t>
      </w:r>
    </w:p>
    <w:p w14:paraId="60DB1220" w14:textId="77777777" w:rsidR="00D61FBC" w:rsidRDefault="00000000">
      <w:r>
        <w:t>Para controle de versões e colaboração, o projeto utilizou GitHub, garantindo registro de alterações, versionamento do código e integração entre os membros da equipe. Essa prática promoveu organização e rastreabilidade de todas as etapas de desenvolvimento, alinhando-se aos conceitos de Engenharia de Software e Práticas de Desenvolvimento.</w:t>
      </w:r>
    </w:p>
    <w:p w14:paraId="4F533C5A" w14:textId="77777777" w:rsidR="00D61FBC" w:rsidRDefault="00000000">
      <w:r>
        <w:t>Durante o desenvolvimento, foram realizados testes contínuos, verificando funcionalidades, integração com o banco de dados, usabilidade e desempenho do sistema. A escolha do design das telas, paleta de cores e fluxos de navegação foi orientada pelos princípios de Interação Humano-Computador (IHC), assegurando uma interface intuitiva e prática para os usuários.</w:t>
      </w:r>
    </w:p>
    <w:p w14:paraId="473F23A8" w14:textId="77777777" w:rsidR="00D61FBC" w:rsidRDefault="00000000">
      <w:r>
        <w:t>Dessa forma, a combinação entre levantamento de dados, documentação estruturada, utilização de ferramentas modernas e conhecimentos adquiridos nas disciplinas do curso técnico de Desenvolvimento de Sistemas permitiu a criação de um sistema funcional, confiável e alinhado com as necessidades operacionais de supermercados.</w:t>
      </w:r>
    </w:p>
    <w:p w14:paraId="5C47D180" w14:textId="77777777" w:rsidR="00D61FBC" w:rsidRDefault="00000000">
      <w:pPr>
        <w:spacing w:after="200" w:line="276" w:lineRule="auto"/>
        <w:jc w:val="left"/>
      </w:pPr>
      <w:r>
        <w:br w:type="page"/>
      </w:r>
    </w:p>
    <w:p w14:paraId="4A3D03CD" w14:textId="77777777" w:rsidR="00D61FBC" w:rsidRDefault="00000000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7" w:name="_Toc120264423"/>
      <w:r>
        <w:rPr>
          <w:b/>
        </w:rPr>
        <w:lastRenderedPageBreak/>
        <w:t>ORÇAMENTO OU MEMORIAL DE CÁLCULO</w:t>
      </w:r>
      <w:bookmarkEnd w:id="7"/>
    </w:p>
    <w:p w14:paraId="21C7A352" w14:textId="77777777" w:rsidR="00D61FBC" w:rsidRDefault="00D61FBC"/>
    <w:p w14:paraId="02D13E16" w14:textId="77777777" w:rsidR="00D61FBC" w:rsidRDefault="00000000">
      <w:r>
        <w:t xml:space="preserve">Apresentação dos valores referentes ao projeto seguido. </w:t>
      </w:r>
    </w:p>
    <w:p w14:paraId="3047756F" w14:textId="77777777" w:rsidR="00D61FBC" w:rsidRDefault="00D61FBC"/>
    <w:p w14:paraId="4070F9F2" w14:textId="77777777" w:rsidR="00D61FBC" w:rsidRDefault="00000000">
      <w:r>
        <w:t>Pode ser em formato de tabela, focar no custo das ferramentas utilizadas no desenvolvimento, listar todas, até de uso gratuito, apontar também o custo que teria para uma possível hospedagem do site.</w:t>
      </w:r>
    </w:p>
    <w:p w14:paraId="4931827E" w14:textId="77777777" w:rsidR="00D61FBC" w:rsidRDefault="00D61FBC"/>
    <w:p w14:paraId="0B6803DA" w14:textId="77777777" w:rsidR="00D61FBC" w:rsidRDefault="00D61FBC"/>
    <w:p w14:paraId="30688123" w14:textId="77777777" w:rsidR="00D61FBC" w:rsidRDefault="00000000">
      <w:pPr>
        <w:spacing w:after="200" w:line="276" w:lineRule="auto"/>
        <w:jc w:val="left"/>
      </w:pPr>
      <w:r>
        <w:br w:type="page"/>
      </w:r>
    </w:p>
    <w:p w14:paraId="342EE55F" w14:textId="77777777" w:rsidR="00D61FBC" w:rsidRDefault="00D61FBC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  <w:sectPr w:rsidR="00D61FBC">
          <w:headerReference w:type="default" r:id="rId10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bookmarkStart w:id="8" w:name="_Toc120264424"/>
    </w:p>
    <w:p w14:paraId="06223632" w14:textId="77777777" w:rsidR="00D61FBC" w:rsidRDefault="00000000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r>
        <w:rPr>
          <w:b/>
        </w:rPr>
        <w:lastRenderedPageBreak/>
        <w:t>MONITORAMENTO OU AVALIAÇÃO</w:t>
      </w:r>
      <w:bookmarkEnd w:id="8"/>
    </w:p>
    <w:p w14:paraId="6985D6FB" w14:textId="77777777" w:rsidR="00D61FBC" w:rsidRDefault="00D61FBC"/>
    <w:p w14:paraId="4E954B93" w14:textId="77777777" w:rsidR="00D61FBC" w:rsidRDefault="00000000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r>
        <w:rPr>
          <w:b/>
          <w:bCs/>
        </w:rPr>
        <w:t>Modelo Entidade Relacionamento (MER)</w:t>
      </w:r>
    </w:p>
    <w:p w14:paraId="508131EC" w14:textId="77777777" w:rsidR="00D61FBC" w:rsidRDefault="00D61FBC"/>
    <w:p w14:paraId="07651DAE" w14:textId="77777777" w:rsidR="00D61FBC" w:rsidRDefault="00D61FBC"/>
    <w:p w14:paraId="4D3041C0" w14:textId="77777777" w:rsidR="00D61FBC" w:rsidRDefault="00D61FBC"/>
    <w:p w14:paraId="4F573CAA" w14:textId="77777777" w:rsidR="00D61FBC" w:rsidRDefault="00D61FBC"/>
    <w:p w14:paraId="60BF1E65" w14:textId="77777777" w:rsidR="00D61FBC" w:rsidRDefault="00D61FBC"/>
    <w:p w14:paraId="1EFE0453" w14:textId="77777777" w:rsidR="00D61FBC" w:rsidRDefault="00D61FBC"/>
    <w:p w14:paraId="11F8B2C1" w14:textId="77777777" w:rsidR="00D61FBC" w:rsidRDefault="00000000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r>
        <w:rPr>
          <w:b/>
          <w:bCs/>
        </w:rPr>
        <w:t>Dicionário de dados (DD)</w:t>
      </w:r>
    </w:p>
    <w:p w14:paraId="0CEE5E59" w14:textId="77777777" w:rsidR="00D61FBC" w:rsidRDefault="00D61FBC"/>
    <w:p w14:paraId="2FA633B5" w14:textId="77777777" w:rsidR="00D61FBC" w:rsidRDefault="00D61FBC"/>
    <w:p w14:paraId="161A6326" w14:textId="77777777" w:rsidR="00D61FBC" w:rsidRDefault="00D61FBC"/>
    <w:p w14:paraId="0D5A6BB8" w14:textId="77777777" w:rsidR="00D61FBC" w:rsidRDefault="00D61FBC">
      <w:pPr>
        <w:spacing w:after="200" w:line="276" w:lineRule="auto"/>
        <w:jc w:val="left"/>
        <w:rPr>
          <w:b/>
          <w:bCs/>
        </w:rPr>
        <w:sectPr w:rsidR="00D61FBC">
          <w:pgSz w:w="16838" w:h="11906" w:orient="landscape"/>
          <w:pgMar w:top="1701" w:right="1701" w:bottom="1134" w:left="1134" w:header="709" w:footer="709" w:gutter="0"/>
          <w:cols w:space="708"/>
          <w:docGrid w:linePitch="360"/>
        </w:sectPr>
      </w:pPr>
    </w:p>
    <w:p w14:paraId="60E32D2F" w14:textId="77777777" w:rsidR="00D61FBC" w:rsidRDefault="00000000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r>
        <w:rPr>
          <w:b/>
          <w:bCs/>
        </w:rPr>
        <w:lastRenderedPageBreak/>
        <w:t xml:space="preserve">Diagrama de Fluxo de Dados (DFD) </w:t>
      </w:r>
      <w:r>
        <w:rPr>
          <w:b/>
          <w:bCs/>
          <w:highlight w:val="yellow"/>
        </w:rPr>
        <w:t>ou UML (caso a turma saiba fazer – definir qual será utilizado em aula)</w:t>
      </w:r>
    </w:p>
    <w:p w14:paraId="06495EE3" w14:textId="77777777" w:rsidR="00D61FBC" w:rsidRDefault="00D61FBC"/>
    <w:p w14:paraId="47C9D2C7" w14:textId="77777777" w:rsidR="00D61FBC" w:rsidRDefault="00000000">
      <w:r>
        <w:rPr>
          <w:noProof/>
        </w:rPr>
        <w:drawing>
          <wp:inline distT="0" distB="0" distL="0" distR="0" wp14:anchorId="3D55161A" wp14:editId="043DB20D">
            <wp:extent cx="5760085" cy="54387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EB7F" w14:textId="77777777" w:rsidR="00D61FBC" w:rsidRDefault="00D61FBC"/>
    <w:p w14:paraId="59021A63" w14:textId="77777777" w:rsidR="00D61FBC" w:rsidRDefault="00000000">
      <w:r>
        <w:rPr>
          <w:noProof/>
        </w:rPr>
        <w:drawing>
          <wp:inline distT="0" distB="0" distL="0" distR="0" wp14:anchorId="4DE43E97" wp14:editId="48420497">
            <wp:extent cx="5760085" cy="18573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2B18" w14:textId="77777777" w:rsidR="00D61FBC" w:rsidRDefault="00D61FBC"/>
    <w:p w14:paraId="67711D78" w14:textId="77777777" w:rsidR="00D61FBC" w:rsidRDefault="00000000">
      <w:r>
        <w:t>Site para fazer o DFD</w:t>
      </w:r>
    </w:p>
    <w:p w14:paraId="7984780E" w14:textId="77777777" w:rsidR="00D61FBC" w:rsidRDefault="00000000">
      <w:hyperlink r:id="rId13" w:history="1">
        <w:r>
          <w:rPr>
            <w:rStyle w:val="Hyperlink"/>
          </w:rPr>
          <w:t>draw.io (drawio.com)</w:t>
        </w:r>
      </w:hyperlink>
    </w:p>
    <w:p w14:paraId="69FEADC4" w14:textId="77777777" w:rsidR="00D61FBC" w:rsidRDefault="00D61FBC"/>
    <w:p w14:paraId="6A5D1BA1" w14:textId="77777777" w:rsidR="00D61FBC" w:rsidRDefault="00000000">
      <w:r>
        <w:rPr>
          <w:noProof/>
        </w:rPr>
        <w:drawing>
          <wp:inline distT="0" distB="0" distL="0" distR="0" wp14:anchorId="27B6F79D" wp14:editId="314604F3">
            <wp:extent cx="5760085" cy="3883660"/>
            <wp:effectExtent l="0" t="0" r="0" b="25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F11E" w14:textId="77777777" w:rsidR="00D61FBC" w:rsidRDefault="00D61FBC"/>
    <w:p w14:paraId="5FA3C884" w14:textId="77777777" w:rsidR="00D61FBC" w:rsidRDefault="00D61FBC"/>
    <w:p w14:paraId="295047C5" w14:textId="77777777" w:rsidR="00D61FBC" w:rsidRDefault="00000000">
      <w:pPr>
        <w:pStyle w:val="PargrafodaLista"/>
        <w:numPr>
          <w:ilvl w:val="1"/>
          <w:numId w:val="1"/>
        </w:numPr>
        <w:outlineLvl w:val="1"/>
        <w:rPr>
          <w:b/>
          <w:bCs/>
        </w:rPr>
      </w:pPr>
      <w:r>
        <w:rPr>
          <w:b/>
          <w:bCs/>
        </w:rPr>
        <w:t>Projeto desenvolvido</w:t>
      </w:r>
    </w:p>
    <w:p w14:paraId="07DE25EA" w14:textId="77777777" w:rsidR="00D61FBC" w:rsidRDefault="00D61FBC"/>
    <w:p w14:paraId="70613136" w14:textId="77777777" w:rsidR="00D61FBC" w:rsidRDefault="00000000">
      <w:pPr>
        <w:rPr>
          <w:color w:val="FF0000"/>
        </w:rPr>
      </w:pPr>
      <w:r>
        <w:rPr>
          <w:color w:val="FF0000"/>
        </w:rPr>
        <w:t>Trazer as telas do sistema e explicar cada uma</w:t>
      </w:r>
    </w:p>
    <w:p w14:paraId="5BA9CF17" w14:textId="77777777" w:rsidR="00D61FBC" w:rsidRDefault="00D61FBC"/>
    <w:p w14:paraId="1C7A838B" w14:textId="77777777" w:rsidR="00D61FBC" w:rsidRDefault="00D61FBC"/>
    <w:p w14:paraId="23152B56" w14:textId="77777777" w:rsidR="00D61FBC" w:rsidRDefault="00000000">
      <w:pPr>
        <w:pStyle w:val="PargrafodaLista"/>
        <w:numPr>
          <w:ilvl w:val="1"/>
          <w:numId w:val="1"/>
        </w:numPr>
        <w:outlineLvl w:val="1"/>
        <w:rPr>
          <w:b/>
          <w:bCs/>
        </w:rPr>
      </w:pPr>
      <w:r>
        <w:rPr>
          <w:b/>
          <w:bCs/>
        </w:rPr>
        <w:t>Política de Privacidade</w:t>
      </w:r>
    </w:p>
    <w:p w14:paraId="7E2C52C9" w14:textId="77777777" w:rsidR="00D61FBC" w:rsidRDefault="00D61FBC"/>
    <w:p w14:paraId="0570F357" w14:textId="77777777" w:rsidR="00D61FBC" w:rsidRDefault="00000000">
      <w:hyperlink r:id="rId15" w:history="1">
        <w:r>
          <w:rPr>
            <w:rStyle w:val="Hyperlink"/>
          </w:rPr>
          <w:t>https://politicaprivacidade.com/</w:t>
        </w:r>
      </w:hyperlink>
      <w:r>
        <w:t xml:space="preserve"> </w:t>
      </w:r>
    </w:p>
    <w:p w14:paraId="59341012" w14:textId="77777777" w:rsidR="00D61FBC" w:rsidRDefault="00D61FBC"/>
    <w:p w14:paraId="3D59569C" w14:textId="77777777" w:rsidR="00D61FBC" w:rsidRDefault="00000000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r>
        <w:rPr>
          <w:b/>
          <w:bCs/>
        </w:rPr>
        <w:t>Termos de Uso</w:t>
      </w:r>
    </w:p>
    <w:p w14:paraId="275C70DF" w14:textId="77777777" w:rsidR="00D61FBC" w:rsidRDefault="00D61FBC"/>
    <w:p w14:paraId="2062D875" w14:textId="77777777" w:rsidR="00D61FBC" w:rsidRDefault="00000000">
      <w:hyperlink r:id="rId16" w:history="1">
        <w:r>
          <w:rPr>
            <w:rStyle w:val="Hyperlink"/>
          </w:rPr>
          <w:t>https://politicaprivacidade.com/</w:t>
        </w:r>
      </w:hyperlink>
      <w:r>
        <w:t xml:space="preserve"> </w:t>
      </w:r>
    </w:p>
    <w:p w14:paraId="0B16B1E3" w14:textId="77777777" w:rsidR="00D61FBC" w:rsidRDefault="00D61FBC"/>
    <w:p w14:paraId="00B2F97B" w14:textId="77777777" w:rsidR="00D61FBC" w:rsidRDefault="00000000">
      <w:pPr>
        <w:spacing w:after="200" w:line="276" w:lineRule="auto"/>
        <w:jc w:val="left"/>
      </w:pPr>
      <w:r>
        <w:br w:type="page"/>
      </w:r>
    </w:p>
    <w:p w14:paraId="6D199702" w14:textId="77777777" w:rsidR="00D61FBC" w:rsidRDefault="00000000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9" w:name="_Toc120264425"/>
      <w:r>
        <w:rPr>
          <w:b/>
        </w:rPr>
        <w:lastRenderedPageBreak/>
        <w:t>CONSIDERAÇÕES FINAIS</w:t>
      </w:r>
      <w:bookmarkEnd w:id="9"/>
    </w:p>
    <w:p w14:paraId="09C311D4" w14:textId="77777777" w:rsidR="00D61FBC" w:rsidRDefault="00D61FBC"/>
    <w:p w14:paraId="1B8FB8D3" w14:textId="77777777" w:rsidR="00D61FBC" w:rsidRDefault="00D61FBC"/>
    <w:p w14:paraId="73B24314" w14:textId="77777777" w:rsidR="00D61FBC" w:rsidRDefault="00000000">
      <w:r>
        <w:t>Parte final do trabalho no qual são expostas as conclusões correspondentes aos objetivos e hipóteses, apresentados na introdução.</w:t>
      </w:r>
    </w:p>
    <w:p w14:paraId="18C43A99" w14:textId="77777777" w:rsidR="00D61FBC" w:rsidRDefault="00000000">
      <w:r>
        <w:t>Nesse campo são apontadas as respostas às hipóteses e objetivos do TCC. O ponto de vista dos autores, devidamente embasado pelos dados, conceitos e informações apresentados no desenvolvimento deve ser inserido aqui. Podem ser incluídas breves recomendações e sugestões para trabalhos futuros.</w:t>
      </w:r>
    </w:p>
    <w:p w14:paraId="3B08BB73" w14:textId="77777777" w:rsidR="00D61FBC" w:rsidRDefault="00D61FBC"/>
    <w:p w14:paraId="590C09A3" w14:textId="77777777" w:rsidR="00D61FBC" w:rsidRDefault="00D61FBC"/>
    <w:p w14:paraId="3DDA8A68" w14:textId="77777777" w:rsidR="00D61FBC" w:rsidRDefault="00D61FBC"/>
    <w:p w14:paraId="03FC899B" w14:textId="77777777" w:rsidR="00D61FBC" w:rsidRDefault="00000000">
      <w:pPr>
        <w:spacing w:after="200" w:line="276" w:lineRule="auto"/>
        <w:jc w:val="left"/>
      </w:pPr>
      <w:r>
        <w:br w:type="page"/>
      </w:r>
    </w:p>
    <w:p w14:paraId="0A37C046" w14:textId="77777777" w:rsidR="00D61FBC" w:rsidRDefault="00000000">
      <w:pPr>
        <w:jc w:val="center"/>
        <w:outlineLvl w:val="0"/>
        <w:rPr>
          <w:b/>
        </w:rPr>
      </w:pPr>
      <w:bookmarkStart w:id="10" w:name="_Toc120264426"/>
      <w:r>
        <w:rPr>
          <w:b/>
        </w:rPr>
        <w:lastRenderedPageBreak/>
        <w:t>REFERÊNCIAS</w:t>
      </w:r>
      <w:bookmarkEnd w:id="10"/>
    </w:p>
    <w:p w14:paraId="17D8036A" w14:textId="77777777" w:rsidR="00D61FBC" w:rsidRDefault="00D61FBC"/>
    <w:p w14:paraId="5507C602" w14:textId="77777777" w:rsidR="00D61FBC" w:rsidRDefault="00000000">
      <w:r>
        <w:t>Referências (formato ABNT)</w:t>
      </w:r>
    </w:p>
    <w:p w14:paraId="26442607" w14:textId="77777777" w:rsidR="00D61FBC" w:rsidRDefault="00000000">
      <w:pPr>
        <w:ind w:firstLineChars="125" w:firstLine="300"/>
      </w:pPr>
      <w:r>
        <w:t xml:space="preserve">ALBUQUERQUE, Felipe et al. </w:t>
      </w:r>
      <w:proofErr w:type="spellStart"/>
      <w:r>
        <w:t>Integraçao</w:t>
      </w:r>
      <w:proofErr w:type="spellEnd"/>
      <w:r>
        <w:t xml:space="preserve"> de </w:t>
      </w:r>
      <w:proofErr w:type="spellStart"/>
      <w:r>
        <w:t>Replicaçao</w:t>
      </w:r>
      <w:proofErr w:type="spellEnd"/>
      <w:r>
        <w:t xml:space="preserve"> Máquina de Estados no </w:t>
      </w:r>
      <w:proofErr w:type="spellStart"/>
      <w:r>
        <w:t>Kubernetes</w:t>
      </w:r>
      <w:proofErr w:type="spellEnd"/>
      <w:r>
        <w:t>. In: </w:t>
      </w:r>
      <w:r>
        <w:rPr>
          <w:bCs/>
        </w:rPr>
        <w:t>Anais do XIX Workshop de Testes e Tolerância a Falhas</w:t>
      </w:r>
      <w:r>
        <w:t xml:space="preserve">. SBC, 2018. Disponível em: </w:t>
      </w:r>
      <w:hyperlink r:id="rId17" w:history="1">
        <w:r>
          <w:rPr>
            <w:rStyle w:val="Hyperlink"/>
            <w:color w:val="auto"/>
            <w:u w:val="none"/>
          </w:rPr>
          <w:t>https://sol.sbc.org.br/index.php/wtf/article/view/2384</w:t>
        </w:r>
      </w:hyperlink>
      <w:r>
        <w:t>. Acesso em 20 out. 2023.</w:t>
      </w:r>
    </w:p>
    <w:p w14:paraId="1F739238" w14:textId="77777777" w:rsidR="00D61FBC" w:rsidRDefault="00000000">
      <w:pPr>
        <w:ind w:firstLineChars="125" w:firstLine="300"/>
      </w:pPr>
      <w:r>
        <w:t xml:space="preserve">LAKATOS, Eva Maria; MARCONI, Marina de Andrade. Fundamentos de metodologia científica. São Paulo: Atlas, 2001. </w:t>
      </w:r>
    </w:p>
    <w:p w14:paraId="2FBD203F" w14:textId="77777777" w:rsidR="00D61FBC" w:rsidRDefault="00000000">
      <w:pPr>
        <w:ind w:firstLineChars="125" w:firstLine="300"/>
      </w:pPr>
      <w:r>
        <w:t xml:space="preserve">LUVIZOTTO, Caroline Kraus. Artigo Científico e Monografia: Guia resumido de Redação Científica. Disponível em: </w:t>
      </w:r>
      <w:hyperlink r:id="rId18" w:history="1">
        <w:r>
          <w:rPr>
            <w:rStyle w:val="Hyperlink"/>
            <w:color w:val="auto"/>
            <w:u w:val="none"/>
          </w:rPr>
          <w:t>https://carolineluvizotto.wordpress.com/2012/01/30/artigocientifico-e-monografia-guia-resumido-de-redacao-cientifica/</w:t>
        </w:r>
      </w:hyperlink>
      <w:r>
        <w:t>. Acesso em: 16 dez. 2024.</w:t>
      </w:r>
    </w:p>
    <w:p w14:paraId="058AE9AE" w14:textId="77777777" w:rsidR="00D61FBC" w:rsidRDefault="00000000">
      <w:pPr>
        <w:ind w:firstLineChars="125" w:firstLine="300"/>
      </w:pPr>
      <w:r>
        <w:t xml:space="preserve">MACORATTI, José Carlos. </w:t>
      </w:r>
      <w:r>
        <w:rPr>
          <w:b/>
        </w:rPr>
        <w:t xml:space="preserve">Visual Studio </w:t>
      </w:r>
      <w:proofErr w:type="spellStart"/>
      <w:r>
        <w:rPr>
          <w:b/>
        </w:rPr>
        <w:t>Code</w:t>
      </w:r>
      <w:proofErr w:type="spellEnd"/>
      <w:r>
        <w:rPr>
          <w:b/>
        </w:rPr>
        <w:t xml:space="preserve"> – Apresentando o editor multiplataforma da Microsoft</w:t>
      </w:r>
      <w:r>
        <w:t xml:space="preserve">, 2016. Disponível em: </w:t>
      </w:r>
      <w:hyperlink r:id="rId19" w:history="1">
        <w:r>
          <w:rPr>
            <w:rStyle w:val="Hyperlink"/>
            <w:color w:val="auto"/>
            <w:u w:val="none"/>
          </w:rPr>
          <w:t>https://imasters.com.br/desenvolvimento/visual-studio-code-apresentando-o-editor-multiplataforma-da-microsoft</w:t>
        </w:r>
      </w:hyperlink>
      <w:r>
        <w:t xml:space="preserve">. Acesso em 19 out. 2023. </w:t>
      </w:r>
    </w:p>
    <w:p w14:paraId="3D33750E" w14:textId="77777777" w:rsidR="00D61FBC" w:rsidRDefault="00000000">
      <w:pPr>
        <w:ind w:firstLineChars="125" w:firstLine="300"/>
      </w:pPr>
      <w:r>
        <w:t xml:space="preserve">MICROSOFT. </w:t>
      </w:r>
      <w:r>
        <w:rPr>
          <w:b/>
        </w:rPr>
        <w:t>Conheça a família Visual Studio</w:t>
      </w:r>
      <w:r>
        <w:t xml:space="preserve">, 2023. Disponível em: </w:t>
      </w:r>
      <w:hyperlink r:id="rId20" w:anchor=":~:text=o%20Visual%20Studio-,Visual%20Studio%20Code,praticamente%20qualquer%20linguagem%20de%20programa%C3%A7%C3%A3o" w:history="1">
        <w:r>
          <w:rPr>
            <w:rStyle w:val="Hyperlink"/>
            <w:color w:val="auto"/>
            <w:u w:val="none"/>
          </w:rPr>
          <w:t>https://visualstudio.microsoft.com/pt-br/#:~:text=o%20Visual%20Studio-,Visual%20Studio%20Code,praticamente%20qualquer%20linguagem%20de%20programa%C3%A7%C3%A3o</w:t>
        </w:r>
      </w:hyperlink>
      <w:r>
        <w:t>. Acesso em 20 out. 2023.</w:t>
      </w:r>
    </w:p>
    <w:p w14:paraId="7A1E6071" w14:textId="77777777" w:rsidR="00D61FBC" w:rsidRDefault="00000000">
      <w:pPr>
        <w:ind w:firstLineChars="125" w:firstLine="300"/>
      </w:pPr>
      <w:r>
        <w:t xml:space="preserve">OLIVEIRA, S de M de. O funcionamento da autoria nos blogs de divulgação científica. </w:t>
      </w:r>
      <w:proofErr w:type="spellStart"/>
      <w:r>
        <w:t>Ling</w:t>
      </w:r>
      <w:proofErr w:type="spellEnd"/>
      <w:r>
        <w:t xml:space="preserve"> (</w:t>
      </w:r>
      <w:proofErr w:type="spellStart"/>
      <w:r>
        <w:t>dis</w:t>
      </w:r>
      <w:proofErr w:type="spellEnd"/>
      <w:r>
        <w:t xml:space="preserve">)curso, set. 2011. DOI: </w:t>
      </w:r>
      <w:hyperlink r:id="rId21" w:history="1">
        <w:r>
          <w:rPr>
            <w:rStyle w:val="Hyperlink"/>
            <w:color w:val="auto"/>
            <w:u w:val="none"/>
          </w:rPr>
          <w:t>https://doi.org/10.1590/S1518-76322011000300008</w:t>
        </w:r>
      </w:hyperlink>
      <w:r>
        <w:t>. Acesso em 30 jul. 2026.</w:t>
      </w:r>
    </w:p>
    <w:p w14:paraId="7A66BE64" w14:textId="77777777" w:rsidR="00D61FBC" w:rsidRDefault="00000000">
      <w:pPr>
        <w:ind w:firstLineChars="125" w:firstLine="300"/>
      </w:pPr>
      <w:r>
        <w:t>PIMENTA, Márcia da Costa. Agendamento de atividades apoiado por sistema multiagente em ambientes virtuais de aprendizagem. 2010.</w:t>
      </w:r>
    </w:p>
    <w:p w14:paraId="52A2FF88" w14:textId="77777777" w:rsidR="00D61FBC" w:rsidRDefault="00000000">
      <w:pPr>
        <w:ind w:firstLineChars="125" w:firstLine="300"/>
      </w:pPr>
      <w:r>
        <w:t xml:space="preserve">PEREIRA, Maurício Gomes. Dez passos para produzir artigo científico de sucesso. Disponível em: </w:t>
      </w:r>
      <w:hyperlink r:id="rId22" w:history="1">
        <w:r>
          <w:rPr>
            <w:rStyle w:val="Hyperlink"/>
            <w:color w:val="auto"/>
            <w:u w:val="none"/>
          </w:rPr>
          <w:t>http://www.scielo.br/pdf/ress/v26n3/2237-9622-ress-26-03-00661.pdf</w:t>
        </w:r>
      </w:hyperlink>
      <w:r>
        <w:t>. Acesso em: 16 dez. 2024.</w:t>
      </w:r>
    </w:p>
    <w:p w14:paraId="5231F253" w14:textId="77777777" w:rsidR="00D61FBC" w:rsidRDefault="00000000">
      <w:pPr>
        <w:ind w:firstLineChars="125" w:firstLine="300"/>
      </w:pPr>
      <w:r>
        <w:t>SILVA, Ewerton José da. 038 - MODELO-2023-TCC (apostila de aula).  Tupã, 2023.</w:t>
      </w:r>
    </w:p>
    <w:p w14:paraId="612A45E6" w14:textId="77777777" w:rsidR="00D61FBC" w:rsidRDefault="00000000">
      <w:pPr>
        <w:ind w:firstLineChars="125" w:firstLine="300"/>
      </w:pPr>
      <w:r>
        <w:lastRenderedPageBreak/>
        <w:t xml:space="preserve">MOTA, João Victor </w:t>
      </w:r>
      <w:proofErr w:type="spellStart"/>
      <w:r>
        <w:t>Bizinotto</w:t>
      </w:r>
      <w:proofErr w:type="spellEnd"/>
      <w:r>
        <w:t>. Otimização de processos dos canais de atendimento remoto de compra para melhoria da satisfação do cliente: estudo de caso em um supermercado no interior de Minas Gerais. 2023. Dissertação (Mestrado em Engenharia de Produção) – Universidade Federal de Uberlândia, Uberlândia, 2023. Disponível em: https://repositorio.ufu.br/handle/123456789/39072. Acesso em: 22 out. 2025.</w:t>
      </w:r>
    </w:p>
    <w:p w14:paraId="2DC86A0A" w14:textId="77777777" w:rsidR="00D61FBC" w:rsidRDefault="00D61FBC">
      <w:pPr>
        <w:ind w:firstLineChars="125" w:firstLine="300"/>
      </w:pPr>
    </w:p>
    <w:p w14:paraId="7C98C12B" w14:textId="77777777" w:rsidR="00D61FBC" w:rsidRDefault="00000000">
      <w:pPr>
        <w:ind w:firstLineChars="125" w:firstLine="300"/>
      </w:pPr>
      <w:r>
        <w:t xml:space="preserve">PAULOUSKI, Éverton. </w:t>
      </w:r>
      <w:proofErr w:type="spellStart"/>
      <w:r>
        <w:t>Routine</w:t>
      </w:r>
      <w:proofErr w:type="spellEnd"/>
      <w:r>
        <w:t xml:space="preserve"> checklist: um sistema para organização e auditoria de rotinas em supermercados. 2024. Trabalho de Conclusão de Curso (Graduação em Tecnologia em Sistemas para Internet) – Universidade Tecnológica Federal do Paraná, Guarapuava, 2024. Disponível em: https://repositorio.utfpr.edu.br/jspui/bitstream/1/34096/1/sistemaautomatizacaochecklist.pdf.  Acesso em: 22 out. 2025.</w:t>
      </w:r>
    </w:p>
    <w:p w14:paraId="0B379007" w14:textId="77777777" w:rsidR="00D61FBC" w:rsidRDefault="00D61FBC">
      <w:pPr>
        <w:ind w:firstLineChars="125" w:firstLine="300"/>
      </w:pPr>
    </w:p>
    <w:p w14:paraId="6D9D0454" w14:textId="77777777" w:rsidR="00D61FBC" w:rsidRDefault="00000000">
      <w:pPr>
        <w:ind w:firstLineChars="125" w:firstLine="300"/>
      </w:pPr>
      <w:r>
        <w:t xml:space="preserve">RINALDI, José Guilherme </w:t>
      </w:r>
      <w:proofErr w:type="spellStart"/>
      <w:r>
        <w:t>Spasiani</w:t>
      </w:r>
      <w:proofErr w:type="spellEnd"/>
      <w:r>
        <w:t xml:space="preserve">; MORABITO, Reinaldo; TACHIBANA, Vilma </w:t>
      </w:r>
      <w:proofErr w:type="spellStart"/>
      <w:r>
        <w:t>Mayumi</w:t>
      </w:r>
      <w:proofErr w:type="spellEnd"/>
      <w:r>
        <w:t>. A importância da rapidez de atendimento em supermercados: um estudo de caso. 2009. Dissertação (Mestrado) – Universidade Estadual Paulista, Bauru, 2009. Disponível em: http://acervodigital.unesp.br/handle/11449/29887. Acesso em: 22 out. 2025.</w:t>
      </w:r>
    </w:p>
    <w:p w14:paraId="3BBBF5AA" w14:textId="77777777" w:rsidR="00D61FBC" w:rsidRDefault="00D61FBC">
      <w:pPr>
        <w:ind w:firstLineChars="125" w:firstLine="300"/>
      </w:pPr>
    </w:p>
    <w:p w14:paraId="34CC4B02" w14:textId="77777777" w:rsidR="00D61FBC" w:rsidRDefault="00000000">
      <w:pPr>
        <w:ind w:firstLineChars="125" w:firstLine="300"/>
      </w:pPr>
      <w:r>
        <w:t>SEBRAE – Serviço Brasileiro de Apoio às Micro e Pequenas Empresas. Eficiência operacional para supermercados: tipos de perdas e melhorias na eficiência operacional. 2025. Disponível em: https://sebraeplay.com.br/content/eficiencia-operacional-para-supermercados.  Acesso em: 22 out. 2025.</w:t>
      </w:r>
    </w:p>
    <w:p w14:paraId="1C6653CF" w14:textId="77777777" w:rsidR="00D61FBC" w:rsidRDefault="00D61FBC">
      <w:pPr>
        <w:ind w:firstLineChars="125" w:firstLine="300"/>
      </w:pPr>
    </w:p>
    <w:p w14:paraId="1CA9FC00" w14:textId="77777777" w:rsidR="00D61FBC" w:rsidRDefault="00000000">
      <w:pPr>
        <w:ind w:firstLineChars="125" w:firstLine="300"/>
      </w:pPr>
      <w:r>
        <w:t xml:space="preserve">SILVA, Eli Lopes da; PRADO, Jorge Moisés Kroll do; BASTIANI, </w:t>
      </w:r>
      <w:proofErr w:type="spellStart"/>
      <w:r>
        <w:t>Scheine</w:t>
      </w:r>
      <w:proofErr w:type="spellEnd"/>
      <w:r>
        <w:t xml:space="preserve"> Neis Alves da Cruz de. Indicadores de gestão para o varejo alimentício. Florianópolis: Senac Santa Catarina, 2021. Disponível em:</w:t>
      </w:r>
      <w:r>
        <w:rPr>
          <w:color w:val="0000FF"/>
        </w:rPr>
        <w:t xml:space="preserve"> </w:t>
      </w:r>
      <w:r>
        <w:t>https://repositorio.sc.senac.br/items/d4fe683a-a2ad-4b03-a066-159339a7acd0/full. Acesso em: 22 out. 2025.</w:t>
      </w:r>
    </w:p>
    <w:p w14:paraId="403550A2" w14:textId="77777777" w:rsidR="00D61FBC" w:rsidRDefault="00D61FBC">
      <w:pPr>
        <w:ind w:firstLineChars="125" w:firstLine="300"/>
      </w:pPr>
    </w:p>
    <w:p w14:paraId="58633F60" w14:textId="77777777" w:rsidR="00D61FBC" w:rsidRDefault="00000000">
      <w:pPr>
        <w:ind w:firstLineChars="125" w:firstLine="300"/>
      </w:pPr>
      <w:r>
        <w:lastRenderedPageBreak/>
        <w:t>SLACK, Nigel; CHAMBERS, Stuart; JOHNSTON, Robert. Administração da produção. 8. ed. São Paulo: Atlas, 2018.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2832E9F" w14:textId="77777777" w:rsidR="00D61FBC" w:rsidRDefault="00000000">
      <w:pPr>
        <w:jc w:val="center"/>
        <w:outlineLvl w:val="0"/>
        <w:rPr>
          <w:b/>
        </w:rPr>
      </w:pPr>
      <w:r>
        <w:rPr>
          <w:b/>
        </w:rPr>
        <w:t>APÊNDICE(s) (Elemento opcional)</w:t>
      </w:r>
    </w:p>
    <w:p w14:paraId="2DA0876B" w14:textId="77777777" w:rsidR="00D61FBC" w:rsidRDefault="00D61FBC"/>
    <w:p w14:paraId="0277DEE1" w14:textId="77777777" w:rsidR="00D61FBC" w:rsidRDefault="00000000">
      <w:r>
        <w:lastRenderedPageBreak/>
        <w:t xml:space="preserve">Texto ou documento elaborado pelo autor, a fim de complementar sua argumentação. O(s) apêndice(s) é(são) identificado(s) por letras maiúsculas consecutivas, travessão e pelos res- </w:t>
      </w:r>
      <w:proofErr w:type="spellStart"/>
      <w:r>
        <w:t>pectivos</w:t>
      </w:r>
      <w:proofErr w:type="spellEnd"/>
      <w:r>
        <w:t xml:space="preserve"> títulos. Excepcionalmente utilizam-se letras maiúsculas dobradas, na identificação dos apêndices, quando esgotadas as 26 letras do alfabeto.</w:t>
      </w:r>
    </w:p>
    <w:p w14:paraId="4BAE0A65" w14:textId="77777777" w:rsidR="00D61FBC" w:rsidRDefault="00D61FBC"/>
    <w:p w14:paraId="6ED1A86C" w14:textId="77777777" w:rsidR="00D61FBC" w:rsidRDefault="00000000">
      <w:r>
        <w:rPr>
          <w:noProof/>
        </w:rPr>
        <w:drawing>
          <wp:inline distT="0" distB="0" distL="0" distR="0" wp14:anchorId="6638999E" wp14:editId="246A3D35">
            <wp:extent cx="5760085" cy="152019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1F02" w14:textId="77777777" w:rsidR="00D61FBC" w:rsidRDefault="00D61FBC"/>
    <w:p w14:paraId="69AD7F98" w14:textId="77777777" w:rsidR="00D61FBC" w:rsidRDefault="00D61FBC"/>
    <w:p w14:paraId="4004CB67" w14:textId="77777777" w:rsidR="00D61FBC" w:rsidRDefault="00000000">
      <w:pPr>
        <w:spacing w:after="200" w:line="276" w:lineRule="auto"/>
        <w:jc w:val="left"/>
      </w:pPr>
      <w:r>
        <w:br w:type="page"/>
      </w:r>
    </w:p>
    <w:p w14:paraId="12FBF873" w14:textId="77777777" w:rsidR="00D61FBC" w:rsidRDefault="00000000">
      <w:pPr>
        <w:jc w:val="center"/>
        <w:outlineLvl w:val="0"/>
        <w:rPr>
          <w:b/>
        </w:rPr>
      </w:pPr>
      <w:bookmarkStart w:id="11" w:name="_Toc120264427"/>
      <w:r>
        <w:rPr>
          <w:b/>
        </w:rPr>
        <w:lastRenderedPageBreak/>
        <w:t>ANEXO(s) (Elemento opcional)</w:t>
      </w:r>
      <w:bookmarkEnd w:id="11"/>
    </w:p>
    <w:p w14:paraId="677718EF" w14:textId="77777777" w:rsidR="00D61FBC" w:rsidRDefault="00D61FBC"/>
    <w:p w14:paraId="5F047BC3" w14:textId="77777777" w:rsidR="00D61FBC" w:rsidRDefault="00000000">
      <w:r>
        <w:t>Texto ou documento não elaborado pelo autor, que serve de fundamentação, comprovação e ilustração. O(s) anexo(s) é(são) identificado(s) por letras maiúsculas consecutivas, traves- são e pelos respectivos títulos. Excepcionalmente utilizam-se letras maiúsculas dobradas, na identificação dos anexos, quando esgotadas as 26 letras do alfabeto.</w:t>
      </w:r>
    </w:p>
    <w:p w14:paraId="4A0CDA1B" w14:textId="77777777" w:rsidR="00D61FBC" w:rsidRDefault="00D61FBC"/>
    <w:p w14:paraId="6A1817B8" w14:textId="77777777" w:rsidR="00D61FBC" w:rsidRDefault="00000000">
      <w:r>
        <w:rPr>
          <w:noProof/>
        </w:rPr>
        <w:drawing>
          <wp:inline distT="0" distB="0" distL="0" distR="0" wp14:anchorId="1ABAE8EE" wp14:editId="0F86C1AA">
            <wp:extent cx="5760085" cy="23641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ECD9" w14:textId="77777777" w:rsidR="00D61FBC" w:rsidRDefault="00D61FBC"/>
    <w:sectPr w:rsidR="00D61FBC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67C34" w14:textId="77777777" w:rsidR="003360D2" w:rsidRDefault="003360D2">
      <w:pPr>
        <w:spacing w:line="240" w:lineRule="auto"/>
      </w:pPr>
      <w:r>
        <w:separator/>
      </w:r>
    </w:p>
  </w:endnote>
  <w:endnote w:type="continuationSeparator" w:id="0">
    <w:p w14:paraId="3DAE28F9" w14:textId="77777777" w:rsidR="003360D2" w:rsidRDefault="003360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772B1" w14:textId="77777777" w:rsidR="003360D2" w:rsidRDefault="003360D2">
      <w:pPr>
        <w:spacing w:after="0"/>
      </w:pPr>
      <w:r>
        <w:separator/>
      </w:r>
    </w:p>
  </w:footnote>
  <w:footnote w:type="continuationSeparator" w:id="0">
    <w:p w14:paraId="5DA5A421" w14:textId="77777777" w:rsidR="003360D2" w:rsidRDefault="003360D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0840473"/>
    </w:sdtPr>
    <w:sdtContent>
      <w:p w14:paraId="3AA988A4" w14:textId="77777777" w:rsidR="00D61FBC" w:rsidRDefault="00000000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EBCE14" w14:textId="77777777" w:rsidR="00D61FBC" w:rsidRDefault="00D61FB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2785C"/>
    <w:multiLevelType w:val="multilevel"/>
    <w:tmpl w:val="300278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35202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5B1"/>
    <w:rsid w:val="0003369B"/>
    <w:rsid w:val="00052FE0"/>
    <w:rsid w:val="000601F7"/>
    <w:rsid w:val="00075B23"/>
    <w:rsid w:val="000B4BC6"/>
    <w:rsid w:val="000C71D4"/>
    <w:rsid w:val="000C74D2"/>
    <w:rsid w:val="00123503"/>
    <w:rsid w:val="001936BF"/>
    <w:rsid w:val="002E5B2D"/>
    <w:rsid w:val="002E75E7"/>
    <w:rsid w:val="002F07E6"/>
    <w:rsid w:val="0030016D"/>
    <w:rsid w:val="00303804"/>
    <w:rsid w:val="00306608"/>
    <w:rsid w:val="003360D2"/>
    <w:rsid w:val="00360E71"/>
    <w:rsid w:val="00365E1E"/>
    <w:rsid w:val="003A642F"/>
    <w:rsid w:val="003C1EA1"/>
    <w:rsid w:val="003E6E53"/>
    <w:rsid w:val="004208D7"/>
    <w:rsid w:val="004401B8"/>
    <w:rsid w:val="00481CF9"/>
    <w:rsid w:val="004859CF"/>
    <w:rsid w:val="004B25B1"/>
    <w:rsid w:val="004C4B41"/>
    <w:rsid w:val="005278A3"/>
    <w:rsid w:val="005A0A65"/>
    <w:rsid w:val="005A0BD3"/>
    <w:rsid w:val="005C0D03"/>
    <w:rsid w:val="005F19B5"/>
    <w:rsid w:val="00690EF0"/>
    <w:rsid w:val="006E44B8"/>
    <w:rsid w:val="006F2F2F"/>
    <w:rsid w:val="00702746"/>
    <w:rsid w:val="00755676"/>
    <w:rsid w:val="0075711B"/>
    <w:rsid w:val="00773517"/>
    <w:rsid w:val="00773E5D"/>
    <w:rsid w:val="00782126"/>
    <w:rsid w:val="0079066B"/>
    <w:rsid w:val="007C29EC"/>
    <w:rsid w:val="007D36EB"/>
    <w:rsid w:val="007D4392"/>
    <w:rsid w:val="00817B09"/>
    <w:rsid w:val="00845C7D"/>
    <w:rsid w:val="00864602"/>
    <w:rsid w:val="00867E25"/>
    <w:rsid w:val="0087460C"/>
    <w:rsid w:val="008D7954"/>
    <w:rsid w:val="009279B5"/>
    <w:rsid w:val="009464C7"/>
    <w:rsid w:val="009B5D24"/>
    <w:rsid w:val="009C33A1"/>
    <w:rsid w:val="009C40FF"/>
    <w:rsid w:val="009D2AD2"/>
    <w:rsid w:val="009F63F6"/>
    <w:rsid w:val="00A7479C"/>
    <w:rsid w:val="00A86590"/>
    <w:rsid w:val="00A86922"/>
    <w:rsid w:val="00B360CD"/>
    <w:rsid w:val="00B44A36"/>
    <w:rsid w:val="00B55830"/>
    <w:rsid w:val="00B6791C"/>
    <w:rsid w:val="00B77E3F"/>
    <w:rsid w:val="00B921AF"/>
    <w:rsid w:val="00B9694C"/>
    <w:rsid w:val="00C14551"/>
    <w:rsid w:val="00C16D52"/>
    <w:rsid w:val="00C33ED4"/>
    <w:rsid w:val="00C3508B"/>
    <w:rsid w:val="00C410C5"/>
    <w:rsid w:val="00C47D77"/>
    <w:rsid w:val="00CC20AF"/>
    <w:rsid w:val="00CF1F20"/>
    <w:rsid w:val="00D07E75"/>
    <w:rsid w:val="00D20F72"/>
    <w:rsid w:val="00D4452F"/>
    <w:rsid w:val="00D51285"/>
    <w:rsid w:val="00D61FBC"/>
    <w:rsid w:val="00D8511C"/>
    <w:rsid w:val="00D97FAD"/>
    <w:rsid w:val="00DA349A"/>
    <w:rsid w:val="00DB59C5"/>
    <w:rsid w:val="00E30C0B"/>
    <w:rsid w:val="00E46992"/>
    <w:rsid w:val="00E60FF5"/>
    <w:rsid w:val="00E61D43"/>
    <w:rsid w:val="00E863F3"/>
    <w:rsid w:val="00ED1F5B"/>
    <w:rsid w:val="00F2036B"/>
    <w:rsid w:val="00F76A26"/>
    <w:rsid w:val="00FB354B"/>
    <w:rsid w:val="00FC66F0"/>
    <w:rsid w:val="1FF13743"/>
    <w:rsid w:val="2B84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9260A"/>
  <w15:docId w15:val="{E2120A7A-44C8-4A64-89FE-5A5A7FB7F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qFormat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60" w:lineRule="auto"/>
      <w:jc w:val="both"/>
    </w:pPr>
    <w:rPr>
      <w:rFonts w:ascii="Arial" w:hAnsi="Arial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qFormat/>
    <w:rPr>
      <w:color w:val="800080" w:themeColor="followedHyperlink"/>
      <w:u w:val="single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Hyperlink">
    <w:name w:val="Hyperlink"/>
    <w:basedOn w:val="Fontepargpadro"/>
    <w:uiPriority w:val="99"/>
    <w:unhideWhenUsed/>
    <w:qFormat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qFormat/>
    <w:pPr>
      <w:spacing w:after="100"/>
      <w:ind w:left="240"/>
    </w:pPr>
  </w:style>
  <w:style w:type="paragraph" w:styleId="ndicedeilustraes">
    <w:name w:val="table of figures"/>
    <w:basedOn w:val="Normal"/>
    <w:next w:val="Normal"/>
    <w:uiPriority w:val="99"/>
    <w:unhideWhenUsed/>
    <w:qFormat/>
    <w:pPr>
      <w:spacing w:after="0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Legenda">
    <w:name w:val="caption"/>
    <w:basedOn w:val="Normal"/>
    <w:next w:val="Normal"/>
    <w:uiPriority w:val="35"/>
    <w:unhideWhenUsed/>
    <w:qFormat/>
    <w:pPr>
      <w:spacing w:after="0" w:line="240" w:lineRule="auto"/>
      <w:jc w:val="center"/>
    </w:pPr>
    <w:rPr>
      <w:iCs/>
      <w:sz w:val="20"/>
      <w:szCs w:val="18"/>
    </w:rPr>
  </w:style>
  <w:style w:type="paragraph" w:styleId="Recuodecorpodetexto3">
    <w:name w:val="Body Text Indent 3"/>
    <w:basedOn w:val="Normal"/>
    <w:link w:val="Recuodecorpodetexto3Char"/>
    <w:qFormat/>
    <w:pPr>
      <w:spacing w:after="0"/>
      <w:ind w:firstLine="720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qFormat/>
    <w:pPr>
      <w:spacing w:after="100"/>
      <w:ind w:left="480"/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unhideWhenUsed/>
    <w:qFormat/>
    <w:pPr>
      <w:spacing w:after="100"/>
    </w:pPr>
  </w:style>
  <w:style w:type="table" w:styleId="Tabelacomgrade">
    <w:name w:val="Table Grid"/>
    <w:basedOn w:val="Tabe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pPr>
      <w:ind w:left="720" w:firstLine="284"/>
      <w:contextualSpacing/>
    </w:p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CabealhodoSumrio1">
    <w:name w:val="Cabeçalho do Sumário1"/>
    <w:basedOn w:val="Ttulo1"/>
    <w:next w:val="Normal"/>
    <w:uiPriority w:val="39"/>
    <w:unhideWhenUsed/>
    <w:qFormat/>
    <w:pPr>
      <w:spacing w:line="276" w:lineRule="auto"/>
      <w:jc w:val="left"/>
      <w:outlineLvl w:val="9"/>
    </w:pPr>
    <w:rPr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normaltextrun">
    <w:name w:val="normaltextrun"/>
    <w:basedOn w:val="Fontepargpadro"/>
    <w:qFormat/>
  </w:style>
  <w:style w:type="character" w:customStyle="1" w:styleId="eop">
    <w:name w:val="eop"/>
    <w:basedOn w:val="Fontepargpadro"/>
    <w:qFormat/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Arial" w:hAnsi="Arial"/>
      <w:sz w:val="24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Arial" w:hAnsi="Arial"/>
      <w:sz w:val="24"/>
    </w:rPr>
  </w:style>
  <w:style w:type="character" w:customStyle="1" w:styleId="Recuodecorpodetexto3Char">
    <w:name w:val="Recuo de corpo de texto 3 Char"/>
    <w:basedOn w:val="Fontepargpadro"/>
    <w:link w:val="Recuodecorpodetexto3"/>
    <w:qFormat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qFormat/>
    <w:rPr>
      <w:color w:val="808080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drawio.com/" TargetMode="External"/><Relationship Id="rId18" Type="http://schemas.openxmlformats.org/officeDocument/2006/relationships/hyperlink" Target="https://carolineluvizotto.wordpress.com/2012/01/30/artigocientifico-e-monografia-guia-resumido-de-redacao-cientifica/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doi.org/10.1590/S1518-76322011000300008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https://sol.sbc.org.br/index.php/wtf/article/view/2384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politicaprivacidade.com/" TargetMode="External"/><Relationship Id="rId20" Type="http://schemas.openxmlformats.org/officeDocument/2006/relationships/hyperlink" Target="https://visualstudio.microsoft.com/pt-br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5.png"/><Relationship Id="rId5" Type="http://schemas.openxmlformats.org/officeDocument/2006/relationships/styles" Target="styles.xml"/><Relationship Id="rId15" Type="http://schemas.openxmlformats.org/officeDocument/2006/relationships/hyperlink" Target="https://politicaprivacidade.com/" TargetMode="External"/><Relationship Id="rId23" Type="http://schemas.openxmlformats.org/officeDocument/2006/relationships/image" Target="media/image4.png"/><Relationship Id="rId10" Type="http://schemas.openxmlformats.org/officeDocument/2006/relationships/header" Target="header1.xml"/><Relationship Id="rId19" Type="http://schemas.openxmlformats.org/officeDocument/2006/relationships/hyperlink" Target="https://imasters.com.br/desenvolvimento/visual-studio-code-apresentando-o-editor-multiplataforma-da-microsof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hyperlink" Target="http://www.scielo.br/pdf/ress/v26n3/2237-9622-ress-26-03-00661.pdf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E85AF13E1D6948BAEBBC3E299C7A4C" ma:contentTypeVersion="11" ma:contentTypeDescription="Crie um novo documento." ma:contentTypeScope="" ma:versionID="9903338d6f6ebf8d9f52e57d695b90e0">
  <xsd:schema xmlns:xsd="http://www.w3.org/2001/XMLSchema" xmlns:xs="http://www.w3.org/2001/XMLSchema" xmlns:p="http://schemas.microsoft.com/office/2006/metadata/properties" xmlns:ns2="1c99b82c-450d-407b-8685-188b0222f857" xmlns:ns3="ec9326a9-796b-4177-81ae-8ce46d6874ce" targetNamespace="http://schemas.microsoft.com/office/2006/metadata/properties" ma:root="true" ma:fieldsID="27025b9af28ab54196939bbeabbec0a9" ns2:_="" ns3:_="">
    <xsd:import namespace="1c99b82c-450d-407b-8685-188b0222f857"/>
    <xsd:import namespace="ec9326a9-796b-4177-81ae-8ce46d6874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9b82c-450d-407b-8685-188b0222f8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9326a9-796b-4177-81ae-8ce46d6874c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910950-6307-4ced-a1e3-de1fd68066ce}" ma:internalName="TaxCatchAll" ma:showField="CatchAllData" ma:web="ec9326a9-796b-4177-81ae-8ce46d6874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86F195-2CD6-49C4-A3A0-6FF888649B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562963-6458-4B09-8DDA-F09296948A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99b82c-450d-407b-8685-188b0222f857"/>
    <ds:schemaRef ds:uri="ec9326a9-796b-4177-81ae-8ce46d6874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856E04-179F-401F-8246-BA08537D61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29</Pages>
  <Words>3541</Words>
  <Characters>19125</Characters>
  <Application>Microsoft Office Word</Application>
  <DocSecurity>0</DocSecurity>
  <Lines>159</Lines>
  <Paragraphs>45</Paragraphs>
  <ScaleCrop>false</ScaleCrop>
  <Company>Centro Paula Souza</Company>
  <LinksUpToDate>false</LinksUpToDate>
  <CharactersWithSpaces>22621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Ewerton Silva</dc:creator>
  <cp:lastModifiedBy>PAULO RICARDO MUSSI</cp:lastModifiedBy>
  <cp:revision>4</cp:revision>
  <cp:lastPrinted>2020-08-27T13:10:00Z</cp:lastPrinted>
  <dcterms:created xsi:type="dcterms:W3CDTF">2025-12-02T00:16:00Z</dcterms:created>
  <dcterms:modified xsi:type="dcterms:W3CDTF">2026-05-26T00:35:00Z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4AE435396EC74AFD8F991ADB10BD787B_13</vt:lpwstr>
  </property>
</Properties>
</file>