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F46A1" w14:textId="7C393F9D" w:rsidR="00DB6101" w:rsidRDefault="00DB6101" w:rsidP="00DB6101">
      <w:r w:rsidRPr="00DB6101">
        <w:t xml:space="preserve">Quais os pressupostos teóricos? (Pesquisar </w:t>
      </w:r>
      <w:r>
        <w:t xml:space="preserve">artigos, livros ou capítulos de livros </w:t>
      </w:r>
      <w:r w:rsidRPr="00DB6101">
        <w:t>relacionados ao tema).</w:t>
      </w:r>
    </w:p>
    <w:p w14:paraId="089E850D" w14:textId="24A1FB97" w:rsidR="00DB6101" w:rsidRDefault="00DB6101" w:rsidP="00DB6101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10312"/>
      </w:tblGrid>
      <w:tr w:rsidR="002E26A4" w14:paraId="3C57B0AB" w14:textId="77777777" w:rsidTr="002E26A4">
        <w:tc>
          <w:tcPr>
            <w:tcW w:w="988" w:type="dxa"/>
            <w:vMerge w:val="restart"/>
            <w:vAlign w:val="center"/>
          </w:tcPr>
          <w:p w14:paraId="39AC42C2" w14:textId="15E4CC7B" w:rsidR="002E26A4" w:rsidRPr="002E26A4" w:rsidRDefault="002E26A4" w:rsidP="002E26A4">
            <w:pPr>
              <w:jc w:val="center"/>
              <w:rPr>
                <w:b/>
                <w:bCs/>
              </w:rPr>
            </w:pPr>
            <w:r w:rsidRPr="002E26A4">
              <w:rPr>
                <w:b/>
                <w:bCs/>
              </w:rPr>
              <w:t>1</w:t>
            </w:r>
          </w:p>
        </w:tc>
        <w:tc>
          <w:tcPr>
            <w:tcW w:w="2693" w:type="dxa"/>
            <w:vAlign w:val="center"/>
          </w:tcPr>
          <w:p w14:paraId="2089DBE7" w14:textId="5C825DF8" w:rsidR="002E26A4" w:rsidRDefault="002E26A4" w:rsidP="002E26A4">
            <w:pPr>
              <w:jc w:val="left"/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63C5F512" w14:textId="664A208A" w:rsidR="002E26A4" w:rsidRDefault="00A477A1" w:rsidP="00DB6101"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Routine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Checklist: um sistema para organização e auditoria de rotinas em supermercados</w:t>
            </w:r>
          </w:p>
        </w:tc>
      </w:tr>
      <w:tr w:rsidR="002E26A4" w14:paraId="443D00B0" w14:textId="77777777" w:rsidTr="002E26A4">
        <w:tc>
          <w:tcPr>
            <w:tcW w:w="988" w:type="dxa"/>
            <w:vMerge/>
          </w:tcPr>
          <w:p w14:paraId="0B217700" w14:textId="77777777" w:rsidR="002E26A4" w:rsidRDefault="002E26A4" w:rsidP="00DB6101"/>
        </w:tc>
        <w:tc>
          <w:tcPr>
            <w:tcW w:w="2693" w:type="dxa"/>
            <w:vAlign w:val="center"/>
          </w:tcPr>
          <w:p w14:paraId="1DDEFD8A" w14:textId="105BE36A" w:rsidR="002E26A4" w:rsidRDefault="002E26A4" w:rsidP="002E26A4">
            <w:pPr>
              <w:jc w:val="left"/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0EB15600" w14:textId="1DA12A3A" w:rsidR="002E26A4" w:rsidRDefault="00A477A1" w:rsidP="00DB6101">
            <w:r>
              <w:t>Rotina Checklist</w:t>
            </w:r>
          </w:p>
        </w:tc>
      </w:tr>
      <w:tr w:rsidR="002E26A4" w14:paraId="79085134" w14:textId="77777777" w:rsidTr="002E26A4">
        <w:tc>
          <w:tcPr>
            <w:tcW w:w="988" w:type="dxa"/>
            <w:vMerge/>
          </w:tcPr>
          <w:p w14:paraId="73502CBC" w14:textId="77777777" w:rsidR="002E26A4" w:rsidRDefault="002E26A4" w:rsidP="00DB6101"/>
        </w:tc>
        <w:tc>
          <w:tcPr>
            <w:tcW w:w="2693" w:type="dxa"/>
            <w:vAlign w:val="center"/>
          </w:tcPr>
          <w:p w14:paraId="65D12F77" w14:textId="303017B3" w:rsidR="002E26A4" w:rsidRDefault="002E26A4" w:rsidP="002E26A4">
            <w:pPr>
              <w:jc w:val="left"/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2516DC26" w14:textId="78F28D73" w:rsidR="002E26A4" w:rsidRPr="00A477A1" w:rsidRDefault="009A0587" w:rsidP="00A477A1">
            <w:pPr>
              <w:spacing w:after="300" w:line="240" w:lineRule="auto"/>
              <w:rPr>
                <w:rFonts w:ascii="Helvetica" w:hAnsi="Helvetica" w:cs="Helvetica"/>
                <w:color w:val="333333"/>
                <w:sz w:val="21"/>
                <w:szCs w:val="21"/>
              </w:rPr>
            </w:pPr>
            <w:hyperlink r:id="rId4" w:history="1">
              <w:r w:rsidR="00A477A1">
                <w:rPr>
                  <w:rFonts w:ascii="Helvetica" w:hAnsi="Helvetica" w:cs="Helvetica"/>
                  <w:color w:val="B1B175"/>
                  <w:sz w:val="21"/>
                  <w:szCs w:val="21"/>
                </w:rPr>
                <w:br/>
              </w:r>
              <w:proofErr w:type="spellStart"/>
              <w:r w:rsidR="00A477A1">
                <w:rPr>
                  <w:rStyle w:val="Hyperlink"/>
                  <w:rFonts w:ascii="Helvetica" w:hAnsi="Helvetica" w:cs="Helvetica"/>
                  <w:color w:val="B1B175"/>
                  <w:sz w:val="21"/>
                  <w:szCs w:val="21"/>
                </w:rPr>
                <w:t>Paulouski</w:t>
              </w:r>
              <w:proofErr w:type="spellEnd"/>
              <w:r w:rsidR="00A477A1">
                <w:rPr>
                  <w:rStyle w:val="Hyperlink"/>
                  <w:rFonts w:ascii="Helvetica" w:hAnsi="Helvetica" w:cs="Helvetica"/>
                  <w:color w:val="B1B175"/>
                  <w:sz w:val="21"/>
                  <w:szCs w:val="21"/>
                </w:rPr>
                <w:t xml:space="preserve">, </w:t>
              </w:r>
              <w:proofErr w:type="spellStart"/>
              <w:r w:rsidR="00A477A1">
                <w:rPr>
                  <w:rStyle w:val="Hyperlink"/>
                  <w:rFonts w:ascii="Helvetica" w:hAnsi="Helvetica" w:cs="Helvetica"/>
                  <w:color w:val="B1B175"/>
                  <w:sz w:val="21"/>
                  <w:szCs w:val="21"/>
                </w:rPr>
                <w:t>Éverton</w:t>
              </w:r>
              <w:proofErr w:type="spellEnd"/>
            </w:hyperlink>
          </w:p>
        </w:tc>
      </w:tr>
      <w:tr w:rsidR="002E26A4" w14:paraId="3D783500" w14:textId="77777777" w:rsidTr="002E26A4">
        <w:tc>
          <w:tcPr>
            <w:tcW w:w="988" w:type="dxa"/>
            <w:vMerge/>
          </w:tcPr>
          <w:p w14:paraId="4F2028F5" w14:textId="77777777" w:rsidR="002E26A4" w:rsidRDefault="002E26A4" w:rsidP="00DB6101"/>
        </w:tc>
        <w:tc>
          <w:tcPr>
            <w:tcW w:w="2693" w:type="dxa"/>
            <w:vAlign w:val="center"/>
          </w:tcPr>
          <w:p w14:paraId="1FD01C97" w14:textId="4009FEBA" w:rsidR="002E26A4" w:rsidRDefault="002E26A4" w:rsidP="002E26A4">
            <w:pPr>
              <w:jc w:val="left"/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0DE5A1AD" w14:textId="4444467D" w:rsidR="002E26A4" w:rsidRDefault="00A477A1" w:rsidP="00DB6101">
            <w:r w:rsidRPr="00A477A1">
              <w:t>https://riut.utfpr.edu.br/jspui/bitstream/1/34096/1/sistemaautomatizacaochecklist.pdf</w:t>
            </w:r>
          </w:p>
        </w:tc>
      </w:tr>
      <w:tr w:rsidR="002E26A4" w14:paraId="6D9A7D0F" w14:textId="77777777" w:rsidTr="002E26A4">
        <w:tc>
          <w:tcPr>
            <w:tcW w:w="988" w:type="dxa"/>
            <w:vMerge/>
          </w:tcPr>
          <w:p w14:paraId="479621F5" w14:textId="77777777" w:rsidR="002E26A4" w:rsidRDefault="002E26A4" w:rsidP="00DB6101"/>
        </w:tc>
        <w:tc>
          <w:tcPr>
            <w:tcW w:w="2693" w:type="dxa"/>
            <w:vAlign w:val="center"/>
          </w:tcPr>
          <w:p w14:paraId="65A18F7D" w14:textId="5A7DF119" w:rsidR="002E26A4" w:rsidRDefault="002E26A4" w:rsidP="002E26A4">
            <w:pPr>
              <w:jc w:val="left"/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020AA64D" w14:textId="64D5E825" w:rsidR="002E26A4" w:rsidRDefault="00A477A1" w:rsidP="00DB6101">
            <w:r>
              <w:t>03/09/2025</w:t>
            </w:r>
          </w:p>
        </w:tc>
      </w:tr>
      <w:tr w:rsidR="002E26A4" w14:paraId="51D7A30A" w14:textId="77777777" w:rsidTr="00853666">
        <w:tc>
          <w:tcPr>
            <w:tcW w:w="13993" w:type="dxa"/>
            <w:gridSpan w:val="3"/>
          </w:tcPr>
          <w:p w14:paraId="358BDE30" w14:textId="77777777" w:rsidR="002E26A4" w:rsidRDefault="002E26A4" w:rsidP="00DB6101"/>
        </w:tc>
      </w:tr>
      <w:tr w:rsidR="002E26A4" w14:paraId="5B7AB3BB" w14:textId="77777777" w:rsidTr="002E26A4">
        <w:tc>
          <w:tcPr>
            <w:tcW w:w="988" w:type="dxa"/>
            <w:vMerge w:val="restart"/>
            <w:vAlign w:val="center"/>
          </w:tcPr>
          <w:p w14:paraId="42BFC28E" w14:textId="780EA03D" w:rsidR="002E26A4" w:rsidRPr="002E26A4" w:rsidRDefault="002E26A4" w:rsidP="002E26A4">
            <w:pPr>
              <w:jc w:val="center"/>
              <w:rPr>
                <w:b/>
                <w:bCs/>
              </w:rPr>
            </w:pPr>
            <w:r w:rsidRPr="002E26A4">
              <w:rPr>
                <w:b/>
                <w:bCs/>
              </w:rPr>
              <w:t>2</w:t>
            </w:r>
          </w:p>
        </w:tc>
        <w:tc>
          <w:tcPr>
            <w:tcW w:w="2693" w:type="dxa"/>
            <w:vAlign w:val="center"/>
          </w:tcPr>
          <w:p w14:paraId="51978F96" w14:textId="175539D3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62F39C99" w14:textId="77777777" w:rsidR="009A0587" w:rsidRPr="009A0587" w:rsidRDefault="009A0587" w:rsidP="009A0587">
            <w:pPr>
              <w:rPr>
                <w:rFonts w:ascii="Helvetica" w:hAnsi="Helvetica" w:cs="Helvetica"/>
                <w:sz w:val="21"/>
                <w:szCs w:val="21"/>
              </w:rPr>
            </w:pPr>
            <w:proofErr w:type="spellStart"/>
            <w:r w:rsidRPr="009A0587">
              <w:rPr>
                <w:rFonts w:ascii="Helvetica" w:hAnsi="Helvetica" w:cs="Helvetica"/>
                <w:sz w:val="21"/>
                <w:szCs w:val="21"/>
              </w:rPr>
              <w:t>Chronoss</w:t>
            </w:r>
            <w:proofErr w:type="spellEnd"/>
            <w:r w:rsidRPr="009A0587">
              <w:rPr>
                <w:rFonts w:ascii="Helvetica" w:hAnsi="Helvetica" w:cs="Helvetica"/>
                <w:sz w:val="21"/>
                <w:szCs w:val="21"/>
              </w:rPr>
              <w:t>: aplicativo para o controle e análise de tempos internos em logística de expedição</w:t>
            </w:r>
          </w:p>
          <w:p w14:paraId="3E6C4AB4" w14:textId="3423F826" w:rsidR="002E26A4" w:rsidRPr="009A0587" w:rsidRDefault="002E26A4" w:rsidP="002E26A4">
            <w:pPr>
              <w:rPr>
                <w:rFonts w:ascii="Helvetica" w:hAnsi="Helvetica" w:cs="Helvetica"/>
                <w:sz w:val="21"/>
                <w:szCs w:val="21"/>
              </w:rPr>
            </w:pPr>
          </w:p>
        </w:tc>
      </w:tr>
      <w:tr w:rsidR="002E26A4" w14:paraId="544CE6ED" w14:textId="77777777" w:rsidTr="002E26A4">
        <w:tc>
          <w:tcPr>
            <w:tcW w:w="988" w:type="dxa"/>
            <w:vMerge/>
          </w:tcPr>
          <w:p w14:paraId="76BC2D7C" w14:textId="77777777" w:rsidR="002E26A4" w:rsidRDefault="002E26A4" w:rsidP="002E26A4"/>
        </w:tc>
        <w:tc>
          <w:tcPr>
            <w:tcW w:w="2693" w:type="dxa"/>
            <w:vAlign w:val="center"/>
          </w:tcPr>
          <w:p w14:paraId="2C29E1F6" w14:textId="3B9816B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5DCE7434" w14:textId="0F7E91CB" w:rsidR="002E26A4" w:rsidRDefault="009A0587" w:rsidP="002E26A4">
            <w:r>
              <w:t>Controle e análise de tempos internos</w:t>
            </w:r>
          </w:p>
        </w:tc>
      </w:tr>
      <w:tr w:rsidR="002E26A4" w14:paraId="705B91C1" w14:textId="77777777" w:rsidTr="002E26A4">
        <w:tc>
          <w:tcPr>
            <w:tcW w:w="988" w:type="dxa"/>
            <w:vMerge/>
          </w:tcPr>
          <w:p w14:paraId="43DA7612" w14:textId="77777777" w:rsidR="002E26A4" w:rsidRDefault="002E26A4" w:rsidP="002E26A4"/>
        </w:tc>
        <w:tc>
          <w:tcPr>
            <w:tcW w:w="2693" w:type="dxa"/>
            <w:vAlign w:val="center"/>
          </w:tcPr>
          <w:p w14:paraId="2EF0716C" w14:textId="54AC33C2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593C10C1" w14:textId="2E58E7B4" w:rsidR="002E26A4" w:rsidRDefault="009A0587" w:rsidP="002E26A4">
            <w:hyperlink r:id="rId5" w:history="1">
              <w:r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 xml:space="preserve">Menezes Junior, </w:t>
              </w:r>
              <w:proofErr w:type="spellStart"/>
              <w:r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>Antonio</w:t>
              </w:r>
              <w:proofErr w:type="spellEnd"/>
              <w:r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 xml:space="preserve"> </w:t>
              </w:r>
              <w:proofErr w:type="spellStart"/>
              <w:r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>Teodomiro</w:t>
              </w:r>
              <w:proofErr w:type="spellEnd"/>
              <w:r>
                <w:rPr>
                  <w:rStyle w:val="Hyperlink"/>
                  <w:rFonts w:ascii="Segoe UI" w:hAnsi="Segoe UI" w:cs="Segoe UI"/>
                  <w:color w:val="1F7293"/>
                  <w:shd w:val="clear" w:color="auto" w:fill="FFFFFF"/>
                </w:rPr>
                <w:t xml:space="preserve"> Lobato</w:t>
              </w:r>
            </w:hyperlink>
            <w:bookmarkStart w:id="0" w:name="_GoBack"/>
            <w:bookmarkEnd w:id="0"/>
          </w:p>
        </w:tc>
      </w:tr>
      <w:tr w:rsidR="002E26A4" w14:paraId="0818788B" w14:textId="77777777" w:rsidTr="002E26A4">
        <w:tc>
          <w:tcPr>
            <w:tcW w:w="988" w:type="dxa"/>
            <w:vMerge/>
          </w:tcPr>
          <w:p w14:paraId="364C9E05" w14:textId="77777777" w:rsidR="002E26A4" w:rsidRDefault="002E26A4" w:rsidP="002E26A4"/>
        </w:tc>
        <w:tc>
          <w:tcPr>
            <w:tcW w:w="2693" w:type="dxa"/>
            <w:vAlign w:val="center"/>
          </w:tcPr>
          <w:p w14:paraId="3456F58B" w14:textId="6D4A8C0A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0716932A" w14:textId="5CC058D5" w:rsidR="002E26A4" w:rsidRDefault="009A0587" w:rsidP="002E26A4">
            <w:r w:rsidRPr="009A0587">
              <w:t>https://repositorio.unesp.br/server/api/core/bitstreams/27d2e358-69bb-4833-986f-428828cca9ec/content</w:t>
            </w:r>
          </w:p>
        </w:tc>
      </w:tr>
      <w:tr w:rsidR="002E26A4" w14:paraId="7A40E94E" w14:textId="77777777" w:rsidTr="002E26A4">
        <w:tc>
          <w:tcPr>
            <w:tcW w:w="988" w:type="dxa"/>
            <w:vMerge/>
          </w:tcPr>
          <w:p w14:paraId="42612ACD" w14:textId="77777777" w:rsidR="002E26A4" w:rsidRDefault="002E26A4" w:rsidP="002E26A4"/>
        </w:tc>
        <w:tc>
          <w:tcPr>
            <w:tcW w:w="2693" w:type="dxa"/>
            <w:vAlign w:val="center"/>
          </w:tcPr>
          <w:p w14:paraId="24B3CDB8" w14:textId="5FEB516B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20E7DE1E" w14:textId="7EEB1D5D" w:rsidR="002E26A4" w:rsidRDefault="009A0587" w:rsidP="002E26A4">
            <w:r>
              <w:t>04/09/2025</w:t>
            </w:r>
          </w:p>
        </w:tc>
      </w:tr>
      <w:tr w:rsidR="002E26A4" w14:paraId="37DE35E7" w14:textId="77777777" w:rsidTr="00B002A7">
        <w:tc>
          <w:tcPr>
            <w:tcW w:w="13993" w:type="dxa"/>
            <w:gridSpan w:val="3"/>
          </w:tcPr>
          <w:p w14:paraId="5E27CC87" w14:textId="77777777" w:rsidR="002E26A4" w:rsidRDefault="002E26A4" w:rsidP="002E26A4"/>
        </w:tc>
      </w:tr>
      <w:tr w:rsidR="002E26A4" w14:paraId="4BA67FFF" w14:textId="77777777" w:rsidTr="002E26A4">
        <w:tc>
          <w:tcPr>
            <w:tcW w:w="988" w:type="dxa"/>
            <w:vMerge w:val="restart"/>
            <w:vAlign w:val="center"/>
          </w:tcPr>
          <w:p w14:paraId="1BBD8301" w14:textId="52F5B8DC" w:rsidR="002E26A4" w:rsidRPr="002E26A4" w:rsidRDefault="002E26A4" w:rsidP="002E26A4">
            <w:pPr>
              <w:jc w:val="center"/>
              <w:rPr>
                <w:b/>
                <w:bCs/>
              </w:rPr>
            </w:pPr>
            <w:r w:rsidRPr="002E26A4">
              <w:rPr>
                <w:b/>
                <w:bCs/>
              </w:rPr>
              <w:lastRenderedPageBreak/>
              <w:t>3</w:t>
            </w:r>
          </w:p>
        </w:tc>
        <w:tc>
          <w:tcPr>
            <w:tcW w:w="2693" w:type="dxa"/>
            <w:vAlign w:val="center"/>
          </w:tcPr>
          <w:p w14:paraId="505790D5" w14:textId="2E568AC0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4A5C228E" w14:textId="77777777" w:rsidR="002E26A4" w:rsidRDefault="002E26A4" w:rsidP="002E26A4"/>
        </w:tc>
      </w:tr>
      <w:tr w:rsidR="002E26A4" w14:paraId="7EA2F0F1" w14:textId="77777777" w:rsidTr="002E26A4">
        <w:tc>
          <w:tcPr>
            <w:tcW w:w="988" w:type="dxa"/>
            <w:vMerge/>
          </w:tcPr>
          <w:p w14:paraId="4F5B3F32" w14:textId="77777777" w:rsidR="002E26A4" w:rsidRDefault="002E26A4" w:rsidP="002E26A4"/>
        </w:tc>
        <w:tc>
          <w:tcPr>
            <w:tcW w:w="2693" w:type="dxa"/>
            <w:vAlign w:val="center"/>
          </w:tcPr>
          <w:p w14:paraId="7A943635" w14:textId="4915BB98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22F07AC7" w14:textId="77777777" w:rsidR="002E26A4" w:rsidRDefault="002E26A4" w:rsidP="002E26A4"/>
        </w:tc>
      </w:tr>
      <w:tr w:rsidR="002E26A4" w14:paraId="710A714D" w14:textId="77777777" w:rsidTr="002E26A4">
        <w:tc>
          <w:tcPr>
            <w:tcW w:w="988" w:type="dxa"/>
            <w:vMerge/>
          </w:tcPr>
          <w:p w14:paraId="6ADE394B" w14:textId="77777777" w:rsidR="002E26A4" w:rsidRDefault="002E26A4" w:rsidP="002E26A4"/>
        </w:tc>
        <w:tc>
          <w:tcPr>
            <w:tcW w:w="2693" w:type="dxa"/>
            <w:vAlign w:val="center"/>
          </w:tcPr>
          <w:p w14:paraId="6A48D36D" w14:textId="61CA99DF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06E3ED12" w14:textId="77777777" w:rsidR="002E26A4" w:rsidRDefault="002E26A4" w:rsidP="002E26A4"/>
        </w:tc>
      </w:tr>
      <w:tr w:rsidR="002E26A4" w14:paraId="23307AB7" w14:textId="77777777" w:rsidTr="002E26A4">
        <w:tc>
          <w:tcPr>
            <w:tcW w:w="988" w:type="dxa"/>
            <w:vMerge/>
          </w:tcPr>
          <w:p w14:paraId="16CD1255" w14:textId="77777777" w:rsidR="002E26A4" w:rsidRDefault="002E26A4" w:rsidP="002E26A4"/>
        </w:tc>
        <w:tc>
          <w:tcPr>
            <w:tcW w:w="2693" w:type="dxa"/>
            <w:vAlign w:val="center"/>
          </w:tcPr>
          <w:p w14:paraId="5444F808" w14:textId="347DF02E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74EC2ABD" w14:textId="77777777" w:rsidR="002E26A4" w:rsidRDefault="002E26A4" w:rsidP="002E26A4"/>
        </w:tc>
      </w:tr>
      <w:tr w:rsidR="002E26A4" w14:paraId="302758AF" w14:textId="77777777" w:rsidTr="002E26A4">
        <w:tc>
          <w:tcPr>
            <w:tcW w:w="988" w:type="dxa"/>
            <w:vMerge/>
          </w:tcPr>
          <w:p w14:paraId="2655C6C0" w14:textId="77777777" w:rsidR="002E26A4" w:rsidRDefault="002E26A4" w:rsidP="002E26A4"/>
        </w:tc>
        <w:tc>
          <w:tcPr>
            <w:tcW w:w="2693" w:type="dxa"/>
            <w:vAlign w:val="center"/>
          </w:tcPr>
          <w:p w14:paraId="43B689FE" w14:textId="5E73EB54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4CD8B1BC" w14:textId="77777777" w:rsidR="002E26A4" w:rsidRDefault="002E26A4" w:rsidP="002E26A4"/>
        </w:tc>
      </w:tr>
      <w:tr w:rsidR="002E26A4" w14:paraId="557D7FD3" w14:textId="77777777" w:rsidTr="00CC3582">
        <w:tc>
          <w:tcPr>
            <w:tcW w:w="13993" w:type="dxa"/>
            <w:gridSpan w:val="3"/>
          </w:tcPr>
          <w:p w14:paraId="7FB1725E" w14:textId="77777777" w:rsidR="002E26A4" w:rsidRDefault="002E26A4" w:rsidP="002E26A4"/>
        </w:tc>
      </w:tr>
      <w:tr w:rsidR="002E26A4" w14:paraId="2169C054" w14:textId="77777777" w:rsidTr="00331510">
        <w:tc>
          <w:tcPr>
            <w:tcW w:w="988" w:type="dxa"/>
            <w:vMerge w:val="restart"/>
            <w:vAlign w:val="center"/>
          </w:tcPr>
          <w:p w14:paraId="64486A97" w14:textId="20847E90" w:rsidR="002E26A4" w:rsidRDefault="002E26A4" w:rsidP="002E26A4">
            <w:r>
              <w:rPr>
                <w:b/>
                <w:bCs/>
              </w:rPr>
              <w:t>4</w:t>
            </w:r>
          </w:p>
        </w:tc>
        <w:tc>
          <w:tcPr>
            <w:tcW w:w="2693" w:type="dxa"/>
            <w:vAlign w:val="center"/>
          </w:tcPr>
          <w:p w14:paraId="492E0BFB" w14:textId="35BC9D60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068E6FF5" w14:textId="77777777" w:rsidR="002E26A4" w:rsidRDefault="002E26A4" w:rsidP="002E26A4"/>
        </w:tc>
      </w:tr>
      <w:tr w:rsidR="002E26A4" w14:paraId="548A2FF1" w14:textId="77777777" w:rsidTr="002E26A4">
        <w:tc>
          <w:tcPr>
            <w:tcW w:w="988" w:type="dxa"/>
            <w:vMerge/>
          </w:tcPr>
          <w:p w14:paraId="63A75502" w14:textId="77777777" w:rsidR="002E26A4" w:rsidRDefault="002E26A4" w:rsidP="002E26A4"/>
        </w:tc>
        <w:tc>
          <w:tcPr>
            <w:tcW w:w="2693" w:type="dxa"/>
            <w:vAlign w:val="center"/>
          </w:tcPr>
          <w:p w14:paraId="25750C37" w14:textId="1FEE3648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16624F55" w14:textId="77777777" w:rsidR="002E26A4" w:rsidRDefault="002E26A4" w:rsidP="002E26A4"/>
        </w:tc>
      </w:tr>
      <w:tr w:rsidR="002E26A4" w14:paraId="5B3E0DD7" w14:textId="77777777" w:rsidTr="002E26A4">
        <w:tc>
          <w:tcPr>
            <w:tcW w:w="988" w:type="dxa"/>
            <w:vMerge/>
          </w:tcPr>
          <w:p w14:paraId="33C21EFC" w14:textId="77777777" w:rsidR="002E26A4" w:rsidRDefault="002E26A4" w:rsidP="002E26A4"/>
        </w:tc>
        <w:tc>
          <w:tcPr>
            <w:tcW w:w="2693" w:type="dxa"/>
            <w:vAlign w:val="center"/>
          </w:tcPr>
          <w:p w14:paraId="392B6C9C" w14:textId="10A529CC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51F265F3" w14:textId="77777777" w:rsidR="002E26A4" w:rsidRDefault="002E26A4" w:rsidP="002E26A4"/>
        </w:tc>
      </w:tr>
      <w:tr w:rsidR="002E26A4" w14:paraId="4A2AB420" w14:textId="77777777" w:rsidTr="002E26A4">
        <w:tc>
          <w:tcPr>
            <w:tcW w:w="988" w:type="dxa"/>
            <w:vMerge/>
          </w:tcPr>
          <w:p w14:paraId="7F3D0CC4" w14:textId="77777777" w:rsidR="002E26A4" w:rsidRDefault="002E26A4" w:rsidP="002E26A4"/>
        </w:tc>
        <w:tc>
          <w:tcPr>
            <w:tcW w:w="2693" w:type="dxa"/>
            <w:vAlign w:val="center"/>
          </w:tcPr>
          <w:p w14:paraId="641FC73E" w14:textId="634D0E8F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322B8218" w14:textId="77777777" w:rsidR="002E26A4" w:rsidRDefault="002E26A4" w:rsidP="002E26A4"/>
        </w:tc>
      </w:tr>
      <w:tr w:rsidR="002E26A4" w14:paraId="7FD79BEF" w14:textId="77777777" w:rsidTr="002E26A4">
        <w:tc>
          <w:tcPr>
            <w:tcW w:w="988" w:type="dxa"/>
            <w:vMerge/>
          </w:tcPr>
          <w:p w14:paraId="06211EF2" w14:textId="77777777" w:rsidR="002E26A4" w:rsidRDefault="002E26A4" w:rsidP="002E26A4"/>
        </w:tc>
        <w:tc>
          <w:tcPr>
            <w:tcW w:w="2693" w:type="dxa"/>
            <w:vAlign w:val="center"/>
          </w:tcPr>
          <w:p w14:paraId="3FACE1D0" w14:textId="0D862A85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665FAF5E" w14:textId="77777777" w:rsidR="002E26A4" w:rsidRDefault="002E26A4" w:rsidP="002E26A4"/>
        </w:tc>
      </w:tr>
      <w:tr w:rsidR="002E26A4" w14:paraId="113ED6FB" w14:textId="77777777" w:rsidTr="003752E3">
        <w:tc>
          <w:tcPr>
            <w:tcW w:w="13993" w:type="dxa"/>
            <w:gridSpan w:val="3"/>
          </w:tcPr>
          <w:p w14:paraId="4DECD1F1" w14:textId="77777777" w:rsidR="002E26A4" w:rsidRDefault="002E26A4" w:rsidP="002E26A4"/>
        </w:tc>
      </w:tr>
      <w:tr w:rsidR="002E26A4" w14:paraId="66A0BC3E" w14:textId="77777777" w:rsidTr="00523940">
        <w:tc>
          <w:tcPr>
            <w:tcW w:w="988" w:type="dxa"/>
            <w:vMerge w:val="restart"/>
            <w:vAlign w:val="center"/>
          </w:tcPr>
          <w:p w14:paraId="7E9A6949" w14:textId="1B3EAB43" w:rsidR="002E26A4" w:rsidRDefault="002E26A4" w:rsidP="002E26A4">
            <w:r>
              <w:rPr>
                <w:b/>
                <w:bCs/>
              </w:rPr>
              <w:t>5</w:t>
            </w:r>
          </w:p>
        </w:tc>
        <w:tc>
          <w:tcPr>
            <w:tcW w:w="2693" w:type="dxa"/>
            <w:vAlign w:val="center"/>
          </w:tcPr>
          <w:p w14:paraId="04C60D55" w14:textId="27AEA95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Título:</w:t>
            </w:r>
          </w:p>
        </w:tc>
        <w:tc>
          <w:tcPr>
            <w:tcW w:w="10312" w:type="dxa"/>
          </w:tcPr>
          <w:p w14:paraId="3CFA3A70" w14:textId="77777777" w:rsidR="002E26A4" w:rsidRDefault="002E26A4" w:rsidP="002E26A4"/>
        </w:tc>
      </w:tr>
      <w:tr w:rsidR="002E26A4" w14:paraId="069A74AA" w14:textId="77777777" w:rsidTr="00523940">
        <w:tc>
          <w:tcPr>
            <w:tcW w:w="988" w:type="dxa"/>
            <w:vMerge/>
          </w:tcPr>
          <w:p w14:paraId="15F43912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553E237B" w14:textId="6E7A499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Assunto:</w:t>
            </w:r>
          </w:p>
        </w:tc>
        <w:tc>
          <w:tcPr>
            <w:tcW w:w="10312" w:type="dxa"/>
          </w:tcPr>
          <w:p w14:paraId="4BE40B83" w14:textId="77777777" w:rsidR="002E26A4" w:rsidRDefault="002E26A4" w:rsidP="002E26A4"/>
        </w:tc>
      </w:tr>
      <w:tr w:rsidR="002E26A4" w14:paraId="7E3DED77" w14:textId="77777777" w:rsidTr="00523940">
        <w:tc>
          <w:tcPr>
            <w:tcW w:w="988" w:type="dxa"/>
            <w:vMerge/>
          </w:tcPr>
          <w:p w14:paraId="4A49F50B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124A911A" w14:textId="28CBE83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Autor (es):</w:t>
            </w:r>
          </w:p>
        </w:tc>
        <w:tc>
          <w:tcPr>
            <w:tcW w:w="10312" w:type="dxa"/>
          </w:tcPr>
          <w:p w14:paraId="51AD3E5A" w14:textId="77777777" w:rsidR="002E26A4" w:rsidRDefault="002E26A4" w:rsidP="002E26A4"/>
        </w:tc>
      </w:tr>
      <w:tr w:rsidR="002E26A4" w14:paraId="49A9ECE5" w14:textId="77777777" w:rsidTr="00523940">
        <w:tc>
          <w:tcPr>
            <w:tcW w:w="988" w:type="dxa"/>
            <w:vMerge/>
          </w:tcPr>
          <w:p w14:paraId="42FACCB1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2A8B8489" w14:textId="16F1DF04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Link:</w:t>
            </w:r>
          </w:p>
        </w:tc>
        <w:tc>
          <w:tcPr>
            <w:tcW w:w="10312" w:type="dxa"/>
          </w:tcPr>
          <w:p w14:paraId="45683444" w14:textId="77777777" w:rsidR="002E26A4" w:rsidRDefault="002E26A4" w:rsidP="002E26A4"/>
        </w:tc>
      </w:tr>
      <w:tr w:rsidR="002E26A4" w14:paraId="4E86524A" w14:textId="77777777" w:rsidTr="00523940">
        <w:tc>
          <w:tcPr>
            <w:tcW w:w="988" w:type="dxa"/>
            <w:vMerge/>
          </w:tcPr>
          <w:p w14:paraId="0F8C1FC0" w14:textId="77777777" w:rsidR="002E26A4" w:rsidRPr="002E26A4" w:rsidRDefault="002E26A4" w:rsidP="002E26A4">
            <w:pPr>
              <w:rPr>
                <w:b/>
                <w:bCs/>
              </w:rPr>
            </w:pPr>
          </w:p>
        </w:tc>
        <w:tc>
          <w:tcPr>
            <w:tcW w:w="2693" w:type="dxa"/>
            <w:vAlign w:val="center"/>
          </w:tcPr>
          <w:p w14:paraId="0DAAC06D" w14:textId="120FC417" w:rsidR="002E26A4" w:rsidRDefault="002E26A4" w:rsidP="002E26A4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Data acesso:</w:t>
            </w:r>
          </w:p>
        </w:tc>
        <w:tc>
          <w:tcPr>
            <w:tcW w:w="10312" w:type="dxa"/>
          </w:tcPr>
          <w:p w14:paraId="6AA4C77F" w14:textId="77777777" w:rsidR="002E26A4" w:rsidRDefault="002E26A4" w:rsidP="002E26A4"/>
        </w:tc>
      </w:tr>
    </w:tbl>
    <w:p w14:paraId="753D8A5F" w14:textId="207AA0D3" w:rsidR="007961FB" w:rsidRDefault="007961FB" w:rsidP="00DB6101"/>
    <w:p w14:paraId="578FBF97" w14:textId="7EAA506C" w:rsidR="005866DE" w:rsidRDefault="005866DE">
      <w:pPr>
        <w:spacing w:after="160" w:line="259" w:lineRule="auto"/>
        <w:jc w:val="left"/>
      </w:pPr>
    </w:p>
    <w:sectPr w:rsidR="005866DE" w:rsidSect="007961FB">
      <w:pgSz w:w="16838" w:h="11906" w:orient="landscape"/>
      <w:pgMar w:top="1701" w:right="170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101"/>
    <w:rsid w:val="00131C12"/>
    <w:rsid w:val="002E26A4"/>
    <w:rsid w:val="005866DE"/>
    <w:rsid w:val="006D6B90"/>
    <w:rsid w:val="00744294"/>
    <w:rsid w:val="007576B7"/>
    <w:rsid w:val="007961FB"/>
    <w:rsid w:val="00807870"/>
    <w:rsid w:val="00870797"/>
    <w:rsid w:val="008772A9"/>
    <w:rsid w:val="008F53FE"/>
    <w:rsid w:val="00992E38"/>
    <w:rsid w:val="009A0587"/>
    <w:rsid w:val="009A5D09"/>
    <w:rsid w:val="009E4A3A"/>
    <w:rsid w:val="00A477A1"/>
    <w:rsid w:val="00BB2F8D"/>
    <w:rsid w:val="00DB6101"/>
    <w:rsid w:val="00F03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09EE5"/>
  <w15:chartTrackingRefBased/>
  <w15:docId w15:val="{F0F2157B-0222-42E2-AD26-9C2AC71A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B6101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link w:val="Ttulo1Char"/>
    <w:uiPriority w:val="9"/>
    <w:qFormat/>
    <w:rsid w:val="009A0587"/>
    <w:pPr>
      <w:spacing w:before="100" w:beforeAutospacing="1" w:after="100" w:afterAutospacing="1" w:line="240" w:lineRule="auto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A5D0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5D09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796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A058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dont-break-out">
    <w:name w:val="dont-break-out"/>
    <w:basedOn w:val="Fontepargpadro"/>
    <w:rsid w:val="009A05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452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repositorio.unesp.br/browse/author?startsWith=Menezes%20Junior,%20Antonio%20Teodomiro%20Lobato" TargetMode="External"/><Relationship Id="rId4" Type="http://schemas.openxmlformats.org/officeDocument/2006/relationships/hyperlink" Target="https://riut.utfpr.edu.br/jspui/browse?type=author&amp;value=Paulouski%2C+%C3%89verto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3</Pages>
  <Words>179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EWERTON JOSE DA SILVA</dc:creator>
  <cp:keywords/>
  <dc:description/>
  <cp:lastModifiedBy>PAULO RICARDO MUSSI</cp:lastModifiedBy>
  <cp:revision>14</cp:revision>
  <dcterms:created xsi:type="dcterms:W3CDTF">2021-02-12T22:33:00Z</dcterms:created>
  <dcterms:modified xsi:type="dcterms:W3CDTF">2025-09-04T23:11:00Z</dcterms:modified>
</cp:coreProperties>
</file>