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4F1F" w14:textId="77777777" w:rsidR="00D10F79" w:rsidRDefault="00000000">
      <w:pPr>
        <w:pStyle w:val="BodyText"/>
        <w:spacing w:before="5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BA9148" wp14:editId="7B6454E3">
                <wp:simplePos x="0" y="0"/>
                <wp:positionH relativeFrom="page">
                  <wp:posOffset>1188719</wp:posOffset>
                </wp:positionH>
                <wp:positionV relativeFrom="paragraph">
                  <wp:posOffset>202997</wp:posOffset>
                </wp:positionV>
                <wp:extent cx="559498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4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985" h="6350">
                              <a:moveTo>
                                <a:pt x="5594603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594603" y="0"/>
                              </a:lnTo>
                              <a:lnTo>
                                <a:pt x="5594603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2FD00" id="Graphic 2" o:spid="_x0000_s1026" style="position:absolute;margin-left:93.6pt;margin-top:16pt;width:440.5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4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" path="m5594603,6095l,6095,,,5594603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D1278A" w14:textId="77777777" w:rsidR="00D10F79" w:rsidRDefault="00D10F79">
      <w:pPr>
        <w:pStyle w:val="BodyText"/>
        <w:rPr>
          <w:i/>
          <w:sz w:val="17"/>
        </w:rPr>
      </w:pPr>
    </w:p>
    <w:p w14:paraId="4FE6935A" w14:textId="77777777" w:rsidR="00D10F79" w:rsidRDefault="00D10F79">
      <w:pPr>
        <w:pStyle w:val="BodyText"/>
        <w:rPr>
          <w:i/>
          <w:sz w:val="17"/>
        </w:rPr>
      </w:pPr>
    </w:p>
    <w:p w14:paraId="5BAFC2B5" w14:textId="77777777" w:rsidR="00D10F79" w:rsidRDefault="00D10F79">
      <w:pPr>
        <w:pStyle w:val="BodyText"/>
        <w:rPr>
          <w:i/>
          <w:sz w:val="17"/>
        </w:rPr>
      </w:pPr>
    </w:p>
    <w:p w14:paraId="00CD7086" w14:textId="77777777" w:rsidR="00D10F79" w:rsidRDefault="00D10F79">
      <w:pPr>
        <w:pStyle w:val="BodyText"/>
        <w:rPr>
          <w:i/>
          <w:sz w:val="17"/>
        </w:rPr>
      </w:pPr>
    </w:p>
    <w:p w14:paraId="64628531" w14:textId="77777777" w:rsidR="00D10F79" w:rsidRDefault="00D10F79">
      <w:pPr>
        <w:pStyle w:val="BodyText"/>
        <w:rPr>
          <w:i/>
          <w:sz w:val="17"/>
        </w:rPr>
      </w:pPr>
    </w:p>
    <w:p w14:paraId="329C91B4" w14:textId="77777777" w:rsidR="00D10F79" w:rsidRDefault="00D10F79">
      <w:pPr>
        <w:pStyle w:val="BodyText"/>
        <w:rPr>
          <w:i/>
          <w:sz w:val="17"/>
        </w:rPr>
      </w:pPr>
    </w:p>
    <w:p w14:paraId="3B8E70B8" w14:textId="77777777" w:rsidR="00D10F79" w:rsidRDefault="00D10F79">
      <w:pPr>
        <w:pStyle w:val="BodyText"/>
        <w:rPr>
          <w:i/>
          <w:sz w:val="17"/>
        </w:rPr>
      </w:pPr>
    </w:p>
    <w:p w14:paraId="628723E0" w14:textId="77777777" w:rsidR="00D10F79" w:rsidRDefault="00D10F79">
      <w:pPr>
        <w:pStyle w:val="BodyText"/>
        <w:spacing w:before="95"/>
        <w:rPr>
          <w:i/>
          <w:sz w:val="17"/>
        </w:rPr>
      </w:pPr>
    </w:p>
    <w:p w14:paraId="75782AD4" w14:textId="77777777" w:rsidR="00D10F79" w:rsidRDefault="00000000">
      <w:pPr>
        <w:pStyle w:val="Heading4"/>
        <w:ind w:left="311"/>
        <w:jc w:val="center"/>
      </w:pPr>
      <w:r>
        <w:rPr>
          <w:w w:val="105"/>
        </w:rPr>
        <w:t>CONTRATO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COMPRA</w:t>
      </w:r>
      <w:r>
        <w:rPr>
          <w:spacing w:val="-7"/>
          <w:w w:val="105"/>
        </w:rPr>
        <w:t xml:space="preserve"> </w:t>
      </w:r>
      <w:r>
        <w:rPr>
          <w:w w:val="105"/>
        </w:rPr>
        <w:t>E</w:t>
      </w:r>
      <w:r>
        <w:rPr>
          <w:spacing w:val="-3"/>
          <w:w w:val="105"/>
        </w:rPr>
        <w:t xml:space="preserve"> </w:t>
      </w:r>
      <w:r>
        <w:rPr>
          <w:w w:val="105"/>
        </w:rPr>
        <w:t>VENDA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AÇÕES</w:t>
      </w:r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12"/>
          <w:w w:val="105"/>
        </w:rPr>
        <w:t xml:space="preserve"> </w:t>
      </w:r>
      <w:r>
        <w:rPr>
          <w:w w:val="105"/>
        </w:rPr>
        <w:t>OUTRAS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AVENÇAS</w:t>
      </w:r>
    </w:p>
    <w:p w14:paraId="1E0FFAC8" w14:textId="77777777" w:rsidR="00D10F79" w:rsidRDefault="00D10F79">
      <w:pPr>
        <w:pStyle w:val="BodyText"/>
        <w:spacing w:before="198"/>
        <w:rPr>
          <w:b/>
        </w:rPr>
      </w:pPr>
    </w:p>
    <w:p w14:paraId="6614968E" w14:textId="77777777" w:rsidR="00D10F79" w:rsidRDefault="00000000">
      <w:pPr>
        <w:ind w:left="313"/>
        <w:jc w:val="center"/>
        <w:rPr>
          <w:sz w:val="15"/>
        </w:rPr>
      </w:pPr>
      <w:r>
        <w:rPr>
          <w:spacing w:val="-2"/>
          <w:sz w:val="15"/>
        </w:rPr>
        <w:t>ENTRE</w:t>
      </w:r>
    </w:p>
    <w:p w14:paraId="3EE0C5DD" w14:textId="77777777" w:rsidR="00D10F79" w:rsidRDefault="00D10F79">
      <w:pPr>
        <w:pStyle w:val="BodyText"/>
        <w:rPr>
          <w:sz w:val="15"/>
        </w:rPr>
      </w:pPr>
    </w:p>
    <w:p w14:paraId="501387ED" w14:textId="77777777" w:rsidR="00D10F79" w:rsidRDefault="00D10F79">
      <w:pPr>
        <w:pStyle w:val="BodyText"/>
        <w:spacing w:before="23"/>
        <w:rPr>
          <w:sz w:val="15"/>
        </w:rPr>
      </w:pPr>
    </w:p>
    <w:p w14:paraId="1852645E" w14:textId="242587BF" w:rsidR="00D10F79" w:rsidRDefault="0023195D" w:rsidP="0023195D">
      <w:pPr>
        <w:pStyle w:val="Heading4"/>
        <w:ind w:left="310"/>
        <w:jc w:val="center"/>
      </w:pPr>
      <w:r>
        <w:t>TAYLOR SWIFT</w:t>
      </w:r>
    </w:p>
    <w:p w14:paraId="2BE138C0" w14:textId="77777777" w:rsidR="00D10F79" w:rsidRDefault="00D10F79">
      <w:pPr>
        <w:pStyle w:val="BodyText"/>
        <w:spacing w:before="156"/>
        <w:rPr>
          <w:b/>
        </w:rPr>
      </w:pPr>
    </w:p>
    <w:p w14:paraId="7A4AE5FA" w14:textId="77777777" w:rsidR="00D10F79" w:rsidRDefault="00000000">
      <w:pPr>
        <w:spacing w:before="1"/>
        <w:ind w:left="316"/>
        <w:jc w:val="center"/>
        <w:rPr>
          <w:sz w:val="15"/>
        </w:rPr>
      </w:pPr>
      <w:r>
        <w:rPr>
          <w:spacing w:val="-10"/>
          <w:sz w:val="15"/>
        </w:rPr>
        <w:t>E</w:t>
      </w:r>
    </w:p>
    <w:p w14:paraId="2665ABEC" w14:textId="77777777" w:rsidR="00D10F79" w:rsidRDefault="00D10F79">
      <w:pPr>
        <w:pStyle w:val="BodyText"/>
        <w:rPr>
          <w:sz w:val="15"/>
        </w:rPr>
      </w:pPr>
    </w:p>
    <w:p w14:paraId="25813934" w14:textId="77777777" w:rsidR="00D10F79" w:rsidRDefault="00D10F79">
      <w:pPr>
        <w:pStyle w:val="BodyText"/>
        <w:spacing w:before="25"/>
        <w:rPr>
          <w:sz w:val="15"/>
        </w:rPr>
      </w:pPr>
    </w:p>
    <w:p w14:paraId="697C49C5" w14:textId="4F3D93E5" w:rsidR="00D10F79" w:rsidRDefault="006363E3">
      <w:pPr>
        <w:pStyle w:val="Heading4"/>
        <w:ind w:left="451" w:right="148"/>
        <w:jc w:val="center"/>
      </w:pPr>
      <w:r>
        <w:rPr>
          <w:w w:val="105"/>
        </w:rPr>
        <w:t>TECH INNOVATION</w:t>
      </w:r>
      <w:r w:rsidR="00000000">
        <w:rPr>
          <w:spacing w:val="-6"/>
          <w:w w:val="105"/>
        </w:rPr>
        <w:t xml:space="preserve"> </w:t>
      </w:r>
      <w:r w:rsidR="00000000">
        <w:rPr>
          <w:w w:val="105"/>
        </w:rPr>
        <w:t>FUNDO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DE</w:t>
      </w:r>
      <w:r w:rsidR="00000000">
        <w:rPr>
          <w:spacing w:val="-6"/>
          <w:w w:val="105"/>
        </w:rPr>
        <w:t xml:space="preserve"> </w:t>
      </w:r>
      <w:r w:rsidR="00000000">
        <w:rPr>
          <w:w w:val="105"/>
        </w:rPr>
        <w:t>INVESTIMENTO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EM</w:t>
      </w:r>
      <w:r w:rsidR="00000000">
        <w:rPr>
          <w:spacing w:val="-9"/>
          <w:w w:val="105"/>
        </w:rPr>
        <w:t xml:space="preserve"> </w:t>
      </w:r>
      <w:r w:rsidR="00000000">
        <w:rPr>
          <w:w w:val="105"/>
        </w:rPr>
        <w:t>PARTICIPAÇÕES</w:t>
      </w:r>
      <w:r w:rsidR="00000000">
        <w:rPr>
          <w:spacing w:val="-4"/>
          <w:w w:val="105"/>
        </w:rPr>
        <w:t xml:space="preserve"> </w:t>
      </w:r>
      <w:r w:rsidR="00000000">
        <w:rPr>
          <w:spacing w:val="-2"/>
          <w:w w:val="105"/>
        </w:rPr>
        <w:t>MULTIESTRATÉGIA</w:t>
      </w:r>
    </w:p>
    <w:p w14:paraId="6026E826" w14:textId="77777777" w:rsidR="00D10F79" w:rsidRDefault="00D10F79">
      <w:pPr>
        <w:pStyle w:val="BodyText"/>
        <w:spacing w:before="126"/>
        <w:rPr>
          <w:b/>
        </w:rPr>
      </w:pPr>
    </w:p>
    <w:p w14:paraId="3D5D703F" w14:textId="77777777" w:rsidR="00D10F79" w:rsidRDefault="00000000">
      <w:pPr>
        <w:pStyle w:val="BodyText"/>
        <w:spacing w:before="1"/>
        <w:ind w:left="310"/>
        <w:jc w:val="center"/>
      </w:pPr>
      <w:r>
        <w:rPr>
          <w:smallCaps/>
          <w:w w:val="105"/>
        </w:rPr>
        <w:t>Datado</w:t>
      </w:r>
      <w:r>
        <w:rPr>
          <w:smallCaps/>
          <w:spacing w:val="2"/>
          <w:w w:val="105"/>
        </w:rPr>
        <w:t xml:space="preserve"> </w:t>
      </w:r>
      <w:r>
        <w:rPr>
          <w:smallCaps/>
          <w:w w:val="105"/>
        </w:rPr>
        <w:t>de</w:t>
      </w:r>
      <w:r>
        <w:rPr>
          <w:smallCaps/>
          <w:spacing w:val="7"/>
          <w:w w:val="105"/>
        </w:rPr>
        <w:t xml:space="preserve"> </w:t>
      </w:r>
      <w:r>
        <w:rPr>
          <w:smallCaps/>
          <w:w w:val="105"/>
        </w:rPr>
        <w:t>24</w:t>
      </w:r>
      <w:r>
        <w:rPr>
          <w:smallCaps/>
          <w:spacing w:val="-12"/>
          <w:w w:val="105"/>
        </w:rPr>
        <w:t xml:space="preserve"> </w:t>
      </w:r>
      <w:r>
        <w:rPr>
          <w:smallCaps/>
          <w:w w:val="105"/>
        </w:rPr>
        <w:t>de</w:t>
      </w:r>
      <w:r>
        <w:rPr>
          <w:smallCaps/>
          <w:spacing w:val="3"/>
          <w:w w:val="105"/>
        </w:rPr>
        <w:t xml:space="preserve"> </w:t>
      </w:r>
      <w:r>
        <w:rPr>
          <w:smallCaps/>
          <w:w w:val="105"/>
        </w:rPr>
        <w:t>Março</w:t>
      </w:r>
      <w:r>
        <w:rPr>
          <w:smallCaps/>
          <w:spacing w:val="6"/>
          <w:w w:val="105"/>
        </w:rPr>
        <w:t xml:space="preserve"> </w:t>
      </w:r>
      <w:r>
        <w:rPr>
          <w:smallCaps/>
          <w:w w:val="105"/>
        </w:rPr>
        <w:t>de</w:t>
      </w:r>
      <w:r>
        <w:rPr>
          <w:smallCaps/>
          <w:spacing w:val="4"/>
          <w:w w:val="105"/>
        </w:rPr>
        <w:t xml:space="preserve"> </w:t>
      </w:r>
      <w:r>
        <w:rPr>
          <w:smallCaps/>
          <w:spacing w:val="-4"/>
          <w:w w:val="105"/>
        </w:rPr>
        <w:t>2023</w:t>
      </w:r>
    </w:p>
    <w:p w14:paraId="44A801C5" w14:textId="77777777" w:rsidR="00D10F79" w:rsidRDefault="00D10F79">
      <w:pPr>
        <w:pStyle w:val="BodyText"/>
        <w:rPr>
          <w:sz w:val="20"/>
        </w:rPr>
      </w:pPr>
    </w:p>
    <w:p w14:paraId="7C58B715" w14:textId="77777777" w:rsidR="00D10F79" w:rsidRDefault="00D10F79">
      <w:pPr>
        <w:pStyle w:val="BodyText"/>
        <w:rPr>
          <w:sz w:val="20"/>
        </w:rPr>
      </w:pPr>
    </w:p>
    <w:p w14:paraId="72749CA2" w14:textId="77777777" w:rsidR="00D10F79" w:rsidRDefault="00D10F79">
      <w:pPr>
        <w:pStyle w:val="BodyText"/>
        <w:rPr>
          <w:sz w:val="20"/>
        </w:rPr>
      </w:pPr>
    </w:p>
    <w:p w14:paraId="7EA9E45D" w14:textId="77777777" w:rsidR="00D10F79" w:rsidRDefault="00D10F79">
      <w:pPr>
        <w:pStyle w:val="BodyText"/>
        <w:rPr>
          <w:sz w:val="20"/>
        </w:rPr>
      </w:pPr>
    </w:p>
    <w:p w14:paraId="56AACB2E" w14:textId="77777777" w:rsidR="00D10F79" w:rsidRDefault="00D10F79">
      <w:pPr>
        <w:pStyle w:val="BodyText"/>
        <w:rPr>
          <w:sz w:val="20"/>
        </w:rPr>
      </w:pPr>
    </w:p>
    <w:p w14:paraId="7141863D" w14:textId="77777777" w:rsidR="00D10F79" w:rsidRDefault="00D10F79">
      <w:pPr>
        <w:pStyle w:val="BodyText"/>
        <w:rPr>
          <w:sz w:val="20"/>
        </w:rPr>
      </w:pPr>
    </w:p>
    <w:p w14:paraId="79C7CCE4" w14:textId="77777777" w:rsidR="00D10F79" w:rsidRDefault="00D10F79">
      <w:pPr>
        <w:pStyle w:val="BodyText"/>
        <w:rPr>
          <w:sz w:val="20"/>
        </w:rPr>
      </w:pPr>
    </w:p>
    <w:p w14:paraId="010C350D" w14:textId="085F940F" w:rsidR="00D10F79" w:rsidRDefault="00D10F79">
      <w:pPr>
        <w:pStyle w:val="BodyText"/>
        <w:spacing w:before="14"/>
        <w:rPr>
          <w:sz w:val="20"/>
        </w:rPr>
      </w:pPr>
    </w:p>
    <w:p w14:paraId="4C5BEEB1" w14:textId="77777777" w:rsidR="00D10F79" w:rsidRDefault="00D10F79">
      <w:pPr>
        <w:pStyle w:val="BodyText"/>
        <w:rPr>
          <w:sz w:val="20"/>
        </w:rPr>
        <w:sectPr w:rsidR="00D10F79">
          <w:headerReference w:type="default" r:id="rId7"/>
          <w:type w:val="continuous"/>
          <w:pgSz w:w="12240" w:h="15840"/>
          <w:pgMar w:top="720" w:right="1440" w:bottom="280" w:left="1440" w:header="172" w:footer="0" w:gutter="0"/>
          <w:pgNumType w:start="1"/>
          <w:cols w:space="720"/>
        </w:sectPr>
      </w:pPr>
    </w:p>
    <w:p w14:paraId="7DE0D444" w14:textId="77777777" w:rsidR="00D10F79" w:rsidRDefault="00D10F79">
      <w:pPr>
        <w:pStyle w:val="BodyText"/>
      </w:pPr>
    </w:p>
    <w:p w14:paraId="353C2373" w14:textId="77777777" w:rsidR="00D10F79" w:rsidRDefault="00D10F79">
      <w:pPr>
        <w:pStyle w:val="BodyText"/>
      </w:pPr>
    </w:p>
    <w:p w14:paraId="5F28B83C" w14:textId="77777777" w:rsidR="00D10F79" w:rsidRDefault="00D10F79">
      <w:pPr>
        <w:pStyle w:val="BodyText"/>
        <w:spacing w:before="1"/>
      </w:pPr>
    </w:p>
    <w:p w14:paraId="3830BE3F" w14:textId="77777777" w:rsidR="00D10F79" w:rsidRDefault="00000000">
      <w:pPr>
        <w:pStyle w:val="Heading4"/>
        <w:ind w:left="0"/>
        <w:jc w:val="center"/>
      </w:pPr>
      <w:r>
        <w:rPr>
          <w:w w:val="105"/>
        </w:rPr>
        <w:t>CONTRATO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COMPRA</w:t>
      </w:r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2"/>
          <w:w w:val="105"/>
        </w:rPr>
        <w:t xml:space="preserve"> </w:t>
      </w:r>
      <w:r>
        <w:rPr>
          <w:w w:val="105"/>
        </w:rPr>
        <w:t>VENDA</w:t>
      </w:r>
      <w:r>
        <w:rPr>
          <w:spacing w:val="-7"/>
          <w:w w:val="105"/>
        </w:rPr>
        <w:t xml:space="preserve"> </w:t>
      </w:r>
      <w:r>
        <w:rPr>
          <w:w w:val="105"/>
        </w:rPr>
        <w:t>DE AÇÕES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r>
        <w:rPr>
          <w:w w:val="105"/>
        </w:rPr>
        <w:t>OUTRAS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AVENÇAS</w:t>
      </w:r>
    </w:p>
    <w:p w14:paraId="40FF58AB" w14:textId="77777777" w:rsidR="00D10F79" w:rsidRDefault="00D10F79">
      <w:pPr>
        <w:pStyle w:val="BodyText"/>
        <w:spacing w:before="165"/>
        <w:rPr>
          <w:b/>
        </w:rPr>
      </w:pPr>
    </w:p>
    <w:p w14:paraId="1EF97389" w14:textId="77777777" w:rsidR="00D10F79" w:rsidRDefault="00000000">
      <w:pPr>
        <w:pStyle w:val="BodyText"/>
        <w:spacing w:line="328" w:lineRule="auto"/>
        <w:ind w:left="432"/>
      </w:pPr>
      <w:r>
        <w:rPr>
          <w:w w:val="105"/>
        </w:rPr>
        <w:t>O</w:t>
      </w:r>
      <w:r>
        <w:rPr>
          <w:spacing w:val="37"/>
          <w:w w:val="105"/>
        </w:rPr>
        <w:t xml:space="preserve"> </w:t>
      </w:r>
      <w:r>
        <w:rPr>
          <w:w w:val="105"/>
        </w:rPr>
        <w:t>presente</w:t>
      </w:r>
      <w:r>
        <w:rPr>
          <w:spacing w:val="40"/>
          <w:w w:val="105"/>
        </w:rPr>
        <w:t xml:space="preserve"> </w:t>
      </w:r>
      <w:r>
        <w:rPr>
          <w:w w:val="105"/>
        </w:rPr>
        <w:t>Contrato</w:t>
      </w:r>
      <w:r>
        <w:rPr>
          <w:spacing w:val="37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r>
        <w:rPr>
          <w:w w:val="105"/>
        </w:rPr>
        <w:t>Compra</w:t>
      </w:r>
      <w:r>
        <w:rPr>
          <w:spacing w:val="40"/>
          <w:w w:val="105"/>
        </w:rPr>
        <w:t xml:space="preserve"> </w:t>
      </w:r>
      <w:r>
        <w:rPr>
          <w:w w:val="105"/>
        </w:rPr>
        <w:t>e</w:t>
      </w:r>
      <w:r>
        <w:rPr>
          <w:spacing w:val="37"/>
          <w:w w:val="105"/>
        </w:rPr>
        <w:t xml:space="preserve"> </w:t>
      </w:r>
      <w:r>
        <w:rPr>
          <w:w w:val="105"/>
        </w:rPr>
        <w:t>Venda</w:t>
      </w:r>
      <w:r>
        <w:rPr>
          <w:spacing w:val="38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Ações</w:t>
      </w:r>
      <w:r>
        <w:rPr>
          <w:spacing w:val="40"/>
          <w:w w:val="105"/>
        </w:rPr>
        <w:t xml:space="preserve"> </w:t>
      </w:r>
      <w:r>
        <w:rPr>
          <w:w w:val="105"/>
        </w:rPr>
        <w:t>e</w:t>
      </w:r>
      <w:r>
        <w:rPr>
          <w:spacing w:val="40"/>
          <w:w w:val="105"/>
        </w:rPr>
        <w:t xml:space="preserve"> </w:t>
      </w:r>
      <w:r>
        <w:rPr>
          <w:w w:val="105"/>
        </w:rPr>
        <w:t>Outras</w:t>
      </w:r>
      <w:r>
        <w:rPr>
          <w:spacing w:val="40"/>
          <w:w w:val="105"/>
        </w:rPr>
        <w:t xml:space="preserve"> </w:t>
      </w:r>
      <w:r>
        <w:rPr>
          <w:w w:val="105"/>
        </w:rPr>
        <w:t>Avenças</w:t>
      </w:r>
      <w:r>
        <w:rPr>
          <w:spacing w:val="36"/>
          <w:w w:val="105"/>
        </w:rPr>
        <w:t xml:space="preserve"> </w:t>
      </w:r>
      <w:r>
        <w:rPr>
          <w:w w:val="105"/>
        </w:rPr>
        <w:t>(“</w:t>
      </w:r>
      <w:r>
        <w:rPr>
          <w:w w:val="105"/>
          <w:u w:val="single"/>
        </w:rPr>
        <w:t>Contrato</w:t>
      </w:r>
      <w:r>
        <w:rPr>
          <w:w w:val="105"/>
        </w:rPr>
        <w:t>”)</w:t>
      </w:r>
      <w:r>
        <w:rPr>
          <w:spacing w:val="40"/>
          <w:w w:val="105"/>
        </w:rPr>
        <w:t xml:space="preserve"> </w:t>
      </w:r>
      <w:r>
        <w:rPr>
          <w:w w:val="105"/>
        </w:rPr>
        <w:t>é celebrado entre as seguintes partes:</w:t>
      </w:r>
    </w:p>
    <w:p w14:paraId="62D21952" w14:textId="77777777" w:rsidR="00D10F79" w:rsidRDefault="00D10F79">
      <w:pPr>
        <w:pStyle w:val="BodyText"/>
        <w:spacing w:before="86"/>
      </w:pPr>
    </w:p>
    <w:p w14:paraId="312254BA" w14:textId="2AFEA526" w:rsidR="00D10F79" w:rsidRDefault="006363E3">
      <w:pPr>
        <w:pStyle w:val="Heading4"/>
        <w:numPr>
          <w:ilvl w:val="0"/>
          <w:numId w:val="2"/>
        </w:numPr>
        <w:tabs>
          <w:tab w:val="left" w:pos="964"/>
          <w:tab w:val="left" w:pos="2215"/>
          <w:tab w:val="left" w:pos="3063"/>
          <w:tab w:val="left" w:pos="4094"/>
          <w:tab w:val="left" w:pos="4663"/>
          <w:tab w:val="left" w:pos="6597"/>
          <w:tab w:val="left" w:pos="7185"/>
        </w:tabs>
        <w:ind w:hanging="532"/>
      </w:pPr>
      <w:r>
        <w:rPr>
          <w:spacing w:val="-2"/>
          <w:w w:val="105"/>
        </w:rPr>
        <w:t>TECH INNOVATION</w:t>
      </w:r>
      <w:r w:rsidR="00000000">
        <w:tab/>
      </w:r>
      <w:r w:rsidR="00000000">
        <w:rPr>
          <w:spacing w:val="-2"/>
          <w:w w:val="105"/>
        </w:rPr>
        <w:t>FUNDO</w:t>
      </w:r>
      <w:r w:rsidR="00000000">
        <w:tab/>
      </w:r>
      <w:r w:rsidR="00000000">
        <w:rPr>
          <w:spacing w:val="-5"/>
          <w:w w:val="105"/>
        </w:rPr>
        <w:t>DE</w:t>
      </w:r>
      <w:r w:rsidR="00000000">
        <w:tab/>
      </w:r>
      <w:r w:rsidR="00000000">
        <w:rPr>
          <w:spacing w:val="-2"/>
          <w:w w:val="105"/>
        </w:rPr>
        <w:t>INVESTIMENTO</w:t>
      </w:r>
      <w:r w:rsidR="00000000">
        <w:tab/>
      </w:r>
      <w:r w:rsidR="00000000">
        <w:rPr>
          <w:spacing w:val="-5"/>
          <w:w w:val="105"/>
        </w:rPr>
        <w:t>EM</w:t>
      </w:r>
      <w:r w:rsidR="00000000">
        <w:tab/>
      </w:r>
      <w:r w:rsidR="00000000">
        <w:rPr>
          <w:spacing w:val="-2"/>
          <w:w w:val="105"/>
        </w:rPr>
        <w:t>PARTICIPAÇÕES</w:t>
      </w:r>
    </w:p>
    <w:p w14:paraId="0D1939AB" w14:textId="7CB3DFFE" w:rsidR="00D10F79" w:rsidRDefault="00000000">
      <w:pPr>
        <w:pStyle w:val="BodyText"/>
        <w:spacing w:before="82" w:line="331" w:lineRule="auto"/>
        <w:ind w:left="964" w:right="426"/>
        <w:jc w:val="both"/>
      </w:pPr>
      <w:r>
        <w:rPr>
          <w:b/>
          <w:w w:val="105"/>
        </w:rPr>
        <w:t>MULTIESTRATÉGIA</w:t>
      </w:r>
      <w:r>
        <w:rPr>
          <w:w w:val="105"/>
        </w:rPr>
        <w:t>, fundo de investimento em participações multiestratégia, constituído</w:t>
      </w:r>
      <w:r>
        <w:rPr>
          <w:spacing w:val="-17"/>
          <w:w w:val="105"/>
        </w:rPr>
        <w:t xml:space="preserve"> </w:t>
      </w:r>
      <w:r>
        <w:rPr>
          <w:w w:val="105"/>
        </w:rPr>
        <w:t>sob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forma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7"/>
          <w:w w:val="105"/>
        </w:rPr>
        <w:t xml:space="preserve"> </w:t>
      </w:r>
      <w:r>
        <w:rPr>
          <w:w w:val="105"/>
        </w:rPr>
        <w:t>condomínio</w:t>
      </w:r>
      <w:r>
        <w:rPr>
          <w:spacing w:val="-15"/>
          <w:w w:val="105"/>
        </w:rPr>
        <w:t xml:space="preserve"> </w:t>
      </w:r>
      <w:r>
        <w:rPr>
          <w:w w:val="105"/>
        </w:rPr>
        <w:t>fechado,</w:t>
      </w:r>
      <w:r>
        <w:rPr>
          <w:spacing w:val="-14"/>
          <w:w w:val="105"/>
        </w:rPr>
        <w:t xml:space="preserve"> </w:t>
      </w:r>
      <w:r>
        <w:rPr>
          <w:w w:val="105"/>
        </w:rPr>
        <w:t>regido</w:t>
      </w:r>
      <w:r>
        <w:rPr>
          <w:spacing w:val="-17"/>
          <w:w w:val="105"/>
        </w:rPr>
        <w:t xml:space="preserve"> </w:t>
      </w:r>
      <w:r>
        <w:rPr>
          <w:w w:val="105"/>
        </w:rPr>
        <w:t>por</w:t>
      </w:r>
      <w:r>
        <w:rPr>
          <w:spacing w:val="-16"/>
          <w:w w:val="105"/>
        </w:rPr>
        <w:t xml:space="preserve"> </w:t>
      </w:r>
      <w:r>
        <w:rPr>
          <w:w w:val="105"/>
        </w:rPr>
        <w:t>seu</w:t>
      </w:r>
      <w:r>
        <w:rPr>
          <w:spacing w:val="-14"/>
          <w:w w:val="105"/>
        </w:rPr>
        <w:t xml:space="preserve"> </w:t>
      </w:r>
      <w:r>
        <w:rPr>
          <w:w w:val="105"/>
        </w:rPr>
        <w:t>regulamento,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inscrito </w:t>
      </w:r>
      <w:r>
        <w:t xml:space="preserve">perante o CNPJ/ME sob o n.º </w:t>
      </w:r>
      <w:r w:rsidR="006363E3" w:rsidRPr="006363E3">
        <w:t>12.345.678/0001-90</w:t>
      </w:r>
      <w:r w:rsidR="006363E3" w:rsidRPr="006363E3">
        <w:t xml:space="preserve"> </w:t>
      </w:r>
      <w:r>
        <w:t>(“</w:t>
      </w:r>
      <w:r>
        <w:rPr>
          <w:u w:val="single"/>
        </w:rPr>
        <w:t>Fundo</w:t>
      </w:r>
      <w:r>
        <w:t xml:space="preserve">”), neste ato representado </w:t>
      </w:r>
      <w:r>
        <w:rPr>
          <w:w w:val="105"/>
        </w:rPr>
        <w:t xml:space="preserve">por sua administradora, </w:t>
      </w:r>
      <w:r w:rsidR="006363E3" w:rsidRPr="006363E3">
        <w:rPr>
          <w:b/>
          <w:w w:val="105"/>
        </w:rPr>
        <w:t>Tomate Capital</w:t>
      </w:r>
      <w:r>
        <w:rPr>
          <w:b/>
          <w:w w:val="105"/>
        </w:rPr>
        <w:t xml:space="preserve"> LTDA.</w:t>
      </w:r>
      <w:r>
        <w:rPr>
          <w:w w:val="105"/>
        </w:rPr>
        <w:t xml:space="preserve">, sociedade limitada com sede na cidade de São Paulo, Estado de São Paulo, na Avenida </w:t>
      </w:r>
      <w:r w:rsidR="006363E3">
        <w:rPr>
          <w:w w:val="105"/>
        </w:rPr>
        <w:t>Coimbra</w:t>
      </w:r>
      <w:r>
        <w:rPr>
          <w:w w:val="105"/>
        </w:rPr>
        <w:t xml:space="preserve">, n° </w:t>
      </w:r>
      <w:r w:rsidR="006363E3">
        <w:rPr>
          <w:w w:val="105"/>
        </w:rPr>
        <w:t>1</w:t>
      </w:r>
      <w:r>
        <w:rPr>
          <w:w w:val="105"/>
        </w:rPr>
        <w:t>.</w:t>
      </w:r>
      <w:r w:rsidR="006363E3">
        <w:rPr>
          <w:w w:val="105"/>
        </w:rPr>
        <w:t>111</w:t>
      </w:r>
      <w:r>
        <w:rPr>
          <w:w w:val="105"/>
        </w:rPr>
        <w:t xml:space="preserve">, , inscrita no CNPJ/MF sob o nº </w:t>
      </w:r>
      <w:r w:rsidR="006363E3">
        <w:rPr>
          <w:w w:val="105"/>
        </w:rPr>
        <w:t>00</w:t>
      </w:r>
      <w:r>
        <w:rPr>
          <w:w w:val="105"/>
        </w:rPr>
        <w:t>.</w:t>
      </w:r>
      <w:r w:rsidR="006363E3">
        <w:rPr>
          <w:w w:val="105"/>
        </w:rPr>
        <w:t>000</w:t>
      </w:r>
      <w:r>
        <w:rPr>
          <w:w w:val="105"/>
        </w:rPr>
        <w:t>.</w:t>
      </w:r>
      <w:r w:rsidR="006363E3">
        <w:rPr>
          <w:w w:val="105"/>
        </w:rPr>
        <w:t>123</w:t>
      </w:r>
      <w:r>
        <w:rPr>
          <w:w w:val="105"/>
        </w:rPr>
        <w:t>/0001-</w:t>
      </w:r>
      <w:r w:rsidR="006363E3">
        <w:rPr>
          <w:w w:val="105"/>
        </w:rPr>
        <w:t>45</w:t>
      </w:r>
      <w:r>
        <w:rPr>
          <w:w w:val="105"/>
        </w:rPr>
        <w:t>, neste ato representada na forma de seus atos constitutivos (“</w:t>
      </w:r>
      <w:r>
        <w:rPr>
          <w:w w:val="105"/>
          <w:u w:val="single"/>
        </w:rPr>
        <w:t>Comprador</w:t>
      </w:r>
      <w:r>
        <w:rPr>
          <w:w w:val="105"/>
        </w:rPr>
        <w:t>”);</w:t>
      </w:r>
    </w:p>
    <w:p w14:paraId="1BC5FD49" w14:textId="77777777" w:rsidR="00D10F79" w:rsidRDefault="00D10F79">
      <w:pPr>
        <w:pStyle w:val="BodyText"/>
        <w:spacing w:before="78"/>
      </w:pPr>
    </w:p>
    <w:p w14:paraId="15929AC9" w14:textId="4093CBBC" w:rsidR="00D10F79" w:rsidRDefault="006A631E">
      <w:pPr>
        <w:pStyle w:val="ListParagraph"/>
        <w:numPr>
          <w:ilvl w:val="0"/>
          <w:numId w:val="2"/>
        </w:numPr>
        <w:tabs>
          <w:tab w:val="left" w:pos="964"/>
        </w:tabs>
        <w:spacing w:line="331" w:lineRule="auto"/>
        <w:ind w:right="429"/>
        <w:rPr>
          <w:sz w:val="18"/>
        </w:rPr>
      </w:pPr>
      <w:r>
        <w:rPr>
          <w:b/>
          <w:w w:val="105"/>
          <w:sz w:val="18"/>
        </w:rPr>
        <w:t>TAYLOR SWIFT</w:t>
      </w:r>
      <w:r w:rsidR="00000000">
        <w:rPr>
          <w:w w:val="105"/>
          <w:sz w:val="18"/>
        </w:rPr>
        <w:t xml:space="preserve">, </w:t>
      </w:r>
      <w:r>
        <w:rPr>
          <w:w w:val="105"/>
          <w:sz w:val="18"/>
        </w:rPr>
        <w:t>americana</w:t>
      </w:r>
      <w:r w:rsidR="00000000">
        <w:rPr>
          <w:w w:val="105"/>
          <w:sz w:val="18"/>
        </w:rPr>
        <w:t xml:space="preserve">, </w:t>
      </w:r>
      <w:r>
        <w:rPr>
          <w:w w:val="105"/>
          <w:sz w:val="18"/>
        </w:rPr>
        <w:t>noiva do travis</w:t>
      </w:r>
      <w:r w:rsidR="00000000">
        <w:rPr>
          <w:w w:val="105"/>
          <w:sz w:val="18"/>
        </w:rPr>
        <w:t xml:space="preserve">, </w:t>
      </w:r>
      <w:r>
        <w:rPr>
          <w:w w:val="105"/>
          <w:sz w:val="18"/>
        </w:rPr>
        <w:t>pop-start</w:t>
      </w:r>
      <w:r w:rsidR="00000000">
        <w:rPr>
          <w:w w:val="105"/>
          <w:sz w:val="18"/>
        </w:rPr>
        <w:t xml:space="preserve">, portador da cédula de identidade </w:t>
      </w:r>
      <w:r>
        <w:rPr>
          <w:w w:val="105"/>
          <w:sz w:val="18"/>
        </w:rPr>
        <w:t>ID</w:t>
      </w:r>
      <w:r w:rsidR="00000000">
        <w:rPr>
          <w:w w:val="105"/>
          <w:sz w:val="18"/>
        </w:rPr>
        <w:t xml:space="preserve"> n.º </w:t>
      </w:r>
      <w:r>
        <w:rPr>
          <w:w w:val="105"/>
          <w:sz w:val="18"/>
        </w:rPr>
        <w:t>1111111-x</w:t>
      </w:r>
      <w:r w:rsidR="00000000">
        <w:rPr>
          <w:w w:val="105"/>
          <w:sz w:val="18"/>
        </w:rPr>
        <w:t>, residente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w w:val="105"/>
          <w:sz w:val="18"/>
        </w:rPr>
        <w:t>e</w:t>
      </w:r>
      <w:r w:rsidR="00000000">
        <w:rPr>
          <w:spacing w:val="-1"/>
          <w:w w:val="105"/>
          <w:sz w:val="18"/>
        </w:rPr>
        <w:t xml:space="preserve"> </w:t>
      </w:r>
      <w:r w:rsidR="00000000">
        <w:rPr>
          <w:w w:val="105"/>
          <w:sz w:val="18"/>
        </w:rPr>
        <w:t>domiciliado</w:t>
      </w:r>
      <w:r w:rsidR="00000000">
        <w:rPr>
          <w:spacing w:val="-1"/>
          <w:w w:val="105"/>
          <w:sz w:val="18"/>
        </w:rPr>
        <w:t xml:space="preserve"> </w:t>
      </w:r>
      <w:r w:rsidR="00000000">
        <w:rPr>
          <w:w w:val="105"/>
          <w:sz w:val="18"/>
        </w:rPr>
        <w:t>na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w w:val="105"/>
          <w:sz w:val="18"/>
        </w:rPr>
        <w:t>cidade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w w:val="105"/>
          <w:sz w:val="18"/>
        </w:rPr>
        <w:t xml:space="preserve">de </w:t>
      </w:r>
      <w:r>
        <w:rPr>
          <w:w w:val="105"/>
          <w:sz w:val="18"/>
        </w:rPr>
        <w:t>Nova York</w:t>
      </w:r>
      <w:r w:rsidR="00000000">
        <w:rPr>
          <w:w w:val="105"/>
          <w:sz w:val="18"/>
        </w:rPr>
        <w:t xml:space="preserve"> (“</w:t>
      </w:r>
      <w:r>
        <w:rPr>
          <w:w w:val="105"/>
          <w:sz w:val="18"/>
          <w:u w:val="single"/>
        </w:rPr>
        <w:t>TS</w:t>
      </w:r>
      <w:r w:rsidR="00000000">
        <w:rPr>
          <w:w w:val="105"/>
          <w:sz w:val="18"/>
        </w:rPr>
        <w:t>” ou “</w:t>
      </w:r>
      <w:r w:rsidR="00000000">
        <w:rPr>
          <w:w w:val="105"/>
          <w:sz w:val="18"/>
          <w:u w:val="single"/>
        </w:rPr>
        <w:t>Vendedor</w:t>
      </w:r>
      <w:r>
        <w:rPr>
          <w:w w:val="105"/>
          <w:sz w:val="18"/>
          <w:u w:val="single"/>
        </w:rPr>
        <w:t>a</w:t>
      </w:r>
      <w:r w:rsidR="00000000">
        <w:rPr>
          <w:w w:val="105"/>
          <w:sz w:val="18"/>
        </w:rPr>
        <w:t>”);</w:t>
      </w:r>
    </w:p>
    <w:p w14:paraId="3448CC83" w14:textId="77777777" w:rsidR="00D10F79" w:rsidRDefault="00D10F79">
      <w:pPr>
        <w:pStyle w:val="BodyText"/>
        <w:spacing w:before="79"/>
      </w:pPr>
    </w:p>
    <w:p w14:paraId="67DA9FF8" w14:textId="3122A69F" w:rsidR="00D10F79" w:rsidRDefault="006A631E">
      <w:pPr>
        <w:pStyle w:val="ListParagraph"/>
        <w:numPr>
          <w:ilvl w:val="0"/>
          <w:numId w:val="2"/>
        </w:numPr>
        <w:tabs>
          <w:tab w:val="left" w:pos="964"/>
        </w:tabs>
        <w:spacing w:line="331" w:lineRule="auto"/>
        <w:ind w:right="426"/>
        <w:rPr>
          <w:sz w:val="18"/>
        </w:rPr>
      </w:pPr>
      <w:r>
        <w:rPr>
          <w:b/>
          <w:w w:val="105"/>
          <w:sz w:val="18"/>
        </w:rPr>
        <w:t>XABIRABAS CORP</w:t>
      </w:r>
      <w:r w:rsidR="00000000">
        <w:rPr>
          <w:b/>
          <w:w w:val="105"/>
          <w:sz w:val="18"/>
        </w:rPr>
        <w:t>.</w:t>
      </w:r>
      <w:r w:rsidR="00000000">
        <w:rPr>
          <w:w w:val="105"/>
          <w:sz w:val="18"/>
        </w:rPr>
        <w:t>,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sociedade</w:t>
      </w:r>
      <w:r w:rsidR="00000000">
        <w:rPr>
          <w:spacing w:val="-7"/>
          <w:w w:val="105"/>
          <w:sz w:val="18"/>
        </w:rPr>
        <w:t xml:space="preserve"> </w:t>
      </w:r>
      <w:r w:rsidR="00000000">
        <w:rPr>
          <w:w w:val="105"/>
          <w:sz w:val="18"/>
        </w:rPr>
        <w:t>por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ações,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com</w:t>
      </w:r>
      <w:r w:rsidR="00000000">
        <w:rPr>
          <w:spacing w:val="-8"/>
          <w:w w:val="105"/>
          <w:sz w:val="18"/>
        </w:rPr>
        <w:t xml:space="preserve"> </w:t>
      </w:r>
      <w:r w:rsidR="00000000">
        <w:rPr>
          <w:w w:val="105"/>
          <w:sz w:val="18"/>
        </w:rPr>
        <w:t>sede</w:t>
      </w:r>
      <w:r w:rsidR="00000000">
        <w:rPr>
          <w:spacing w:val="-7"/>
          <w:w w:val="105"/>
          <w:sz w:val="18"/>
        </w:rPr>
        <w:t xml:space="preserve"> </w:t>
      </w:r>
      <w:r w:rsidR="00000000">
        <w:rPr>
          <w:w w:val="105"/>
          <w:sz w:val="18"/>
        </w:rPr>
        <w:t>na</w:t>
      </w:r>
      <w:r w:rsidR="00000000">
        <w:rPr>
          <w:spacing w:val="-6"/>
          <w:w w:val="105"/>
          <w:sz w:val="18"/>
        </w:rPr>
        <w:t xml:space="preserve"> </w:t>
      </w:r>
      <w:r w:rsidR="00000000">
        <w:rPr>
          <w:w w:val="105"/>
          <w:sz w:val="18"/>
        </w:rPr>
        <w:t xml:space="preserve">cidade de São Paulo, Estado de São Paulo, na </w:t>
      </w:r>
      <w:r w:rsidR="00000000" w:rsidRPr="003B69BE">
        <w:rPr>
          <w:w w:val="105"/>
          <w:sz w:val="18"/>
          <w:highlight w:val="yellow"/>
        </w:rPr>
        <w:t>Avenida Jurubatuba,</w:t>
      </w:r>
      <w:r w:rsidR="00000000" w:rsidRPr="003B69BE">
        <w:rPr>
          <w:spacing w:val="-1"/>
          <w:w w:val="105"/>
          <w:sz w:val="18"/>
          <w:highlight w:val="yellow"/>
        </w:rPr>
        <w:t xml:space="preserve"> </w:t>
      </w:r>
      <w:r w:rsidR="00000000" w:rsidRPr="003B69BE">
        <w:rPr>
          <w:w w:val="105"/>
          <w:sz w:val="18"/>
          <w:highlight w:val="yellow"/>
        </w:rPr>
        <w:t>n.º 461, Vila</w:t>
      </w:r>
      <w:r w:rsidR="00000000" w:rsidRPr="003B69BE">
        <w:rPr>
          <w:spacing w:val="-1"/>
          <w:w w:val="105"/>
          <w:sz w:val="18"/>
          <w:highlight w:val="yellow"/>
        </w:rPr>
        <w:t xml:space="preserve"> </w:t>
      </w:r>
      <w:r w:rsidR="00000000" w:rsidRPr="003B69BE">
        <w:rPr>
          <w:w w:val="105"/>
          <w:sz w:val="18"/>
          <w:highlight w:val="yellow"/>
        </w:rPr>
        <w:t>Cordeiro, CEP</w:t>
      </w:r>
      <w:r w:rsidR="00000000" w:rsidRPr="003B69BE">
        <w:rPr>
          <w:spacing w:val="-6"/>
          <w:w w:val="105"/>
          <w:sz w:val="18"/>
          <w:highlight w:val="yellow"/>
        </w:rPr>
        <w:t xml:space="preserve"> </w:t>
      </w:r>
      <w:r w:rsidR="00000000" w:rsidRPr="003B69BE">
        <w:rPr>
          <w:w w:val="105"/>
          <w:sz w:val="18"/>
          <w:highlight w:val="yellow"/>
        </w:rPr>
        <w:t>04583-100</w:t>
      </w:r>
      <w:r w:rsidR="00000000">
        <w:rPr>
          <w:w w:val="105"/>
          <w:sz w:val="18"/>
        </w:rPr>
        <w:t xml:space="preserve">, inscrita no CNPJ/ME sob o n.º </w:t>
      </w:r>
      <w:r w:rsidR="00000000" w:rsidRPr="003B69BE">
        <w:rPr>
          <w:w w:val="105"/>
          <w:sz w:val="18"/>
          <w:highlight w:val="yellow"/>
        </w:rPr>
        <w:t>07.028.113/0001-44,</w:t>
      </w:r>
      <w:r w:rsidR="00000000">
        <w:rPr>
          <w:w w:val="105"/>
          <w:sz w:val="18"/>
        </w:rPr>
        <w:t xml:space="preserve"> neste ato representada nos termos de seus atos constitutivos (“</w:t>
      </w:r>
      <w:r w:rsidR="00000000">
        <w:rPr>
          <w:w w:val="105"/>
          <w:sz w:val="18"/>
          <w:u w:val="single"/>
        </w:rPr>
        <w:t>Companhia</w:t>
      </w:r>
      <w:r w:rsidR="00000000">
        <w:rPr>
          <w:w w:val="105"/>
          <w:sz w:val="18"/>
        </w:rPr>
        <w:t>”), e</w:t>
      </w:r>
    </w:p>
    <w:p w14:paraId="1365D7DE" w14:textId="77777777" w:rsidR="00D10F79" w:rsidRDefault="00D10F79">
      <w:pPr>
        <w:pStyle w:val="BodyText"/>
        <w:spacing w:before="81"/>
      </w:pPr>
    </w:p>
    <w:p w14:paraId="451719B8" w14:textId="77777777" w:rsidR="00D10F79" w:rsidRDefault="00000000">
      <w:pPr>
        <w:pStyle w:val="BodyText"/>
        <w:spacing w:line="328" w:lineRule="auto"/>
        <w:ind w:left="432"/>
      </w:pPr>
      <w:r>
        <w:rPr>
          <w:w w:val="105"/>
        </w:rPr>
        <w:t>(Vendedor</w:t>
      </w:r>
      <w:r>
        <w:rPr>
          <w:spacing w:val="40"/>
          <w:w w:val="105"/>
        </w:rPr>
        <w:t xml:space="preserve"> </w:t>
      </w:r>
      <w:r>
        <w:rPr>
          <w:w w:val="105"/>
        </w:rPr>
        <w:t>e</w:t>
      </w:r>
      <w:r>
        <w:rPr>
          <w:spacing w:val="40"/>
          <w:w w:val="105"/>
        </w:rPr>
        <w:t xml:space="preserve"> </w:t>
      </w:r>
      <w:r>
        <w:rPr>
          <w:w w:val="105"/>
        </w:rPr>
        <w:t>Comprador</w:t>
      </w:r>
      <w:r>
        <w:rPr>
          <w:spacing w:val="40"/>
          <w:w w:val="105"/>
        </w:rPr>
        <w:t xml:space="preserve"> </w:t>
      </w:r>
      <w:r>
        <w:rPr>
          <w:w w:val="105"/>
        </w:rPr>
        <w:t>são</w:t>
      </w:r>
      <w:r>
        <w:rPr>
          <w:spacing w:val="40"/>
          <w:w w:val="105"/>
        </w:rPr>
        <w:t xml:space="preserve"> </w:t>
      </w:r>
      <w:r>
        <w:rPr>
          <w:w w:val="105"/>
        </w:rPr>
        <w:t>doravante</w:t>
      </w:r>
      <w:r>
        <w:rPr>
          <w:spacing w:val="40"/>
          <w:w w:val="105"/>
        </w:rPr>
        <w:t xml:space="preserve"> </w:t>
      </w:r>
      <w:r>
        <w:rPr>
          <w:w w:val="105"/>
        </w:rPr>
        <w:t>referidos,</w:t>
      </w:r>
      <w:r>
        <w:rPr>
          <w:spacing w:val="40"/>
          <w:w w:val="105"/>
        </w:rPr>
        <w:t xml:space="preserve"> </w:t>
      </w:r>
      <w:r>
        <w:rPr>
          <w:w w:val="105"/>
        </w:rPr>
        <w:t>individual</w:t>
      </w:r>
      <w:r>
        <w:rPr>
          <w:spacing w:val="40"/>
          <w:w w:val="105"/>
        </w:rPr>
        <w:t xml:space="preserve"> </w:t>
      </w:r>
      <w:r>
        <w:rPr>
          <w:w w:val="105"/>
        </w:rPr>
        <w:t>e</w:t>
      </w:r>
      <w:r>
        <w:rPr>
          <w:spacing w:val="40"/>
          <w:w w:val="105"/>
        </w:rPr>
        <w:t xml:space="preserve"> </w:t>
      </w:r>
      <w:r>
        <w:rPr>
          <w:w w:val="105"/>
        </w:rPr>
        <w:t>indistintamente,</w:t>
      </w:r>
      <w:r>
        <w:rPr>
          <w:spacing w:val="40"/>
          <w:w w:val="105"/>
        </w:rPr>
        <w:t xml:space="preserve"> </w:t>
      </w:r>
      <w:r>
        <w:rPr>
          <w:w w:val="105"/>
        </w:rPr>
        <w:t>como “</w:t>
      </w:r>
      <w:r>
        <w:rPr>
          <w:w w:val="105"/>
          <w:u w:val="single"/>
        </w:rPr>
        <w:t>Parte</w:t>
      </w:r>
      <w:r>
        <w:rPr>
          <w:w w:val="105"/>
        </w:rPr>
        <w:t>” e, em conjunto, como “</w:t>
      </w:r>
      <w:r>
        <w:rPr>
          <w:w w:val="105"/>
          <w:u w:val="single"/>
        </w:rPr>
        <w:t>Partes</w:t>
      </w:r>
      <w:r>
        <w:rPr>
          <w:w w:val="105"/>
        </w:rPr>
        <w:t>”)</w:t>
      </w:r>
    </w:p>
    <w:p w14:paraId="224278EB" w14:textId="77777777" w:rsidR="00D10F79" w:rsidRDefault="00D10F79">
      <w:pPr>
        <w:pStyle w:val="BodyText"/>
        <w:spacing w:before="84"/>
      </w:pPr>
    </w:p>
    <w:p w14:paraId="6B259760" w14:textId="77777777" w:rsidR="00D10F79" w:rsidRDefault="00000000">
      <w:pPr>
        <w:pStyle w:val="Heading5"/>
        <w:ind w:left="432" w:firstLine="0"/>
        <w:rPr>
          <w:b w:val="0"/>
        </w:rPr>
      </w:pPr>
      <w:r>
        <w:rPr>
          <w:w w:val="105"/>
        </w:rPr>
        <w:t>Considerando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que</w:t>
      </w:r>
      <w:r>
        <w:rPr>
          <w:b w:val="0"/>
          <w:spacing w:val="-4"/>
          <w:w w:val="105"/>
        </w:rPr>
        <w:t>:</w:t>
      </w:r>
    </w:p>
    <w:p w14:paraId="1C2D2D12" w14:textId="77777777" w:rsidR="00D10F79" w:rsidRDefault="00D10F79">
      <w:pPr>
        <w:pStyle w:val="BodyText"/>
        <w:spacing w:before="167"/>
      </w:pPr>
    </w:p>
    <w:p w14:paraId="0C26D44C" w14:textId="77777777" w:rsidR="00D10F79" w:rsidRDefault="00000000">
      <w:pPr>
        <w:pStyle w:val="ListParagraph"/>
        <w:numPr>
          <w:ilvl w:val="0"/>
          <w:numId w:val="16"/>
        </w:numPr>
        <w:tabs>
          <w:tab w:val="left" w:pos="964"/>
        </w:tabs>
        <w:spacing w:before="1" w:line="331" w:lineRule="auto"/>
        <w:ind w:right="428"/>
        <w:rPr>
          <w:sz w:val="18"/>
        </w:rPr>
      </w:pPr>
      <w:r>
        <w:rPr>
          <w:w w:val="105"/>
          <w:sz w:val="18"/>
        </w:rPr>
        <w:t>na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presente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data,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Vendedor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é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legítimo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único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detentor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ações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 xml:space="preserve">representativas </w:t>
      </w:r>
      <w:r>
        <w:rPr>
          <w:sz w:val="18"/>
        </w:rPr>
        <w:t xml:space="preserve">de 50,1% (cinquenta inteiros e um décimo por cento) do capital social da Companhia, </w:t>
      </w:r>
      <w:r>
        <w:rPr>
          <w:w w:val="105"/>
          <w:sz w:val="18"/>
        </w:rPr>
        <w:t>que, por sua vez, é a legítima e única detentora de quotas de emissão da SPID, representativas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100%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(cem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cento)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capital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social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SPID,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conforme</w:t>
      </w:r>
    </w:p>
    <w:p w14:paraId="48AB2965" w14:textId="77777777" w:rsidR="00D10F79" w:rsidRDefault="00D10F79">
      <w:pPr>
        <w:pStyle w:val="ListParagraph"/>
        <w:spacing w:line="331" w:lineRule="auto"/>
        <w:rPr>
          <w:sz w:val="18"/>
        </w:rPr>
        <w:sectPr w:rsidR="00D10F79">
          <w:headerReference w:type="default" r:id="rId8"/>
          <w:footerReference w:type="default" r:id="rId9"/>
          <w:pgSz w:w="12240" w:h="15840"/>
          <w:pgMar w:top="720" w:right="1440" w:bottom="1620" w:left="1440" w:header="172" w:footer="1424" w:gutter="0"/>
          <w:pgNumType w:start="2"/>
          <w:cols w:space="720"/>
        </w:sectPr>
      </w:pPr>
    </w:p>
    <w:p w14:paraId="695FF3F6" w14:textId="77777777" w:rsidR="00D10F79" w:rsidRDefault="00D10F79">
      <w:pPr>
        <w:pStyle w:val="BodyText"/>
        <w:spacing w:before="136"/>
      </w:pPr>
    </w:p>
    <w:p w14:paraId="211F1044" w14:textId="02FF7B3A" w:rsidR="00D10F79" w:rsidRDefault="00000000">
      <w:pPr>
        <w:pStyle w:val="BodyText"/>
        <w:spacing w:line="331" w:lineRule="auto"/>
        <w:ind w:left="964"/>
      </w:pPr>
      <w:r>
        <w:rPr>
          <w:w w:val="105"/>
        </w:rPr>
        <w:t>especificado</w:t>
      </w:r>
      <w:r>
        <w:rPr>
          <w:spacing w:val="40"/>
          <w:w w:val="105"/>
        </w:rPr>
        <w:t xml:space="preserve"> </w:t>
      </w:r>
      <w:r>
        <w:rPr>
          <w:w w:val="105"/>
        </w:rPr>
        <w:t>no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Anexo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(A)</w:t>
      </w:r>
      <w:r>
        <w:rPr>
          <w:w w:val="105"/>
        </w:rPr>
        <w:t>,</w:t>
      </w:r>
      <w:r>
        <w:rPr>
          <w:spacing w:val="39"/>
          <w:w w:val="105"/>
        </w:rPr>
        <w:t xml:space="preserve"> </w:t>
      </w:r>
      <w:r>
        <w:rPr>
          <w:w w:val="105"/>
        </w:rPr>
        <w:t>todas</w:t>
      </w:r>
      <w:r>
        <w:rPr>
          <w:spacing w:val="38"/>
          <w:w w:val="105"/>
        </w:rPr>
        <w:t xml:space="preserve"> </w:t>
      </w:r>
      <w:r>
        <w:rPr>
          <w:w w:val="105"/>
        </w:rPr>
        <w:t>livres</w:t>
      </w:r>
      <w:r>
        <w:rPr>
          <w:spacing w:val="40"/>
          <w:w w:val="105"/>
        </w:rPr>
        <w:t xml:space="preserve"> </w:t>
      </w:r>
      <w:r>
        <w:rPr>
          <w:w w:val="105"/>
        </w:rPr>
        <w:t>e</w:t>
      </w:r>
      <w:r>
        <w:rPr>
          <w:spacing w:val="40"/>
          <w:w w:val="105"/>
        </w:rPr>
        <w:t xml:space="preserve"> </w:t>
      </w:r>
      <w:r>
        <w:rPr>
          <w:w w:val="105"/>
        </w:rPr>
        <w:t>desembaraçadas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quaisquer</w:t>
      </w:r>
      <w:r>
        <w:rPr>
          <w:spacing w:val="40"/>
          <w:w w:val="105"/>
        </w:rPr>
        <w:t xml:space="preserve"> </w:t>
      </w:r>
      <w:r>
        <w:rPr>
          <w:w w:val="105"/>
        </w:rPr>
        <w:t>Ônus (“</w:t>
      </w:r>
      <w:r>
        <w:rPr>
          <w:w w:val="105"/>
          <w:u w:val="single"/>
        </w:rPr>
        <w:t xml:space="preserve">Ações </w:t>
      </w:r>
      <w:r w:rsidR="00F97A4B">
        <w:rPr>
          <w:w w:val="105"/>
          <w:u w:val="single"/>
        </w:rPr>
        <w:t>Taylor</w:t>
      </w:r>
      <w:r>
        <w:rPr>
          <w:w w:val="105"/>
        </w:rPr>
        <w:t>”);</w:t>
      </w:r>
    </w:p>
    <w:p w14:paraId="3FBFC9C2" w14:textId="77777777" w:rsidR="00D10F79" w:rsidRDefault="00D10F79">
      <w:pPr>
        <w:pStyle w:val="BodyText"/>
        <w:spacing w:before="82"/>
      </w:pPr>
    </w:p>
    <w:p w14:paraId="3BABF523" w14:textId="77777777" w:rsidR="00D10F79" w:rsidRDefault="00000000">
      <w:pPr>
        <w:pStyle w:val="ListParagraph"/>
        <w:numPr>
          <w:ilvl w:val="0"/>
          <w:numId w:val="16"/>
        </w:numPr>
        <w:tabs>
          <w:tab w:val="left" w:pos="962"/>
          <w:tab w:val="left" w:pos="964"/>
        </w:tabs>
        <w:spacing w:line="331" w:lineRule="auto"/>
        <w:ind w:right="423"/>
        <w:rPr>
          <w:sz w:val="18"/>
        </w:rPr>
      </w:pPr>
      <w:r>
        <w:rPr>
          <w:w w:val="105"/>
          <w:sz w:val="18"/>
        </w:rPr>
        <w:t xml:space="preserve">na presente data, as demais ações representativas de 49,9% (quarenta e nove inteiros e nove décimos por cento) do capital social da Companhia, são de titularidade do Comprador, conforme especificado no </w:t>
      </w:r>
      <w:r>
        <w:rPr>
          <w:b/>
          <w:w w:val="105"/>
          <w:sz w:val="18"/>
        </w:rPr>
        <w:t>Anexo (A)</w:t>
      </w:r>
      <w:r>
        <w:rPr>
          <w:w w:val="105"/>
          <w:sz w:val="18"/>
        </w:rPr>
        <w:t>, todas livres e desembaraçadas de quaisquer Ônus, e</w:t>
      </w:r>
    </w:p>
    <w:p w14:paraId="4EE81B80" w14:textId="77777777" w:rsidR="00D10F79" w:rsidRDefault="00D10F79">
      <w:pPr>
        <w:pStyle w:val="BodyText"/>
        <w:spacing w:before="81"/>
      </w:pPr>
    </w:p>
    <w:p w14:paraId="3973EAE5" w14:textId="7B384361" w:rsidR="00D10F79" w:rsidRDefault="00000000">
      <w:pPr>
        <w:pStyle w:val="ListParagraph"/>
        <w:numPr>
          <w:ilvl w:val="0"/>
          <w:numId w:val="16"/>
        </w:numPr>
        <w:tabs>
          <w:tab w:val="left" w:pos="962"/>
          <w:tab w:val="left" w:pos="964"/>
        </w:tabs>
        <w:spacing w:line="331" w:lineRule="auto"/>
        <w:ind w:right="427"/>
        <w:rPr>
          <w:sz w:val="18"/>
        </w:rPr>
      </w:pPr>
      <w:r>
        <w:rPr>
          <w:w w:val="105"/>
          <w:sz w:val="18"/>
        </w:rPr>
        <w:t xml:space="preserve">nesse contexto, o Vendedor, de um lado, tem interesse em alienar as Ações </w:t>
      </w:r>
      <w:r w:rsidR="00F97A4B">
        <w:rPr>
          <w:w w:val="105"/>
          <w:sz w:val="18"/>
        </w:rPr>
        <w:t>Taylor</w:t>
      </w:r>
      <w:r>
        <w:rPr>
          <w:w w:val="105"/>
          <w:sz w:val="18"/>
        </w:rPr>
        <w:t xml:space="preserve"> ao Comprador, e o Comprador, de outro lado, tem interesse em adquirir as Ações </w:t>
      </w:r>
      <w:r w:rsidR="00F97A4B">
        <w:rPr>
          <w:w w:val="105"/>
          <w:sz w:val="18"/>
        </w:rPr>
        <w:t>Taylor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junto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Vendedor,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retirando-se,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assim,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Vendedor,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quadro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acionistas da Companhia;</w:t>
      </w:r>
    </w:p>
    <w:p w14:paraId="2F073486" w14:textId="77777777" w:rsidR="00D10F79" w:rsidRDefault="00D10F79">
      <w:pPr>
        <w:pStyle w:val="BodyText"/>
        <w:spacing w:before="79"/>
      </w:pPr>
    </w:p>
    <w:p w14:paraId="4276D0A5" w14:textId="77777777" w:rsidR="00D10F79" w:rsidRDefault="00000000">
      <w:pPr>
        <w:pStyle w:val="BodyText"/>
        <w:spacing w:line="333" w:lineRule="auto"/>
        <w:ind w:left="432"/>
      </w:pPr>
      <w:r>
        <w:rPr>
          <w:b/>
          <w:w w:val="105"/>
        </w:rPr>
        <w:t>RESOLVEM</w:t>
      </w:r>
      <w:r>
        <w:rPr>
          <w:w w:val="105"/>
        </w:rPr>
        <w:t>,</w:t>
      </w:r>
      <w:r>
        <w:rPr>
          <w:spacing w:val="26"/>
          <w:w w:val="105"/>
        </w:rPr>
        <w:t xml:space="preserve"> </w:t>
      </w:r>
      <w:r>
        <w:rPr>
          <w:w w:val="105"/>
        </w:rPr>
        <w:t>as</w:t>
      </w:r>
      <w:r>
        <w:rPr>
          <w:spacing w:val="31"/>
          <w:w w:val="105"/>
        </w:rPr>
        <w:t xml:space="preserve"> </w:t>
      </w:r>
      <w:r>
        <w:rPr>
          <w:w w:val="105"/>
        </w:rPr>
        <w:t>Partes</w:t>
      </w:r>
      <w:r>
        <w:rPr>
          <w:spacing w:val="27"/>
          <w:w w:val="105"/>
        </w:rPr>
        <w:t xml:space="preserve"> </w:t>
      </w:r>
      <w:r>
        <w:rPr>
          <w:w w:val="105"/>
        </w:rPr>
        <w:t>celebrar</w:t>
      </w:r>
      <w:r>
        <w:rPr>
          <w:spacing w:val="28"/>
          <w:w w:val="105"/>
        </w:rPr>
        <w:t xml:space="preserve"> </w:t>
      </w:r>
      <w:r>
        <w:rPr>
          <w:w w:val="105"/>
        </w:rPr>
        <w:t>o</w:t>
      </w:r>
      <w:r>
        <w:rPr>
          <w:spacing w:val="29"/>
          <w:w w:val="105"/>
        </w:rPr>
        <w:t xml:space="preserve"> </w:t>
      </w:r>
      <w:r>
        <w:rPr>
          <w:w w:val="105"/>
        </w:rPr>
        <w:t>presente</w:t>
      </w:r>
      <w:r>
        <w:rPr>
          <w:spacing w:val="28"/>
          <w:w w:val="105"/>
        </w:rPr>
        <w:t xml:space="preserve"> </w:t>
      </w:r>
      <w:r>
        <w:rPr>
          <w:w w:val="105"/>
        </w:rPr>
        <w:t>Contrato,</w:t>
      </w:r>
      <w:r>
        <w:rPr>
          <w:spacing w:val="30"/>
          <w:w w:val="105"/>
        </w:rPr>
        <w:t xml:space="preserve"> </w:t>
      </w:r>
      <w:r>
        <w:rPr>
          <w:w w:val="105"/>
        </w:rPr>
        <w:t>nesta</w:t>
      </w:r>
      <w:r>
        <w:rPr>
          <w:spacing w:val="33"/>
          <w:w w:val="105"/>
        </w:rPr>
        <w:t xml:space="preserve"> </w:t>
      </w:r>
      <w:r>
        <w:rPr>
          <w:w w:val="105"/>
        </w:rPr>
        <w:t>data,</w:t>
      </w:r>
      <w:r>
        <w:rPr>
          <w:spacing w:val="30"/>
          <w:w w:val="105"/>
        </w:rPr>
        <w:t xml:space="preserve"> </w:t>
      </w:r>
      <w:r>
        <w:rPr>
          <w:w w:val="105"/>
        </w:rPr>
        <w:t>que</w:t>
      </w:r>
      <w:r>
        <w:rPr>
          <w:spacing w:val="31"/>
          <w:w w:val="105"/>
        </w:rPr>
        <w:t xml:space="preserve"> </w:t>
      </w:r>
      <w:r>
        <w:rPr>
          <w:w w:val="105"/>
        </w:rPr>
        <w:t>se</w:t>
      </w:r>
      <w:r>
        <w:rPr>
          <w:spacing w:val="33"/>
          <w:w w:val="105"/>
        </w:rPr>
        <w:t xml:space="preserve"> </w:t>
      </w:r>
      <w:r>
        <w:rPr>
          <w:w w:val="105"/>
        </w:rPr>
        <w:t>regerá</w:t>
      </w:r>
      <w:r>
        <w:rPr>
          <w:spacing w:val="27"/>
          <w:w w:val="105"/>
        </w:rPr>
        <w:t xml:space="preserve"> </w:t>
      </w:r>
      <w:r>
        <w:rPr>
          <w:w w:val="105"/>
        </w:rPr>
        <w:t>pelas cláusulas e condições a seguir:</w:t>
      </w:r>
    </w:p>
    <w:p w14:paraId="632F2D38" w14:textId="77777777" w:rsidR="00D10F79" w:rsidRDefault="00D10F79">
      <w:pPr>
        <w:pStyle w:val="BodyText"/>
        <w:spacing w:before="77"/>
      </w:pPr>
    </w:p>
    <w:p w14:paraId="660B3C68" w14:textId="77777777" w:rsidR="00D10F79" w:rsidRDefault="00D10F79">
      <w:pPr>
        <w:pStyle w:val="BodyText"/>
        <w:spacing w:before="85"/>
      </w:pPr>
    </w:p>
    <w:p w14:paraId="58195000" w14:textId="77777777" w:rsidR="00D10F79" w:rsidRDefault="00000000">
      <w:pPr>
        <w:pStyle w:val="Heading5"/>
        <w:numPr>
          <w:ilvl w:val="2"/>
          <w:numId w:val="16"/>
        </w:numPr>
        <w:tabs>
          <w:tab w:val="left" w:pos="1607"/>
        </w:tabs>
        <w:ind w:left="1607" w:hanging="643"/>
      </w:pPr>
      <w:r>
        <w:rPr>
          <w:w w:val="105"/>
        </w:rPr>
        <w:t>Preço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Aquisição</w:t>
      </w:r>
      <w:r>
        <w:rPr>
          <w:spacing w:val="-4"/>
          <w:w w:val="105"/>
        </w:rPr>
        <w:t xml:space="preserve"> </w:t>
      </w:r>
      <w:r>
        <w:rPr>
          <w:w w:val="105"/>
        </w:rPr>
        <w:t>e Forma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Pagamento</w:t>
      </w:r>
    </w:p>
    <w:p w14:paraId="5E1EF141" w14:textId="77777777" w:rsidR="00D10F79" w:rsidRDefault="00D10F79">
      <w:pPr>
        <w:pStyle w:val="BodyText"/>
        <w:spacing w:before="167"/>
        <w:rPr>
          <w:b/>
        </w:rPr>
      </w:pPr>
    </w:p>
    <w:p w14:paraId="641A41F9" w14:textId="4F9C8648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6"/>
        <w:rPr>
          <w:sz w:val="18"/>
        </w:rPr>
      </w:pPr>
      <w:r>
        <w:rPr>
          <w:i/>
          <w:w w:val="105"/>
          <w:sz w:val="18"/>
        </w:rPr>
        <w:t xml:space="preserve">Preço de Aquisição e Forma de Pagamento. </w:t>
      </w:r>
      <w:r>
        <w:rPr>
          <w:w w:val="105"/>
          <w:sz w:val="18"/>
        </w:rPr>
        <w:t xml:space="preserve">Em contrapartida à aquisição da totalidade das Ações </w:t>
      </w:r>
      <w:r w:rsidR="00F97A4B">
        <w:rPr>
          <w:w w:val="105"/>
          <w:sz w:val="18"/>
        </w:rPr>
        <w:t>Taylor</w:t>
      </w:r>
      <w:r>
        <w:rPr>
          <w:w w:val="105"/>
          <w:sz w:val="18"/>
        </w:rPr>
        <w:t>, o Comprador pagará ao Vendedor o valor de R$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16.000.00,00 (dezesseis milhões de reais) (“</w:t>
      </w:r>
      <w:r>
        <w:rPr>
          <w:w w:val="105"/>
          <w:sz w:val="18"/>
          <w:u w:val="single"/>
        </w:rPr>
        <w:t>Preço de Aquisição</w:t>
      </w:r>
      <w:r>
        <w:rPr>
          <w:w w:val="105"/>
          <w:sz w:val="18"/>
        </w:rPr>
        <w:t>”), da seguinte forma:</w:t>
      </w:r>
    </w:p>
    <w:p w14:paraId="5E61D4DB" w14:textId="77777777" w:rsidR="00D10F79" w:rsidRDefault="00D10F79">
      <w:pPr>
        <w:pStyle w:val="ListParagraph"/>
        <w:spacing w:line="331" w:lineRule="auto"/>
        <w:rPr>
          <w:sz w:val="18"/>
        </w:rPr>
        <w:sectPr w:rsidR="00D10F79">
          <w:headerReference w:type="default" r:id="rId10"/>
          <w:footerReference w:type="default" r:id="rId11"/>
          <w:pgSz w:w="12240" w:h="15840"/>
          <w:pgMar w:top="720" w:right="1440" w:bottom="1620" w:left="1440" w:header="172" w:footer="1424" w:gutter="0"/>
          <w:cols w:space="720"/>
        </w:sectPr>
      </w:pPr>
    </w:p>
    <w:p w14:paraId="6A2FC8DF" w14:textId="77777777" w:rsidR="00D10F79" w:rsidRDefault="00D10F79">
      <w:pPr>
        <w:pStyle w:val="BodyText"/>
        <w:spacing w:before="136"/>
      </w:pPr>
    </w:p>
    <w:p w14:paraId="463A01C1" w14:textId="034C6D18" w:rsidR="00D10F79" w:rsidRDefault="00000000">
      <w:pPr>
        <w:pStyle w:val="ListParagraph"/>
        <w:numPr>
          <w:ilvl w:val="4"/>
          <w:numId w:val="16"/>
        </w:numPr>
        <w:tabs>
          <w:tab w:val="left" w:pos="2993"/>
          <w:tab w:val="left" w:pos="2995"/>
        </w:tabs>
        <w:spacing w:line="331" w:lineRule="auto"/>
        <w:ind w:right="424"/>
        <w:rPr>
          <w:sz w:val="18"/>
        </w:rPr>
      </w:pPr>
      <w:r>
        <w:rPr>
          <w:w w:val="105"/>
          <w:sz w:val="18"/>
        </w:rPr>
        <w:t>uma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parcela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Preço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Aquisição,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equivalente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 R$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3.000.000,00 (três milhões de reais), corrigido pela Taxa Acordada a partir de 20 de janeiro de 2023 (inclusive) até a data do efetivo pagamento (exclusive), será paga até 1 (um) Dia Útil contado a partir da presente data, como sinal e antecipação de pagamento (“</w:t>
      </w:r>
      <w:r>
        <w:rPr>
          <w:w w:val="105"/>
          <w:sz w:val="18"/>
          <w:u w:val="single"/>
        </w:rPr>
        <w:t xml:space="preserve">Sinal </w:t>
      </w:r>
      <w:r w:rsidR="00F97A4B">
        <w:rPr>
          <w:w w:val="105"/>
          <w:sz w:val="18"/>
          <w:u w:val="single"/>
        </w:rPr>
        <w:t>Taylor</w:t>
      </w:r>
      <w:r>
        <w:rPr>
          <w:w w:val="105"/>
          <w:sz w:val="18"/>
        </w:rPr>
        <w:t>”), pelo Comprador, em moeda corrente nacional por meio de TED, para a conta bancária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titularidade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Vendedor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descrita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 xml:space="preserve">no </w:t>
      </w:r>
      <w:r>
        <w:rPr>
          <w:b/>
          <w:w w:val="105"/>
          <w:sz w:val="18"/>
        </w:rPr>
        <w:t>Anexo 2.2.1(i)</w:t>
      </w:r>
      <w:r>
        <w:rPr>
          <w:w w:val="105"/>
          <w:sz w:val="18"/>
        </w:rPr>
        <w:t>;</w:t>
      </w:r>
    </w:p>
    <w:p w14:paraId="3A6234C9" w14:textId="77777777" w:rsidR="00D10F79" w:rsidRDefault="00D10F79">
      <w:pPr>
        <w:pStyle w:val="BodyText"/>
        <w:spacing w:before="79"/>
      </w:pPr>
    </w:p>
    <w:p w14:paraId="648FDD88" w14:textId="77777777" w:rsidR="00D10F79" w:rsidRDefault="00000000">
      <w:pPr>
        <w:pStyle w:val="ListParagraph"/>
        <w:numPr>
          <w:ilvl w:val="4"/>
          <w:numId w:val="16"/>
        </w:numPr>
        <w:tabs>
          <w:tab w:val="left" w:pos="2992"/>
          <w:tab w:val="left" w:pos="2995"/>
        </w:tabs>
        <w:spacing w:line="331" w:lineRule="auto"/>
        <w:ind w:right="424"/>
        <w:rPr>
          <w:sz w:val="18"/>
        </w:rPr>
      </w:pPr>
      <w:r>
        <w:rPr>
          <w:w w:val="105"/>
          <w:sz w:val="18"/>
        </w:rPr>
        <w:t>uma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parcela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Preço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Aquisição,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equivalente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 R$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3.000.000,00 (três milhões de reais), corrigida pela Taxa Acordada a partir de 20 de janeiro de 2023 (inclusive) até a data do efetivo pagamento (exclusive), será paga à vista, na Data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Fechamento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(“</w:t>
      </w:r>
      <w:r>
        <w:rPr>
          <w:w w:val="105"/>
          <w:sz w:val="18"/>
          <w:u w:val="single"/>
        </w:rPr>
        <w:t>Parcela</w:t>
      </w:r>
      <w:r>
        <w:rPr>
          <w:spacing w:val="-17"/>
          <w:w w:val="105"/>
          <w:sz w:val="18"/>
          <w:u w:val="single"/>
        </w:rPr>
        <w:t xml:space="preserve"> </w:t>
      </w:r>
      <w:r>
        <w:rPr>
          <w:w w:val="105"/>
          <w:sz w:val="18"/>
          <w:u w:val="single"/>
        </w:rPr>
        <w:t>Fechamento</w:t>
      </w:r>
      <w:r>
        <w:rPr>
          <w:w w:val="105"/>
          <w:sz w:val="18"/>
        </w:rPr>
        <w:t>”),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pelo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Comprador, em moeda corrente nacional por meio de TED, para a conta bancária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titularidade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Vendedor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descrita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 xml:space="preserve">no </w:t>
      </w:r>
      <w:r>
        <w:rPr>
          <w:b/>
          <w:w w:val="105"/>
          <w:sz w:val="18"/>
        </w:rPr>
        <w:t>Anexo 2.2.1(i)</w:t>
      </w:r>
      <w:r>
        <w:rPr>
          <w:w w:val="105"/>
          <w:sz w:val="18"/>
        </w:rPr>
        <w:t>;</w:t>
      </w:r>
    </w:p>
    <w:p w14:paraId="7E32946D" w14:textId="77777777" w:rsidR="00D10F79" w:rsidRDefault="00D10F79">
      <w:pPr>
        <w:pStyle w:val="BodyText"/>
        <w:spacing w:before="51"/>
      </w:pPr>
    </w:p>
    <w:p w14:paraId="75751A9F" w14:textId="77777777" w:rsidR="00D10F79" w:rsidRDefault="00000000">
      <w:pPr>
        <w:pStyle w:val="ListParagraph"/>
        <w:numPr>
          <w:ilvl w:val="4"/>
          <w:numId w:val="16"/>
        </w:numPr>
        <w:tabs>
          <w:tab w:val="left" w:pos="2992"/>
          <w:tab w:val="left" w:pos="2995"/>
        </w:tabs>
        <w:spacing w:line="331" w:lineRule="auto"/>
        <w:ind w:right="424"/>
        <w:rPr>
          <w:sz w:val="18"/>
        </w:rPr>
      </w:pPr>
      <w:r>
        <w:rPr>
          <w:w w:val="105"/>
          <w:sz w:val="18"/>
        </w:rPr>
        <w:t>uma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parcela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Preço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Aquisição,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equivalente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 R$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4.000.000,00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(quatro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milhões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reais),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corrigido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pela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Taxa Acordada a partir de 20 de janeiro de 2023 (inclusive) até a data do efetivo pagamento (exclusive), será paga pelo Comprador até o dia 20 de abril de 2024, por meio de TED, para a conta bancária de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titularidade do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 xml:space="preserve">Vendedor descrita no </w:t>
      </w:r>
      <w:r>
        <w:rPr>
          <w:b/>
          <w:w w:val="105"/>
          <w:sz w:val="18"/>
        </w:rPr>
        <w:t>Anexo 2.2.1(i)</w:t>
      </w:r>
      <w:r>
        <w:rPr>
          <w:w w:val="105"/>
          <w:sz w:val="18"/>
        </w:rPr>
        <w:t>;</w:t>
      </w:r>
    </w:p>
    <w:p w14:paraId="288B3DE0" w14:textId="77777777" w:rsidR="00D10F79" w:rsidRDefault="00D10F79">
      <w:pPr>
        <w:pStyle w:val="BodyText"/>
        <w:spacing w:before="54"/>
      </w:pPr>
    </w:p>
    <w:p w14:paraId="00D17473" w14:textId="77777777" w:rsidR="00D10F79" w:rsidRDefault="00000000">
      <w:pPr>
        <w:pStyle w:val="ListParagraph"/>
        <w:numPr>
          <w:ilvl w:val="4"/>
          <w:numId w:val="16"/>
        </w:numPr>
        <w:tabs>
          <w:tab w:val="left" w:pos="2993"/>
          <w:tab w:val="left" w:pos="2995"/>
        </w:tabs>
        <w:spacing w:line="331" w:lineRule="auto"/>
        <w:ind w:right="424"/>
        <w:rPr>
          <w:sz w:val="18"/>
        </w:rPr>
      </w:pPr>
      <w:r>
        <w:rPr>
          <w:w w:val="105"/>
          <w:sz w:val="18"/>
        </w:rPr>
        <w:t>uma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parcela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Preço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Aquisição,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equivalente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 R$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2.000.000,00 (dois milhões de reais), corrigido pela Taxa Acordada a partir de 20 de janeiro de 2023 (inclusive) até a data do efetivo pagamento (exclusive), será paga pelo Comprador até o dia 20 de abril de 2025, por meio de TED, para a conta bancária de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titularidade do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 xml:space="preserve">Vendedor descrita no </w:t>
      </w:r>
      <w:r>
        <w:rPr>
          <w:b/>
          <w:w w:val="105"/>
          <w:sz w:val="18"/>
        </w:rPr>
        <w:t>Anexo 2.2.1(i)</w:t>
      </w:r>
      <w:r>
        <w:rPr>
          <w:w w:val="105"/>
          <w:sz w:val="18"/>
        </w:rPr>
        <w:t>;</w:t>
      </w:r>
    </w:p>
    <w:p w14:paraId="7E6D0A7C" w14:textId="77777777" w:rsidR="00D10F79" w:rsidRDefault="00D10F79">
      <w:pPr>
        <w:pStyle w:val="BodyText"/>
        <w:spacing w:before="49"/>
      </w:pPr>
    </w:p>
    <w:p w14:paraId="3838256B" w14:textId="77777777" w:rsidR="00D10F79" w:rsidRDefault="00000000">
      <w:pPr>
        <w:pStyle w:val="ListParagraph"/>
        <w:numPr>
          <w:ilvl w:val="4"/>
          <w:numId w:val="16"/>
        </w:numPr>
        <w:tabs>
          <w:tab w:val="left" w:pos="2993"/>
          <w:tab w:val="left" w:pos="2995"/>
        </w:tabs>
        <w:spacing w:line="331" w:lineRule="auto"/>
        <w:ind w:right="426"/>
        <w:rPr>
          <w:sz w:val="18"/>
        </w:rPr>
      </w:pPr>
      <w:r>
        <w:rPr>
          <w:w w:val="105"/>
          <w:sz w:val="18"/>
        </w:rPr>
        <w:t>uma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parcela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Preço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Aquisição,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equivalente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 R$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1.000.000,00 (um milhão de reais), corrigido pela Taxa Acordada a partir de 20 de janeiro de 2023 (inclusive) até a data do efetivo pagamento (exclusive), será paga pelo Comprador até o dia 20 de abril de 2026, por meio de TED, para a conta bancária de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titularidade do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 xml:space="preserve">Vendedor descrita no </w:t>
      </w:r>
      <w:r>
        <w:rPr>
          <w:b/>
          <w:w w:val="105"/>
          <w:sz w:val="18"/>
        </w:rPr>
        <w:t>Anexo 2.2.1(i)</w:t>
      </w:r>
      <w:r>
        <w:rPr>
          <w:w w:val="105"/>
          <w:sz w:val="18"/>
        </w:rPr>
        <w:t>, e</w:t>
      </w:r>
    </w:p>
    <w:p w14:paraId="5D004E50" w14:textId="77777777" w:rsidR="00D10F79" w:rsidRDefault="00D10F79">
      <w:pPr>
        <w:pStyle w:val="ListParagraph"/>
        <w:spacing w:line="331" w:lineRule="auto"/>
        <w:rPr>
          <w:sz w:val="18"/>
        </w:rPr>
        <w:sectPr w:rsidR="00D10F79">
          <w:pgSz w:w="12240" w:h="15840"/>
          <w:pgMar w:top="720" w:right="1440" w:bottom="1620" w:left="1440" w:header="172" w:footer="1424" w:gutter="0"/>
          <w:cols w:space="720"/>
        </w:sectPr>
      </w:pPr>
    </w:p>
    <w:p w14:paraId="6FC94819" w14:textId="77777777" w:rsidR="00D10F79" w:rsidRDefault="00D10F79">
      <w:pPr>
        <w:pStyle w:val="BodyText"/>
        <w:spacing w:before="136"/>
      </w:pPr>
    </w:p>
    <w:p w14:paraId="17DFDCA6" w14:textId="77777777" w:rsidR="00D10F79" w:rsidRDefault="00000000">
      <w:pPr>
        <w:pStyle w:val="ListParagraph"/>
        <w:numPr>
          <w:ilvl w:val="4"/>
          <w:numId w:val="16"/>
        </w:numPr>
        <w:tabs>
          <w:tab w:val="left" w:pos="2993"/>
          <w:tab w:val="left" w:pos="2995"/>
        </w:tabs>
        <w:spacing w:line="331" w:lineRule="auto"/>
        <w:ind w:right="425"/>
        <w:rPr>
          <w:sz w:val="18"/>
        </w:rPr>
      </w:pPr>
      <w:r>
        <w:rPr>
          <w:w w:val="105"/>
          <w:sz w:val="18"/>
        </w:rPr>
        <w:t>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saldo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final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Preço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de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Aquisição,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equivalente</w:t>
      </w:r>
      <w:r>
        <w:rPr>
          <w:spacing w:val="40"/>
          <w:w w:val="105"/>
          <w:sz w:val="18"/>
        </w:rPr>
        <w:t xml:space="preserve">  </w:t>
      </w:r>
      <w:r>
        <w:rPr>
          <w:w w:val="105"/>
          <w:sz w:val="18"/>
        </w:rPr>
        <w:t>a R$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3.000.000,00 (três milhões de reais), corrigido pela Taxa Acordada a partir de 20 de janeiro de 2023 (inclusive) até a data do efetivo pagamento (exclusive), será paga pelo Comprador até o dia 20 de abril de 2027, por meio de TED, para a conta bancária de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titularidade do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 xml:space="preserve">Vendedor descrita no </w:t>
      </w:r>
      <w:r>
        <w:rPr>
          <w:b/>
          <w:w w:val="105"/>
          <w:sz w:val="18"/>
        </w:rPr>
        <w:t>Anexo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2.2.1(i)</w:t>
      </w:r>
      <w:r>
        <w:rPr>
          <w:b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(cada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um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dos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valores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previstos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nos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itens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 xml:space="preserve">(iii), (iv), (v) e (vi) desta </w:t>
      </w:r>
      <w:r>
        <w:rPr>
          <w:w w:val="105"/>
          <w:sz w:val="18"/>
          <w:u w:val="single"/>
        </w:rPr>
        <w:t>Cláusula</w:t>
      </w:r>
      <w:r>
        <w:rPr>
          <w:spacing w:val="-6"/>
          <w:w w:val="105"/>
          <w:sz w:val="18"/>
          <w:u w:val="single"/>
        </w:rPr>
        <w:t xml:space="preserve"> </w:t>
      </w:r>
      <w:r>
        <w:rPr>
          <w:w w:val="105"/>
          <w:sz w:val="18"/>
          <w:u w:val="single"/>
        </w:rPr>
        <w:t>2.2.1</w:t>
      </w:r>
      <w:r>
        <w:rPr>
          <w:w w:val="105"/>
          <w:sz w:val="18"/>
        </w:rPr>
        <w:t>, uma “</w:t>
      </w:r>
      <w:r>
        <w:rPr>
          <w:w w:val="105"/>
          <w:sz w:val="18"/>
          <w:u w:val="single"/>
        </w:rPr>
        <w:t>Parcela Retida</w:t>
      </w:r>
      <w:r>
        <w:rPr>
          <w:w w:val="105"/>
          <w:sz w:val="18"/>
        </w:rPr>
        <w:t>” e, em conjunto, “</w:t>
      </w:r>
      <w:r>
        <w:rPr>
          <w:w w:val="105"/>
          <w:sz w:val="18"/>
          <w:u w:val="single"/>
        </w:rPr>
        <w:t>Parcelas Retidas</w:t>
      </w:r>
      <w:r>
        <w:rPr>
          <w:w w:val="105"/>
          <w:sz w:val="18"/>
        </w:rPr>
        <w:t>”).</w:t>
      </w:r>
    </w:p>
    <w:p w14:paraId="02207FA2" w14:textId="77777777" w:rsidR="00D10F79" w:rsidRDefault="00D10F79">
      <w:pPr>
        <w:pStyle w:val="BodyText"/>
        <w:spacing w:before="79"/>
      </w:pPr>
    </w:p>
    <w:p w14:paraId="33CD2D96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6"/>
        <w:rPr>
          <w:sz w:val="18"/>
        </w:rPr>
      </w:pPr>
      <w:r>
        <w:rPr>
          <w:i/>
          <w:w w:val="105"/>
          <w:sz w:val="18"/>
        </w:rPr>
        <w:t xml:space="preserve">Ausência de Ajustes. </w:t>
      </w:r>
      <w:r>
        <w:rPr>
          <w:w w:val="105"/>
          <w:sz w:val="18"/>
        </w:rPr>
        <w:t>O Preço de Aquisição não estará sujeito a qualquer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ajuste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preço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(positivo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ou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negativo),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exceto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pela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correção pela Taxa Acordada aplicável às Parcelas Retidas.</w:t>
      </w:r>
    </w:p>
    <w:p w14:paraId="615AB520" w14:textId="77777777" w:rsidR="00D10F79" w:rsidRDefault="00D10F79">
      <w:pPr>
        <w:pStyle w:val="BodyText"/>
        <w:spacing w:before="82"/>
      </w:pPr>
    </w:p>
    <w:p w14:paraId="6FE3711A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5"/>
        <w:rPr>
          <w:sz w:val="18"/>
        </w:rPr>
      </w:pPr>
      <w:r>
        <w:rPr>
          <w:i/>
          <w:w w:val="105"/>
          <w:sz w:val="18"/>
        </w:rPr>
        <w:t>Quitação</w:t>
      </w:r>
      <w:r>
        <w:rPr>
          <w:w w:val="105"/>
          <w:sz w:val="18"/>
        </w:rPr>
        <w:t>.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recibo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cada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uma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TEDs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realizadas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pelo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 xml:space="preserve">Comprador para as contas bancárias designadas pelo Vendedor, emitido pelo respectivo banco destinatário, servirá como comprovante incontestável dos pagamentos efetuados de acordo com esta </w:t>
      </w:r>
      <w:r>
        <w:rPr>
          <w:w w:val="105"/>
          <w:sz w:val="18"/>
          <w:u w:val="single"/>
        </w:rPr>
        <w:t>Cláusula</w:t>
      </w:r>
      <w:r>
        <w:rPr>
          <w:spacing w:val="-5"/>
          <w:w w:val="105"/>
          <w:sz w:val="18"/>
          <w:u w:val="single"/>
        </w:rPr>
        <w:t xml:space="preserve"> </w:t>
      </w:r>
      <w:r>
        <w:rPr>
          <w:w w:val="105"/>
          <w:sz w:val="18"/>
          <w:u w:val="single"/>
        </w:rPr>
        <w:t>2</w:t>
      </w:r>
      <w:r>
        <w:rPr>
          <w:w w:val="105"/>
          <w:sz w:val="18"/>
        </w:rPr>
        <w:t>, e será automaticamente considerado como quitação plena, geral, irrevogável e irretratável do pagador, não tendo o destinatário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mais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nada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 reclamar,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em juízo ou fora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dele,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tocante ao respectivo pagamento.</w:t>
      </w:r>
    </w:p>
    <w:p w14:paraId="0376E28B" w14:textId="77777777" w:rsidR="00D10F79" w:rsidRDefault="00D10F79">
      <w:pPr>
        <w:pStyle w:val="BodyText"/>
        <w:spacing w:before="78"/>
      </w:pPr>
    </w:p>
    <w:p w14:paraId="02DD97C9" w14:textId="77777777" w:rsidR="00D10F79" w:rsidRDefault="00000000">
      <w:pPr>
        <w:pStyle w:val="Heading5"/>
        <w:numPr>
          <w:ilvl w:val="2"/>
          <w:numId w:val="16"/>
        </w:numPr>
        <w:tabs>
          <w:tab w:val="left" w:pos="1607"/>
        </w:tabs>
        <w:spacing w:before="1"/>
        <w:ind w:left="1607" w:hanging="643"/>
      </w:pPr>
      <w:r>
        <w:rPr>
          <w:w w:val="105"/>
        </w:rPr>
        <w:t>Inadimplemento</w:t>
      </w:r>
      <w:r>
        <w:rPr>
          <w:spacing w:val="-10"/>
          <w:w w:val="105"/>
        </w:rPr>
        <w:t xml:space="preserve"> </w:t>
      </w:r>
      <w:r>
        <w:rPr>
          <w:w w:val="105"/>
        </w:rPr>
        <w:t>pelo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Comprador</w:t>
      </w:r>
    </w:p>
    <w:p w14:paraId="0A14B0B9" w14:textId="77777777" w:rsidR="00D10F79" w:rsidRDefault="00D10F79">
      <w:pPr>
        <w:pStyle w:val="BodyText"/>
        <w:spacing w:before="162"/>
        <w:rPr>
          <w:b/>
        </w:rPr>
      </w:pPr>
    </w:p>
    <w:p w14:paraId="56CC4D40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6"/>
        <w:rPr>
          <w:sz w:val="18"/>
        </w:rPr>
      </w:pPr>
      <w:r>
        <w:rPr>
          <w:w w:val="105"/>
          <w:sz w:val="18"/>
        </w:rPr>
        <w:t>Na hipótese de o Comprador deixar de efetuar o pagamento de qualquer uma das Parcelas Retidas no prazo previsto neste Contrato (“</w:t>
      </w:r>
      <w:r>
        <w:rPr>
          <w:w w:val="105"/>
          <w:sz w:val="18"/>
          <w:u w:val="single"/>
        </w:rPr>
        <w:t>Parcelas em Atraso</w:t>
      </w:r>
      <w:r>
        <w:rPr>
          <w:w w:val="105"/>
          <w:sz w:val="18"/>
        </w:rPr>
        <w:t>”), e desde que tal descumprimento não seja curado no prazo de 60 (sessenta) dias contados a partir do recebimento, pelo Comprador (“</w:t>
      </w:r>
      <w:r>
        <w:rPr>
          <w:w w:val="105"/>
          <w:sz w:val="18"/>
          <w:u w:val="single"/>
        </w:rPr>
        <w:t>Prazo de Cura</w:t>
      </w:r>
      <w:r>
        <w:rPr>
          <w:w w:val="105"/>
          <w:sz w:val="18"/>
        </w:rPr>
        <w:t>”), de Notificação do Vendedor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informando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acerca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descumprimento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(“</w:t>
      </w:r>
      <w:r>
        <w:rPr>
          <w:w w:val="105"/>
          <w:sz w:val="18"/>
          <w:u w:val="single"/>
        </w:rPr>
        <w:t>Notificação</w:t>
      </w:r>
      <w:r>
        <w:rPr>
          <w:spacing w:val="-5"/>
          <w:w w:val="105"/>
          <w:sz w:val="18"/>
          <w:u w:val="single"/>
        </w:rPr>
        <w:t xml:space="preserve"> </w:t>
      </w:r>
      <w:r>
        <w:rPr>
          <w:w w:val="105"/>
          <w:sz w:val="18"/>
          <w:u w:val="single"/>
        </w:rPr>
        <w:t>de</w:t>
      </w:r>
      <w:r>
        <w:rPr>
          <w:w w:val="105"/>
          <w:sz w:val="18"/>
        </w:rPr>
        <w:t xml:space="preserve"> </w:t>
      </w:r>
      <w:r>
        <w:rPr>
          <w:w w:val="105"/>
          <w:sz w:val="18"/>
          <w:u w:val="single"/>
        </w:rPr>
        <w:t>Atraso</w:t>
      </w:r>
      <w:r>
        <w:rPr>
          <w:w w:val="105"/>
          <w:sz w:val="18"/>
        </w:rPr>
        <w:t>”),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Vendedor,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observada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ordem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prioridade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 xml:space="preserve">garantias ajustada na </w:t>
      </w:r>
      <w:r>
        <w:rPr>
          <w:w w:val="105"/>
          <w:sz w:val="18"/>
          <w:u w:val="single"/>
        </w:rPr>
        <w:t>Cláusula 2.5</w:t>
      </w:r>
      <w:r>
        <w:rPr>
          <w:w w:val="105"/>
          <w:sz w:val="18"/>
        </w:rPr>
        <w:t>, se não preferir exigir o cumprimento específico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obrigações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assumidas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pelo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Comprador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neste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Contrato, poderá adquirir as Ações objeto dessas parcelas nos termos desta Cláusula (“</w:t>
      </w:r>
      <w:r>
        <w:rPr>
          <w:w w:val="105"/>
          <w:sz w:val="18"/>
          <w:u w:val="single"/>
        </w:rPr>
        <w:t>Ações da Opção</w:t>
      </w:r>
      <w:r>
        <w:rPr>
          <w:w w:val="105"/>
          <w:sz w:val="18"/>
        </w:rPr>
        <w:t>”).</w:t>
      </w:r>
    </w:p>
    <w:p w14:paraId="76BC68E1" w14:textId="77777777" w:rsidR="00D10F79" w:rsidRDefault="00D10F79">
      <w:pPr>
        <w:pStyle w:val="BodyText"/>
        <w:spacing w:before="77"/>
      </w:pPr>
    </w:p>
    <w:p w14:paraId="35106C16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7"/>
        <w:rPr>
          <w:sz w:val="18"/>
        </w:rPr>
      </w:pPr>
      <w:r>
        <w:rPr>
          <w:w w:val="105"/>
          <w:sz w:val="18"/>
        </w:rPr>
        <w:t xml:space="preserve">Para os fins desta </w:t>
      </w:r>
      <w:r>
        <w:rPr>
          <w:w w:val="105"/>
          <w:sz w:val="18"/>
          <w:u w:val="single"/>
        </w:rPr>
        <w:t>Cláusula 2.4</w:t>
      </w:r>
      <w:r>
        <w:rPr>
          <w:w w:val="105"/>
          <w:sz w:val="18"/>
        </w:rPr>
        <w:t xml:space="preserve"> o Comprador outorga, desde já, de forma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irrevogável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irretratável,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Vendedor,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uma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opção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compra para que o Vendedor adquira as Ações da Opção (“</w:t>
      </w:r>
      <w:r>
        <w:rPr>
          <w:w w:val="105"/>
          <w:sz w:val="18"/>
          <w:u w:val="single"/>
        </w:rPr>
        <w:t>Opção de</w:t>
      </w:r>
      <w:r>
        <w:rPr>
          <w:w w:val="105"/>
          <w:sz w:val="18"/>
        </w:rPr>
        <w:t xml:space="preserve"> </w:t>
      </w:r>
      <w:r>
        <w:rPr>
          <w:spacing w:val="-2"/>
          <w:w w:val="105"/>
          <w:sz w:val="18"/>
          <w:u w:val="single"/>
        </w:rPr>
        <w:t>Compra</w:t>
      </w:r>
      <w:r>
        <w:rPr>
          <w:spacing w:val="-2"/>
          <w:w w:val="105"/>
          <w:sz w:val="18"/>
        </w:rPr>
        <w:t>”).</w:t>
      </w:r>
    </w:p>
    <w:p w14:paraId="520F54A5" w14:textId="77777777" w:rsidR="00D10F79" w:rsidRDefault="00D10F79">
      <w:pPr>
        <w:pStyle w:val="ListParagraph"/>
        <w:spacing w:line="331" w:lineRule="auto"/>
        <w:rPr>
          <w:sz w:val="18"/>
        </w:rPr>
        <w:sectPr w:rsidR="00D10F79">
          <w:pgSz w:w="12240" w:h="15840"/>
          <w:pgMar w:top="720" w:right="1440" w:bottom="1620" w:left="1440" w:header="172" w:footer="1424" w:gutter="0"/>
          <w:cols w:space="720"/>
        </w:sectPr>
      </w:pPr>
    </w:p>
    <w:p w14:paraId="312F10D0" w14:textId="77777777" w:rsidR="00D10F79" w:rsidRDefault="00D10F79">
      <w:pPr>
        <w:pStyle w:val="BodyText"/>
        <w:spacing w:before="136"/>
      </w:pPr>
    </w:p>
    <w:p w14:paraId="75A4D15A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6"/>
        <w:rPr>
          <w:sz w:val="18"/>
        </w:rPr>
      </w:pPr>
      <w:r>
        <w:rPr>
          <w:w w:val="105"/>
          <w:sz w:val="18"/>
        </w:rPr>
        <w:t>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preço de exercício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da Opção de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Compra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será de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R$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1,00 (um real) para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lote,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qualquer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seja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quantidade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Ações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Opção que o componha (“</w:t>
      </w:r>
      <w:r>
        <w:rPr>
          <w:w w:val="105"/>
          <w:sz w:val="18"/>
          <w:u w:val="single"/>
        </w:rPr>
        <w:t>Preço de Exercício da Opção de Compra</w:t>
      </w:r>
      <w:r>
        <w:rPr>
          <w:w w:val="105"/>
          <w:sz w:val="18"/>
        </w:rPr>
        <w:t>”).</w:t>
      </w:r>
    </w:p>
    <w:p w14:paraId="4F006913" w14:textId="77777777" w:rsidR="00D10F79" w:rsidRDefault="00D10F79">
      <w:pPr>
        <w:pStyle w:val="BodyText"/>
        <w:spacing w:before="80"/>
      </w:pPr>
    </w:p>
    <w:p w14:paraId="5DCBCFA6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3"/>
        <w:rPr>
          <w:sz w:val="18"/>
        </w:rPr>
      </w:pPr>
      <w:r>
        <w:rPr>
          <w:w w:val="105"/>
          <w:sz w:val="18"/>
        </w:rPr>
        <w:t>Na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Notificação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Atraso,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 Vendedor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deverá informar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Comprador acerca de sua intenção de exercer a Opção de Compra, caso o pagamento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Parcela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em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Atraso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não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seja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efetuado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até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fim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Prazo de Cura, opção esta que obrigará (i) o Vendedor a adquirir do Comprador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totalidade das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Ações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da Opção, e (ii)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Vendedor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 não executar a obrigação de o Comprador quitar suas obrigações de pagamento relativamente às Ações da Opção, visto que a Opção de Compra,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se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exercida,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passará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ser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remédio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exclusivo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remediar 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inadimplemento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Comprador.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Após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Prazo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Cura,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não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tendo havido a quitação da Parcela em Atraso, as Partes tomarão todas as medidas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necessárias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Ações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Opção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sejam transferidas ao Vendedor, no prazo de 5 (cinco) dias, ocasião em que o Preço de Exercício da Opção de Compra será pago pelo Vendedor ao Comprador, em espécie.</w:t>
      </w:r>
    </w:p>
    <w:p w14:paraId="6EE9F3A9" w14:textId="77777777" w:rsidR="00D10F79" w:rsidRDefault="00D10F79">
      <w:pPr>
        <w:pStyle w:val="BodyText"/>
        <w:spacing w:before="77"/>
      </w:pPr>
    </w:p>
    <w:p w14:paraId="20358ADD" w14:textId="77777777" w:rsidR="00D10F79" w:rsidRDefault="00000000">
      <w:pPr>
        <w:pStyle w:val="Heading5"/>
        <w:numPr>
          <w:ilvl w:val="2"/>
          <w:numId w:val="16"/>
        </w:numPr>
        <w:tabs>
          <w:tab w:val="left" w:pos="1607"/>
        </w:tabs>
        <w:ind w:left="1607" w:hanging="643"/>
      </w:pPr>
      <w:r>
        <w:rPr>
          <w:w w:val="105"/>
        </w:rPr>
        <w:t>Garantia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Pagamento</w:t>
      </w:r>
      <w:r>
        <w:rPr>
          <w:spacing w:val="-7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w w:val="105"/>
        </w:rPr>
        <w:t>Preço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Aquisição</w:t>
      </w:r>
    </w:p>
    <w:p w14:paraId="411D0C7D" w14:textId="77777777" w:rsidR="00D10F79" w:rsidRDefault="00D10F79">
      <w:pPr>
        <w:pStyle w:val="BodyText"/>
        <w:spacing w:before="165"/>
        <w:rPr>
          <w:b/>
        </w:rPr>
      </w:pPr>
    </w:p>
    <w:p w14:paraId="1274E6D6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4"/>
        <w:rPr>
          <w:sz w:val="18"/>
        </w:rPr>
      </w:pPr>
      <w:r>
        <w:rPr>
          <w:i/>
          <w:sz w:val="18"/>
        </w:rPr>
        <w:t>Garantia</w:t>
      </w:r>
      <w:r>
        <w:rPr>
          <w:sz w:val="18"/>
        </w:rPr>
        <w:t xml:space="preserve">. Em garantia, exclusivamente, do pagamento tempestivo das </w:t>
      </w:r>
      <w:r>
        <w:rPr>
          <w:w w:val="105"/>
          <w:sz w:val="18"/>
        </w:rPr>
        <w:t>Parcelas Retidas, o Comprador concorda que deverá entregar ao Vendedor, até a Data de Fechamento e 30 (trinta) dias antes do vencimento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cada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Parcela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Retida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prevista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neste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Contrato,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enquanto houver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Parcelas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Retidas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vencer,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um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ou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mais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instrumentos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 xml:space="preserve">fiança bancária do tipo </w:t>
      </w:r>
      <w:r>
        <w:rPr>
          <w:i/>
          <w:w w:val="105"/>
          <w:sz w:val="18"/>
        </w:rPr>
        <w:t>stand-by</w:t>
      </w:r>
      <w:r>
        <w:rPr>
          <w:w w:val="105"/>
          <w:sz w:val="18"/>
        </w:rPr>
        <w:t xml:space="preserve">, emitidos por uma das instituições financeiras listadas no </w:t>
      </w:r>
      <w:r>
        <w:rPr>
          <w:b/>
          <w:w w:val="105"/>
          <w:sz w:val="18"/>
        </w:rPr>
        <w:t>Anexo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2.4.1</w:t>
      </w:r>
      <w:r>
        <w:rPr>
          <w:w w:val="105"/>
          <w:sz w:val="18"/>
        </w:rPr>
        <w:t>, conforme selecionadas pelo Comprador,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no valor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agregado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equivalente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à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Parcela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Retida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seguinte (“</w:t>
      </w:r>
      <w:r>
        <w:rPr>
          <w:w w:val="105"/>
          <w:sz w:val="18"/>
          <w:u w:val="single"/>
        </w:rPr>
        <w:t>Carta Fiança</w:t>
      </w:r>
      <w:r>
        <w:rPr>
          <w:w w:val="105"/>
          <w:sz w:val="18"/>
        </w:rPr>
        <w:t xml:space="preserve">”). Para fins de esclarecimentos, a Carta Fiança será sempre no valor de uma única Parcela Retida seguinte, e deverá ter prazo de validade equivalente ao prazo de vencimento da Parcela </w:t>
      </w:r>
      <w:r>
        <w:rPr>
          <w:sz w:val="18"/>
        </w:rPr>
        <w:t>Retida garantida, acrescido de 15 (quinze) dias. As Partes reconhecem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concordam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ainda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que,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caso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Comprador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não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apresente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uma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Carta Fiança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nos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anos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subsequentes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e,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prazo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30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(trinta)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dias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contados 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partir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em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deveria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apresentar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tal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Carta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Fiança,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não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tenha depositado o valor equivalente à Carta Fiança em uma conta de depósito em garantia (</w:t>
      </w:r>
      <w:r>
        <w:rPr>
          <w:i/>
          <w:w w:val="105"/>
          <w:sz w:val="18"/>
        </w:rPr>
        <w:t>escrow</w:t>
      </w:r>
      <w:r>
        <w:rPr>
          <w:w w:val="105"/>
          <w:sz w:val="18"/>
        </w:rPr>
        <w:t xml:space="preserve">), na forma da </w:t>
      </w:r>
      <w:r>
        <w:rPr>
          <w:w w:val="105"/>
          <w:sz w:val="18"/>
          <w:u w:val="single"/>
        </w:rPr>
        <w:t>Cláusula 2.4.2</w:t>
      </w:r>
      <w:r>
        <w:rPr>
          <w:w w:val="105"/>
          <w:sz w:val="18"/>
        </w:rPr>
        <w:t xml:space="preserve">, o </w:t>
      </w:r>
      <w:r>
        <w:rPr>
          <w:sz w:val="18"/>
        </w:rPr>
        <w:t xml:space="preserve">Vendedor poderá declarar antecipadamente vencido o saldo em aberto </w:t>
      </w:r>
      <w:r>
        <w:rPr>
          <w:w w:val="105"/>
          <w:sz w:val="18"/>
        </w:rPr>
        <w:t>das Parcelas Retidas e dar início imediato à execução da dívida vencida,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não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estará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sujeita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ao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procedimento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Arbitragem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 xml:space="preserve">que alude a </w:t>
      </w:r>
      <w:r>
        <w:rPr>
          <w:w w:val="105"/>
          <w:sz w:val="18"/>
          <w:u w:val="single"/>
        </w:rPr>
        <w:t>Cláusula 10.12</w:t>
      </w:r>
      <w:r>
        <w:rPr>
          <w:w w:val="105"/>
          <w:sz w:val="18"/>
        </w:rPr>
        <w:t>.</w:t>
      </w:r>
    </w:p>
    <w:p w14:paraId="29C867E6" w14:textId="77777777" w:rsidR="00D10F79" w:rsidRDefault="00D10F79">
      <w:pPr>
        <w:pStyle w:val="ListParagraph"/>
        <w:spacing w:line="331" w:lineRule="auto"/>
        <w:rPr>
          <w:sz w:val="18"/>
        </w:rPr>
        <w:sectPr w:rsidR="00D10F79">
          <w:pgSz w:w="12240" w:h="15840"/>
          <w:pgMar w:top="720" w:right="1440" w:bottom="1620" w:left="1440" w:header="172" w:footer="1424" w:gutter="0"/>
          <w:cols w:space="720"/>
        </w:sectPr>
      </w:pPr>
    </w:p>
    <w:p w14:paraId="0846B953" w14:textId="77777777" w:rsidR="00D10F79" w:rsidRDefault="00D10F79">
      <w:pPr>
        <w:pStyle w:val="BodyText"/>
        <w:spacing w:before="136"/>
      </w:pPr>
    </w:p>
    <w:p w14:paraId="1C4065AB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2"/>
        <w:rPr>
          <w:sz w:val="18"/>
        </w:rPr>
      </w:pPr>
      <w:r>
        <w:rPr>
          <w:i/>
          <w:w w:val="105"/>
          <w:sz w:val="18"/>
        </w:rPr>
        <w:t>Conta Escrow</w:t>
      </w:r>
      <w:r>
        <w:rPr>
          <w:w w:val="105"/>
          <w:sz w:val="18"/>
        </w:rPr>
        <w:t>. As Partes concordam que, a qualquer tempo, o Comprador poderá, a seu exclusivo critério, optar por apresentar a Carta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Fiança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ou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depositar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valor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equivalente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à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Carta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Fiança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em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uma conta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depósito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em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garantia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(</w:t>
      </w:r>
      <w:r>
        <w:rPr>
          <w:i/>
          <w:w w:val="105"/>
          <w:sz w:val="18"/>
        </w:rPr>
        <w:t>escrow</w:t>
      </w:r>
      <w:r>
        <w:rPr>
          <w:w w:val="105"/>
          <w:sz w:val="18"/>
        </w:rPr>
        <w:t>),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ser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aberta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perante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em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 xml:space="preserve">uma das instituições financeiras listadas no </w:t>
      </w:r>
      <w:r>
        <w:rPr>
          <w:b/>
          <w:w w:val="105"/>
          <w:sz w:val="18"/>
        </w:rPr>
        <w:t>Anexo</w:t>
      </w:r>
      <w:r>
        <w:rPr>
          <w:b/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2.4.1</w:t>
      </w:r>
      <w:r>
        <w:rPr>
          <w:w w:val="105"/>
          <w:sz w:val="18"/>
        </w:rPr>
        <w:t>, às custas do Comprador,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cuja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movimentação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deverá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sempre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conjunta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entre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as Partes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e vinculada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aos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termos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condições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ajustados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neste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Contrato. O Vendedor, desde já, compromete-se a adotar todas as medidas necessárias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assegurar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eventual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cancelamento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Carta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Fiança e a abertura da conta escrow.</w:t>
      </w:r>
    </w:p>
    <w:p w14:paraId="6D8913A8" w14:textId="77777777" w:rsidR="00D10F79" w:rsidRDefault="00D10F79">
      <w:pPr>
        <w:pStyle w:val="BodyText"/>
        <w:spacing w:before="53"/>
      </w:pPr>
    </w:p>
    <w:p w14:paraId="3EC3F943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7"/>
        <w:rPr>
          <w:sz w:val="18"/>
        </w:rPr>
      </w:pPr>
      <w:r>
        <w:rPr>
          <w:i/>
          <w:w w:val="105"/>
          <w:sz w:val="18"/>
        </w:rPr>
        <w:t>Quitação</w:t>
      </w:r>
      <w:r>
        <w:rPr>
          <w:w w:val="105"/>
          <w:sz w:val="18"/>
        </w:rPr>
        <w:t>. Após a liquidação integral das Parcelas Retidas, a Carta Fiança deverá ser considerada extinta para todos os fins de direito, não podendo ser utilizada pelo Vendedor como meio de garantia a quaisquer outras obrigações assumidas pelo Comprador nos termos deste Contrato.</w:t>
      </w:r>
    </w:p>
    <w:p w14:paraId="7F3E4219" w14:textId="77777777" w:rsidR="00D10F79" w:rsidRDefault="00D10F79">
      <w:pPr>
        <w:pStyle w:val="BodyText"/>
        <w:spacing w:before="52"/>
      </w:pPr>
    </w:p>
    <w:p w14:paraId="127AB338" w14:textId="77777777" w:rsidR="00D10F79" w:rsidRDefault="00000000">
      <w:pPr>
        <w:pStyle w:val="Heading5"/>
        <w:numPr>
          <w:ilvl w:val="2"/>
          <w:numId w:val="16"/>
        </w:numPr>
        <w:tabs>
          <w:tab w:val="left" w:pos="1607"/>
        </w:tabs>
        <w:ind w:left="1607" w:hanging="643"/>
      </w:pPr>
      <w:r>
        <w:rPr>
          <w:w w:val="105"/>
        </w:rPr>
        <w:t>Ordem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Prioridade</w:t>
      </w:r>
      <w:r>
        <w:rPr>
          <w:spacing w:val="-3"/>
          <w:w w:val="105"/>
        </w:rPr>
        <w:t xml:space="preserve"> </w:t>
      </w:r>
      <w:r>
        <w:rPr>
          <w:w w:val="105"/>
        </w:rPr>
        <w:t>das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Garantias</w:t>
      </w:r>
    </w:p>
    <w:p w14:paraId="083A21D2" w14:textId="77777777" w:rsidR="00D10F79" w:rsidRDefault="00D10F79">
      <w:pPr>
        <w:pStyle w:val="BodyText"/>
        <w:spacing w:before="165"/>
        <w:rPr>
          <w:b/>
        </w:rPr>
      </w:pPr>
    </w:p>
    <w:p w14:paraId="39302ACA" w14:textId="77777777" w:rsidR="00D10F79" w:rsidRDefault="00000000">
      <w:pPr>
        <w:pStyle w:val="BodyText"/>
        <w:spacing w:line="331" w:lineRule="auto"/>
        <w:ind w:left="1607" w:right="422"/>
        <w:jc w:val="both"/>
      </w:pPr>
      <w:r>
        <w:rPr>
          <w:w w:val="105"/>
        </w:rPr>
        <w:t>Na</w:t>
      </w:r>
      <w:r>
        <w:rPr>
          <w:spacing w:val="-9"/>
          <w:w w:val="105"/>
        </w:rPr>
        <w:t xml:space="preserve"> </w:t>
      </w:r>
      <w:r>
        <w:rPr>
          <w:w w:val="105"/>
        </w:rPr>
        <w:t>hipótese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spacing w:val="-13"/>
          <w:w w:val="105"/>
        </w:rPr>
        <w:t xml:space="preserve"> </w:t>
      </w:r>
      <w:r>
        <w:rPr>
          <w:w w:val="105"/>
        </w:rPr>
        <w:t>Comprador</w:t>
      </w:r>
      <w:r>
        <w:rPr>
          <w:spacing w:val="-10"/>
          <w:w w:val="105"/>
        </w:rPr>
        <w:t xml:space="preserve"> </w:t>
      </w:r>
      <w:r>
        <w:rPr>
          <w:w w:val="105"/>
        </w:rPr>
        <w:t>deixar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efetuar</w:t>
      </w:r>
      <w:r>
        <w:rPr>
          <w:spacing w:val="-11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pagamento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qualquer</w:t>
      </w:r>
      <w:r>
        <w:rPr>
          <w:spacing w:val="-10"/>
          <w:w w:val="105"/>
        </w:rPr>
        <w:t xml:space="preserve"> </w:t>
      </w:r>
      <w:r>
        <w:rPr>
          <w:w w:val="105"/>
        </w:rPr>
        <w:t>uma das</w:t>
      </w:r>
      <w:r>
        <w:rPr>
          <w:spacing w:val="-12"/>
          <w:w w:val="105"/>
        </w:rPr>
        <w:t xml:space="preserve"> </w:t>
      </w:r>
      <w:r>
        <w:rPr>
          <w:w w:val="105"/>
        </w:rPr>
        <w:t>Parcelas</w:t>
      </w:r>
      <w:r>
        <w:rPr>
          <w:spacing w:val="-10"/>
          <w:w w:val="105"/>
        </w:rPr>
        <w:t xml:space="preserve"> </w:t>
      </w:r>
      <w:r>
        <w:rPr>
          <w:w w:val="105"/>
        </w:rPr>
        <w:t>Retidas</w:t>
      </w:r>
      <w:r>
        <w:rPr>
          <w:spacing w:val="-13"/>
          <w:w w:val="105"/>
        </w:rPr>
        <w:t xml:space="preserve"> </w:t>
      </w:r>
      <w:r>
        <w:rPr>
          <w:w w:val="105"/>
        </w:rPr>
        <w:t>no</w:t>
      </w:r>
      <w:r>
        <w:rPr>
          <w:spacing w:val="-8"/>
          <w:w w:val="105"/>
        </w:rPr>
        <w:t xml:space="preserve"> </w:t>
      </w:r>
      <w:r>
        <w:rPr>
          <w:w w:val="105"/>
        </w:rPr>
        <w:t>prazo</w:t>
      </w:r>
      <w:r>
        <w:rPr>
          <w:spacing w:val="-10"/>
          <w:w w:val="105"/>
        </w:rPr>
        <w:t xml:space="preserve"> </w:t>
      </w:r>
      <w:r>
        <w:rPr>
          <w:w w:val="105"/>
        </w:rPr>
        <w:t>previsto</w:t>
      </w:r>
      <w:r>
        <w:rPr>
          <w:spacing w:val="-14"/>
          <w:w w:val="105"/>
        </w:rPr>
        <w:t xml:space="preserve"> </w:t>
      </w:r>
      <w:r>
        <w:rPr>
          <w:w w:val="105"/>
        </w:rPr>
        <w:t>neste</w:t>
      </w:r>
      <w:r>
        <w:rPr>
          <w:spacing w:val="-14"/>
          <w:w w:val="105"/>
        </w:rPr>
        <w:t xml:space="preserve"> </w:t>
      </w:r>
      <w:r>
        <w:rPr>
          <w:w w:val="105"/>
        </w:rPr>
        <w:t>Contrato,</w:t>
      </w:r>
      <w:r>
        <w:rPr>
          <w:spacing w:val="-12"/>
          <w:w w:val="105"/>
        </w:rPr>
        <w:t xml:space="preserve"> </w:t>
      </w:r>
      <w:r>
        <w:rPr>
          <w:w w:val="105"/>
        </w:rPr>
        <w:t>o</w:t>
      </w:r>
      <w:r>
        <w:rPr>
          <w:spacing w:val="-12"/>
          <w:w w:val="105"/>
        </w:rPr>
        <w:t xml:space="preserve"> </w:t>
      </w:r>
      <w:r>
        <w:rPr>
          <w:w w:val="105"/>
        </w:rPr>
        <w:t>Vendedor</w:t>
      </w:r>
      <w:r>
        <w:rPr>
          <w:spacing w:val="-8"/>
          <w:w w:val="105"/>
        </w:rPr>
        <w:t xml:space="preserve"> </w:t>
      </w:r>
      <w:r>
        <w:rPr>
          <w:w w:val="105"/>
        </w:rPr>
        <w:t>reconhece e concorda que somente poderá executar uma das garantias outorgadas no âmbito</w:t>
      </w:r>
      <w:r>
        <w:rPr>
          <w:spacing w:val="-7"/>
          <w:w w:val="105"/>
        </w:rPr>
        <w:t xml:space="preserve"> </w:t>
      </w:r>
      <w:r>
        <w:rPr>
          <w:w w:val="105"/>
        </w:rPr>
        <w:t>da</w:t>
      </w:r>
      <w:r>
        <w:rPr>
          <w:spacing w:val="-5"/>
          <w:w w:val="105"/>
        </w:rPr>
        <w:t xml:space="preserve"> </w:t>
      </w:r>
      <w:r>
        <w:rPr>
          <w:w w:val="105"/>
        </w:rPr>
        <w:t>Operação</w:t>
      </w:r>
      <w:r>
        <w:rPr>
          <w:spacing w:val="-2"/>
          <w:w w:val="105"/>
        </w:rPr>
        <w:t xml:space="preserve"> </w:t>
      </w:r>
      <w:r>
        <w:rPr>
          <w:w w:val="105"/>
        </w:rPr>
        <w:t>por</w:t>
      </w:r>
      <w:r>
        <w:rPr>
          <w:spacing w:val="-4"/>
          <w:w w:val="105"/>
        </w:rPr>
        <w:t xml:space="preserve"> </w:t>
      </w:r>
      <w:r>
        <w:rPr>
          <w:w w:val="105"/>
        </w:rPr>
        <w:t>vez,</w:t>
      </w:r>
      <w:r>
        <w:rPr>
          <w:spacing w:val="-3"/>
          <w:w w:val="105"/>
        </w:rPr>
        <w:t xml:space="preserve"> </w:t>
      </w:r>
      <w:r>
        <w:rPr>
          <w:w w:val="105"/>
        </w:rPr>
        <w:t>sendo</w:t>
      </w:r>
      <w:r>
        <w:rPr>
          <w:spacing w:val="-4"/>
          <w:w w:val="105"/>
        </w:rPr>
        <w:t xml:space="preserve"> </w:t>
      </w:r>
      <w:r>
        <w:rPr>
          <w:w w:val="105"/>
        </w:rPr>
        <w:t>certo</w:t>
      </w:r>
      <w:r>
        <w:rPr>
          <w:spacing w:val="-4"/>
          <w:w w:val="105"/>
        </w:rPr>
        <w:t xml:space="preserve"> </w:t>
      </w:r>
      <w:r>
        <w:rPr>
          <w:w w:val="105"/>
        </w:rPr>
        <w:t>que,</w:t>
      </w:r>
      <w:r>
        <w:rPr>
          <w:spacing w:val="-5"/>
          <w:w w:val="105"/>
        </w:rPr>
        <w:t xml:space="preserve"> </w:t>
      </w:r>
      <w:r>
        <w:rPr>
          <w:w w:val="105"/>
        </w:rPr>
        <w:t>em</w:t>
      </w:r>
      <w:r>
        <w:rPr>
          <w:spacing w:val="-3"/>
          <w:w w:val="105"/>
        </w:rPr>
        <w:t xml:space="preserve"> </w:t>
      </w:r>
      <w:r>
        <w:rPr>
          <w:w w:val="105"/>
        </w:rPr>
        <w:t>qualquer</w:t>
      </w:r>
      <w:r>
        <w:rPr>
          <w:spacing w:val="-7"/>
          <w:w w:val="105"/>
        </w:rPr>
        <w:t xml:space="preserve"> </w:t>
      </w:r>
      <w:r>
        <w:rPr>
          <w:w w:val="105"/>
        </w:rPr>
        <w:t>hipótese,</w:t>
      </w:r>
      <w:r>
        <w:rPr>
          <w:spacing w:val="-8"/>
          <w:w w:val="105"/>
        </w:rPr>
        <w:t xml:space="preserve"> </w:t>
      </w:r>
      <w:r>
        <w:rPr>
          <w:w w:val="105"/>
        </w:rPr>
        <w:t>deverá executar</w:t>
      </w:r>
      <w:r>
        <w:rPr>
          <w:spacing w:val="-9"/>
          <w:w w:val="105"/>
        </w:rPr>
        <w:t xml:space="preserve"> </w:t>
      </w:r>
      <w:r>
        <w:rPr>
          <w:w w:val="105"/>
        </w:rPr>
        <w:t>primeiramente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Carta</w:t>
      </w:r>
      <w:r>
        <w:rPr>
          <w:spacing w:val="-7"/>
          <w:w w:val="105"/>
        </w:rPr>
        <w:t xml:space="preserve"> </w:t>
      </w:r>
      <w:r>
        <w:rPr>
          <w:w w:val="105"/>
        </w:rPr>
        <w:t>Fiança</w:t>
      </w:r>
      <w:r>
        <w:rPr>
          <w:spacing w:val="-5"/>
          <w:w w:val="105"/>
        </w:rPr>
        <w:t xml:space="preserve"> </w:t>
      </w:r>
      <w:r>
        <w:rPr>
          <w:w w:val="105"/>
        </w:rPr>
        <w:t>(ou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7"/>
          <w:w w:val="105"/>
        </w:rPr>
        <w:t xml:space="preserve"> </w:t>
      </w:r>
      <w:r>
        <w:rPr>
          <w:w w:val="105"/>
        </w:rPr>
        <w:t>saque</w:t>
      </w:r>
      <w:r>
        <w:rPr>
          <w:spacing w:val="-12"/>
          <w:w w:val="105"/>
        </w:rPr>
        <w:t xml:space="preserve"> </w:t>
      </w:r>
      <w:r>
        <w:rPr>
          <w:w w:val="105"/>
        </w:rPr>
        <w:t>da</w:t>
      </w:r>
      <w:r>
        <w:rPr>
          <w:spacing w:val="-7"/>
          <w:w w:val="105"/>
        </w:rPr>
        <w:t xml:space="preserve"> </w:t>
      </w:r>
      <w:r>
        <w:rPr>
          <w:w w:val="105"/>
        </w:rPr>
        <w:t>conta</w:t>
      </w:r>
      <w:r>
        <w:rPr>
          <w:spacing w:val="-9"/>
          <w:w w:val="105"/>
        </w:rPr>
        <w:t xml:space="preserve"> </w:t>
      </w:r>
      <w:r>
        <w:rPr>
          <w:w w:val="105"/>
        </w:rPr>
        <w:t>escrow,</w:t>
      </w:r>
      <w:r>
        <w:rPr>
          <w:spacing w:val="-6"/>
          <w:w w:val="105"/>
        </w:rPr>
        <w:t xml:space="preserve"> </w:t>
      </w:r>
      <w:r>
        <w:rPr>
          <w:w w:val="105"/>
        </w:rPr>
        <w:t>se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o caso), a Garantia dos Cotistas e, apenas na hipótese de não conseguir executar</w:t>
      </w:r>
      <w:r>
        <w:rPr>
          <w:spacing w:val="-17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demais</w:t>
      </w:r>
      <w:r>
        <w:rPr>
          <w:spacing w:val="-17"/>
          <w:w w:val="105"/>
        </w:rPr>
        <w:t xml:space="preserve"> </w:t>
      </w:r>
      <w:r>
        <w:rPr>
          <w:w w:val="105"/>
        </w:rPr>
        <w:t>opções</w:t>
      </w:r>
      <w:r>
        <w:rPr>
          <w:spacing w:val="-13"/>
          <w:w w:val="105"/>
        </w:rPr>
        <w:t xml:space="preserve"> </w:t>
      </w:r>
      <w:r>
        <w:rPr>
          <w:w w:val="105"/>
        </w:rPr>
        <w:t>ou</w:t>
      </w:r>
      <w:r>
        <w:rPr>
          <w:spacing w:val="-13"/>
          <w:w w:val="105"/>
        </w:rPr>
        <w:t xml:space="preserve"> </w:t>
      </w:r>
      <w:r>
        <w:rPr>
          <w:w w:val="105"/>
        </w:rPr>
        <w:t>caso</w:t>
      </w:r>
      <w:r>
        <w:rPr>
          <w:spacing w:val="-15"/>
          <w:w w:val="105"/>
        </w:rPr>
        <w:t xml:space="preserve"> </w:t>
      </w:r>
      <w:r>
        <w:rPr>
          <w:w w:val="105"/>
        </w:rPr>
        <w:t>essas</w:t>
      </w:r>
      <w:r>
        <w:rPr>
          <w:spacing w:val="-17"/>
          <w:w w:val="105"/>
        </w:rPr>
        <w:t xml:space="preserve"> </w:t>
      </w:r>
      <w:r>
        <w:rPr>
          <w:w w:val="105"/>
        </w:rPr>
        <w:t>não</w:t>
      </w:r>
      <w:r>
        <w:rPr>
          <w:spacing w:val="-14"/>
          <w:w w:val="105"/>
        </w:rPr>
        <w:t xml:space="preserve"> </w:t>
      </w:r>
      <w:r>
        <w:rPr>
          <w:w w:val="105"/>
        </w:rPr>
        <w:t>sejam</w:t>
      </w:r>
      <w:r>
        <w:rPr>
          <w:spacing w:val="-11"/>
          <w:w w:val="105"/>
        </w:rPr>
        <w:t xml:space="preserve"> </w:t>
      </w:r>
      <w:r>
        <w:rPr>
          <w:w w:val="105"/>
        </w:rPr>
        <w:t>suficientes</w:t>
      </w:r>
      <w:r>
        <w:rPr>
          <w:spacing w:val="-15"/>
          <w:w w:val="105"/>
        </w:rPr>
        <w:t xml:space="preserve"> </w:t>
      </w:r>
      <w:r>
        <w:rPr>
          <w:w w:val="105"/>
        </w:rPr>
        <w:t>para</w:t>
      </w:r>
      <w:r>
        <w:rPr>
          <w:spacing w:val="-13"/>
          <w:w w:val="105"/>
        </w:rPr>
        <w:t xml:space="preserve"> </w:t>
      </w:r>
      <w:r>
        <w:rPr>
          <w:w w:val="105"/>
        </w:rPr>
        <w:t>cobrir</w:t>
      </w:r>
      <w:r>
        <w:rPr>
          <w:spacing w:val="-16"/>
          <w:w w:val="105"/>
        </w:rPr>
        <w:t xml:space="preserve"> </w:t>
      </w:r>
      <w:r>
        <w:rPr>
          <w:w w:val="105"/>
        </w:rPr>
        <w:t>os valores devidos pelo Comprador, exercer a Opção de Compra.</w:t>
      </w:r>
    </w:p>
    <w:p w14:paraId="07E65563" w14:textId="77777777" w:rsidR="00D10F79" w:rsidRDefault="00D10F79">
      <w:pPr>
        <w:pStyle w:val="BodyText"/>
        <w:spacing w:before="78"/>
      </w:pPr>
    </w:p>
    <w:p w14:paraId="2A666DD0" w14:textId="77777777" w:rsidR="00D10F79" w:rsidRDefault="00000000">
      <w:pPr>
        <w:pStyle w:val="Heading5"/>
        <w:numPr>
          <w:ilvl w:val="1"/>
          <w:numId w:val="16"/>
        </w:numPr>
        <w:tabs>
          <w:tab w:val="left" w:pos="964"/>
        </w:tabs>
        <w:ind w:hanging="532"/>
      </w:pPr>
      <w:r>
        <w:rPr>
          <w:w w:val="105"/>
        </w:rPr>
        <w:t>Condições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Precedentes</w:t>
      </w:r>
    </w:p>
    <w:p w14:paraId="368F9CE7" w14:textId="77777777" w:rsidR="00D10F79" w:rsidRDefault="00D10F79">
      <w:pPr>
        <w:pStyle w:val="BodyText"/>
        <w:spacing w:before="165"/>
        <w:rPr>
          <w:b/>
        </w:rPr>
      </w:pPr>
    </w:p>
    <w:p w14:paraId="3E8329AD" w14:textId="77777777" w:rsidR="00D10F79" w:rsidRDefault="00000000">
      <w:pPr>
        <w:pStyle w:val="ListParagraph"/>
        <w:numPr>
          <w:ilvl w:val="2"/>
          <w:numId w:val="16"/>
        </w:numPr>
        <w:tabs>
          <w:tab w:val="left" w:pos="1607"/>
        </w:tabs>
        <w:ind w:left="1607" w:hanging="643"/>
        <w:rPr>
          <w:b/>
          <w:sz w:val="18"/>
        </w:rPr>
      </w:pPr>
      <w:r>
        <w:rPr>
          <w:b/>
          <w:w w:val="105"/>
          <w:sz w:val="18"/>
        </w:rPr>
        <w:t>Condições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Precedentes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das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Partes</w:t>
      </w:r>
    </w:p>
    <w:p w14:paraId="48E2B0EE" w14:textId="77777777" w:rsidR="00D10F79" w:rsidRDefault="00D10F79">
      <w:pPr>
        <w:pStyle w:val="BodyText"/>
        <w:spacing w:before="165"/>
        <w:rPr>
          <w:b/>
        </w:rPr>
      </w:pPr>
    </w:p>
    <w:p w14:paraId="3BAA878F" w14:textId="77777777" w:rsidR="00D10F79" w:rsidRDefault="00000000">
      <w:pPr>
        <w:pStyle w:val="BodyText"/>
        <w:spacing w:line="331" w:lineRule="auto"/>
        <w:ind w:left="1607" w:right="427"/>
        <w:jc w:val="both"/>
      </w:pPr>
      <w:r>
        <w:rPr>
          <w:w w:val="105"/>
        </w:rPr>
        <w:t>O</w:t>
      </w:r>
      <w:r>
        <w:rPr>
          <w:spacing w:val="-8"/>
          <w:w w:val="105"/>
        </w:rPr>
        <w:t xml:space="preserve"> </w:t>
      </w:r>
      <w:r>
        <w:rPr>
          <w:w w:val="105"/>
        </w:rPr>
        <w:t>Fechamento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obrigação</w:t>
      </w:r>
      <w:r>
        <w:rPr>
          <w:spacing w:val="-7"/>
          <w:w w:val="105"/>
        </w:rPr>
        <w:t xml:space="preserve"> </w:t>
      </w:r>
      <w:r>
        <w:rPr>
          <w:w w:val="105"/>
        </w:rPr>
        <w:t>das</w:t>
      </w:r>
      <w:r>
        <w:rPr>
          <w:spacing w:val="-6"/>
          <w:w w:val="105"/>
        </w:rPr>
        <w:t xml:space="preserve"> </w:t>
      </w:r>
      <w:r>
        <w:rPr>
          <w:w w:val="105"/>
        </w:rPr>
        <w:t>Partes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consumar</w:t>
      </w:r>
      <w:r>
        <w:rPr>
          <w:spacing w:val="-3"/>
          <w:w w:val="105"/>
        </w:rPr>
        <w:t xml:space="preserve"> </w:t>
      </w:r>
      <w:r>
        <w:rPr>
          <w:w w:val="105"/>
        </w:rPr>
        <w:t>os</w:t>
      </w:r>
      <w:r>
        <w:rPr>
          <w:spacing w:val="-7"/>
          <w:w w:val="105"/>
        </w:rPr>
        <w:t xml:space="preserve"> </w:t>
      </w:r>
      <w:r>
        <w:rPr>
          <w:w w:val="105"/>
        </w:rPr>
        <w:t>atos</w:t>
      </w:r>
      <w:r>
        <w:rPr>
          <w:spacing w:val="-9"/>
          <w:w w:val="105"/>
        </w:rPr>
        <w:t xml:space="preserve"> </w:t>
      </w:r>
      <w:r>
        <w:rPr>
          <w:w w:val="105"/>
        </w:rPr>
        <w:t>a ele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atinentes, conforme previsto na </w:t>
      </w:r>
      <w:r>
        <w:rPr>
          <w:w w:val="105"/>
          <w:u w:val="single"/>
        </w:rPr>
        <w:t>Cláusula</w:t>
      </w:r>
      <w:r>
        <w:rPr>
          <w:spacing w:val="-6"/>
          <w:w w:val="105"/>
          <w:u w:val="single"/>
        </w:rPr>
        <w:t xml:space="preserve"> </w:t>
      </w:r>
      <w:r>
        <w:rPr>
          <w:w w:val="105"/>
          <w:u w:val="single"/>
        </w:rPr>
        <w:t>4.2</w:t>
      </w:r>
      <w:r>
        <w:rPr>
          <w:w w:val="105"/>
        </w:rPr>
        <w:t>, estão sujeitos ao cumprimento de cada uma</w:t>
      </w:r>
      <w:r>
        <w:rPr>
          <w:spacing w:val="-17"/>
          <w:w w:val="105"/>
        </w:rPr>
        <w:t xml:space="preserve"> </w:t>
      </w:r>
      <w:r>
        <w:rPr>
          <w:w w:val="105"/>
        </w:rPr>
        <w:t>das</w:t>
      </w:r>
      <w:r>
        <w:rPr>
          <w:spacing w:val="-17"/>
          <w:w w:val="105"/>
        </w:rPr>
        <w:t xml:space="preserve"> </w:t>
      </w:r>
      <w:r>
        <w:rPr>
          <w:w w:val="105"/>
        </w:rPr>
        <w:t>condições</w:t>
      </w:r>
      <w:r>
        <w:rPr>
          <w:spacing w:val="-16"/>
          <w:w w:val="105"/>
        </w:rPr>
        <w:t xml:space="preserve"> </w:t>
      </w:r>
      <w:r>
        <w:rPr>
          <w:w w:val="105"/>
        </w:rPr>
        <w:t>precedentes</w:t>
      </w:r>
      <w:r>
        <w:rPr>
          <w:spacing w:val="-15"/>
          <w:w w:val="105"/>
        </w:rPr>
        <w:t xml:space="preserve"> </w:t>
      </w:r>
      <w:r>
        <w:rPr>
          <w:w w:val="105"/>
        </w:rPr>
        <w:t>estipuladas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seguir</w:t>
      </w:r>
      <w:r>
        <w:rPr>
          <w:spacing w:val="-16"/>
          <w:w w:val="105"/>
        </w:rPr>
        <w:t xml:space="preserve"> </w:t>
      </w:r>
      <w:r>
        <w:rPr>
          <w:w w:val="105"/>
        </w:rPr>
        <w:t>(“</w:t>
      </w:r>
      <w:r>
        <w:rPr>
          <w:w w:val="105"/>
          <w:u w:val="single"/>
        </w:rPr>
        <w:t>Condições</w:t>
      </w:r>
      <w:r>
        <w:rPr>
          <w:spacing w:val="-16"/>
          <w:w w:val="105"/>
          <w:u w:val="single"/>
        </w:rPr>
        <w:t xml:space="preserve"> </w:t>
      </w:r>
      <w:r>
        <w:rPr>
          <w:w w:val="105"/>
          <w:u w:val="single"/>
        </w:rPr>
        <w:t>Precedentes</w:t>
      </w:r>
      <w:r>
        <w:rPr>
          <w:w w:val="105"/>
        </w:rPr>
        <w:t xml:space="preserve"> </w:t>
      </w:r>
      <w:r>
        <w:rPr>
          <w:w w:val="105"/>
          <w:u w:val="single"/>
        </w:rPr>
        <w:t>das Partes</w:t>
      </w:r>
      <w:r>
        <w:rPr>
          <w:w w:val="105"/>
        </w:rPr>
        <w:t>”):</w:t>
      </w:r>
    </w:p>
    <w:p w14:paraId="181F3E69" w14:textId="77777777" w:rsidR="00D10F79" w:rsidRDefault="00D10F79">
      <w:pPr>
        <w:pStyle w:val="BodyText"/>
        <w:spacing w:before="81"/>
      </w:pPr>
    </w:p>
    <w:p w14:paraId="01AA043C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2"/>
        </w:tabs>
        <w:spacing w:line="328" w:lineRule="auto"/>
        <w:ind w:right="430"/>
        <w:rPr>
          <w:sz w:val="18"/>
        </w:rPr>
      </w:pPr>
      <w:r>
        <w:rPr>
          <w:w w:val="105"/>
          <w:sz w:val="18"/>
        </w:rPr>
        <w:t>não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deverá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existir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qualquer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Lei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proibindo,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suspendendo,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alterando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ou limitando, de qualquer forma, a consumação da Operação.</w:t>
      </w:r>
    </w:p>
    <w:p w14:paraId="72712D36" w14:textId="77777777" w:rsidR="00D10F79" w:rsidRDefault="00D10F79">
      <w:pPr>
        <w:pStyle w:val="ListParagraph"/>
        <w:spacing w:line="328" w:lineRule="auto"/>
        <w:jc w:val="left"/>
        <w:rPr>
          <w:sz w:val="18"/>
        </w:rPr>
        <w:sectPr w:rsidR="00D10F79">
          <w:pgSz w:w="12240" w:h="15840"/>
          <w:pgMar w:top="720" w:right="1440" w:bottom="1620" w:left="1440" w:header="172" w:footer="1424" w:gutter="0"/>
          <w:cols w:space="720"/>
        </w:sectPr>
      </w:pPr>
    </w:p>
    <w:p w14:paraId="7AE07264" w14:textId="77777777" w:rsidR="00D10F79" w:rsidRDefault="00D10F79">
      <w:pPr>
        <w:pStyle w:val="BodyText"/>
      </w:pPr>
    </w:p>
    <w:p w14:paraId="0F9162CA" w14:textId="77777777" w:rsidR="00D10F79" w:rsidRDefault="00D10F79">
      <w:pPr>
        <w:pStyle w:val="BodyText"/>
      </w:pPr>
    </w:p>
    <w:p w14:paraId="5787879E" w14:textId="77777777" w:rsidR="00D10F79" w:rsidRDefault="00D10F79">
      <w:pPr>
        <w:pStyle w:val="BodyText"/>
        <w:spacing w:before="1"/>
      </w:pPr>
    </w:p>
    <w:p w14:paraId="056AA6FF" w14:textId="77777777" w:rsidR="00D10F79" w:rsidRDefault="00000000">
      <w:pPr>
        <w:pStyle w:val="Heading5"/>
        <w:numPr>
          <w:ilvl w:val="2"/>
          <w:numId w:val="16"/>
        </w:numPr>
        <w:tabs>
          <w:tab w:val="left" w:pos="1607"/>
        </w:tabs>
        <w:ind w:left="1607" w:hanging="643"/>
      </w:pPr>
      <w:r>
        <w:rPr>
          <w:w w:val="105"/>
        </w:rPr>
        <w:t>Condições</w:t>
      </w:r>
      <w:r>
        <w:rPr>
          <w:spacing w:val="-10"/>
          <w:w w:val="105"/>
        </w:rPr>
        <w:t xml:space="preserve"> </w:t>
      </w:r>
      <w:r>
        <w:rPr>
          <w:w w:val="105"/>
        </w:rPr>
        <w:t>Precedentes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Comprador</w:t>
      </w:r>
    </w:p>
    <w:p w14:paraId="67953C02" w14:textId="77777777" w:rsidR="00D10F79" w:rsidRDefault="00D10F79">
      <w:pPr>
        <w:pStyle w:val="BodyText"/>
        <w:spacing w:before="165"/>
        <w:rPr>
          <w:b/>
        </w:rPr>
      </w:pPr>
    </w:p>
    <w:p w14:paraId="632BFB7B" w14:textId="77777777" w:rsidR="00D10F79" w:rsidRDefault="00000000">
      <w:pPr>
        <w:pStyle w:val="BodyText"/>
        <w:spacing w:line="331" w:lineRule="auto"/>
        <w:ind w:left="1607" w:right="426"/>
        <w:jc w:val="both"/>
      </w:pPr>
      <w:r>
        <w:rPr>
          <w:w w:val="105"/>
        </w:rPr>
        <w:t>O Fechamento e a obrigação do Comprador de consumar os atos a ele atinentes,</w:t>
      </w:r>
      <w:r>
        <w:rPr>
          <w:spacing w:val="-6"/>
          <w:w w:val="105"/>
        </w:rPr>
        <w:t xml:space="preserve"> </w:t>
      </w:r>
      <w:r>
        <w:rPr>
          <w:w w:val="105"/>
        </w:rPr>
        <w:t>conforme</w:t>
      </w:r>
      <w:r>
        <w:rPr>
          <w:spacing w:val="-8"/>
          <w:w w:val="105"/>
        </w:rPr>
        <w:t xml:space="preserve"> </w:t>
      </w:r>
      <w:r>
        <w:rPr>
          <w:w w:val="105"/>
        </w:rPr>
        <w:t>previsto</w:t>
      </w:r>
      <w:r>
        <w:rPr>
          <w:spacing w:val="-7"/>
          <w:w w:val="105"/>
        </w:rPr>
        <w:t xml:space="preserve"> </w:t>
      </w:r>
      <w:r>
        <w:rPr>
          <w:w w:val="105"/>
        </w:rPr>
        <w:t>na</w:t>
      </w:r>
      <w:r>
        <w:rPr>
          <w:spacing w:val="-7"/>
          <w:w w:val="105"/>
        </w:rPr>
        <w:t xml:space="preserve"> </w:t>
      </w:r>
      <w:r>
        <w:rPr>
          <w:w w:val="105"/>
          <w:u w:val="single"/>
        </w:rPr>
        <w:t>Cláusula</w:t>
      </w:r>
      <w:r>
        <w:rPr>
          <w:spacing w:val="-7"/>
          <w:w w:val="105"/>
          <w:u w:val="single"/>
        </w:rPr>
        <w:t xml:space="preserve"> </w:t>
      </w:r>
      <w:r>
        <w:rPr>
          <w:w w:val="105"/>
          <w:u w:val="single"/>
        </w:rPr>
        <w:t>4.2</w:t>
      </w:r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w w:val="105"/>
        </w:rPr>
        <w:t>estão</w:t>
      </w:r>
      <w:r>
        <w:rPr>
          <w:spacing w:val="-9"/>
          <w:w w:val="105"/>
        </w:rPr>
        <w:t xml:space="preserve"> </w:t>
      </w:r>
      <w:r>
        <w:rPr>
          <w:w w:val="105"/>
        </w:rPr>
        <w:t>sujeitos</w:t>
      </w:r>
      <w:r>
        <w:rPr>
          <w:spacing w:val="-5"/>
          <w:w w:val="105"/>
        </w:rPr>
        <w:t xml:space="preserve"> </w:t>
      </w:r>
      <w:r>
        <w:rPr>
          <w:w w:val="105"/>
        </w:rPr>
        <w:t>ao</w:t>
      </w:r>
      <w:r>
        <w:rPr>
          <w:spacing w:val="-9"/>
          <w:w w:val="105"/>
        </w:rPr>
        <w:t xml:space="preserve"> </w:t>
      </w:r>
      <w:r>
        <w:rPr>
          <w:w w:val="105"/>
        </w:rPr>
        <w:t>cumprimento pelo Vendedor ou à renúncia, pelo Comprador, quanto ao cumprimento de cada uma das condições precedentes estipuladas a seguir (“</w:t>
      </w:r>
      <w:r>
        <w:rPr>
          <w:w w:val="105"/>
          <w:u w:val="single"/>
        </w:rPr>
        <w:t>Condições</w:t>
      </w:r>
      <w:r>
        <w:rPr>
          <w:w w:val="105"/>
        </w:rPr>
        <w:t xml:space="preserve"> </w:t>
      </w:r>
      <w:r>
        <w:rPr>
          <w:w w:val="105"/>
          <w:u w:val="single"/>
        </w:rPr>
        <w:t>Precedentes do Comprador</w:t>
      </w:r>
      <w:r>
        <w:rPr>
          <w:w w:val="105"/>
        </w:rPr>
        <w:t>”):</w:t>
      </w:r>
    </w:p>
    <w:p w14:paraId="295B86F6" w14:textId="77777777" w:rsidR="00D10F79" w:rsidRDefault="00D10F79">
      <w:pPr>
        <w:pStyle w:val="BodyText"/>
        <w:spacing w:before="79"/>
      </w:pPr>
    </w:p>
    <w:p w14:paraId="375546B6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6"/>
        <w:rPr>
          <w:sz w:val="18"/>
        </w:rPr>
      </w:pPr>
      <w:r>
        <w:rPr>
          <w:w w:val="105"/>
          <w:sz w:val="18"/>
        </w:rPr>
        <w:t>(i)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as Declarações e Garantias Fundamentais do Vendedor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 xml:space="preserve">prestadas pelo Vendedor, nos termos deste Contrato, deverão ser corretas e </w:t>
      </w:r>
      <w:r>
        <w:rPr>
          <w:sz w:val="18"/>
        </w:rPr>
        <w:t xml:space="preserve">verdadeiras em todos os seus aspectos, na Data de Fechamento, como </w:t>
      </w:r>
      <w:r>
        <w:rPr>
          <w:w w:val="105"/>
          <w:sz w:val="18"/>
        </w:rPr>
        <w:t>se tivessem sido prestadas em tal data, e (ii)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as declarações e garantias prestadas pelo Vendedor (exceto pelas Declarações e Garantias Fundamentais do Vendedor), nos termos deste Contrato, deverão ser corretas e verdadeiras em todos os seus aspectos relevantes,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na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Fechamento,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como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se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tivessem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sido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prestadas em tal data;</w:t>
      </w:r>
    </w:p>
    <w:p w14:paraId="5D86888F" w14:textId="77777777" w:rsidR="00D10F79" w:rsidRDefault="00D10F79">
      <w:pPr>
        <w:pStyle w:val="BodyText"/>
        <w:spacing w:before="78"/>
      </w:pPr>
    </w:p>
    <w:p w14:paraId="0D31CAFE" w14:textId="120BD9A9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7"/>
        <w:rPr>
          <w:sz w:val="18"/>
        </w:rPr>
      </w:pPr>
      <w:r>
        <w:rPr>
          <w:w w:val="105"/>
          <w:sz w:val="18"/>
        </w:rPr>
        <w:t xml:space="preserve">o Vendedor e as Sociedades </w:t>
      </w:r>
      <w:r w:rsidR="00F97A4B">
        <w:rPr>
          <w:w w:val="105"/>
          <w:sz w:val="18"/>
        </w:rPr>
        <w:t>Xabirabas</w:t>
      </w:r>
      <w:r>
        <w:rPr>
          <w:w w:val="105"/>
          <w:sz w:val="18"/>
        </w:rPr>
        <w:t>, conforme o caso, deverão ter cumprido, em todos os aspectos relevantes, todos os acordos e compromissos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devam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cumprir,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na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forma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prevista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neste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Contrato, até a Data de Fechamento;</w:t>
      </w:r>
    </w:p>
    <w:p w14:paraId="4A451B1C" w14:textId="77777777" w:rsidR="00D10F79" w:rsidRDefault="00D10F79">
      <w:pPr>
        <w:pStyle w:val="BodyText"/>
        <w:spacing w:before="55"/>
      </w:pPr>
    </w:p>
    <w:p w14:paraId="582DDAC9" w14:textId="714A6A51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7"/>
        <w:rPr>
          <w:sz w:val="18"/>
        </w:rPr>
      </w:pPr>
      <w:r>
        <w:rPr>
          <w:w w:val="105"/>
          <w:sz w:val="18"/>
        </w:rPr>
        <w:t>nenhuma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Disputa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contra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Vendedor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e/ou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Sociedades</w:t>
      </w:r>
      <w:r>
        <w:rPr>
          <w:spacing w:val="-9"/>
          <w:w w:val="105"/>
          <w:sz w:val="18"/>
        </w:rPr>
        <w:t xml:space="preserve"> </w:t>
      </w:r>
      <w:r w:rsidR="00F97A4B">
        <w:rPr>
          <w:w w:val="105"/>
          <w:sz w:val="18"/>
        </w:rPr>
        <w:t>Xabirabas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que vise proibir, limitar ou postergar a Operação, ou questionar sua validade ou legitimidade, deverá estar em andamento, e</w:t>
      </w:r>
    </w:p>
    <w:p w14:paraId="722F3426" w14:textId="77777777" w:rsidR="00D10F79" w:rsidRDefault="00D10F79">
      <w:pPr>
        <w:pStyle w:val="BodyText"/>
        <w:spacing w:before="80"/>
      </w:pPr>
    </w:p>
    <w:p w14:paraId="17F07B8F" w14:textId="23FA9359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30"/>
        <w:rPr>
          <w:sz w:val="18"/>
        </w:rPr>
      </w:pPr>
      <w:r>
        <w:rPr>
          <w:w w:val="105"/>
          <w:sz w:val="18"/>
        </w:rPr>
        <w:t xml:space="preserve">nenhum Efeito Material Adverso referente às Sociedades </w:t>
      </w:r>
      <w:r w:rsidR="00F97A4B">
        <w:rPr>
          <w:w w:val="105"/>
          <w:sz w:val="18"/>
        </w:rPr>
        <w:t>Xabirabas</w:t>
      </w:r>
      <w:r>
        <w:rPr>
          <w:w w:val="105"/>
          <w:sz w:val="18"/>
        </w:rPr>
        <w:t xml:space="preserve"> deverá ter ocorrido entre a presente data e a Data de Fechamento.</w:t>
      </w:r>
    </w:p>
    <w:p w14:paraId="7FC0EA32" w14:textId="77777777" w:rsidR="00D10F79" w:rsidRDefault="00D10F79">
      <w:pPr>
        <w:pStyle w:val="BodyText"/>
        <w:spacing w:before="82"/>
      </w:pPr>
    </w:p>
    <w:p w14:paraId="26E58AC9" w14:textId="77777777" w:rsidR="00D10F79" w:rsidRDefault="00000000">
      <w:pPr>
        <w:pStyle w:val="Heading5"/>
        <w:numPr>
          <w:ilvl w:val="2"/>
          <w:numId w:val="16"/>
        </w:numPr>
        <w:tabs>
          <w:tab w:val="left" w:pos="1607"/>
        </w:tabs>
        <w:spacing w:before="1"/>
        <w:ind w:left="1607" w:hanging="643"/>
      </w:pPr>
      <w:r>
        <w:rPr>
          <w:w w:val="105"/>
        </w:rPr>
        <w:t>Condições</w:t>
      </w:r>
      <w:r>
        <w:rPr>
          <w:spacing w:val="-10"/>
          <w:w w:val="105"/>
        </w:rPr>
        <w:t xml:space="preserve"> </w:t>
      </w:r>
      <w:r>
        <w:rPr>
          <w:w w:val="105"/>
        </w:rPr>
        <w:t>Precedentes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Vendedor</w:t>
      </w:r>
    </w:p>
    <w:p w14:paraId="4F09F5FE" w14:textId="77777777" w:rsidR="00D10F79" w:rsidRDefault="00D10F79">
      <w:pPr>
        <w:pStyle w:val="BodyText"/>
        <w:spacing w:before="164"/>
        <w:rPr>
          <w:b/>
        </w:rPr>
      </w:pPr>
    </w:p>
    <w:p w14:paraId="4C2EFB39" w14:textId="77777777" w:rsidR="00D10F79" w:rsidRDefault="00000000">
      <w:pPr>
        <w:pStyle w:val="BodyText"/>
        <w:spacing w:line="331" w:lineRule="auto"/>
        <w:ind w:left="1607" w:right="427"/>
        <w:jc w:val="both"/>
      </w:pPr>
      <w:r>
        <w:t xml:space="preserve">O Fechamento e a obrigação do Vendedor de consumar os atos a ele atinentes, </w:t>
      </w:r>
      <w:r>
        <w:rPr>
          <w:w w:val="105"/>
        </w:rPr>
        <w:t xml:space="preserve">conforme previsto na </w:t>
      </w:r>
      <w:r>
        <w:rPr>
          <w:w w:val="105"/>
          <w:u w:val="single"/>
        </w:rPr>
        <w:t>Cláusula</w:t>
      </w:r>
      <w:r>
        <w:rPr>
          <w:spacing w:val="-5"/>
          <w:w w:val="105"/>
          <w:u w:val="single"/>
        </w:rPr>
        <w:t xml:space="preserve"> </w:t>
      </w:r>
      <w:r>
        <w:rPr>
          <w:w w:val="105"/>
          <w:u w:val="single"/>
        </w:rPr>
        <w:t>4.2</w:t>
      </w:r>
      <w:r>
        <w:rPr>
          <w:w w:val="105"/>
        </w:rPr>
        <w:t>, estão sujeitos ao cumprimento pelo Comprador ou à renúncia, pelo Vendedor, quanto ao cumprimento de cada uma</w:t>
      </w:r>
      <w:r>
        <w:rPr>
          <w:spacing w:val="-17"/>
          <w:w w:val="105"/>
        </w:rPr>
        <w:t xml:space="preserve"> </w:t>
      </w:r>
      <w:r>
        <w:rPr>
          <w:w w:val="105"/>
        </w:rPr>
        <w:t>das</w:t>
      </w:r>
      <w:r>
        <w:rPr>
          <w:spacing w:val="-17"/>
          <w:w w:val="105"/>
        </w:rPr>
        <w:t xml:space="preserve"> </w:t>
      </w:r>
      <w:r>
        <w:rPr>
          <w:w w:val="105"/>
        </w:rPr>
        <w:t>condições</w:t>
      </w:r>
      <w:r>
        <w:rPr>
          <w:spacing w:val="-16"/>
          <w:w w:val="105"/>
        </w:rPr>
        <w:t xml:space="preserve"> </w:t>
      </w:r>
      <w:r>
        <w:rPr>
          <w:w w:val="105"/>
        </w:rPr>
        <w:t>precedentes</w:t>
      </w:r>
      <w:r>
        <w:rPr>
          <w:spacing w:val="-15"/>
          <w:w w:val="105"/>
        </w:rPr>
        <w:t xml:space="preserve"> </w:t>
      </w:r>
      <w:r>
        <w:rPr>
          <w:w w:val="105"/>
        </w:rPr>
        <w:t>estipuladas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seguir</w:t>
      </w:r>
      <w:r>
        <w:rPr>
          <w:spacing w:val="-16"/>
          <w:w w:val="105"/>
        </w:rPr>
        <w:t xml:space="preserve"> </w:t>
      </w:r>
      <w:r>
        <w:rPr>
          <w:w w:val="105"/>
        </w:rPr>
        <w:t>(“</w:t>
      </w:r>
      <w:r>
        <w:rPr>
          <w:w w:val="105"/>
          <w:u w:val="single"/>
        </w:rPr>
        <w:t>Condições</w:t>
      </w:r>
      <w:r>
        <w:rPr>
          <w:spacing w:val="-16"/>
          <w:w w:val="105"/>
          <w:u w:val="single"/>
        </w:rPr>
        <w:t xml:space="preserve"> </w:t>
      </w:r>
      <w:r>
        <w:rPr>
          <w:w w:val="105"/>
          <w:u w:val="single"/>
        </w:rPr>
        <w:t>Precedentes</w:t>
      </w:r>
      <w:r>
        <w:rPr>
          <w:w w:val="105"/>
        </w:rPr>
        <w:t xml:space="preserve"> </w:t>
      </w:r>
      <w:r>
        <w:rPr>
          <w:w w:val="105"/>
          <w:u w:val="single"/>
        </w:rPr>
        <w:t>do Vendedor</w:t>
      </w:r>
      <w:r>
        <w:rPr>
          <w:w w:val="105"/>
        </w:rPr>
        <w:t>”):</w:t>
      </w:r>
    </w:p>
    <w:p w14:paraId="41688D67" w14:textId="77777777" w:rsidR="00D10F79" w:rsidRDefault="00D10F79">
      <w:pPr>
        <w:pStyle w:val="BodyText"/>
        <w:spacing w:before="79"/>
      </w:pPr>
    </w:p>
    <w:p w14:paraId="63057E22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8"/>
        <w:rPr>
          <w:sz w:val="18"/>
        </w:rPr>
      </w:pPr>
      <w:r>
        <w:rPr>
          <w:w w:val="105"/>
          <w:sz w:val="18"/>
        </w:rPr>
        <w:t>as declarações e garantias prestadas pelo Comprador, nos termos deste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Contrato,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deverão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ser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corretas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verdadeiras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em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todos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seus aspectos, na Data de Fechamento, como se tivessem sido prestadas em tal data;</w:t>
      </w:r>
    </w:p>
    <w:p w14:paraId="64C4D6C2" w14:textId="77777777" w:rsidR="00D10F79" w:rsidRDefault="00D10F79">
      <w:pPr>
        <w:pStyle w:val="ListParagraph"/>
        <w:spacing w:line="331" w:lineRule="auto"/>
        <w:rPr>
          <w:sz w:val="18"/>
        </w:rPr>
        <w:sectPr w:rsidR="00D10F79">
          <w:pgSz w:w="12240" w:h="15840"/>
          <w:pgMar w:top="720" w:right="1440" w:bottom="1620" w:left="1440" w:header="172" w:footer="1424" w:gutter="0"/>
          <w:cols w:space="720"/>
        </w:sectPr>
      </w:pPr>
    </w:p>
    <w:p w14:paraId="6E6FCCB5" w14:textId="77777777" w:rsidR="00D10F79" w:rsidRDefault="00D10F79">
      <w:pPr>
        <w:pStyle w:val="BodyText"/>
      </w:pPr>
    </w:p>
    <w:p w14:paraId="520D1BBC" w14:textId="77777777" w:rsidR="00D10F79" w:rsidRDefault="00D10F79">
      <w:pPr>
        <w:pStyle w:val="BodyText"/>
      </w:pPr>
    </w:p>
    <w:p w14:paraId="5BEDEF5C" w14:textId="77777777" w:rsidR="00D10F79" w:rsidRDefault="00D10F79">
      <w:pPr>
        <w:pStyle w:val="BodyText"/>
        <w:spacing w:before="1"/>
      </w:pPr>
    </w:p>
    <w:p w14:paraId="5204841F" w14:textId="2F587CA5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28"/>
        <w:rPr>
          <w:sz w:val="18"/>
        </w:rPr>
      </w:pPr>
      <w:r>
        <w:rPr>
          <w:w w:val="105"/>
          <w:sz w:val="18"/>
        </w:rPr>
        <w:t>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Comprador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deverá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ter cumprido,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em todos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os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aspectos relevantes, todos os acordos e compromissos que devam cumprir, na forma prevista neste Contrato, até a Data de Fechamento, incluindo o pagamento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Sinal</w:t>
      </w:r>
      <w:r>
        <w:rPr>
          <w:spacing w:val="-15"/>
          <w:w w:val="105"/>
          <w:sz w:val="18"/>
        </w:rPr>
        <w:t xml:space="preserve"> </w:t>
      </w:r>
      <w:r w:rsidR="00F97A4B">
        <w:rPr>
          <w:w w:val="105"/>
          <w:sz w:val="18"/>
        </w:rPr>
        <w:t>Taylor</w:t>
      </w:r>
      <w:r>
        <w:rPr>
          <w:w w:val="105"/>
          <w:sz w:val="18"/>
        </w:rPr>
        <w:t>,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na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forma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  <w:u w:val="single"/>
        </w:rPr>
        <w:t>Cláusula</w:t>
      </w:r>
      <w:r>
        <w:rPr>
          <w:spacing w:val="-16"/>
          <w:w w:val="105"/>
          <w:sz w:val="18"/>
          <w:u w:val="single"/>
        </w:rPr>
        <w:t xml:space="preserve"> </w:t>
      </w:r>
      <w:r>
        <w:rPr>
          <w:w w:val="105"/>
          <w:sz w:val="18"/>
          <w:u w:val="single"/>
        </w:rPr>
        <w:t>2.2.1(i)</w:t>
      </w:r>
      <w:r>
        <w:rPr>
          <w:w w:val="105"/>
          <w:sz w:val="18"/>
        </w:rPr>
        <w:t>,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entrega da Carta Fiança na Data de Fechamento, e</w:t>
      </w:r>
    </w:p>
    <w:p w14:paraId="124D8217" w14:textId="77777777" w:rsidR="00D10F79" w:rsidRDefault="00D10F79">
      <w:pPr>
        <w:pStyle w:val="BodyText"/>
        <w:spacing w:before="79"/>
      </w:pPr>
    </w:p>
    <w:p w14:paraId="42846441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2"/>
        </w:tabs>
        <w:spacing w:line="331" w:lineRule="auto"/>
        <w:ind w:right="430"/>
        <w:rPr>
          <w:sz w:val="18"/>
        </w:rPr>
      </w:pPr>
      <w:r>
        <w:rPr>
          <w:w w:val="105"/>
          <w:sz w:val="18"/>
        </w:rPr>
        <w:t>nenhuma Disputa contra o Comprador que vise proibir, limitar ou postergar a Operação, ou questionar sua validade ou legitimidade, deverá estar em andamento.</w:t>
      </w:r>
    </w:p>
    <w:p w14:paraId="1E9BE177" w14:textId="77777777" w:rsidR="00D10F79" w:rsidRDefault="00D10F79">
      <w:pPr>
        <w:pStyle w:val="BodyText"/>
      </w:pPr>
    </w:p>
    <w:p w14:paraId="5D254F85" w14:textId="77777777" w:rsidR="00D10F79" w:rsidRDefault="00D10F79">
      <w:pPr>
        <w:pStyle w:val="BodyText"/>
      </w:pPr>
    </w:p>
    <w:p w14:paraId="7B68917B" w14:textId="77777777" w:rsidR="00D10F79" w:rsidRDefault="00D10F79">
      <w:pPr>
        <w:pStyle w:val="BodyText"/>
        <w:spacing w:before="1"/>
      </w:pPr>
    </w:p>
    <w:p w14:paraId="75A218A9" w14:textId="77777777" w:rsidR="00D10F79" w:rsidRDefault="00000000">
      <w:pPr>
        <w:pStyle w:val="Heading5"/>
        <w:numPr>
          <w:ilvl w:val="1"/>
          <w:numId w:val="16"/>
        </w:numPr>
        <w:tabs>
          <w:tab w:val="left" w:pos="964"/>
        </w:tabs>
        <w:ind w:hanging="532"/>
      </w:pPr>
      <w:r>
        <w:rPr>
          <w:w w:val="105"/>
        </w:rPr>
        <w:t>Declarações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w w:val="105"/>
        </w:rPr>
        <w:t>Garantias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Comprador</w:t>
      </w:r>
    </w:p>
    <w:p w14:paraId="66990AB2" w14:textId="77777777" w:rsidR="00D10F79" w:rsidRDefault="00D10F79">
      <w:pPr>
        <w:pStyle w:val="BodyText"/>
        <w:spacing w:before="165"/>
        <w:rPr>
          <w:b/>
        </w:rPr>
      </w:pPr>
    </w:p>
    <w:p w14:paraId="183C3FE2" w14:textId="77777777" w:rsidR="00D10F79" w:rsidRDefault="00000000">
      <w:pPr>
        <w:pStyle w:val="BodyText"/>
        <w:spacing w:line="328" w:lineRule="auto"/>
        <w:ind w:left="964" w:right="350"/>
      </w:pPr>
      <w:r>
        <w:rPr>
          <w:w w:val="105"/>
        </w:rPr>
        <w:t>O</w:t>
      </w:r>
      <w:r>
        <w:rPr>
          <w:spacing w:val="-8"/>
          <w:w w:val="105"/>
        </w:rPr>
        <w:t xml:space="preserve"> </w:t>
      </w:r>
      <w:r>
        <w:rPr>
          <w:w w:val="105"/>
        </w:rPr>
        <w:t>Comprador</w:t>
      </w:r>
      <w:r>
        <w:rPr>
          <w:spacing w:val="-8"/>
          <w:w w:val="105"/>
        </w:rPr>
        <w:t xml:space="preserve"> </w:t>
      </w:r>
      <w:r>
        <w:rPr>
          <w:w w:val="105"/>
        </w:rPr>
        <w:t>declara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w w:val="105"/>
        </w:rPr>
        <w:t>garante</w:t>
      </w:r>
      <w:r>
        <w:rPr>
          <w:spacing w:val="-9"/>
          <w:w w:val="105"/>
        </w:rPr>
        <w:t xml:space="preserve"> </w:t>
      </w:r>
      <w:r>
        <w:rPr>
          <w:w w:val="105"/>
        </w:rPr>
        <w:t>ao</w:t>
      </w:r>
      <w:r>
        <w:rPr>
          <w:spacing w:val="-5"/>
          <w:w w:val="105"/>
        </w:rPr>
        <w:t xml:space="preserve"> </w:t>
      </w:r>
      <w:r>
        <w:rPr>
          <w:w w:val="105"/>
        </w:rPr>
        <w:t>Vendedor,</w:t>
      </w:r>
      <w:r>
        <w:rPr>
          <w:spacing w:val="-4"/>
          <w:w w:val="105"/>
        </w:rPr>
        <w:t xml:space="preserve"> </w:t>
      </w:r>
      <w:r>
        <w:rPr>
          <w:w w:val="105"/>
        </w:rPr>
        <w:t>com</w:t>
      </w:r>
      <w:r>
        <w:rPr>
          <w:spacing w:val="-5"/>
          <w:w w:val="105"/>
        </w:rPr>
        <w:t xml:space="preserve"> </w:t>
      </w:r>
      <w:r>
        <w:rPr>
          <w:w w:val="105"/>
        </w:rPr>
        <w:t>relação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si</w:t>
      </w:r>
      <w:r>
        <w:rPr>
          <w:spacing w:val="-7"/>
          <w:w w:val="105"/>
        </w:rPr>
        <w:t xml:space="preserve"> </w:t>
      </w:r>
      <w:r>
        <w:rPr>
          <w:w w:val="105"/>
        </w:rPr>
        <w:t>própria,</w:t>
      </w:r>
      <w:r>
        <w:rPr>
          <w:spacing w:val="-5"/>
          <w:w w:val="105"/>
        </w:rPr>
        <w:t xml:space="preserve"> </w:t>
      </w:r>
      <w:r>
        <w:rPr>
          <w:w w:val="105"/>
        </w:rPr>
        <w:t>nesta</w:t>
      </w:r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e na Data de Fechamento (inclusive), o quanto segue:</w:t>
      </w:r>
    </w:p>
    <w:p w14:paraId="5A6B862F" w14:textId="77777777" w:rsidR="00D10F79" w:rsidRDefault="00D10F79">
      <w:pPr>
        <w:pStyle w:val="BodyText"/>
        <w:spacing w:before="86"/>
      </w:pPr>
    </w:p>
    <w:p w14:paraId="6A07A50B" w14:textId="77777777" w:rsidR="00D10F79" w:rsidRDefault="00000000">
      <w:pPr>
        <w:pStyle w:val="Heading5"/>
        <w:numPr>
          <w:ilvl w:val="2"/>
          <w:numId w:val="16"/>
        </w:numPr>
        <w:tabs>
          <w:tab w:val="left" w:pos="1607"/>
        </w:tabs>
        <w:ind w:left="1607" w:hanging="643"/>
      </w:pPr>
      <w:r>
        <w:rPr>
          <w:w w:val="105"/>
        </w:rPr>
        <w:t>Constituição</w:t>
      </w:r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spacing w:val="-9"/>
          <w:w w:val="105"/>
        </w:rPr>
        <w:t xml:space="preserve"> </w:t>
      </w:r>
      <w:r>
        <w:rPr>
          <w:w w:val="105"/>
        </w:rPr>
        <w:t>Regularidade;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Capacidade</w:t>
      </w:r>
    </w:p>
    <w:p w14:paraId="42538D62" w14:textId="77777777" w:rsidR="00D10F79" w:rsidRDefault="00D10F79">
      <w:pPr>
        <w:pStyle w:val="BodyText"/>
        <w:spacing w:before="165"/>
        <w:rPr>
          <w:b/>
        </w:rPr>
      </w:pPr>
    </w:p>
    <w:p w14:paraId="5525C71A" w14:textId="606FC7DA" w:rsidR="00D10F79" w:rsidRDefault="00000000" w:rsidP="003B69BE">
      <w:pPr>
        <w:pStyle w:val="BodyText"/>
        <w:spacing w:line="331" w:lineRule="auto"/>
        <w:ind w:left="1607" w:right="424"/>
        <w:jc w:val="both"/>
      </w:pPr>
      <w:r>
        <w:t xml:space="preserve">O Comprador é um fundo de investimento devidamente constituído e existente </w:t>
      </w:r>
      <w:r>
        <w:rPr>
          <w:w w:val="105"/>
        </w:rPr>
        <w:t>de acordo com as Leis da República Federativa do Brasil e tem plena capacidade, legitimidade e está legalmente habilitada para conduzir seus negócios</w:t>
      </w:r>
      <w:r>
        <w:rPr>
          <w:spacing w:val="-4"/>
          <w:w w:val="105"/>
        </w:rPr>
        <w:t xml:space="preserve"> </w:t>
      </w:r>
      <w:r>
        <w:rPr>
          <w:w w:val="105"/>
        </w:rPr>
        <w:t>e</w:t>
      </w:r>
      <w:r>
        <w:rPr>
          <w:spacing w:val="-10"/>
          <w:w w:val="105"/>
        </w:rPr>
        <w:t xml:space="preserve"> </w:t>
      </w:r>
      <w:r>
        <w:rPr>
          <w:w w:val="105"/>
        </w:rPr>
        <w:t>atividades</w:t>
      </w:r>
      <w:r>
        <w:rPr>
          <w:spacing w:val="-7"/>
          <w:w w:val="105"/>
        </w:rPr>
        <w:t xml:space="preserve"> </w:t>
      </w:r>
      <w:r>
        <w:rPr>
          <w:w w:val="105"/>
        </w:rPr>
        <w:t>da</w:t>
      </w:r>
      <w:r>
        <w:rPr>
          <w:spacing w:val="-7"/>
          <w:w w:val="105"/>
        </w:rPr>
        <w:t xml:space="preserve"> </w:t>
      </w:r>
      <w:r>
        <w:rPr>
          <w:w w:val="105"/>
        </w:rPr>
        <w:t>forma</w:t>
      </w:r>
      <w:r>
        <w:rPr>
          <w:spacing w:val="-7"/>
          <w:w w:val="105"/>
        </w:rPr>
        <w:t xml:space="preserve"> </w:t>
      </w:r>
      <w:r>
        <w:rPr>
          <w:w w:val="105"/>
        </w:rPr>
        <w:t>com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10"/>
          <w:w w:val="105"/>
        </w:rPr>
        <w:t xml:space="preserve"> </w:t>
      </w:r>
      <w:r>
        <w:rPr>
          <w:w w:val="105"/>
        </w:rPr>
        <w:t>vêm</w:t>
      </w:r>
      <w:r>
        <w:rPr>
          <w:spacing w:val="-7"/>
          <w:w w:val="105"/>
        </w:rPr>
        <w:t xml:space="preserve"> </w:t>
      </w:r>
      <w:r>
        <w:rPr>
          <w:w w:val="105"/>
        </w:rPr>
        <w:t>sendo</w:t>
      </w:r>
      <w:r>
        <w:rPr>
          <w:spacing w:val="-8"/>
          <w:w w:val="105"/>
        </w:rPr>
        <w:t xml:space="preserve"> </w:t>
      </w:r>
      <w:r>
        <w:rPr>
          <w:w w:val="105"/>
        </w:rPr>
        <w:t>conduzidos,</w:t>
      </w:r>
      <w:r>
        <w:rPr>
          <w:spacing w:val="-7"/>
          <w:w w:val="105"/>
        </w:rPr>
        <w:t xml:space="preserve"> </w:t>
      </w:r>
      <w:r>
        <w:rPr>
          <w:w w:val="105"/>
        </w:rPr>
        <w:t>para</w:t>
      </w:r>
      <w:r>
        <w:rPr>
          <w:spacing w:val="-5"/>
          <w:w w:val="105"/>
        </w:rPr>
        <w:t xml:space="preserve"> </w:t>
      </w:r>
      <w:r>
        <w:rPr>
          <w:w w:val="105"/>
        </w:rPr>
        <w:t>deter</w:t>
      </w:r>
      <w:r>
        <w:rPr>
          <w:spacing w:val="-5"/>
          <w:w w:val="105"/>
        </w:rPr>
        <w:t xml:space="preserve"> </w:t>
      </w:r>
      <w:r>
        <w:rPr>
          <w:w w:val="105"/>
        </w:rPr>
        <w:t>e utilizar todos os seus respectivos bens e ativos, bem como para celebrar o presente Contrato e os demais documentos necessários para realizar a Operação,</w:t>
      </w:r>
      <w:r>
        <w:rPr>
          <w:spacing w:val="-16"/>
          <w:w w:val="105"/>
        </w:rPr>
        <w:t xml:space="preserve"> </w:t>
      </w:r>
      <w:r>
        <w:rPr>
          <w:w w:val="105"/>
        </w:rPr>
        <w:t>assim</w:t>
      </w:r>
      <w:r>
        <w:rPr>
          <w:spacing w:val="-13"/>
          <w:w w:val="105"/>
        </w:rPr>
        <w:t xml:space="preserve"> </w:t>
      </w:r>
      <w:r>
        <w:rPr>
          <w:w w:val="105"/>
        </w:rPr>
        <w:t>como</w:t>
      </w:r>
      <w:r>
        <w:rPr>
          <w:spacing w:val="-16"/>
          <w:w w:val="105"/>
        </w:rPr>
        <w:t xml:space="preserve"> </w:t>
      </w:r>
      <w:r>
        <w:rPr>
          <w:w w:val="105"/>
        </w:rPr>
        <w:t>consumar</w:t>
      </w:r>
      <w:r>
        <w:rPr>
          <w:spacing w:val="-16"/>
          <w:w w:val="105"/>
        </w:rPr>
        <w:t xml:space="preserve"> </w:t>
      </w:r>
      <w:r>
        <w:rPr>
          <w:w w:val="105"/>
        </w:rPr>
        <w:t>e</w:t>
      </w:r>
      <w:r>
        <w:rPr>
          <w:spacing w:val="-16"/>
          <w:w w:val="105"/>
        </w:rPr>
        <w:t xml:space="preserve"> </w:t>
      </w:r>
      <w:r>
        <w:rPr>
          <w:w w:val="105"/>
        </w:rPr>
        <w:t>implementar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operações</w:t>
      </w:r>
      <w:r>
        <w:rPr>
          <w:spacing w:val="-16"/>
          <w:w w:val="105"/>
        </w:rPr>
        <w:t xml:space="preserve"> </w:t>
      </w:r>
      <w:r>
        <w:rPr>
          <w:w w:val="105"/>
        </w:rPr>
        <w:t>previstas</w:t>
      </w:r>
      <w:r>
        <w:rPr>
          <w:spacing w:val="-14"/>
          <w:w w:val="105"/>
        </w:rPr>
        <w:t xml:space="preserve"> </w:t>
      </w:r>
      <w:r>
        <w:rPr>
          <w:w w:val="105"/>
        </w:rPr>
        <w:t>neste Contrato, incluindo a Operação, bem como as previstas em todos os demais documentos necessários para implementação da Operação. Este Contrato e cada</w:t>
      </w:r>
      <w:r>
        <w:rPr>
          <w:spacing w:val="-3"/>
          <w:w w:val="105"/>
        </w:rPr>
        <w:t xml:space="preserve"> </w:t>
      </w:r>
      <w:r>
        <w:rPr>
          <w:w w:val="105"/>
        </w:rPr>
        <w:t>um</w:t>
      </w:r>
      <w:r>
        <w:rPr>
          <w:spacing w:val="-4"/>
          <w:w w:val="105"/>
        </w:rPr>
        <w:t xml:space="preserve"> </w:t>
      </w:r>
      <w:r>
        <w:rPr>
          <w:w w:val="105"/>
        </w:rPr>
        <w:t>dos</w:t>
      </w:r>
      <w:r>
        <w:rPr>
          <w:spacing w:val="-3"/>
          <w:w w:val="105"/>
        </w:rPr>
        <w:t xml:space="preserve"> </w:t>
      </w:r>
      <w:r>
        <w:rPr>
          <w:w w:val="105"/>
        </w:rPr>
        <w:t>documentos</w:t>
      </w:r>
      <w:r>
        <w:rPr>
          <w:spacing w:val="-4"/>
          <w:w w:val="105"/>
        </w:rPr>
        <w:t xml:space="preserve"> </w:t>
      </w:r>
      <w:r>
        <w:rPr>
          <w:w w:val="105"/>
        </w:rPr>
        <w:t>da</w:t>
      </w:r>
      <w:r>
        <w:rPr>
          <w:spacing w:val="-3"/>
          <w:w w:val="105"/>
        </w:rPr>
        <w:t xml:space="preserve"> </w:t>
      </w:r>
      <w:r>
        <w:rPr>
          <w:w w:val="105"/>
        </w:rPr>
        <w:t>Operação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ser</w:t>
      </w:r>
      <w:r>
        <w:rPr>
          <w:spacing w:val="-5"/>
          <w:w w:val="105"/>
        </w:rPr>
        <w:t xml:space="preserve"> </w:t>
      </w:r>
      <w:r>
        <w:rPr>
          <w:w w:val="105"/>
        </w:rPr>
        <w:t>assinado</w:t>
      </w:r>
      <w:r>
        <w:rPr>
          <w:spacing w:val="-5"/>
          <w:w w:val="105"/>
        </w:rPr>
        <w:t xml:space="preserve"> </w:t>
      </w:r>
      <w:r>
        <w:rPr>
          <w:w w:val="105"/>
        </w:rPr>
        <w:t>antes</w:t>
      </w:r>
      <w:r>
        <w:rPr>
          <w:spacing w:val="-3"/>
          <w:w w:val="105"/>
        </w:rPr>
        <w:t xml:space="preserve"> </w:t>
      </w:r>
      <w:r>
        <w:rPr>
          <w:w w:val="105"/>
        </w:rPr>
        <w:t>e/ou na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5"/>
          <w:w w:val="105"/>
        </w:rPr>
        <w:t xml:space="preserve"> </w:t>
      </w:r>
      <w:r>
        <w:rPr>
          <w:w w:val="105"/>
        </w:rPr>
        <w:t>de Fechamento constitui e constituirá uma obrigação legal, válida e vinculante do</w:t>
      </w:r>
      <w:r>
        <w:rPr>
          <w:spacing w:val="-9"/>
          <w:w w:val="105"/>
        </w:rPr>
        <w:t xml:space="preserve"> </w:t>
      </w:r>
      <w:r>
        <w:rPr>
          <w:w w:val="105"/>
        </w:rPr>
        <w:t>Comprador</w:t>
      </w:r>
      <w:r>
        <w:rPr>
          <w:spacing w:val="-8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r>
        <w:rPr>
          <w:w w:val="105"/>
        </w:rPr>
        <w:t>exequível</w:t>
      </w:r>
      <w:r>
        <w:rPr>
          <w:spacing w:val="-5"/>
          <w:w w:val="105"/>
        </w:rPr>
        <w:t xml:space="preserve"> </w:t>
      </w:r>
      <w:r>
        <w:rPr>
          <w:w w:val="105"/>
        </w:rPr>
        <w:t>contra</w:t>
      </w:r>
      <w:r>
        <w:rPr>
          <w:spacing w:val="-4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mesmo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acordo</w:t>
      </w:r>
      <w:r>
        <w:rPr>
          <w:spacing w:val="-4"/>
          <w:w w:val="105"/>
        </w:rPr>
        <w:t xml:space="preserve"> </w:t>
      </w:r>
      <w:r>
        <w:rPr>
          <w:w w:val="105"/>
        </w:rPr>
        <w:t>com</w:t>
      </w:r>
      <w:r>
        <w:rPr>
          <w:spacing w:val="-4"/>
          <w:w w:val="105"/>
        </w:rPr>
        <w:t xml:space="preserve"> </w:t>
      </w:r>
      <w:r>
        <w:rPr>
          <w:w w:val="105"/>
        </w:rPr>
        <w:t>os</w:t>
      </w:r>
      <w:r>
        <w:rPr>
          <w:spacing w:val="-8"/>
          <w:w w:val="105"/>
        </w:rPr>
        <w:t xml:space="preserve"> </w:t>
      </w:r>
      <w:r>
        <w:rPr>
          <w:w w:val="105"/>
        </w:rPr>
        <w:t>seus</w:t>
      </w:r>
      <w:r>
        <w:rPr>
          <w:spacing w:val="-8"/>
          <w:w w:val="105"/>
        </w:rPr>
        <w:t xml:space="preserve"> </w:t>
      </w:r>
      <w:r>
        <w:rPr>
          <w:w w:val="105"/>
        </w:rPr>
        <w:t>termos.</w:t>
      </w:r>
      <w:r>
        <w:rPr>
          <w:spacing w:val="-7"/>
          <w:w w:val="105"/>
        </w:rPr>
        <w:t xml:space="preserve"> </w:t>
      </w:r>
      <w:r>
        <w:rPr>
          <w:w w:val="105"/>
        </w:rPr>
        <w:t>O Comprador é solvente e a Operação e a prática dos atos previstos neste Contrato não afetarão o estado de solvência e nem constituirão fraude a credores ou a execução.Disposições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Gerais</w:t>
      </w:r>
    </w:p>
    <w:p w14:paraId="25540C76" w14:textId="77777777" w:rsidR="00D10F79" w:rsidRDefault="00D10F79">
      <w:pPr>
        <w:pStyle w:val="BodyText"/>
        <w:spacing w:before="163"/>
        <w:rPr>
          <w:b/>
        </w:rPr>
      </w:pPr>
    </w:p>
    <w:p w14:paraId="246EC071" w14:textId="77777777" w:rsidR="00D10F79" w:rsidRDefault="00000000">
      <w:pPr>
        <w:pStyle w:val="ListParagraph"/>
        <w:numPr>
          <w:ilvl w:val="2"/>
          <w:numId w:val="16"/>
        </w:numPr>
        <w:tabs>
          <w:tab w:val="left" w:pos="640"/>
        </w:tabs>
        <w:ind w:left="640" w:right="6456" w:hanging="640"/>
        <w:jc w:val="right"/>
        <w:rPr>
          <w:b/>
          <w:sz w:val="18"/>
        </w:rPr>
      </w:pPr>
      <w:r>
        <w:rPr>
          <w:b/>
          <w:spacing w:val="-2"/>
          <w:w w:val="105"/>
          <w:sz w:val="18"/>
        </w:rPr>
        <w:t>Notificações</w:t>
      </w:r>
    </w:p>
    <w:p w14:paraId="47D98405" w14:textId="77777777" w:rsidR="00D10F79" w:rsidRDefault="00D10F79">
      <w:pPr>
        <w:pStyle w:val="BodyText"/>
        <w:spacing w:before="165"/>
        <w:rPr>
          <w:b/>
        </w:rPr>
      </w:pPr>
    </w:p>
    <w:p w14:paraId="7EAA8CE7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6"/>
        </w:tabs>
        <w:spacing w:line="331" w:lineRule="auto"/>
        <w:ind w:left="2356" w:right="427"/>
        <w:rPr>
          <w:sz w:val="18"/>
        </w:rPr>
      </w:pPr>
      <w:r>
        <w:rPr>
          <w:w w:val="105"/>
          <w:sz w:val="18"/>
        </w:rPr>
        <w:t>Toda e qualquer notificação com relação a este Contrato (cada, uma “</w:t>
      </w:r>
      <w:r>
        <w:rPr>
          <w:w w:val="105"/>
          <w:sz w:val="18"/>
          <w:u w:val="single"/>
        </w:rPr>
        <w:t>Notificação</w:t>
      </w:r>
      <w:r>
        <w:rPr>
          <w:w w:val="105"/>
          <w:sz w:val="18"/>
        </w:rPr>
        <w:t>”) deverá ser escrita em português e entregue pessoalmente,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e-mail,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carta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registrada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ou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serviço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entrega expressa com confirmação de entrega.</w:t>
      </w:r>
    </w:p>
    <w:p w14:paraId="6FEC78FE" w14:textId="77777777" w:rsidR="00D10F79" w:rsidRDefault="00D10F79">
      <w:pPr>
        <w:pStyle w:val="BodyText"/>
        <w:spacing w:before="83"/>
      </w:pPr>
    </w:p>
    <w:p w14:paraId="5DEAAADF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6"/>
        </w:tabs>
        <w:spacing w:line="331" w:lineRule="auto"/>
        <w:ind w:left="2356" w:right="427"/>
        <w:rPr>
          <w:sz w:val="18"/>
        </w:rPr>
      </w:pPr>
      <w:r>
        <w:rPr>
          <w:sz w:val="18"/>
        </w:rPr>
        <w:t xml:space="preserve">Uma Notificação para o Comprador deverá ser enviada para o seguinte </w:t>
      </w:r>
      <w:r>
        <w:rPr>
          <w:w w:val="105"/>
          <w:sz w:val="18"/>
        </w:rPr>
        <w:lastRenderedPageBreak/>
        <w:t>endereço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aos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cuidados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responsável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abaixo,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ou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qualquer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outro endereço ou responsável que o Comprador venha a informar ao Vendedor oportunamente:</w:t>
      </w:r>
    </w:p>
    <w:p w14:paraId="0EAA1DEF" w14:textId="77777777" w:rsidR="00D10F79" w:rsidRDefault="00D10F79">
      <w:pPr>
        <w:pStyle w:val="BodyText"/>
        <w:spacing w:before="78"/>
      </w:pPr>
    </w:p>
    <w:p w14:paraId="2F4B0309" w14:textId="2F4CEA2B" w:rsidR="00D10F79" w:rsidRPr="006A631E" w:rsidRDefault="006A631E">
      <w:pPr>
        <w:pStyle w:val="Heading4"/>
        <w:spacing w:line="331" w:lineRule="auto"/>
        <w:ind w:left="2995"/>
        <w:rPr>
          <w:lang w:val="en-US"/>
        </w:rPr>
      </w:pPr>
      <w:proofErr w:type="spellStart"/>
      <w:r w:rsidRPr="006A631E">
        <w:rPr>
          <w:w w:val="105"/>
          <w:lang w:val="en-US"/>
        </w:rPr>
        <w:t>Xabirabas</w:t>
      </w:r>
      <w:proofErr w:type="spellEnd"/>
      <w:r w:rsidRPr="006A631E">
        <w:rPr>
          <w:w w:val="105"/>
          <w:lang w:val="en-US"/>
        </w:rPr>
        <w:t xml:space="preserve"> Corp.</w:t>
      </w:r>
    </w:p>
    <w:p w14:paraId="6BC0465C" w14:textId="0BBA605B" w:rsidR="00D10F79" w:rsidRPr="006A631E" w:rsidRDefault="00000000">
      <w:pPr>
        <w:pStyle w:val="BodyText"/>
        <w:spacing w:line="328" w:lineRule="auto"/>
        <w:ind w:left="2995" w:right="1997"/>
        <w:rPr>
          <w:lang w:val="en-US"/>
        </w:rPr>
      </w:pPr>
      <w:r w:rsidRPr="006A631E">
        <w:rPr>
          <w:w w:val="105"/>
          <w:lang w:val="en-US"/>
        </w:rPr>
        <w:t>Avenida</w:t>
      </w:r>
      <w:r w:rsidRPr="006A631E">
        <w:rPr>
          <w:spacing w:val="-13"/>
          <w:w w:val="105"/>
          <w:lang w:val="en-US"/>
        </w:rPr>
        <w:t xml:space="preserve"> </w:t>
      </w:r>
      <w:r w:rsidR="006A631E" w:rsidRPr="006A631E">
        <w:rPr>
          <w:w w:val="105"/>
          <w:lang w:val="en-US"/>
        </w:rPr>
        <w:t>kings of the world</w:t>
      </w:r>
      <w:r w:rsidRPr="006A631E">
        <w:rPr>
          <w:w w:val="105"/>
          <w:lang w:val="en-US"/>
        </w:rPr>
        <w:t>,</w:t>
      </w:r>
      <w:r w:rsidRPr="006A631E">
        <w:rPr>
          <w:spacing w:val="-14"/>
          <w:w w:val="105"/>
          <w:lang w:val="en-US"/>
        </w:rPr>
        <w:t xml:space="preserve"> </w:t>
      </w:r>
      <w:proofErr w:type="gramStart"/>
      <w:r w:rsidRPr="006A631E">
        <w:rPr>
          <w:w w:val="105"/>
          <w:lang w:val="en-US"/>
        </w:rPr>
        <w:t>n.º</w:t>
      </w:r>
      <w:proofErr w:type="gramEnd"/>
      <w:r w:rsidRPr="006A631E">
        <w:rPr>
          <w:spacing w:val="-11"/>
          <w:w w:val="105"/>
          <w:lang w:val="en-US"/>
        </w:rPr>
        <w:t xml:space="preserve"> </w:t>
      </w:r>
      <w:r w:rsidR="006A631E" w:rsidRPr="006A631E">
        <w:rPr>
          <w:w w:val="105"/>
          <w:lang w:val="en-US"/>
        </w:rPr>
        <w:t>777</w:t>
      </w:r>
      <w:r w:rsidRPr="006A631E">
        <w:rPr>
          <w:w w:val="105"/>
          <w:lang w:val="en-US"/>
        </w:rPr>
        <w:t>,</w:t>
      </w:r>
      <w:r w:rsidRPr="006A631E">
        <w:rPr>
          <w:spacing w:val="-14"/>
          <w:w w:val="105"/>
          <w:lang w:val="en-US"/>
        </w:rPr>
        <w:t xml:space="preserve"> </w:t>
      </w:r>
      <w:r w:rsidRPr="006A631E">
        <w:rPr>
          <w:w w:val="105"/>
          <w:lang w:val="en-US"/>
        </w:rPr>
        <w:t>Vila</w:t>
      </w:r>
      <w:r w:rsidRPr="006A631E">
        <w:rPr>
          <w:spacing w:val="-10"/>
          <w:w w:val="105"/>
          <w:lang w:val="en-US"/>
        </w:rPr>
        <w:t xml:space="preserve"> </w:t>
      </w:r>
      <w:r w:rsidR="006A631E" w:rsidRPr="006A631E">
        <w:rPr>
          <w:w w:val="105"/>
          <w:lang w:val="en-US"/>
        </w:rPr>
        <w:t>Top</w:t>
      </w:r>
      <w:r w:rsidRPr="006A631E">
        <w:rPr>
          <w:w w:val="105"/>
          <w:lang w:val="en-US"/>
        </w:rPr>
        <w:t xml:space="preserve"> São Paulo, SP, 04583-100</w:t>
      </w:r>
    </w:p>
    <w:p w14:paraId="4A582C4F" w14:textId="3E4E828D" w:rsidR="00D10F79" w:rsidRPr="006A631E" w:rsidRDefault="00000000">
      <w:pPr>
        <w:pStyle w:val="BodyText"/>
        <w:spacing w:before="5"/>
        <w:ind w:left="2995"/>
        <w:rPr>
          <w:lang w:val="pt-BR"/>
        </w:rPr>
      </w:pPr>
      <w:r w:rsidRPr="006A631E">
        <w:rPr>
          <w:w w:val="105"/>
          <w:lang w:val="pt-BR"/>
        </w:rPr>
        <w:t>A/C:</w:t>
      </w:r>
      <w:r w:rsidRPr="006A631E">
        <w:rPr>
          <w:spacing w:val="-7"/>
          <w:w w:val="105"/>
          <w:lang w:val="pt-BR"/>
        </w:rPr>
        <w:t xml:space="preserve"> </w:t>
      </w:r>
      <w:r w:rsidR="006A631E" w:rsidRPr="006A631E">
        <w:rPr>
          <w:w w:val="105"/>
          <w:lang w:val="pt-BR"/>
        </w:rPr>
        <w:t>Ellon Musk – Diretor Financeiro</w:t>
      </w:r>
    </w:p>
    <w:p w14:paraId="33A8BA53" w14:textId="0416C731" w:rsidR="00D10F79" w:rsidRPr="006A631E" w:rsidRDefault="00000000">
      <w:pPr>
        <w:pStyle w:val="BodyText"/>
        <w:spacing w:before="81"/>
        <w:ind w:left="2995"/>
        <w:rPr>
          <w:lang w:val="fr-FR"/>
        </w:rPr>
      </w:pPr>
      <w:proofErr w:type="gramStart"/>
      <w:r w:rsidRPr="006A631E">
        <w:rPr>
          <w:w w:val="105"/>
          <w:lang w:val="fr-FR"/>
        </w:rPr>
        <w:t>E-mail:</w:t>
      </w:r>
      <w:proofErr w:type="gramEnd"/>
      <w:r w:rsidRPr="006A631E">
        <w:rPr>
          <w:spacing w:val="-6"/>
          <w:w w:val="105"/>
          <w:lang w:val="fr-FR"/>
        </w:rPr>
        <w:t xml:space="preserve"> </w:t>
      </w:r>
      <w:hyperlink r:id="rId12" w:history="1">
        <w:r w:rsidR="006A631E" w:rsidRPr="006A631E">
          <w:rPr>
            <w:rStyle w:val="Hyperlink"/>
            <w:spacing w:val="-2"/>
            <w:w w:val="105"/>
            <w:lang w:val="fr-FR"/>
          </w:rPr>
          <w:t>e.musk@xabirabascorp.com.br</w:t>
        </w:r>
      </w:hyperlink>
    </w:p>
    <w:p w14:paraId="6B00E402" w14:textId="77777777" w:rsidR="00D10F79" w:rsidRPr="006A631E" w:rsidRDefault="00D10F79">
      <w:pPr>
        <w:pStyle w:val="BodyText"/>
        <w:spacing w:before="164"/>
        <w:rPr>
          <w:lang w:val="fr-FR"/>
        </w:rPr>
      </w:pPr>
    </w:p>
    <w:p w14:paraId="1C38031C" w14:textId="77777777" w:rsidR="00D10F79" w:rsidRDefault="00000000">
      <w:pPr>
        <w:pStyle w:val="BodyText"/>
        <w:spacing w:before="1"/>
        <w:ind w:left="2995"/>
      </w:pPr>
      <w:r>
        <w:rPr>
          <w:w w:val="105"/>
        </w:rPr>
        <w:t>Com</w:t>
      </w:r>
      <w:r>
        <w:rPr>
          <w:spacing w:val="-4"/>
          <w:w w:val="105"/>
        </w:rPr>
        <w:t xml:space="preserve"> </w:t>
      </w:r>
      <w:r>
        <w:rPr>
          <w:w w:val="105"/>
        </w:rPr>
        <w:t>cópia</w:t>
      </w:r>
      <w:r>
        <w:rPr>
          <w:spacing w:val="-6"/>
          <w:w w:val="105"/>
        </w:rPr>
        <w:t xml:space="preserve"> </w:t>
      </w:r>
      <w:r>
        <w:rPr>
          <w:w w:val="105"/>
        </w:rPr>
        <w:t>para</w:t>
      </w:r>
      <w:r>
        <w:rPr>
          <w:spacing w:val="-4"/>
          <w:w w:val="105"/>
        </w:rPr>
        <w:t xml:space="preserve"> </w:t>
      </w:r>
      <w:r>
        <w:rPr>
          <w:w w:val="105"/>
        </w:rPr>
        <w:t>(que</w:t>
      </w:r>
      <w:r>
        <w:rPr>
          <w:spacing w:val="-6"/>
          <w:w w:val="105"/>
        </w:rPr>
        <w:t xml:space="preserve"> </w:t>
      </w:r>
      <w:r>
        <w:rPr>
          <w:w w:val="105"/>
        </w:rPr>
        <w:t>não</w:t>
      </w:r>
      <w:r>
        <w:rPr>
          <w:spacing w:val="-4"/>
          <w:w w:val="105"/>
        </w:rPr>
        <w:t xml:space="preserve"> </w:t>
      </w:r>
      <w:r>
        <w:rPr>
          <w:w w:val="105"/>
        </w:rPr>
        <w:t>deverá</w:t>
      </w:r>
      <w:r>
        <w:rPr>
          <w:spacing w:val="-4"/>
          <w:w w:val="105"/>
        </w:rPr>
        <w:t xml:space="preserve"> </w:t>
      </w:r>
      <w:r>
        <w:rPr>
          <w:w w:val="105"/>
        </w:rPr>
        <w:t>constituir</w:t>
      </w:r>
      <w:r>
        <w:rPr>
          <w:spacing w:val="-6"/>
          <w:w w:val="105"/>
        </w:rPr>
        <w:t xml:space="preserve"> </w:t>
      </w:r>
      <w:r>
        <w:rPr>
          <w:w w:val="105"/>
        </w:rPr>
        <w:t>uma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Notificação):</w:t>
      </w:r>
    </w:p>
    <w:p w14:paraId="2BDC0FAE" w14:textId="77777777" w:rsidR="00D10F79" w:rsidRDefault="00D10F79">
      <w:pPr>
        <w:pStyle w:val="BodyText"/>
        <w:spacing w:before="164"/>
      </w:pPr>
    </w:p>
    <w:p w14:paraId="34525D21" w14:textId="04CE5107" w:rsidR="00D10F79" w:rsidRPr="006A631E" w:rsidRDefault="006363E3">
      <w:pPr>
        <w:pStyle w:val="Heading5"/>
        <w:spacing w:before="1"/>
        <w:ind w:left="2995" w:firstLine="0"/>
        <w:rPr>
          <w:lang w:val="en-US"/>
        </w:rPr>
      </w:pPr>
      <w:r w:rsidRPr="006A631E">
        <w:rPr>
          <w:w w:val="105"/>
          <w:lang w:val="en-US"/>
        </w:rPr>
        <w:t>Dunder Mifflin</w:t>
      </w:r>
      <w:r w:rsidR="006A631E" w:rsidRPr="006A631E">
        <w:rPr>
          <w:w w:val="105"/>
          <w:lang w:val="en-US"/>
        </w:rPr>
        <w:t xml:space="preserve"> Law</w:t>
      </w:r>
    </w:p>
    <w:p w14:paraId="56CB8970" w14:textId="078F668B" w:rsidR="00D10F79" w:rsidRPr="006A631E" w:rsidRDefault="006A631E">
      <w:pPr>
        <w:pStyle w:val="BodyText"/>
        <w:spacing w:before="83" w:line="328" w:lineRule="auto"/>
        <w:ind w:left="2995" w:right="1997"/>
        <w:rPr>
          <w:w w:val="105"/>
        </w:rPr>
      </w:pPr>
      <w:r w:rsidRPr="006A631E">
        <w:rPr>
          <w:w w:val="105"/>
        </w:rPr>
        <w:t>1725 Slough Avenue, Scranton, P</w:t>
      </w:r>
      <w:r w:rsidR="00000000" w:rsidRPr="006A631E">
        <w:rPr>
          <w:w w:val="105"/>
        </w:rPr>
        <w:t xml:space="preserve">, </w:t>
      </w:r>
    </w:p>
    <w:p w14:paraId="59646E58" w14:textId="69A8BCE8" w:rsidR="00D10F79" w:rsidRPr="006A631E" w:rsidRDefault="00000000">
      <w:pPr>
        <w:pStyle w:val="BodyText"/>
        <w:spacing w:before="1" w:line="331" w:lineRule="auto"/>
        <w:ind w:left="2995" w:right="463"/>
        <w:rPr>
          <w:lang w:val="en-US"/>
        </w:rPr>
      </w:pPr>
      <w:r w:rsidRPr="006A631E">
        <w:rPr>
          <w:w w:val="105"/>
          <w:lang w:val="en-US"/>
        </w:rPr>
        <w:t>A/C:</w:t>
      </w:r>
      <w:r w:rsidRPr="006A631E">
        <w:rPr>
          <w:spacing w:val="-10"/>
          <w:w w:val="105"/>
          <w:lang w:val="en-US"/>
        </w:rPr>
        <w:t xml:space="preserve"> </w:t>
      </w:r>
      <w:r w:rsidR="006A631E" w:rsidRPr="006A631E">
        <w:rPr>
          <w:w w:val="105"/>
        </w:rPr>
        <w:t>Harvey Reginald Specter</w:t>
      </w:r>
      <w:r w:rsidR="006A631E" w:rsidRPr="006A631E">
        <w:rPr>
          <w:b/>
          <w:bCs/>
          <w:w w:val="105"/>
          <w:lang w:val="en-US"/>
        </w:rPr>
        <w:br/>
      </w:r>
      <w:r w:rsidRPr="006A631E">
        <w:rPr>
          <w:w w:val="105"/>
          <w:lang w:val="en-US"/>
        </w:rPr>
        <w:t xml:space="preserve">E-mail: </w:t>
      </w:r>
      <w:hyperlink r:id="rId13" w:history="1">
        <w:r w:rsidR="006A631E" w:rsidRPr="008A60DA">
          <w:rPr>
            <w:rStyle w:val="Hyperlink"/>
            <w:w w:val="105"/>
            <w:lang w:val="en-US"/>
          </w:rPr>
          <w:t>harvey.Specter@</w:t>
        </w:r>
        <w:r w:rsidR="006A631E" w:rsidRPr="006A631E">
          <w:rPr>
            <w:rStyle w:val="Hyperlink"/>
            <w:w w:val="105"/>
            <w:lang w:val="en-US"/>
          </w:rPr>
          <w:t>dundermifflinlaw.com.br</w:t>
        </w:r>
      </w:hyperlink>
      <w:r w:rsidRPr="006A631E">
        <w:rPr>
          <w:w w:val="105"/>
          <w:lang w:val="en-US"/>
        </w:rPr>
        <w:t xml:space="preserve"> </w:t>
      </w:r>
    </w:p>
    <w:p w14:paraId="7CEA0BF1" w14:textId="77777777" w:rsidR="00D10F79" w:rsidRPr="006A631E" w:rsidRDefault="00D10F79">
      <w:pPr>
        <w:pStyle w:val="BodyText"/>
        <w:spacing w:before="82"/>
        <w:rPr>
          <w:lang w:val="en-US"/>
        </w:rPr>
      </w:pPr>
    </w:p>
    <w:p w14:paraId="39D924EC" w14:textId="6DC9C1A1" w:rsidR="00D10F79" w:rsidRDefault="006363E3">
      <w:pPr>
        <w:pStyle w:val="Heading5"/>
        <w:spacing w:before="1"/>
        <w:ind w:left="2995" w:firstLine="0"/>
      </w:pPr>
      <w:r>
        <w:rPr>
          <w:w w:val="105"/>
        </w:rPr>
        <w:t>TOMATE CAPITA</w:t>
      </w:r>
      <w:r w:rsidR="006A631E">
        <w:rPr>
          <w:w w:val="105"/>
        </w:rPr>
        <w:t>L</w:t>
      </w:r>
      <w:r>
        <w:rPr>
          <w:w w:val="105"/>
        </w:rPr>
        <w:t xml:space="preserve"> LTDA</w:t>
      </w:r>
      <w:r w:rsidR="00000000">
        <w:rPr>
          <w:spacing w:val="-7"/>
          <w:w w:val="105"/>
        </w:rPr>
        <w:t xml:space="preserve"> </w:t>
      </w:r>
    </w:p>
    <w:p w14:paraId="5A6A3BB0" w14:textId="52D26DC3" w:rsidR="00D10F79" w:rsidRDefault="00000000">
      <w:pPr>
        <w:pStyle w:val="BodyText"/>
        <w:spacing w:before="81" w:line="331" w:lineRule="auto"/>
        <w:ind w:left="2995" w:right="350"/>
      </w:pPr>
      <w:r>
        <w:rPr>
          <w:w w:val="105"/>
        </w:rPr>
        <w:t>Avenida</w:t>
      </w:r>
      <w:r>
        <w:rPr>
          <w:spacing w:val="-11"/>
          <w:w w:val="105"/>
        </w:rPr>
        <w:t xml:space="preserve"> </w:t>
      </w:r>
      <w:r w:rsidR="006A631E">
        <w:rPr>
          <w:w w:val="105"/>
        </w:rPr>
        <w:t>Coimbra</w:t>
      </w:r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r>
        <w:rPr>
          <w:w w:val="105"/>
        </w:rPr>
        <w:t>n°</w:t>
      </w:r>
      <w:r>
        <w:rPr>
          <w:spacing w:val="-13"/>
          <w:w w:val="105"/>
        </w:rPr>
        <w:t xml:space="preserve"> </w:t>
      </w:r>
      <w:r w:rsidR="006A631E">
        <w:rPr>
          <w:w w:val="105"/>
        </w:rPr>
        <w:t>1111</w:t>
      </w:r>
    </w:p>
    <w:p w14:paraId="3880B37E" w14:textId="77E44813" w:rsidR="00D10F79" w:rsidRDefault="00000000">
      <w:pPr>
        <w:pStyle w:val="BodyText"/>
        <w:spacing w:before="1" w:line="328" w:lineRule="auto"/>
        <w:ind w:left="2995" w:right="3572"/>
      </w:pPr>
      <w:r>
        <w:rPr>
          <w:w w:val="105"/>
        </w:rPr>
        <w:t>São</w:t>
      </w:r>
      <w:r>
        <w:rPr>
          <w:spacing w:val="-17"/>
          <w:w w:val="105"/>
        </w:rPr>
        <w:t xml:space="preserve"> </w:t>
      </w:r>
      <w:r>
        <w:rPr>
          <w:w w:val="105"/>
        </w:rPr>
        <w:t>Paulo,</w:t>
      </w:r>
      <w:r>
        <w:rPr>
          <w:spacing w:val="-17"/>
          <w:w w:val="105"/>
        </w:rPr>
        <w:t xml:space="preserve"> </w:t>
      </w:r>
      <w:r>
        <w:rPr>
          <w:w w:val="105"/>
        </w:rPr>
        <w:t>SP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01452-000 A/C: </w:t>
      </w:r>
      <w:r w:rsidR="006363E3">
        <w:rPr>
          <w:w w:val="105"/>
        </w:rPr>
        <w:t>Warren Buffet</w:t>
      </w:r>
    </w:p>
    <w:p w14:paraId="3C72B979" w14:textId="15B65B14" w:rsidR="00D10F79" w:rsidRDefault="00000000">
      <w:pPr>
        <w:pStyle w:val="BodyText"/>
        <w:ind w:left="2995"/>
      </w:pPr>
      <w:r>
        <w:rPr>
          <w:w w:val="105"/>
        </w:rPr>
        <w:t>E-mail:</w:t>
      </w:r>
      <w:r>
        <w:rPr>
          <w:spacing w:val="-11"/>
          <w:w w:val="105"/>
        </w:rPr>
        <w:t xml:space="preserve"> </w:t>
      </w:r>
      <w:hyperlink r:id="rId14" w:history="1">
        <w:r w:rsidR="006A631E" w:rsidRPr="008A60DA">
          <w:rPr>
            <w:rStyle w:val="Hyperlink"/>
            <w:w w:val="105"/>
          </w:rPr>
          <w:t>Warren.buffet@TomateCapital.com.br</w:t>
        </w:r>
      </w:hyperlink>
      <w:r>
        <w:rPr>
          <w:spacing w:val="-11"/>
          <w:w w:val="105"/>
        </w:rPr>
        <w:t xml:space="preserve"> </w:t>
      </w:r>
    </w:p>
    <w:p w14:paraId="1842227D" w14:textId="77777777" w:rsidR="00D10F79" w:rsidRDefault="00D10F79">
      <w:pPr>
        <w:pStyle w:val="BodyText"/>
        <w:sectPr w:rsidR="00D10F79">
          <w:headerReference w:type="default" r:id="rId15"/>
          <w:footerReference w:type="default" r:id="rId16"/>
          <w:pgSz w:w="12240" w:h="15840"/>
          <w:pgMar w:top="720" w:right="1440" w:bottom="1620" w:left="1440" w:header="172" w:footer="1424" w:gutter="0"/>
          <w:cols w:space="720"/>
        </w:sectPr>
      </w:pPr>
    </w:p>
    <w:p w14:paraId="3C31CC7C" w14:textId="77777777" w:rsidR="00D10F79" w:rsidRDefault="00D10F79">
      <w:pPr>
        <w:pStyle w:val="BodyText"/>
        <w:spacing w:before="136"/>
      </w:pPr>
    </w:p>
    <w:p w14:paraId="5D7E77ED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6"/>
        </w:tabs>
        <w:spacing w:line="331" w:lineRule="auto"/>
        <w:ind w:left="2356" w:right="425"/>
        <w:rPr>
          <w:sz w:val="18"/>
        </w:rPr>
      </w:pPr>
      <w:r>
        <w:rPr>
          <w:w w:val="105"/>
          <w:sz w:val="18"/>
        </w:rPr>
        <w:t>Uma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Notificação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Vendedor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deverá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ser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enviada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seguinte endereço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aos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cuidados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responsável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abaixo,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ou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qualquer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outro endereço ou responsável que o Vendedor venha a informar ao Comprador oportunamente:</w:t>
      </w:r>
    </w:p>
    <w:p w14:paraId="57CBB8DB" w14:textId="77777777" w:rsidR="00D10F79" w:rsidRDefault="00D10F79">
      <w:pPr>
        <w:pStyle w:val="BodyText"/>
        <w:spacing w:before="83"/>
      </w:pPr>
    </w:p>
    <w:p w14:paraId="3D7F89C4" w14:textId="6AB3A864" w:rsidR="00D10F79" w:rsidRDefault="009E6012">
      <w:pPr>
        <w:pStyle w:val="Heading4"/>
        <w:ind w:left="2995"/>
      </w:pPr>
      <w:r>
        <w:rPr>
          <w:w w:val="105"/>
        </w:rPr>
        <w:t>TAYLOR SWIFT</w:t>
      </w:r>
    </w:p>
    <w:p w14:paraId="60D506BB" w14:textId="77777777" w:rsidR="00D10F79" w:rsidRDefault="00000000">
      <w:pPr>
        <w:pStyle w:val="BodyText"/>
        <w:spacing w:before="82" w:line="328" w:lineRule="auto"/>
        <w:ind w:left="2995" w:right="2454"/>
      </w:pPr>
      <w:r>
        <w:rPr>
          <w:w w:val="105"/>
        </w:rPr>
        <w:t>Rua</w:t>
      </w:r>
      <w:r>
        <w:rPr>
          <w:spacing w:val="-12"/>
          <w:w w:val="105"/>
        </w:rPr>
        <w:t xml:space="preserve"> </w:t>
      </w:r>
      <w:r>
        <w:rPr>
          <w:w w:val="105"/>
        </w:rPr>
        <w:t>Péricles,</w:t>
      </w:r>
      <w:r>
        <w:rPr>
          <w:spacing w:val="-12"/>
          <w:w w:val="105"/>
        </w:rPr>
        <w:t xml:space="preserve"> </w:t>
      </w:r>
      <w:r>
        <w:rPr>
          <w:w w:val="105"/>
        </w:rPr>
        <w:t>n.º</w:t>
      </w:r>
      <w:r>
        <w:rPr>
          <w:spacing w:val="-12"/>
          <w:w w:val="105"/>
        </w:rPr>
        <w:t xml:space="preserve"> </w:t>
      </w:r>
      <w:r>
        <w:rPr>
          <w:w w:val="105"/>
        </w:rPr>
        <w:t>80,</w:t>
      </w:r>
      <w:r>
        <w:rPr>
          <w:spacing w:val="-14"/>
          <w:w w:val="105"/>
        </w:rPr>
        <w:t xml:space="preserve"> </w:t>
      </w:r>
      <w:r>
        <w:rPr>
          <w:w w:val="105"/>
        </w:rPr>
        <w:t>Jardim</w:t>
      </w:r>
      <w:r>
        <w:rPr>
          <w:spacing w:val="-12"/>
          <w:w w:val="105"/>
        </w:rPr>
        <w:t xml:space="preserve"> </w:t>
      </w:r>
      <w:r>
        <w:rPr>
          <w:w w:val="105"/>
        </w:rPr>
        <w:t>Petrópolis São Paulo, SP, 04638-070</w:t>
      </w:r>
    </w:p>
    <w:p w14:paraId="67702EAA" w14:textId="3CFC1E35" w:rsidR="00D10F79" w:rsidRDefault="00000000">
      <w:pPr>
        <w:pStyle w:val="BodyText"/>
        <w:spacing w:before="3"/>
        <w:ind w:left="2995"/>
      </w:pPr>
      <w:r>
        <w:rPr>
          <w:w w:val="105"/>
        </w:rPr>
        <w:t>E-mail:</w:t>
      </w:r>
      <w:r>
        <w:rPr>
          <w:spacing w:val="-6"/>
          <w:w w:val="105"/>
        </w:rPr>
        <w:t xml:space="preserve"> </w:t>
      </w:r>
      <w:hyperlink r:id="rId17">
        <w:r w:rsidR="00F97A4B">
          <w:rPr>
            <w:spacing w:val="-2"/>
            <w:w w:val="105"/>
          </w:rPr>
          <w:t>Taylor</w:t>
        </w:r>
        <w:r>
          <w:rPr>
            <w:spacing w:val="-2"/>
            <w:w w:val="105"/>
          </w:rPr>
          <w:t>.salman@</w:t>
        </w:r>
        <w:r w:rsidR="00F97A4B">
          <w:rPr>
            <w:spacing w:val="-2"/>
            <w:w w:val="105"/>
          </w:rPr>
          <w:t>Xabirabas</w:t>
        </w:r>
        <w:r>
          <w:rPr>
            <w:spacing w:val="-2"/>
            <w:w w:val="105"/>
          </w:rPr>
          <w:t>hospital.com.br</w:t>
        </w:r>
      </w:hyperlink>
    </w:p>
    <w:p w14:paraId="55BB1DD4" w14:textId="77777777" w:rsidR="00D10F79" w:rsidRDefault="00D10F79">
      <w:pPr>
        <w:pStyle w:val="BodyText"/>
        <w:spacing w:before="164"/>
      </w:pPr>
    </w:p>
    <w:p w14:paraId="06742157" w14:textId="77777777" w:rsidR="00D10F79" w:rsidRDefault="00000000">
      <w:pPr>
        <w:pStyle w:val="BodyText"/>
        <w:ind w:left="2995"/>
      </w:pPr>
      <w:r>
        <w:rPr>
          <w:w w:val="105"/>
        </w:rPr>
        <w:t>Com</w:t>
      </w:r>
      <w:r>
        <w:rPr>
          <w:spacing w:val="-4"/>
          <w:w w:val="105"/>
        </w:rPr>
        <w:t xml:space="preserve"> </w:t>
      </w:r>
      <w:r>
        <w:rPr>
          <w:w w:val="105"/>
        </w:rPr>
        <w:t>cópia</w:t>
      </w:r>
      <w:r>
        <w:rPr>
          <w:spacing w:val="-6"/>
          <w:w w:val="105"/>
        </w:rPr>
        <w:t xml:space="preserve"> </w:t>
      </w:r>
      <w:r>
        <w:rPr>
          <w:w w:val="105"/>
        </w:rPr>
        <w:t>para</w:t>
      </w:r>
      <w:r>
        <w:rPr>
          <w:spacing w:val="-4"/>
          <w:w w:val="105"/>
        </w:rPr>
        <w:t xml:space="preserve"> </w:t>
      </w:r>
      <w:r>
        <w:rPr>
          <w:w w:val="105"/>
        </w:rPr>
        <w:t>(que</w:t>
      </w:r>
      <w:r>
        <w:rPr>
          <w:spacing w:val="-6"/>
          <w:w w:val="105"/>
        </w:rPr>
        <w:t xml:space="preserve"> </w:t>
      </w:r>
      <w:r>
        <w:rPr>
          <w:w w:val="105"/>
        </w:rPr>
        <w:t>não</w:t>
      </w:r>
      <w:r>
        <w:rPr>
          <w:spacing w:val="-4"/>
          <w:w w:val="105"/>
        </w:rPr>
        <w:t xml:space="preserve"> </w:t>
      </w:r>
      <w:r>
        <w:rPr>
          <w:w w:val="105"/>
        </w:rPr>
        <w:t>deverá</w:t>
      </w:r>
      <w:r>
        <w:rPr>
          <w:spacing w:val="-4"/>
          <w:w w:val="105"/>
        </w:rPr>
        <w:t xml:space="preserve"> </w:t>
      </w:r>
      <w:r>
        <w:rPr>
          <w:w w:val="105"/>
        </w:rPr>
        <w:t>constituir</w:t>
      </w:r>
      <w:r>
        <w:rPr>
          <w:spacing w:val="-6"/>
          <w:w w:val="105"/>
        </w:rPr>
        <w:t xml:space="preserve"> </w:t>
      </w:r>
      <w:r>
        <w:rPr>
          <w:w w:val="105"/>
        </w:rPr>
        <w:t>uma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Notificação):</w:t>
      </w:r>
    </w:p>
    <w:p w14:paraId="302FB97C" w14:textId="77777777" w:rsidR="00D10F79" w:rsidRDefault="00D10F79">
      <w:pPr>
        <w:pStyle w:val="BodyText"/>
        <w:spacing w:before="165"/>
      </w:pPr>
    </w:p>
    <w:p w14:paraId="31EB8A56" w14:textId="77777777" w:rsidR="00D10F79" w:rsidRDefault="00000000">
      <w:pPr>
        <w:pStyle w:val="Heading4"/>
        <w:ind w:left="2995"/>
      </w:pPr>
      <w:r>
        <w:rPr>
          <w:w w:val="105"/>
        </w:rPr>
        <w:t>PRIMOS</w:t>
      </w:r>
      <w:r>
        <w:rPr>
          <w:spacing w:val="-7"/>
          <w:w w:val="105"/>
        </w:rPr>
        <w:t xml:space="preserve"> </w:t>
      </w:r>
      <w:r>
        <w:rPr>
          <w:w w:val="105"/>
        </w:rPr>
        <w:t>E</w:t>
      </w:r>
      <w:r>
        <w:rPr>
          <w:spacing w:val="-3"/>
          <w:w w:val="105"/>
        </w:rPr>
        <w:t xml:space="preserve"> </w:t>
      </w:r>
      <w:r>
        <w:rPr>
          <w:w w:val="105"/>
        </w:rPr>
        <w:t>PRIMOS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ADVOGADOS</w:t>
      </w:r>
    </w:p>
    <w:p w14:paraId="3426D93D" w14:textId="77777777" w:rsidR="00D10F79" w:rsidRDefault="00000000">
      <w:pPr>
        <w:pStyle w:val="BodyText"/>
        <w:spacing w:before="82" w:line="333" w:lineRule="auto"/>
        <w:ind w:left="2995" w:right="2454"/>
      </w:pPr>
      <w:r>
        <w:rPr>
          <w:w w:val="105"/>
        </w:rPr>
        <w:t>Av.</w:t>
      </w:r>
      <w:r>
        <w:rPr>
          <w:spacing w:val="-17"/>
          <w:w w:val="105"/>
        </w:rPr>
        <w:t xml:space="preserve"> </w:t>
      </w:r>
      <w:r>
        <w:rPr>
          <w:w w:val="105"/>
        </w:rPr>
        <w:t>Angélica,</w:t>
      </w:r>
      <w:r>
        <w:rPr>
          <w:spacing w:val="-13"/>
          <w:w w:val="105"/>
        </w:rPr>
        <w:t xml:space="preserve"> </w:t>
      </w:r>
      <w:r>
        <w:rPr>
          <w:w w:val="105"/>
        </w:rPr>
        <w:t>2071</w:t>
      </w:r>
      <w:r>
        <w:rPr>
          <w:spacing w:val="-15"/>
          <w:w w:val="105"/>
        </w:rPr>
        <w:t xml:space="preserve"> </w:t>
      </w:r>
      <w:r>
        <w:rPr>
          <w:w w:val="105"/>
        </w:rPr>
        <w:t>cj</w:t>
      </w:r>
      <w:r>
        <w:rPr>
          <w:spacing w:val="-15"/>
          <w:w w:val="105"/>
        </w:rPr>
        <w:t xml:space="preserve"> </w:t>
      </w:r>
      <w:r>
        <w:rPr>
          <w:w w:val="105"/>
        </w:rPr>
        <w:t>111,</w:t>
      </w:r>
      <w:r>
        <w:rPr>
          <w:spacing w:val="-17"/>
          <w:w w:val="105"/>
        </w:rPr>
        <w:t xml:space="preserve"> </w:t>
      </w:r>
      <w:r>
        <w:rPr>
          <w:w w:val="105"/>
        </w:rPr>
        <w:t>Consolação São Paulo, SP, 01227-200</w:t>
      </w:r>
    </w:p>
    <w:p w14:paraId="5168C463" w14:textId="77777777" w:rsidR="00D10F79" w:rsidRDefault="00000000">
      <w:pPr>
        <w:pStyle w:val="BodyText"/>
        <w:spacing w:line="215" w:lineRule="exact"/>
        <w:ind w:left="2995"/>
      </w:pPr>
      <w:r>
        <w:rPr>
          <w:w w:val="105"/>
        </w:rPr>
        <w:t>A/C:</w:t>
      </w:r>
      <w:r>
        <w:rPr>
          <w:spacing w:val="-6"/>
          <w:w w:val="105"/>
        </w:rPr>
        <w:t xml:space="preserve"> </w:t>
      </w:r>
      <w:r>
        <w:rPr>
          <w:w w:val="105"/>
        </w:rPr>
        <w:t>Luiz</w:t>
      </w:r>
      <w:r>
        <w:rPr>
          <w:spacing w:val="-5"/>
          <w:w w:val="105"/>
        </w:rPr>
        <w:t xml:space="preserve"> </w:t>
      </w:r>
      <w:r>
        <w:rPr>
          <w:w w:val="105"/>
        </w:rPr>
        <w:t>Guilherme</w:t>
      </w:r>
      <w:r>
        <w:rPr>
          <w:spacing w:val="-5"/>
          <w:w w:val="105"/>
        </w:rPr>
        <w:t xml:space="preserve"> </w:t>
      </w:r>
      <w:r>
        <w:rPr>
          <w:w w:val="105"/>
        </w:rPr>
        <w:t>Gomes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Primos</w:t>
      </w:r>
    </w:p>
    <w:p w14:paraId="3B42F1E4" w14:textId="77777777" w:rsidR="00D10F79" w:rsidRDefault="00000000">
      <w:pPr>
        <w:pStyle w:val="BodyText"/>
        <w:spacing w:before="81"/>
        <w:ind w:left="2995"/>
      </w:pPr>
      <w:r>
        <w:rPr>
          <w:w w:val="105"/>
        </w:rPr>
        <w:t>E-mail:</w:t>
      </w:r>
      <w:r>
        <w:rPr>
          <w:spacing w:val="-6"/>
          <w:w w:val="105"/>
        </w:rPr>
        <w:t xml:space="preserve"> </w:t>
      </w:r>
      <w:hyperlink r:id="rId18">
        <w:r>
          <w:rPr>
            <w:spacing w:val="-2"/>
            <w:w w:val="105"/>
          </w:rPr>
          <w:t>guilherme@primoseprimos.com.br</w:t>
        </w:r>
      </w:hyperlink>
    </w:p>
    <w:p w14:paraId="12468F33" w14:textId="77777777" w:rsidR="00D10F79" w:rsidRDefault="00D10F79">
      <w:pPr>
        <w:pStyle w:val="BodyText"/>
        <w:spacing w:before="165"/>
      </w:pPr>
    </w:p>
    <w:p w14:paraId="37F04310" w14:textId="77777777" w:rsidR="00D10F79" w:rsidRDefault="00000000">
      <w:pPr>
        <w:pStyle w:val="ListParagraph"/>
        <w:numPr>
          <w:ilvl w:val="3"/>
          <w:numId w:val="16"/>
        </w:numPr>
        <w:tabs>
          <w:tab w:val="left" w:pos="2350"/>
          <w:tab w:val="left" w:pos="2356"/>
        </w:tabs>
        <w:spacing w:line="331" w:lineRule="auto"/>
        <w:ind w:left="2356" w:right="427"/>
        <w:rPr>
          <w:sz w:val="18"/>
        </w:rPr>
      </w:pPr>
      <w:r>
        <w:rPr>
          <w:w w:val="105"/>
          <w:sz w:val="18"/>
        </w:rPr>
        <w:t>Uma Notificação deverá ser considerada entregue mediante o recebimento, sendo que se considerará o recebimento no momento de entrega, observado que se uma Notificação for entregue após às 17:30 de um Dia Útil, considerar-se-á a entrega às 9:30 do Dia Útil subsequente. As referências ao horário neste Contrato serão consideradas como o horário do local de entrega.</w:t>
      </w:r>
    </w:p>
    <w:p w14:paraId="046A080D" w14:textId="77777777" w:rsidR="00D10F79" w:rsidRDefault="00D10F79">
      <w:pPr>
        <w:pStyle w:val="BodyText"/>
        <w:spacing w:before="80"/>
      </w:pPr>
    </w:p>
    <w:p w14:paraId="72C38368" w14:textId="77777777" w:rsidR="00D10F79" w:rsidRDefault="00000000">
      <w:pPr>
        <w:pStyle w:val="Heading5"/>
        <w:numPr>
          <w:ilvl w:val="2"/>
          <w:numId w:val="16"/>
        </w:numPr>
        <w:tabs>
          <w:tab w:val="left" w:pos="1595"/>
        </w:tabs>
        <w:ind w:left="1595" w:hanging="635"/>
      </w:pPr>
      <w:r>
        <w:rPr>
          <w:w w:val="105"/>
        </w:rPr>
        <w:t>Assinatura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Digital</w:t>
      </w:r>
    </w:p>
    <w:p w14:paraId="51951ED2" w14:textId="77777777" w:rsidR="00D10F79" w:rsidRDefault="00D10F79">
      <w:pPr>
        <w:pStyle w:val="BodyText"/>
        <w:spacing w:before="167"/>
        <w:rPr>
          <w:b/>
        </w:rPr>
      </w:pPr>
    </w:p>
    <w:p w14:paraId="60CC49CF" w14:textId="77777777" w:rsidR="00D10F79" w:rsidRDefault="00000000">
      <w:pPr>
        <w:pStyle w:val="BodyText"/>
        <w:spacing w:line="328" w:lineRule="auto"/>
        <w:ind w:left="1617" w:right="425" w:hanging="10"/>
        <w:jc w:val="both"/>
      </w:pPr>
      <w:r>
        <w:rPr>
          <w:rFonts w:ascii="Arial MT" w:hAnsi="Arial MT"/>
          <w:w w:val="105"/>
        </w:rPr>
        <w:t xml:space="preserve">As </w:t>
      </w:r>
      <w:r>
        <w:rPr>
          <w:w w:val="105"/>
        </w:rPr>
        <w:t>Partes e os intervenientes anuentes declaram e concordam que a assinatura</w:t>
      </w:r>
      <w:r>
        <w:rPr>
          <w:spacing w:val="73"/>
          <w:w w:val="105"/>
        </w:rPr>
        <w:t xml:space="preserve"> </w:t>
      </w:r>
      <w:r>
        <w:rPr>
          <w:w w:val="105"/>
        </w:rPr>
        <w:t>deste</w:t>
      </w:r>
      <w:r>
        <w:rPr>
          <w:spacing w:val="75"/>
          <w:w w:val="105"/>
        </w:rPr>
        <w:t xml:space="preserve"> </w:t>
      </w:r>
      <w:r>
        <w:rPr>
          <w:w w:val="105"/>
        </w:rPr>
        <w:t>Contrato</w:t>
      </w:r>
      <w:r>
        <w:rPr>
          <w:spacing w:val="75"/>
          <w:w w:val="105"/>
        </w:rPr>
        <w:t xml:space="preserve"> </w:t>
      </w:r>
      <w:r>
        <w:rPr>
          <w:w w:val="105"/>
        </w:rPr>
        <w:t>e</w:t>
      </w:r>
      <w:r>
        <w:rPr>
          <w:spacing w:val="76"/>
          <w:w w:val="105"/>
        </w:rPr>
        <w:t xml:space="preserve"> </w:t>
      </w:r>
      <w:r>
        <w:rPr>
          <w:w w:val="105"/>
        </w:rPr>
        <w:t>seus</w:t>
      </w:r>
      <w:r>
        <w:rPr>
          <w:spacing w:val="78"/>
          <w:w w:val="105"/>
        </w:rPr>
        <w:t xml:space="preserve"> </w:t>
      </w:r>
      <w:r>
        <w:rPr>
          <w:w w:val="105"/>
        </w:rPr>
        <w:t>Anexos</w:t>
      </w:r>
      <w:r>
        <w:rPr>
          <w:spacing w:val="73"/>
          <w:w w:val="105"/>
        </w:rPr>
        <w:t xml:space="preserve"> </w:t>
      </w:r>
      <w:r>
        <w:rPr>
          <w:w w:val="105"/>
        </w:rPr>
        <w:t>poderá</w:t>
      </w:r>
      <w:r>
        <w:rPr>
          <w:spacing w:val="78"/>
          <w:w w:val="105"/>
        </w:rPr>
        <w:t xml:space="preserve"> </w:t>
      </w:r>
      <w:r>
        <w:rPr>
          <w:w w:val="105"/>
        </w:rPr>
        <w:t>ser</w:t>
      </w:r>
      <w:r>
        <w:rPr>
          <w:spacing w:val="78"/>
          <w:w w:val="105"/>
        </w:rPr>
        <w:t xml:space="preserve"> </w:t>
      </w:r>
      <w:r>
        <w:rPr>
          <w:w w:val="105"/>
        </w:rPr>
        <w:t>efetuada</w:t>
      </w:r>
      <w:r>
        <w:rPr>
          <w:spacing w:val="73"/>
          <w:w w:val="105"/>
        </w:rPr>
        <w:t xml:space="preserve"> </w:t>
      </w:r>
      <w:r>
        <w:rPr>
          <w:spacing w:val="-2"/>
          <w:w w:val="105"/>
        </w:rPr>
        <w:t>usando</w:t>
      </w:r>
    </w:p>
    <w:p w14:paraId="18387D24" w14:textId="77777777" w:rsidR="00D10F79" w:rsidRDefault="00D10F79">
      <w:pPr>
        <w:pStyle w:val="BodyText"/>
        <w:spacing w:line="328" w:lineRule="auto"/>
        <w:jc w:val="both"/>
        <w:sectPr w:rsidR="00D10F79">
          <w:pgSz w:w="12240" w:h="15840"/>
          <w:pgMar w:top="720" w:right="1440" w:bottom="1620" w:left="1440" w:header="172" w:footer="1424" w:gutter="0"/>
          <w:cols w:space="720"/>
        </w:sectPr>
      </w:pPr>
    </w:p>
    <w:p w14:paraId="4A2599FB" w14:textId="77777777" w:rsidR="00D10F79" w:rsidRDefault="00D10F79">
      <w:pPr>
        <w:pStyle w:val="BodyText"/>
        <w:spacing w:before="136"/>
      </w:pPr>
    </w:p>
    <w:p w14:paraId="1F910C1A" w14:textId="77777777" w:rsidR="00D10F79" w:rsidRDefault="00000000">
      <w:pPr>
        <w:pStyle w:val="BodyText"/>
        <w:spacing w:line="331" w:lineRule="auto"/>
        <w:ind w:left="1617" w:right="425"/>
        <w:jc w:val="both"/>
      </w:pPr>
      <w:r>
        <w:rPr>
          <w:w w:val="105"/>
        </w:rPr>
        <w:t>plataforma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assinatura</w:t>
      </w:r>
      <w:r>
        <w:rPr>
          <w:spacing w:val="-1"/>
          <w:w w:val="105"/>
        </w:rPr>
        <w:t xml:space="preserve"> </w:t>
      </w:r>
      <w:r>
        <w:rPr>
          <w:w w:val="105"/>
        </w:rPr>
        <w:t>eletrônica (“</w:t>
      </w:r>
      <w:r>
        <w:rPr>
          <w:w w:val="105"/>
          <w:u w:val="single"/>
        </w:rPr>
        <w:t>Sistema de</w:t>
      </w:r>
      <w:r>
        <w:rPr>
          <w:spacing w:val="-2"/>
          <w:w w:val="105"/>
          <w:u w:val="single"/>
        </w:rPr>
        <w:t xml:space="preserve"> </w:t>
      </w:r>
      <w:r>
        <w:rPr>
          <w:w w:val="105"/>
          <w:u w:val="single"/>
        </w:rPr>
        <w:t>Assinatura</w:t>
      </w:r>
      <w:r>
        <w:rPr>
          <w:spacing w:val="-1"/>
          <w:w w:val="105"/>
          <w:u w:val="single"/>
        </w:rPr>
        <w:t xml:space="preserve"> </w:t>
      </w:r>
      <w:r>
        <w:rPr>
          <w:w w:val="105"/>
          <w:u w:val="single"/>
        </w:rPr>
        <w:t>Eletrônica</w:t>
      </w:r>
      <w:r>
        <w:rPr>
          <w:w w:val="105"/>
        </w:rPr>
        <w:t>”).</w:t>
      </w:r>
      <w:r>
        <w:rPr>
          <w:spacing w:val="-3"/>
          <w:w w:val="105"/>
        </w:rPr>
        <w:t xml:space="preserve"> </w:t>
      </w:r>
      <w:r>
        <w:rPr>
          <w:w w:val="105"/>
        </w:rPr>
        <w:t>As Partes reconhecem (i)</w:t>
      </w:r>
      <w:r>
        <w:rPr>
          <w:spacing w:val="-5"/>
          <w:w w:val="105"/>
        </w:rPr>
        <w:t xml:space="preserve"> </w:t>
      </w:r>
      <w:r>
        <w:rPr>
          <w:w w:val="105"/>
        </w:rPr>
        <w:t>a veracidade, autenticidade, integridade, validade e eficácia deste Contrato e seus termos, incluindo seus anexos, e do Sistema de Assinatura Eletrônica, ainda que sem certificado digital emitido pela Infraestrutura de Chaves Públicas Brasileira – ICP-Brasil; (ii)</w:t>
      </w:r>
      <w:r>
        <w:rPr>
          <w:spacing w:val="-3"/>
          <w:w w:val="105"/>
        </w:rPr>
        <w:t xml:space="preserve"> </w:t>
      </w:r>
      <w:r>
        <w:rPr>
          <w:w w:val="105"/>
        </w:rPr>
        <w:t>que os documentos em formato eletrônico são plenamente válidos (como se em formato físico estivessem) e declaram que são de fato os assinantes do Contrato, nos termos do artigo 10, Parágrafo 2º, da Medida Provisória nº 2.200-2, de 24 de agosto de 2001, conforme alterada e do artigo 6º, do Decreto</w:t>
      </w:r>
      <w:r>
        <w:rPr>
          <w:spacing w:val="-14"/>
          <w:w w:val="105"/>
        </w:rPr>
        <w:t xml:space="preserve"> </w:t>
      </w:r>
      <w:r>
        <w:rPr>
          <w:w w:val="105"/>
        </w:rPr>
        <w:t>nº</w:t>
      </w:r>
      <w:r>
        <w:rPr>
          <w:spacing w:val="-14"/>
          <w:w w:val="105"/>
        </w:rPr>
        <w:t xml:space="preserve"> </w:t>
      </w:r>
      <w:r>
        <w:rPr>
          <w:w w:val="105"/>
        </w:rPr>
        <w:t>10.278/2020;</w:t>
      </w:r>
      <w:r>
        <w:rPr>
          <w:spacing w:val="-14"/>
          <w:w w:val="105"/>
        </w:rPr>
        <w:t xml:space="preserve"> </w:t>
      </w:r>
      <w:r>
        <w:rPr>
          <w:w w:val="105"/>
        </w:rPr>
        <w:t>(iii)</w:t>
      </w:r>
      <w:r>
        <w:rPr>
          <w:spacing w:val="-9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ainda</w:t>
      </w:r>
      <w:r>
        <w:rPr>
          <w:spacing w:val="-13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alguma</w:t>
      </w:r>
      <w:r>
        <w:rPr>
          <w:spacing w:val="-13"/>
          <w:w w:val="105"/>
        </w:rPr>
        <w:t xml:space="preserve"> </w:t>
      </w:r>
      <w:r>
        <w:rPr>
          <w:w w:val="105"/>
        </w:rPr>
        <w:t>das</w:t>
      </w:r>
      <w:r>
        <w:rPr>
          <w:spacing w:val="-15"/>
          <w:w w:val="105"/>
        </w:rPr>
        <w:t xml:space="preserve"> </w:t>
      </w:r>
      <w:r>
        <w:rPr>
          <w:w w:val="105"/>
        </w:rPr>
        <w:t>Partes,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testemunhas </w:t>
      </w:r>
      <w:r>
        <w:t xml:space="preserve">ou intervenientes anuentes venha a assinar eletronicamente este Contrato em </w:t>
      </w:r>
      <w:r>
        <w:rPr>
          <w:w w:val="105"/>
        </w:rPr>
        <w:t>local diverso, o local de celebração deste Contrato é, para todos os fins, a cidade</w:t>
      </w:r>
      <w:r>
        <w:rPr>
          <w:spacing w:val="43"/>
          <w:w w:val="105"/>
        </w:rPr>
        <w:t xml:space="preserve"> </w:t>
      </w:r>
      <w:r>
        <w:rPr>
          <w:w w:val="105"/>
        </w:rPr>
        <w:t>de</w:t>
      </w:r>
      <w:r>
        <w:rPr>
          <w:spacing w:val="44"/>
          <w:w w:val="105"/>
        </w:rPr>
        <w:t xml:space="preserve"> </w:t>
      </w:r>
      <w:r>
        <w:rPr>
          <w:w w:val="105"/>
        </w:rPr>
        <w:t>São</w:t>
      </w:r>
      <w:r>
        <w:rPr>
          <w:spacing w:val="44"/>
          <w:w w:val="105"/>
        </w:rPr>
        <w:t xml:space="preserve"> </w:t>
      </w:r>
      <w:r>
        <w:rPr>
          <w:w w:val="105"/>
        </w:rPr>
        <w:t>Paulo,</w:t>
      </w:r>
      <w:r>
        <w:rPr>
          <w:spacing w:val="47"/>
          <w:w w:val="105"/>
        </w:rPr>
        <w:t xml:space="preserve"> </w:t>
      </w:r>
      <w:r>
        <w:rPr>
          <w:w w:val="105"/>
        </w:rPr>
        <w:t>Estado</w:t>
      </w:r>
      <w:r>
        <w:rPr>
          <w:spacing w:val="42"/>
          <w:w w:val="105"/>
        </w:rPr>
        <w:t xml:space="preserve"> </w:t>
      </w:r>
      <w:r>
        <w:rPr>
          <w:w w:val="105"/>
        </w:rPr>
        <w:t>de</w:t>
      </w:r>
      <w:r>
        <w:rPr>
          <w:spacing w:val="41"/>
          <w:w w:val="105"/>
        </w:rPr>
        <w:t xml:space="preserve"> </w:t>
      </w:r>
      <w:r>
        <w:rPr>
          <w:w w:val="105"/>
        </w:rPr>
        <w:t>São</w:t>
      </w:r>
      <w:r>
        <w:rPr>
          <w:spacing w:val="44"/>
          <w:w w:val="105"/>
        </w:rPr>
        <w:t xml:space="preserve"> </w:t>
      </w:r>
      <w:r>
        <w:rPr>
          <w:w w:val="105"/>
        </w:rPr>
        <w:t>Paulo,</w:t>
      </w:r>
      <w:r>
        <w:rPr>
          <w:spacing w:val="46"/>
          <w:w w:val="105"/>
        </w:rPr>
        <w:t xml:space="preserve"> </w:t>
      </w:r>
      <w:r>
        <w:rPr>
          <w:w w:val="105"/>
        </w:rPr>
        <w:t>conforme</w:t>
      </w:r>
      <w:r>
        <w:rPr>
          <w:spacing w:val="44"/>
          <w:w w:val="105"/>
        </w:rPr>
        <w:t xml:space="preserve"> </w:t>
      </w:r>
      <w:r>
        <w:rPr>
          <w:w w:val="105"/>
        </w:rPr>
        <w:t>abaixo</w:t>
      </w:r>
      <w:r>
        <w:rPr>
          <w:spacing w:val="44"/>
          <w:w w:val="105"/>
        </w:rPr>
        <w:t xml:space="preserve"> </w:t>
      </w:r>
      <w:r>
        <w:rPr>
          <w:w w:val="105"/>
        </w:rPr>
        <w:t>indicado,</w:t>
      </w:r>
      <w:r>
        <w:rPr>
          <w:spacing w:val="47"/>
          <w:w w:val="105"/>
        </w:rPr>
        <w:t xml:space="preserve"> </w:t>
      </w:r>
      <w:r>
        <w:rPr>
          <w:spacing w:val="-10"/>
          <w:w w:val="105"/>
        </w:rPr>
        <w:t>e</w:t>
      </w:r>
    </w:p>
    <w:p w14:paraId="1A89F3BA" w14:textId="77777777" w:rsidR="00D10F79" w:rsidRDefault="00000000">
      <w:pPr>
        <w:pStyle w:val="BodyText"/>
        <w:spacing w:line="331" w:lineRule="auto"/>
        <w:ind w:left="1617" w:right="426"/>
        <w:jc w:val="both"/>
      </w:pPr>
      <w:r>
        <w:rPr>
          <w:w w:val="105"/>
        </w:rPr>
        <w:t>(iv)</w:t>
      </w:r>
      <w:r>
        <w:rPr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w w:val="105"/>
        </w:rPr>
        <w:t>será</w:t>
      </w:r>
      <w:r>
        <w:rPr>
          <w:spacing w:val="-4"/>
          <w:w w:val="105"/>
        </w:rPr>
        <w:t xml:space="preserve"> </w:t>
      </w:r>
      <w:r>
        <w:rPr>
          <w:w w:val="105"/>
        </w:rPr>
        <w:t>considerada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assinatura</w:t>
      </w:r>
      <w:r>
        <w:rPr>
          <w:spacing w:val="-6"/>
          <w:w w:val="105"/>
        </w:rPr>
        <w:t xml:space="preserve"> </w:t>
      </w:r>
      <w:r>
        <w:rPr>
          <w:w w:val="105"/>
        </w:rPr>
        <w:t>deste</w:t>
      </w:r>
      <w:r>
        <w:rPr>
          <w:spacing w:val="-7"/>
          <w:w w:val="105"/>
        </w:rPr>
        <w:t xml:space="preserve"> </w:t>
      </w:r>
      <w:r>
        <w:rPr>
          <w:w w:val="105"/>
        </w:rPr>
        <w:t>Contrato,</w:t>
      </w:r>
      <w:r>
        <w:rPr>
          <w:spacing w:val="-5"/>
          <w:w w:val="105"/>
        </w:rPr>
        <w:t xml:space="preserve"> </w:t>
      </w:r>
      <w:r>
        <w:rPr>
          <w:w w:val="105"/>
        </w:rPr>
        <w:t>para</w:t>
      </w:r>
      <w:r>
        <w:rPr>
          <w:spacing w:val="-6"/>
          <w:w w:val="105"/>
        </w:rPr>
        <w:t xml:space="preserve"> </w:t>
      </w:r>
      <w:r>
        <w:rPr>
          <w:w w:val="105"/>
        </w:rPr>
        <w:t>todos</w:t>
      </w:r>
      <w:r>
        <w:rPr>
          <w:spacing w:val="-4"/>
          <w:w w:val="105"/>
        </w:rPr>
        <w:t xml:space="preserve"> </w:t>
      </w:r>
      <w:r>
        <w:rPr>
          <w:w w:val="105"/>
        </w:rPr>
        <w:t>os fins e efeitos, a data indicada abaixo, não obstante a data em que a última das assinaturas eletrônicas for realizada.</w:t>
      </w:r>
    </w:p>
    <w:p w14:paraId="3957D57A" w14:textId="77777777" w:rsidR="00D10F79" w:rsidRDefault="00D10F79">
      <w:pPr>
        <w:pStyle w:val="BodyText"/>
        <w:spacing w:before="75"/>
      </w:pPr>
    </w:p>
    <w:p w14:paraId="79A577EB" w14:textId="77777777" w:rsidR="00D10F79" w:rsidRDefault="00000000">
      <w:pPr>
        <w:pStyle w:val="BodyText"/>
        <w:spacing w:line="328" w:lineRule="auto"/>
        <w:ind w:left="432" w:right="109"/>
      </w:pPr>
      <w:r>
        <w:rPr>
          <w:w w:val="105"/>
        </w:rPr>
        <w:t>E,</w:t>
      </w:r>
      <w:r>
        <w:rPr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spacing w:val="40"/>
          <w:w w:val="105"/>
        </w:rPr>
        <w:t xml:space="preserve"> </w:t>
      </w:r>
      <w:r>
        <w:rPr>
          <w:w w:val="105"/>
        </w:rPr>
        <w:t>estarem</w:t>
      </w:r>
      <w:r>
        <w:rPr>
          <w:spacing w:val="40"/>
          <w:w w:val="105"/>
        </w:rPr>
        <w:t xml:space="preserve"> </w:t>
      </w:r>
      <w:r>
        <w:rPr>
          <w:w w:val="105"/>
        </w:rPr>
        <w:t>assim</w:t>
      </w:r>
      <w:r>
        <w:rPr>
          <w:spacing w:val="40"/>
          <w:w w:val="105"/>
        </w:rPr>
        <w:t xml:space="preserve"> </w:t>
      </w:r>
      <w:r>
        <w:rPr>
          <w:w w:val="105"/>
        </w:rPr>
        <w:t>justas</w:t>
      </w:r>
      <w:r>
        <w:rPr>
          <w:spacing w:val="40"/>
          <w:w w:val="105"/>
        </w:rPr>
        <w:t xml:space="preserve"> </w:t>
      </w:r>
      <w:r>
        <w:rPr>
          <w:w w:val="105"/>
        </w:rPr>
        <w:t>e</w:t>
      </w:r>
      <w:r>
        <w:rPr>
          <w:spacing w:val="40"/>
          <w:w w:val="105"/>
        </w:rPr>
        <w:t xml:space="preserve"> </w:t>
      </w:r>
      <w:r>
        <w:rPr>
          <w:w w:val="105"/>
        </w:rPr>
        <w:t>contratadas,</w:t>
      </w:r>
      <w:r>
        <w:rPr>
          <w:spacing w:val="40"/>
          <w:w w:val="105"/>
        </w:rPr>
        <w:t xml:space="preserve"> </w:t>
      </w:r>
      <w:r>
        <w:rPr>
          <w:w w:val="105"/>
        </w:rPr>
        <w:t>assinam</w:t>
      </w:r>
      <w:r>
        <w:rPr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spacing w:val="40"/>
          <w:w w:val="105"/>
        </w:rPr>
        <w:t xml:space="preserve"> </w:t>
      </w:r>
      <w:r>
        <w:rPr>
          <w:w w:val="105"/>
        </w:rPr>
        <w:t>presente</w:t>
      </w:r>
      <w:r>
        <w:rPr>
          <w:spacing w:val="40"/>
          <w:w w:val="105"/>
        </w:rPr>
        <w:t xml:space="preserve"> </w:t>
      </w:r>
      <w:r>
        <w:rPr>
          <w:w w:val="105"/>
        </w:rPr>
        <w:t>Contrato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forma eletrônica, juntamente com as 2 (duas) testemunhas abaixo assinadas.</w:t>
      </w:r>
    </w:p>
    <w:p w14:paraId="5BF660F7" w14:textId="77777777" w:rsidR="00D10F79" w:rsidRDefault="00D10F79">
      <w:pPr>
        <w:pStyle w:val="BodyText"/>
        <w:spacing w:before="87"/>
      </w:pPr>
    </w:p>
    <w:p w14:paraId="15F2C178" w14:textId="77777777" w:rsidR="00D10F79" w:rsidRDefault="00000000">
      <w:pPr>
        <w:pStyle w:val="BodyText"/>
        <w:ind w:left="2"/>
        <w:jc w:val="center"/>
      </w:pPr>
      <w:r>
        <w:rPr>
          <w:w w:val="105"/>
        </w:rPr>
        <w:t>São</w:t>
      </w:r>
      <w:r>
        <w:rPr>
          <w:spacing w:val="-10"/>
          <w:w w:val="105"/>
        </w:rPr>
        <w:t xml:space="preserve"> </w:t>
      </w:r>
      <w:r>
        <w:rPr>
          <w:w w:val="105"/>
        </w:rPr>
        <w:t>Paulo,</w:t>
      </w:r>
      <w:r>
        <w:rPr>
          <w:spacing w:val="-8"/>
          <w:w w:val="105"/>
        </w:rPr>
        <w:t xml:space="preserve"> </w:t>
      </w:r>
      <w:r>
        <w:rPr>
          <w:w w:val="105"/>
        </w:rPr>
        <w:t>SP,</w:t>
      </w:r>
      <w:r>
        <w:rPr>
          <w:spacing w:val="-10"/>
          <w:w w:val="105"/>
        </w:rPr>
        <w:t xml:space="preserve"> </w:t>
      </w:r>
      <w:r>
        <w:rPr>
          <w:w w:val="105"/>
        </w:rPr>
        <w:t>24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março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2023</w:t>
      </w:r>
    </w:p>
    <w:p w14:paraId="1CF4D4FD" w14:textId="77777777" w:rsidR="00D10F79" w:rsidRDefault="00D10F79">
      <w:pPr>
        <w:pStyle w:val="BodyText"/>
        <w:spacing w:before="162"/>
      </w:pPr>
    </w:p>
    <w:p w14:paraId="779BB0D1" w14:textId="77777777" w:rsidR="00D10F79" w:rsidRDefault="00000000">
      <w:pPr>
        <w:spacing w:line="333" w:lineRule="auto"/>
        <w:ind w:left="1301" w:right="1296"/>
        <w:jc w:val="center"/>
        <w:rPr>
          <w:sz w:val="18"/>
        </w:rPr>
      </w:pPr>
      <w:r>
        <w:rPr>
          <w:w w:val="105"/>
          <w:sz w:val="18"/>
        </w:rPr>
        <w:t>[</w:t>
      </w:r>
      <w:r>
        <w:rPr>
          <w:i/>
          <w:w w:val="105"/>
          <w:sz w:val="18"/>
        </w:rPr>
        <w:t>O</w:t>
      </w:r>
      <w:r>
        <w:rPr>
          <w:i/>
          <w:spacing w:val="-9"/>
          <w:w w:val="105"/>
          <w:sz w:val="18"/>
        </w:rPr>
        <w:t xml:space="preserve"> </w:t>
      </w:r>
      <w:r>
        <w:rPr>
          <w:i/>
          <w:w w:val="105"/>
          <w:sz w:val="18"/>
        </w:rPr>
        <w:t>restante</w:t>
      </w:r>
      <w:r>
        <w:rPr>
          <w:i/>
          <w:spacing w:val="-8"/>
          <w:w w:val="105"/>
          <w:sz w:val="18"/>
        </w:rPr>
        <w:t xml:space="preserve"> </w:t>
      </w:r>
      <w:r>
        <w:rPr>
          <w:i/>
          <w:w w:val="105"/>
          <w:sz w:val="18"/>
        </w:rPr>
        <w:t>da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página</w:t>
      </w:r>
      <w:r>
        <w:rPr>
          <w:i/>
          <w:spacing w:val="-8"/>
          <w:w w:val="105"/>
          <w:sz w:val="18"/>
        </w:rPr>
        <w:t xml:space="preserve"> </w:t>
      </w:r>
      <w:r>
        <w:rPr>
          <w:i/>
          <w:w w:val="105"/>
          <w:sz w:val="18"/>
        </w:rPr>
        <w:t>foi</w:t>
      </w:r>
      <w:r>
        <w:rPr>
          <w:i/>
          <w:spacing w:val="-7"/>
          <w:w w:val="105"/>
          <w:sz w:val="18"/>
        </w:rPr>
        <w:t xml:space="preserve"> </w:t>
      </w:r>
      <w:r>
        <w:rPr>
          <w:i/>
          <w:w w:val="105"/>
          <w:sz w:val="18"/>
        </w:rPr>
        <w:t>deixado</w:t>
      </w:r>
      <w:r>
        <w:rPr>
          <w:i/>
          <w:spacing w:val="-8"/>
          <w:w w:val="105"/>
          <w:sz w:val="18"/>
        </w:rPr>
        <w:t xml:space="preserve"> </w:t>
      </w:r>
      <w:r>
        <w:rPr>
          <w:i/>
          <w:w w:val="105"/>
          <w:sz w:val="18"/>
        </w:rPr>
        <w:t>em</w:t>
      </w:r>
      <w:r>
        <w:rPr>
          <w:i/>
          <w:spacing w:val="-7"/>
          <w:w w:val="105"/>
          <w:sz w:val="18"/>
        </w:rPr>
        <w:t xml:space="preserve"> </w:t>
      </w:r>
      <w:r>
        <w:rPr>
          <w:i/>
          <w:w w:val="105"/>
          <w:sz w:val="18"/>
        </w:rPr>
        <w:t>branco</w:t>
      </w:r>
      <w:r>
        <w:rPr>
          <w:i/>
          <w:spacing w:val="-8"/>
          <w:w w:val="105"/>
          <w:sz w:val="18"/>
        </w:rPr>
        <w:t xml:space="preserve"> </w:t>
      </w:r>
      <w:r>
        <w:rPr>
          <w:i/>
          <w:w w:val="105"/>
          <w:sz w:val="18"/>
        </w:rPr>
        <w:t>intencionalmente</w:t>
      </w:r>
      <w:r>
        <w:rPr>
          <w:w w:val="105"/>
          <w:sz w:val="18"/>
        </w:rPr>
        <w:t>] [</w:t>
      </w:r>
      <w:r>
        <w:rPr>
          <w:i/>
          <w:w w:val="105"/>
          <w:sz w:val="18"/>
        </w:rPr>
        <w:t>Páginas de assinaturas a seguir</w:t>
      </w:r>
      <w:r>
        <w:rPr>
          <w:w w:val="105"/>
          <w:sz w:val="18"/>
        </w:rPr>
        <w:t>]</w:t>
      </w:r>
    </w:p>
    <w:p w14:paraId="2ADB49FF" w14:textId="77777777" w:rsidR="00D10F79" w:rsidRDefault="00D10F79">
      <w:pPr>
        <w:spacing w:line="333" w:lineRule="auto"/>
        <w:jc w:val="center"/>
        <w:rPr>
          <w:sz w:val="18"/>
        </w:rPr>
        <w:sectPr w:rsidR="00D10F79">
          <w:headerReference w:type="default" r:id="rId19"/>
          <w:footerReference w:type="default" r:id="rId20"/>
          <w:pgSz w:w="12240" w:h="15840"/>
          <w:pgMar w:top="720" w:right="1440" w:bottom="1620" w:left="1440" w:header="172" w:footer="1424" w:gutter="0"/>
          <w:cols w:space="720"/>
        </w:sectPr>
      </w:pPr>
    </w:p>
    <w:p w14:paraId="39B29015" w14:textId="77777777" w:rsidR="00D10F79" w:rsidRDefault="00D10F79">
      <w:pPr>
        <w:pStyle w:val="BodyText"/>
        <w:spacing w:before="136"/>
      </w:pPr>
    </w:p>
    <w:p w14:paraId="124E444F" w14:textId="78A20F73" w:rsidR="00D10F79" w:rsidRDefault="00000000">
      <w:pPr>
        <w:spacing w:line="331" w:lineRule="auto"/>
        <w:ind w:left="432" w:right="427"/>
        <w:jc w:val="both"/>
        <w:rPr>
          <w:i/>
          <w:sz w:val="18"/>
        </w:rPr>
      </w:pPr>
      <w:r>
        <w:rPr>
          <w:w w:val="105"/>
          <w:sz w:val="18"/>
        </w:rPr>
        <w:t>[</w:t>
      </w:r>
      <w:r>
        <w:rPr>
          <w:i/>
          <w:w w:val="105"/>
          <w:sz w:val="18"/>
        </w:rPr>
        <w:t xml:space="preserve">Página de assinaturas do Contrato de Compra e Venda de Ações e Outras Avenças celebrado em 24 de março de 2023 entre </w:t>
      </w:r>
      <w:r w:rsidR="006363E3">
        <w:rPr>
          <w:i/>
          <w:w w:val="105"/>
          <w:sz w:val="18"/>
        </w:rPr>
        <w:t>TECH INNOVATION</w:t>
      </w:r>
      <w:r>
        <w:rPr>
          <w:i/>
          <w:w w:val="105"/>
          <w:sz w:val="18"/>
        </w:rPr>
        <w:t xml:space="preserve"> Fundo de Investimento em Participações</w:t>
      </w:r>
      <w:r>
        <w:rPr>
          <w:i/>
          <w:spacing w:val="10"/>
          <w:w w:val="105"/>
          <w:sz w:val="18"/>
        </w:rPr>
        <w:t xml:space="preserve"> </w:t>
      </w:r>
      <w:r>
        <w:rPr>
          <w:i/>
          <w:w w:val="105"/>
          <w:sz w:val="18"/>
        </w:rPr>
        <w:t>Multiestratégia</w:t>
      </w:r>
      <w:r>
        <w:rPr>
          <w:i/>
          <w:spacing w:val="11"/>
          <w:w w:val="105"/>
          <w:sz w:val="18"/>
        </w:rPr>
        <w:t xml:space="preserve"> </w:t>
      </w:r>
      <w:r>
        <w:rPr>
          <w:i/>
          <w:w w:val="105"/>
          <w:sz w:val="18"/>
        </w:rPr>
        <w:t>e</w:t>
      </w:r>
      <w:r>
        <w:rPr>
          <w:i/>
          <w:spacing w:val="9"/>
          <w:w w:val="105"/>
          <w:sz w:val="18"/>
        </w:rPr>
        <w:t xml:space="preserve"> </w:t>
      </w:r>
      <w:r w:rsidR="00F97A4B">
        <w:rPr>
          <w:i/>
          <w:w w:val="105"/>
          <w:sz w:val="18"/>
        </w:rPr>
        <w:t>Taylor Swift</w:t>
      </w:r>
      <w:r>
        <w:rPr>
          <w:i/>
          <w:w w:val="105"/>
          <w:sz w:val="18"/>
        </w:rPr>
        <w:t>,</w:t>
      </w:r>
      <w:r>
        <w:rPr>
          <w:i/>
          <w:spacing w:val="13"/>
          <w:w w:val="105"/>
          <w:sz w:val="18"/>
        </w:rPr>
        <w:t xml:space="preserve"> </w:t>
      </w:r>
      <w:r>
        <w:rPr>
          <w:i/>
          <w:w w:val="105"/>
          <w:sz w:val="18"/>
        </w:rPr>
        <w:t>como</w:t>
      </w:r>
      <w:r>
        <w:rPr>
          <w:i/>
          <w:spacing w:val="10"/>
          <w:w w:val="105"/>
          <w:sz w:val="18"/>
        </w:rPr>
        <w:t xml:space="preserve"> </w:t>
      </w:r>
      <w:r>
        <w:rPr>
          <w:i/>
          <w:w w:val="105"/>
          <w:sz w:val="18"/>
        </w:rPr>
        <w:t>Partes,</w:t>
      </w:r>
      <w:r>
        <w:rPr>
          <w:i/>
          <w:spacing w:val="10"/>
          <w:w w:val="105"/>
          <w:sz w:val="18"/>
        </w:rPr>
        <w:t xml:space="preserve"> </w:t>
      </w:r>
      <w:r w:rsidR="00F97A4B">
        <w:rPr>
          <w:i/>
          <w:w w:val="105"/>
          <w:sz w:val="18"/>
        </w:rPr>
        <w:t>Xabirabas Corp</w:t>
      </w:r>
    </w:p>
    <w:p w14:paraId="5F9F3389" w14:textId="1D9D5736" w:rsidR="00D10F79" w:rsidRDefault="00000000">
      <w:pPr>
        <w:spacing w:line="218" w:lineRule="exact"/>
        <w:ind w:left="432"/>
        <w:jc w:val="both"/>
        <w:rPr>
          <w:sz w:val="18"/>
        </w:rPr>
      </w:pPr>
      <w:r>
        <w:rPr>
          <w:i/>
          <w:w w:val="105"/>
          <w:sz w:val="18"/>
        </w:rPr>
        <w:t>S.A.,</w:t>
      </w:r>
      <w:r>
        <w:rPr>
          <w:i/>
          <w:spacing w:val="-5"/>
          <w:w w:val="105"/>
          <w:sz w:val="18"/>
        </w:rPr>
        <w:t xml:space="preserve"> </w:t>
      </w:r>
      <w:r>
        <w:rPr>
          <w:i/>
          <w:w w:val="105"/>
          <w:sz w:val="18"/>
        </w:rPr>
        <w:t>como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Partes</w:t>
      </w:r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Intervenientes</w:t>
      </w:r>
      <w:r>
        <w:rPr>
          <w:spacing w:val="-2"/>
          <w:w w:val="105"/>
          <w:sz w:val="18"/>
        </w:rPr>
        <w:t>]</w:t>
      </w:r>
    </w:p>
    <w:p w14:paraId="7988E861" w14:textId="77777777" w:rsidR="00D10F79" w:rsidRDefault="00D10F79">
      <w:pPr>
        <w:pStyle w:val="BodyText"/>
        <w:spacing w:before="167"/>
      </w:pPr>
    </w:p>
    <w:p w14:paraId="1447DABC" w14:textId="616EF80D" w:rsidR="00D10F79" w:rsidRDefault="006363E3">
      <w:pPr>
        <w:pStyle w:val="Heading4"/>
        <w:spacing w:line="328" w:lineRule="auto"/>
        <w:ind w:left="432" w:right="429"/>
        <w:jc w:val="both"/>
      </w:pPr>
      <w:r>
        <w:rPr>
          <w:w w:val="105"/>
        </w:rPr>
        <w:t>TECH INNOVATION</w:t>
      </w:r>
      <w:r w:rsidR="00000000">
        <w:rPr>
          <w:w w:val="105"/>
        </w:rPr>
        <w:t xml:space="preserve"> FUNDO DE INVESTIMENTO EM PARTICIPAÇÕES </w:t>
      </w:r>
      <w:r w:rsidR="00000000">
        <w:rPr>
          <w:spacing w:val="-2"/>
          <w:w w:val="105"/>
        </w:rPr>
        <w:t>MULTIESTRATÉGIA</w:t>
      </w:r>
    </w:p>
    <w:p w14:paraId="239F1DC3" w14:textId="77777777" w:rsidR="00D10F79" w:rsidRDefault="00D10F79">
      <w:pPr>
        <w:pStyle w:val="BodyText"/>
        <w:rPr>
          <w:b/>
          <w:sz w:val="20"/>
        </w:rPr>
      </w:pPr>
    </w:p>
    <w:p w14:paraId="2A4595E9" w14:textId="77777777" w:rsidR="00D10F79" w:rsidRDefault="00D10F79">
      <w:pPr>
        <w:pStyle w:val="BodyText"/>
        <w:rPr>
          <w:b/>
          <w:sz w:val="20"/>
        </w:rPr>
      </w:pPr>
    </w:p>
    <w:p w14:paraId="4A94DDD7" w14:textId="77777777" w:rsidR="00D10F79" w:rsidRDefault="00000000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596800" behindDoc="1" locked="0" layoutInCell="1" allowOverlap="1" wp14:anchorId="4C666C9F" wp14:editId="1061E64F">
                <wp:simplePos x="0" y="0"/>
                <wp:positionH relativeFrom="page">
                  <wp:posOffset>1252727</wp:posOffset>
                </wp:positionH>
                <wp:positionV relativeFrom="paragraph">
                  <wp:posOffset>205023</wp:posOffset>
                </wp:positionV>
                <wp:extent cx="197485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4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4850">
                              <a:moveTo>
                                <a:pt x="0" y="0"/>
                              </a:moveTo>
                              <a:lnTo>
                                <a:pt x="1974449" y="0"/>
                              </a:lnTo>
                            </a:path>
                          </a:pathLst>
                        </a:custGeom>
                        <a:ln w="7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515A5" id="Graphic 38" o:spid="_x0000_s1026" style="position:absolute;margin-left:98.65pt;margin-top:16.15pt;width:155.5pt;height:.1pt;z-index:-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4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" path="m,l1974449,e" filled="f" strokeweight=".19483mm">
                <v:path arrowok="t"/>
                <w10:wrap type="topAndBottom" anchorx="page"/>
              </v:shape>
            </w:pict>
          </mc:Fallback>
        </mc:AlternateContent>
      </w:r>
    </w:p>
    <w:p w14:paraId="4C0F64E9" w14:textId="6D6AA5DC" w:rsidR="00D10F79" w:rsidRDefault="00000000">
      <w:pPr>
        <w:pStyle w:val="BodyText"/>
        <w:spacing w:before="206" w:line="328" w:lineRule="auto"/>
        <w:ind w:left="532" w:right="4175"/>
      </w:pPr>
      <w:r>
        <w:rPr>
          <w:w w:val="105"/>
        </w:rPr>
        <w:t>Por</w:t>
      </w:r>
      <w:r>
        <w:rPr>
          <w:spacing w:val="25"/>
          <w:w w:val="105"/>
        </w:rPr>
        <w:t xml:space="preserve"> </w:t>
      </w:r>
      <w:r>
        <w:rPr>
          <w:w w:val="105"/>
        </w:rPr>
        <w:t>seu</w:t>
      </w:r>
      <w:r>
        <w:rPr>
          <w:spacing w:val="24"/>
          <w:w w:val="105"/>
        </w:rPr>
        <w:t xml:space="preserve"> </w:t>
      </w:r>
      <w:r>
        <w:rPr>
          <w:w w:val="105"/>
        </w:rPr>
        <w:t>administrador</w:t>
      </w:r>
      <w:r>
        <w:rPr>
          <w:spacing w:val="23"/>
          <w:w w:val="105"/>
        </w:rPr>
        <w:t xml:space="preserve"> </w:t>
      </w:r>
      <w:r w:rsidR="006363E3">
        <w:rPr>
          <w:w w:val="105"/>
        </w:rPr>
        <w:t>TOMATE CAPITA</w:t>
      </w:r>
      <w:r w:rsidR="00F97A4B">
        <w:rPr>
          <w:w w:val="105"/>
        </w:rPr>
        <w:t>L</w:t>
      </w:r>
      <w:r w:rsidR="006363E3">
        <w:rPr>
          <w:w w:val="105"/>
        </w:rPr>
        <w:t xml:space="preserve"> LTDA</w:t>
      </w:r>
      <w:r>
        <w:rPr>
          <w:w w:val="105"/>
        </w:rPr>
        <w:t xml:space="preserve"> DISTRIBUIDORA DE TÍTULOS E VALORES MOBILIÁRIOS S.A.</w:t>
      </w:r>
    </w:p>
    <w:p w14:paraId="059F1664" w14:textId="78718E62" w:rsidR="00D10F79" w:rsidRDefault="00000000">
      <w:pPr>
        <w:pStyle w:val="BodyText"/>
        <w:spacing w:before="116" w:line="456" w:lineRule="auto"/>
        <w:ind w:left="532" w:right="5433"/>
      </w:pPr>
      <w:r>
        <w:rPr>
          <w:w w:val="105"/>
        </w:rPr>
        <w:t>Nome:</w:t>
      </w:r>
      <w:r>
        <w:rPr>
          <w:spacing w:val="-17"/>
          <w:w w:val="105"/>
        </w:rPr>
        <w:t xml:space="preserve"> </w:t>
      </w:r>
      <w:r w:rsidR="003B69BE">
        <w:rPr>
          <w:w w:val="105"/>
        </w:rPr>
        <w:t>Warren Buffet</w:t>
      </w:r>
      <w:r w:rsidR="003B69BE">
        <w:rPr>
          <w:w w:val="105"/>
        </w:rPr>
        <w:br/>
      </w:r>
      <w:r>
        <w:rPr>
          <w:w w:val="105"/>
        </w:rPr>
        <w:t>Cargo: Administrador</w:t>
      </w:r>
    </w:p>
    <w:p w14:paraId="432AA257" w14:textId="77777777" w:rsidR="00D10F79" w:rsidRDefault="00D10F79">
      <w:pPr>
        <w:pStyle w:val="BodyText"/>
        <w:spacing w:line="456" w:lineRule="auto"/>
        <w:sectPr w:rsidR="00D10F79">
          <w:headerReference w:type="default" r:id="rId21"/>
          <w:footerReference w:type="default" r:id="rId22"/>
          <w:pgSz w:w="12240" w:h="15840"/>
          <w:pgMar w:top="720" w:right="1440" w:bottom="1620" w:left="1440" w:header="172" w:footer="1424" w:gutter="0"/>
          <w:pgNumType w:start="1"/>
          <w:cols w:space="720"/>
        </w:sectPr>
      </w:pPr>
    </w:p>
    <w:p w14:paraId="55A2BD4B" w14:textId="77777777" w:rsidR="00D10F79" w:rsidRDefault="00D10F79">
      <w:pPr>
        <w:pStyle w:val="BodyText"/>
        <w:spacing w:before="136"/>
      </w:pPr>
    </w:p>
    <w:p w14:paraId="5F44D058" w14:textId="4B8FF9B0" w:rsidR="00D10F79" w:rsidRDefault="00000000">
      <w:pPr>
        <w:spacing w:line="331" w:lineRule="auto"/>
        <w:ind w:left="432" w:right="427"/>
        <w:jc w:val="both"/>
        <w:rPr>
          <w:i/>
          <w:sz w:val="18"/>
        </w:rPr>
      </w:pPr>
      <w:r>
        <w:rPr>
          <w:i/>
          <w:w w:val="105"/>
          <w:sz w:val="18"/>
        </w:rPr>
        <w:t xml:space="preserve">[Página de assinaturas do Contrato de Compra e Venda de Ações e Outras Avenças celebrado em 24 de março de 2023 entre </w:t>
      </w:r>
      <w:r w:rsidR="006363E3">
        <w:rPr>
          <w:i/>
          <w:w w:val="105"/>
          <w:sz w:val="18"/>
        </w:rPr>
        <w:t>TECH INNOVATION</w:t>
      </w:r>
      <w:r>
        <w:rPr>
          <w:i/>
          <w:w w:val="105"/>
          <w:sz w:val="18"/>
        </w:rPr>
        <w:t xml:space="preserve"> Fundo de Investimento em Participações</w:t>
      </w:r>
      <w:r>
        <w:rPr>
          <w:i/>
          <w:spacing w:val="10"/>
          <w:w w:val="105"/>
          <w:sz w:val="18"/>
        </w:rPr>
        <w:t xml:space="preserve"> </w:t>
      </w:r>
      <w:r>
        <w:rPr>
          <w:i/>
          <w:w w:val="105"/>
          <w:sz w:val="18"/>
        </w:rPr>
        <w:t>Multiestratégia</w:t>
      </w:r>
      <w:r>
        <w:rPr>
          <w:i/>
          <w:spacing w:val="11"/>
          <w:w w:val="105"/>
          <w:sz w:val="18"/>
        </w:rPr>
        <w:t xml:space="preserve"> </w:t>
      </w:r>
      <w:r>
        <w:rPr>
          <w:i/>
          <w:w w:val="105"/>
          <w:sz w:val="18"/>
        </w:rPr>
        <w:t>e</w:t>
      </w:r>
      <w:r>
        <w:rPr>
          <w:i/>
          <w:spacing w:val="9"/>
          <w:w w:val="105"/>
          <w:sz w:val="18"/>
        </w:rPr>
        <w:t xml:space="preserve"> </w:t>
      </w:r>
      <w:r w:rsidR="00F97A4B">
        <w:rPr>
          <w:i/>
          <w:w w:val="105"/>
          <w:sz w:val="18"/>
        </w:rPr>
        <w:t>Taylor Swift</w:t>
      </w:r>
      <w:r>
        <w:rPr>
          <w:i/>
          <w:w w:val="105"/>
          <w:sz w:val="18"/>
        </w:rPr>
        <w:t>,</w:t>
      </w:r>
      <w:r>
        <w:rPr>
          <w:i/>
          <w:spacing w:val="13"/>
          <w:w w:val="105"/>
          <w:sz w:val="18"/>
        </w:rPr>
        <w:t xml:space="preserve"> </w:t>
      </w:r>
      <w:r>
        <w:rPr>
          <w:i/>
          <w:w w:val="105"/>
          <w:sz w:val="18"/>
        </w:rPr>
        <w:t>como</w:t>
      </w:r>
      <w:r>
        <w:rPr>
          <w:i/>
          <w:spacing w:val="10"/>
          <w:w w:val="105"/>
          <w:sz w:val="18"/>
        </w:rPr>
        <w:t xml:space="preserve"> </w:t>
      </w:r>
      <w:r>
        <w:rPr>
          <w:i/>
          <w:w w:val="105"/>
          <w:sz w:val="18"/>
        </w:rPr>
        <w:t>Partes,</w:t>
      </w:r>
      <w:r>
        <w:rPr>
          <w:i/>
          <w:spacing w:val="10"/>
          <w:w w:val="105"/>
          <w:sz w:val="18"/>
        </w:rPr>
        <w:t xml:space="preserve"> </w:t>
      </w:r>
      <w:r w:rsidR="00F97A4B">
        <w:rPr>
          <w:i/>
          <w:w w:val="105"/>
          <w:sz w:val="18"/>
        </w:rPr>
        <w:t>Xabirabas Corp</w:t>
      </w:r>
    </w:p>
    <w:p w14:paraId="6DF9A199" w14:textId="5AB55631" w:rsidR="00D10F79" w:rsidRDefault="00000000">
      <w:pPr>
        <w:spacing w:line="218" w:lineRule="exact"/>
        <w:ind w:left="432"/>
        <w:jc w:val="both"/>
        <w:rPr>
          <w:i/>
          <w:sz w:val="18"/>
        </w:rPr>
      </w:pPr>
      <w:r>
        <w:rPr>
          <w:i/>
          <w:w w:val="105"/>
          <w:sz w:val="18"/>
        </w:rPr>
        <w:t>S.A.,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como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Partes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Intervenientes]</w:t>
      </w:r>
    </w:p>
    <w:p w14:paraId="1CB95E6C" w14:textId="77777777" w:rsidR="00D10F79" w:rsidRDefault="00D10F79">
      <w:pPr>
        <w:pStyle w:val="BodyText"/>
        <w:spacing w:before="126"/>
        <w:rPr>
          <w:i/>
        </w:rPr>
      </w:pPr>
    </w:p>
    <w:p w14:paraId="0E68282F" w14:textId="377043C8" w:rsidR="00D10F79" w:rsidRDefault="009E6012">
      <w:pPr>
        <w:pStyle w:val="Heading4"/>
        <w:spacing w:before="1"/>
        <w:ind w:left="432"/>
        <w:jc w:val="both"/>
      </w:pPr>
      <w:r>
        <w:rPr>
          <w:w w:val="105"/>
        </w:rPr>
        <w:t>TAYLOR SWIFT</w:t>
      </w:r>
    </w:p>
    <w:p w14:paraId="4CDA4979" w14:textId="77777777" w:rsidR="00D10F79" w:rsidRDefault="00D10F79">
      <w:pPr>
        <w:pStyle w:val="BodyText"/>
        <w:rPr>
          <w:b/>
          <w:sz w:val="20"/>
        </w:rPr>
      </w:pPr>
    </w:p>
    <w:p w14:paraId="6D417BD9" w14:textId="77777777" w:rsidR="00D10F79" w:rsidRDefault="00D10F79">
      <w:pPr>
        <w:pStyle w:val="BodyText"/>
        <w:rPr>
          <w:b/>
          <w:sz w:val="20"/>
        </w:rPr>
      </w:pPr>
    </w:p>
    <w:p w14:paraId="04392C52" w14:textId="77777777" w:rsidR="00D10F79" w:rsidRDefault="00000000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03968" behindDoc="1" locked="0" layoutInCell="1" allowOverlap="1" wp14:anchorId="576752AF" wp14:editId="31DBF731">
                <wp:simplePos x="0" y="0"/>
                <wp:positionH relativeFrom="page">
                  <wp:posOffset>1444751</wp:posOffset>
                </wp:positionH>
                <wp:positionV relativeFrom="paragraph">
                  <wp:posOffset>250898</wp:posOffset>
                </wp:positionV>
                <wp:extent cx="1948180" cy="762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180" h="7620">
                              <a:moveTo>
                                <a:pt x="194767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1947672" y="0"/>
                              </a:lnTo>
                              <a:lnTo>
                                <a:pt x="194767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2DDD8" id="Graphic 40" o:spid="_x0000_s1026" style="position:absolute;margin-left:113.75pt;margin-top:19.75pt;width:153.4pt;height:.6pt;z-index:-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8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" path="m1947672,7620l,7620,,,1947672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65FC44" w14:textId="77777777" w:rsidR="00D10F79" w:rsidRDefault="00D10F79">
      <w:pPr>
        <w:pStyle w:val="BodyText"/>
        <w:rPr>
          <w:b/>
          <w:sz w:val="20"/>
        </w:rPr>
        <w:sectPr w:rsidR="00D10F79">
          <w:pgSz w:w="12240" w:h="15840"/>
          <w:pgMar w:top="720" w:right="1440" w:bottom="1620" w:left="1440" w:header="172" w:footer="1424" w:gutter="0"/>
          <w:cols w:space="720"/>
        </w:sectPr>
      </w:pPr>
    </w:p>
    <w:p w14:paraId="038B7235" w14:textId="77777777" w:rsidR="00D10F79" w:rsidRDefault="00D10F79">
      <w:pPr>
        <w:pStyle w:val="BodyText"/>
        <w:spacing w:before="136"/>
        <w:rPr>
          <w:b/>
        </w:rPr>
      </w:pPr>
    </w:p>
    <w:p w14:paraId="17A902E5" w14:textId="4F9811EA" w:rsidR="00D10F79" w:rsidRDefault="00000000">
      <w:pPr>
        <w:spacing w:line="331" w:lineRule="auto"/>
        <w:ind w:left="432" w:right="427"/>
        <w:jc w:val="both"/>
        <w:rPr>
          <w:i/>
          <w:sz w:val="18"/>
        </w:rPr>
      </w:pPr>
      <w:r>
        <w:rPr>
          <w:i/>
          <w:w w:val="105"/>
          <w:sz w:val="18"/>
        </w:rPr>
        <w:t xml:space="preserve">[Página de assinaturas do Contrato de Compra e Venda de Ações e Outras Avenças celebrado em 24 de março de 2023 entre </w:t>
      </w:r>
      <w:r w:rsidR="006363E3">
        <w:rPr>
          <w:i/>
          <w:w w:val="105"/>
          <w:sz w:val="18"/>
        </w:rPr>
        <w:t>TECH INNOVATION</w:t>
      </w:r>
      <w:r>
        <w:rPr>
          <w:i/>
          <w:w w:val="105"/>
          <w:sz w:val="18"/>
        </w:rPr>
        <w:t xml:space="preserve"> Fundo de Investimento em Participações</w:t>
      </w:r>
      <w:r>
        <w:rPr>
          <w:i/>
          <w:spacing w:val="10"/>
          <w:w w:val="105"/>
          <w:sz w:val="18"/>
        </w:rPr>
        <w:t xml:space="preserve"> </w:t>
      </w:r>
      <w:r>
        <w:rPr>
          <w:i/>
          <w:w w:val="105"/>
          <w:sz w:val="18"/>
        </w:rPr>
        <w:t>Multiestratégia</w:t>
      </w:r>
      <w:r>
        <w:rPr>
          <w:i/>
          <w:spacing w:val="11"/>
          <w:w w:val="105"/>
          <w:sz w:val="18"/>
        </w:rPr>
        <w:t xml:space="preserve"> </w:t>
      </w:r>
      <w:r>
        <w:rPr>
          <w:i/>
          <w:w w:val="105"/>
          <w:sz w:val="18"/>
        </w:rPr>
        <w:t>e</w:t>
      </w:r>
      <w:r>
        <w:rPr>
          <w:i/>
          <w:spacing w:val="9"/>
          <w:w w:val="105"/>
          <w:sz w:val="18"/>
        </w:rPr>
        <w:t xml:space="preserve"> </w:t>
      </w:r>
      <w:r>
        <w:rPr>
          <w:i/>
          <w:w w:val="105"/>
          <w:sz w:val="18"/>
        </w:rPr>
        <w:t>Salmir</w:t>
      </w:r>
      <w:r>
        <w:rPr>
          <w:i/>
          <w:spacing w:val="9"/>
          <w:w w:val="105"/>
          <w:sz w:val="18"/>
        </w:rPr>
        <w:t xml:space="preserve"> </w:t>
      </w:r>
      <w:r>
        <w:rPr>
          <w:i/>
          <w:w w:val="105"/>
          <w:sz w:val="18"/>
        </w:rPr>
        <w:t>Salman,</w:t>
      </w:r>
      <w:r>
        <w:rPr>
          <w:i/>
          <w:spacing w:val="13"/>
          <w:w w:val="105"/>
          <w:sz w:val="18"/>
        </w:rPr>
        <w:t xml:space="preserve"> </w:t>
      </w:r>
      <w:r>
        <w:rPr>
          <w:i/>
          <w:w w:val="105"/>
          <w:sz w:val="18"/>
        </w:rPr>
        <w:t>como</w:t>
      </w:r>
      <w:r>
        <w:rPr>
          <w:i/>
          <w:spacing w:val="10"/>
          <w:w w:val="105"/>
          <w:sz w:val="18"/>
        </w:rPr>
        <w:t xml:space="preserve"> </w:t>
      </w:r>
      <w:r>
        <w:rPr>
          <w:i/>
          <w:w w:val="105"/>
          <w:sz w:val="18"/>
        </w:rPr>
        <w:t>Partes,</w:t>
      </w:r>
      <w:r>
        <w:rPr>
          <w:i/>
          <w:spacing w:val="9"/>
          <w:w w:val="105"/>
          <w:sz w:val="18"/>
        </w:rPr>
        <w:t xml:space="preserve"> </w:t>
      </w:r>
      <w:r w:rsidR="00F97A4B">
        <w:rPr>
          <w:i/>
          <w:w w:val="105"/>
          <w:sz w:val="18"/>
        </w:rPr>
        <w:t>Xabirabas Corp</w:t>
      </w:r>
    </w:p>
    <w:p w14:paraId="49E0C20A" w14:textId="6FBEAD1A" w:rsidR="00D10F79" w:rsidRDefault="00000000">
      <w:pPr>
        <w:spacing w:line="218" w:lineRule="exact"/>
        <w:ind w:left="432"/>
        <w:jc w:val="both"/>
        <w:rPr>
          <w:i/>
          <w:sz w:val="18"/>
        </w:rPr>
      </w:pPr>
      <w:r>
        <w:rPr>
          <w:i/>
          <w:w w:val="105"/>
          <w:sz w:val="18"/>
        </w:rPr>
        <w:t>S.A</w:t>
      </w:r>
      <w:r w:rsidR="00F97A4B">
        <w:rPr>
          <w:i/>
          <w:w w:val="105"/>
          <w:sz w:val="18"/>
        </w:rPr>
        <w:t xml:space="preserve">, </w:t>
      </w:r>
      <w:r>
        <w:rPr>
          <w:i/>
          <w:w w:val="105"/>
          <w:sz w:val="18"/>
        </w:rPr>
        <w:t>como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Partes</w:t>
      </w:r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Intervenientes]</w:t>
      </w:r>
    </w:p>
    <w:p w14:paraId="4E80D1F9" w14:textId="77777777" w:rsidR="00D10F79" w:rsidRDefault="00D10F79">
      <w:pPr>
        <w:pStyle w:val="BodyText"/>
        <w:spacing w:before="167"/>
        <w:rPr>
          <w:i/>
        </w:rPr>
      </w:pPr>
    </w:p>
    <w:p w14:paraId="3F041D37" w14:textId="0103C146" w:rsidR="00D10F79" w:rsidRPr="0023195D" w:rsidRDefault="009E6012">
      <w:pPr>
        <w:pStyle w:val="Heading4"/>
        <w:ind w:left="432"/>
        <w:jc w:val="both"/>
        <w:rPr>
          <w:lang w:val="en-US"/>
        </w:rPr>
      </w:pPr>
      <w:r>
        <w:rPr>
          <w:w w:val="105"/>
          <w:lang w:val="en-US"/>
        </w:rPr>
        <w:t>XABIRABAS CORP.</w:t>
      </w:r>
    </w:p>
    <w:p w14:paraId="1BE1A611" w14:textId="77777777" w:rsidR="00D10F79" w:rsidRPr="0023195D" w:rsidRDefault="00D10F79">
      <w:pPr>
        <w:pStyle w:val="BodyText"/>
        <w:rPr>
          <w:b/>
          <w:lang w:val="en-US"/>
        </w:rPr>
      </w:pPr>
    </w:p>
    <w:p w14:paraId="3AACA0E9" w14:textId="77777777" w:rsidR="00D10F79" w:rsidRPr="0023195D" w:rsidRDefault="00D10F79">
      <w:pPr>
        <w:pStyle w:val="BodyText"/>
        <w:rPr>
          <w:b/>
          <w:lang w:val="en-US"/>
        </w:rPr>
      </w:pPr>
    </w:p>
    <w:p w14:paraId="0BA5D01B" w14:textId="77777777" w:rsidR="00D10F79" w:rsidRPr="0023195D" w:rsidRDefault="00D10F79">
      <w:pPr>
        <w:pStyle w:val="BodyText"/>
        <w:spacing w:before="28"/>
        <w:rPr>
          <w:b/>
          <w:lang w:val="en-US"/>
        </w:rPr>
      </w:pPr>
    </w:p>
    <w:p w14:paraId="732D5DE4" w14:textId="77777777" w:rsidR="00D10F79" w:rsidRDefault="00000000">
      <w:pPr>
        <w:pStyle w:val="BodyText"/>
        <w:tabs>
          <w:tab w:val="left" w:pos="3945"/>
        </w:tabs>
        <w:ind w:left="432"/>
        <w:rPr>
          <w:rFonts w:ascii="Times New Roman"/>
        </w:rPr>
      </w:pPr>
      <w:r>
        <w:rPr>
          <w:w w:val="105"/>
        </w:rPr>
        <w:t>Por:</w:t>
      </w:r>
      <w:r>
        <w:rPr>
          <w:spacing w:val="-49"/>
          <w:w w:val="105"/>
        </w:rPr>
        <w:t xml:space="preserve"> </w:t>
      </w:r>
      <w:r>
        <w:rPr>
          <w:rFonts w:ascii="Times New Roman"/>
          <w:u w:val="single"/>
        </w:rPr>
        <w:tab/>
      </w:r>
    </w:p>
    <w:p w14:paraId="2E77FBF9" w14:textId="081A539B" w:rsidR="00D10F79" w:rsidRDefault="00000000">
      <w:pPr>
        <w:pStyle w:val="BodyText"/>
        <w:spacing w:before="81" w:line="331" w:lineRule="auto"/>
        <w:ind w:left="432" w:right="3572"/>
      </w:pPr>
      <w:r>
        <w:rPr>
          <w:w w:val="105"/>
        </w:rPr>
        <w:t>Nome:</w:t>
      </w:r>
      <w:r>
        <w:rPr>
          <w:spacing w:val="-11"/>
          <w:w w:val="105"/>
        </w:rPr>
        <w:t xml:space="preserve"> </w:t>
      </w:r>
      <w:r w:rsidR="009E6012">
        <w:rPr>
          <w:w w:val="105"/>
        </w:rPr>
        <w:t>TAYLOR SWIFT</w:t>
      </w:r>
      <w:r>
        <w:rPr>
          <w:spacing w:val="-13"/>
          <w:w w:val="105"/>
        </w:rPr>
        <w:t xml:space="preserve"> </w:t>
      </w: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 w:rsidR="009E6012">
        <w:rPr>
          <w:w w:val="105"/>
        </w:rPr>
        <w:t>Ellon Musk</w:t>
      </w:r>
      <w:r>
        <w:rPr>
          <w:w w:val="105"/>
        </w:rPr>
        <w:t xml:space="preserve"> </w:t>
      </w:r>
      <w:r w:rsidR="00F97A4B">
        <w:rPr>
          <w:w w:val="105"/>
        </w:rPr>
        <w:br/>
      </w:r>
      <w:r>
        <w:rPr>
          <w:w w:val="105"/>
        </w:rPr>
        <w:t>Cargo: Diretor Presidente // Diretor Financeiro</w:t>
      </w:r>
    </w:p>
    <w:p w14:paraId="4C0A5AF2" w14:textId="77777777" w:rsidR="00D10F79" w:rsidRDefault="00D10F79">
      <w:pPr>
        <w:pStyle w:val="BodyText"/>
        <w:spacing w:before="82"/>
      </w:pPr>
    </w:p>
    <w:p w14:paraId="0DB0D0F4" w14:textId="77777777" w:rsidR="00D10F79" w:rsidRDefault="00D10F79">
      <w:pPr>
        <w:pStyle w:val="BodyText"/>
      </w:pPr>
    </w:p>
    <w:p w14:paraId="534CCCC6" w14:textId="77777777" w:rsidR="00D10F79" w:rsidRDefault="00D10F79">
      <w:pPr>
        <w:pStyle w:val="BodyText"/>
        <w:spacing w:before="166"/>
      </w:pPr>
    </w:p>
    <w:p w14:paraId="4458A13F" w14:textId="79A51325" w:rsidR="00D10F79" w:rsidRDefault="00000000">
      <w:pPr>
        <w:pStyle w:val="Heading5"/>
        <w:ind w:left="432" w:firstLine="0"/>
      </w:pPr>
      <w:r>
        <w:rPr>
          <w:spacing w:val="-2"/>
          <w:w w:val="105"/>
        </w:rPr>
        <w:t>Testemunhas:</w:t>
      </w:r>
    </w:p>
    <w:p w14:paraId="2BBDC888" w14:textId="77777777" w:rsidR="00D10F79" w:rsidRDefault="00D10F79">
      <w:pPr>
        <w:pStyle w:val="BodyText"/>
        <w:sectPr w:rsidR="00D10F79">
          <w:pgSz w:w="12240" w:h="15840"/>
          <w:pgMar w:top="720" w:right="1440" w:bottom="1620" w:left="1440" w:header="172" w:footer="1424" w:gutter="0"/>
          <w:cols w:space="720"/>
        </w:sectPr>
      </w:pPr>
    </w:p>
    <w:p w14:paraId="2AC2D7EF" w14:textId="77777777" w:rsidR="00D10F79" w:rsidRDefault="00D10F79">
      <w:pPr>
        <w:pStyle w:val="BodyText"/>
      </w:pPr>
    </w:p>
    <w:p w14:paraId="0FE2AD17" w14:textId="77777777" w:rsidR="00D10F79" w:rsidRDefault="00D10F79">
      <w:pPr>
        <w:pStyle w:val="BodyText"/>
        <w:spacing w:before="179"/>
      </w:pPr>
    </w:p>
    <w:sectPr w:rsidR="00D10F79" w:rsidSect="009E6012">
      <w:headerReference w:type="default" r:id="rId23"/>
      <w:footerReference w:type="default" r:id="rId24"/>
      <w:pgSz w:w="12240" w:h="15840"/>
      <w:pgMar w:top="720" w:right="1440" w:bottom="280" w:left="1440" w:header="17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2D2DC" w14:textId="77777777" w:rsidR="000547B4" w:rsidRDefault="000547B4">
      <w:r>
        <w:separator/>
      </w:r>
    </w:p>
  </w:endnote>
  <w:endnote w:type="continuationSeparator" w:id="0">
    <w:p w14:paraId="4CFE118D" w14:textId="77777777" w:rsidR="000547B4" w:rsidRDefault="00054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FF5" w14:textId="16075A5D" w:rsidR="00D10F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8224" behindDoc="1" locked="0" layoutInCell="1" allowOverlap="1" wp14:anchorId="19DFBBBC" wp14:editId="33224E98">
              <wp:simplePos x="0" y="0"/>
              <wp:positionH relativeFrom="page">
                <wp:posOffset>1150619</wp:posOffset>
              </wp:positionH>
              <wp:positionV relativeFrom="page">
                <wp:posOffset>9205503</wp:posOffset>
              </wp:positionV>
              <wp:extent cx="150495" cy="1422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495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B4F0BB" w14:textId="77777777" w:rsidR="00D10F79" w:rsidRDefault="00000000">
                          <w:pPr>
                            <w:spacing w:before="21"/>
                            <w:ind w:left="60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FBBB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90.6pt;margin-top:724.85pt;width:11.85pt;height:11.2pt;z-index:-191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" filled="f" stroked="f">
              <v:textbox inset="0,0,0,0">
                <w:txbxContent>
                  <w:p w14:paraId="25B4F0BB" w14:textId="77777777" w:rsidR="00D10F79" w:rsidRDefault="00000000">
                    <w:pPr>
                      <w:spacing w:before="21"/>
                      <w:ind w:left="60"/>
                      <w:rPr>
                        <w:sz w:val="15"/>
                      </w:rPr>
                    </w:pPr>
                    <w:r>
                      <w:rPr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sz w:val="15"/>
                      </w:rPr>
                      <w:t>2</w:t>
                    </w:r>
                    <w:r>
                      <w:rPr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F76BB" w14:textId="2F005EB5" w:rsidR="00D10F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62144" behindDoc="1" locked="0" layoutInCell="1" allowOverlap="1" wp14:anchorId="4FA6A26E" wp14:editId="3C3E219E">
              <wp:simplePos x="0" y="0"/>
              <wp:positionH relativeFrom="page">
                <wp:posOffset>1176019</wp:posOffset>
              </wp:positionH>
              <wp:positionV relativeFrom="page">
                <wp:posOffset>9205503</wp:posOffset>
              </wp:positionV>
              <wp:extent cx="187325" cy="14224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4524AA" w14:textId="77777777" w:rsidR="00D10F7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6A26E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7" type="#_x0000_t202" style="position:absolute;margin-left:92.6pt;margin-top:724.85pt;width:14.75pt;height:11.2pt;z-index:-2518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" filled="f" stroked="f">
              <v:textbox inset="0,0,0,0">
                <w:txbxContent>
                  <w:p w14:paraId="264524AA" w14:textId="77777777" w:rsidR="00D10F7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1</w:t>
                    </w: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1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2BBA5" w14:textId="27B58146" w:rsidR="00D10F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09248" behindDoc="1" locked="0" layoutInCell="1" allowOverlap="1" wp14:anchorId="362869EA" wp14:editId="792D1F83">
              <wp:simplePos x="0" y="0"/>
              <wp:positionH relativeFrom="page">
                <wp:posOffset>1176019</wp:posOffset>
              </wp:positionH>
              <wp:positionV relativeFrom="page">
                <wp:posOffset>9205503</wp:posOffset>
              </wp:positionV>
              <wp:extent cx="187325" cy="14224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4072A" w14:textId="77777777" w:rsidR="00D10F7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869EA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28" type="#_x0000_t202" style="position:absolute;margin-left:92.6pt;margin-top:724.85pt;width:14.75pt;height:11.2pt;z-index:-2518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" filled="f" stroked="f">
              <v:textbox inset="0,0,0,0">
                <w:txbxContent>
                  <w:p w14:paraId="6744072A" w14:textId="77777777" w:rsidR="00D10F7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4</w:t>
                    </w: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1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6C973" w14:textId="77777777" w:rsidR="00D10F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21536" behindDoc="1" locked="0" layoutInCell="1" allowOverlap="1" wp14:anchorId="7C1A5067" wp14:editId="188B756F">
              <wp:simplePos x="0" y="0"/>
              <wp:positionH relativeFrom="page">
                <wp:posOffset>1176019</wp:posOffset>
              </wp:positionH>
              <wp:positionV relativeFrom="page">
                <wp:posOffset>9014247</wp:posOffset>
              </wp:positionV>
              <wp:extent cx="909319" cy="126364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9319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B97D4" w14:textId="77777777" w:rsidR="00D10F79" w:rsidRDefault="00000000">
                          <w:pPr>
                            <w:spacing w:before="21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z w:val="13"/>
                            </w:rPr>
                            <w:t>TEXT-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101843537v32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A5067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0" type="#_x0000_t202" style="position:absolute;margin-left:92.6pt;margin-top:709.8pt;width:71.6pt;height:9.95pt;z-index:-2517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" filled="f" stroked="f">
              <v:textbox inset="0,0,0,0">
                <w:txbxContent>
                  <w:p w14:paraId="719B97D4" w14:textId="77777777" w:rsidR="00D10F79" w:rsidRDefault="00000000">
                    <w:pPr>
                      <w:spacing w:before="21"/>
                      <w:ind w:left="20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TEXT-</w:t>
                    </w:r>
                    <w:r>
                      <w:rPr>
                        <w:spacing w:val="-2"/>
                        <w:sz w:val="13"/>
                      </w:rPr>
                      <w:t>101843537v32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27680" behindDoc="1" locked="0" layoutInCell="1" allowOverlap="1" wp14:anchorId="3924DA19" wp14:editId="55CFC274">
              <wp:simplePos x="0" y="0"/>
              <wp:positionH relativeFrom="page">
                <wp:posOffset>1176019</wp:posOffset>
              </wp:positionH>
              <wp:positionV relativeFrom="page">
                <wp:posOffset>9205503</wp:posOffset>
              </wp:positionV>
              <wp:extent cx="149225" cy="14224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25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04882" w14:textId="77777777" w:rsidR="00D10F7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4DA19" id="Textbox 33" o:spid="_x0000_s1031" type="#_x0000_t202" style="position:absolute;margin-left:92.6pt;margin-top:724.85pt;width:11.75pt;height:11.2pt;z-index:-25178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" filled="f" stroked="f">
              <v:textbox inset="0,0,0,0">
                <w:txbxContent>
                  <w:p w14:paraId="58A04882" w14:textId="77777777" w:rsidR="00D10F7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C890A" w14:textId="2A0AA6C1" w:rsidR="00D10F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42016" behindDoc="1" locked="0" layoutInCell="1" allowOverlap="1" wp14:anchorId="4B0778EE" wp14:editId="75ABF1C8">
              <wp:simplePos x="0" y="0"/>
              <wp:positionH relativeFrom="page">
                <wp:posOffset>1176019</wp:posOffset>
              </wp:positionH>
              <wp:positionV relativeFrom="page">
                <wp:posOffset>9205503</wp:posOffset>
              </wp:positionV>
              <wp:extent cx="187325" cy="14224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5F44E8" w14:textId="77777777" w:rsidR="00D10F7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778EE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3" type="#_x0000_t202" style="position:absolute;margin-left:92.6pt;margin-top:724.85pt;width:14.75pt;height:11.2pt;z-index:-2517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" filled="f" stroked="f">
              <v:textbox inset="0,0,0,0">
                <w:txbxContent>
                  <w:p w14:paraId="0D5F44E8" w14:textId="77777777" w:rsidR="00D10F7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5</w:t>
                    </w: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1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1615" w14:textId="77777777" w:rsidR="00D10F79" w:rsidRDefault="00D10F7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7830" w14:textId="77777777" w:rsidR="000547B4" w:rsidRDefault="000547B4">
      <w:r>
        <w:separator/>
      </w:r>
    </w:p>
  </w:footnote>
  <w:footnote w:type="continuationSeparator" w:id="0">
    <w:p w14:paraId="4DDBCA69" w14:textId="77777777" w:rsidR="000547B4" w:rsidRDefault="00054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8F0A" w14:textId="7ABE79F1" w:rsidR="00D10F79" w:rsidRDefault="00D10F79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2E6B5" w14:textId="715F5A79" w:rsidR="00D10F79" w:rsidRDefault="00D10F79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A08F" w14:textId="1069ABBE" w:rsidR="00D10F79" w:rsidRDefault="00D10F79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0673E" w14:textId="4F4290CF" w:rsidR="00D10F79" w:rsidRDefault="00D10F79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C2FB" w14:textId="77777777" w:rsidR="00D10F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15392" behindDoc="1" locked="0" layoutInCell="1" allowOverlap="1" wp14:anchorId="4A6E4B0E" wp14:editId="04423C92">
              <wp:simplePos x="0" y="0"/>
              <wp:positionH relativeFrom="page">
                <wp:posOffset>190500</wp:posOffset>
              </wp:positionH>
              <wp:positionV relativeFrom="page">
                <wp:posOffset>110081</wp:posOffset>
              </wp:positionV>
              <wp:extent cx="316992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9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BAAB57" w14:textId="77777777" w:rsidR="00D10F79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rFonts w:ascii="Arial MT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rFonts w:ascii="Arial MT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rFonts w:ascii="Arial MT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F5DA13FA-2832-4DA1-958B-F24243B9C541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E4B0E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29" type="#_x0000_t202" style="position:absolute;margin-left:15pt;margin-top:8.65pt;width:249.6pt;height:10.95pt;z-index:-2518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" filled="f" stroked="f">
              <v:textbox inset="0,0,0,0">
                <w:txbxContent>
                  <w:p w14:paraId="53BAAB57" w14:textId="77777777" w:rsidR="00D10F79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DocuSign</w:t>
                    </w:r>
                    <w:r>
                      <w:rPr>
                        <w:rFonts w:ascii="Arial MT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Envelope</w:t>
                    </w:r>
                    <w:r>
                      <w:rPr>
                        <w:rFonts w:ascii="Arial MT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ID:</w:t>
                    </w:r>
                    <w:r>
                      <w:rPr>
                        <w:rFonts w:ascii="Arial MT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F5DA13FA-2832-4DA1-958B-F24243B9C541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F756" w14:textId="77777777" w:rsidR="00D10F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34848" behindDoc="1" locked="0" layoutInCell="1" allowOverlap="1" wp14:anchorId="1E63C006" wp14:editId="73CA5E86">
              <wp:simplePos x="0" y="0"/>
              <wp:positionH relativeFrom="page">
                <wp:posOffset>190500</wp:posOffset>
              </wp:positionH>
              <wp:positionV relativeFrom="page">
                <wp:posOffset>110081</wp:posOffset>
              </wp:positionV>
              <wp:extent cx="3169920" cy="13906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9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22F91" w14:textId="77777777" w:rsidR="00D10F79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rFonts w:ascii="Arial MT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rFonts w:ascii="Arial MT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rFonts w:ascii="Arial MT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F5DA13FA-2832-4DA1-958B-F24243B9C541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3C006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32" type="#_x0000_t202" style="position:absolute;margin-left:15pt;margin-top:8.65pt;width:249.6pt;height:10.95pt;z-index:-2517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" filled="f" stroked="f">
              <v:textbox inset="0,0,0,0">
                <w:txbxContent>
                  <w:p w14:paraId="67722F91" w14:textId="77777777" w:rsidR="00D10F79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DocuSign</w:t>
                    </w:r>
                    <w:r>
                      <w:rPr>
                        <w:rFonts w:ascii="Arial MT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Envelope</w:t>
                    </w:r>
                    <w:r>
                      <w:rPr>
                        <w:rFonts w:ascii="Arial MT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ID:</w:t>
                    </w:r>
                    <w:r>
                      <w:rPr>
                        <w:rFonts w:ascii="Arial MT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F5DA13FA-2832-4DA1-958B-F24243B9C541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4DAF7" w14:textId="77777777" w:rsidR="00D10F79" w:rsidRDefault="00D10F79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469"/>
    <w:multiLevelType w:val="hybridMultilevel"/>
    <w:tmpl w:val="1D127EF4"/>
    <w:lvl w:ilvl="0" w:tplc="FE8E5030">
      <w:start w:val="1"/>
      <w:numFmt w:val="lowerRoman"/>
      <w:lvlText w:val="(%1)"/>
      <w:lvlJc w:val="left"/>
      <w:pPr>
        <w:ind w:left="2488" w:hanging="63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1" w:tplc="CFF2F5E2">
      <w:start w:val="1"/>
      <w:numFmt w:val="lowerLetter"/>
      <w:lvlText w:val="(%2)"/>
      <w:lvlJc w:val="left"/>
      <w:pPr>
        <w:ind w:left="3129" w:hanging="641"/>
      </w:pPr>
      <w:rPr>
        <w:rFonts w:ascii="Verdana" w:eastAsia="Verdana" w:hAnsi="Verdana" w:cs="Verdana" w:hint="default"/>
        <w:b w:val="0"/>
        <w:bCs w:val="0"/>
        <w:i w:val="0"/>
        <w:iCs w:val="0"/>
        <w:spacing w:val="-2"/>
        <w:w w:val="76"/>
        <w:sz w:val="18"/>
        <w:szCs w:val="18"/>
        <w:lang w:val="pt-PT" w:eastAsia="en-US" w:bidi="ar-SA"/>
      </w:rPr>
    </w:lvl>
    <w:lvl w:ilvl="2" w:tplc="6A687162">
      <w:numFmt w:val="bullet"/>
      <w:lvlText w:val="•"/>
      <w:lvlJc w:val="left"/>
      <w:pPr>
        <w:ind w:left="3813" w:hanging="641"/>
      </w:pPr>
      <w:rPr>
        <w:rFonts w:hint="default"/>
        <w:lang w:val="pt-PT" w:eastAsia="en-US" w:bidi="ar-SA"/>
      </w:rPr>
    </w:lvl>
    <w:lvl w:ilvl="3" w:tplc="5B009904">
      <w:numFmt w:val="bullet"/>
      <w:lvlText w:val="•"/>
      <w:lvlJc w:val="left"/>
      <w:pPr>
        <w:ind w:left="4506" w:hanging="641"/>
      </w:pPr>
      <w:rPr>
        <w:rFonts w:hint="default"/>
        <w:lang w:val="pt-PT" w:eastAsia="en-US" w:bidi="ar-SA"/>
      </w:rPr>
    </w:lvl>
    <w:lvl w:ilvl="4" w:tplc="B6126F3A">
      <w:numFmt w:val="bullet"/>
      <w:lvlText w:val="•"/>
      <w:lvlJc w:val="left"/>
      <w:pPr>
        <w:ind w:left="5200" w:hanging="641"/>
      </w:pPr>
      <w:rPr>
        <w:rFonts w:hint="default"/>
        <w:lang w:val="pt-PT" w:eastAsia="en-US" w:bidi="ar-SA"/>
      </w:rPr>
    </w:lvl>
    <w:lvl w:ilvl="5" w:tplc="A1BC1006">
      <w:numFmt w:val="bullet"/>
      <w:lvlText w:val="•"/>
      <w:lvlJc w:val="left"/>
      <w:pPr>
        <w:ind w:left="5893" w:hanging="641"/>
      </w:pPr>
      <w:rPr>
        <w:rFonts w:hint="default"/>
        <w:lang w:val="pt-PT" w:eastAsia="en-US" w:bidi="ar-SA"/>
      </w:rPr>
    </w:lvl>
    <w:lvl w:ilvl="6" w:tplc="1A50F088">
      <w:numFmt w:val="bullet"/>
      <w:lvlText w:val="•"/>
      <w:lvlJc w:val="left"/>
      <w:pPr>
        <w:ind w:left="6586" w:hanging="641"/>
      </w:pPr>
      <w:rPr>
        <w:rFonts w:hint="default"/>
        <w:lang w:val="pt-PT" w:eastAsia="en-US" w:bidi="ar-SA"/>
      </w:rPr>
    </w:lvl>
    <w:lvl w:ilvl="7" w:tplc="12886E18">
      <w:numFmt w:val="bullet"/>
      <w:lvlText w:val="•"/>
      <w:lvlJc w:val="left"/>
      <w:pPr>
        <w:ind w:left="7280" w:hanging="641"/>
      </w:pPr>
      <w:rPr>
        <w:rFonts w:hint="default"/>
        <w:lang w:val="pt-PT" w:eastAsia="en-US" w:bidi="ar-SA"/>
      </w:rPr>
    </w:lvl>
    <w:lvl w:ilvl="8" w:tplc="EDA0AA1A">
      <w:numFmt w:val="bullet"/>
      <w:lvlText w:val="•"/>
      <w:lvlJc w:val="left"/>
      <w:pPr>
        <w:ind w:left="7973" w:hanging="641"/>
      </w:pPr>
      <w:rPr>
        <w:rFonts w:hint="default"/>
        <w:lang w:val="pt-PT" w:eastAsia="en-US" w:bidi="ar-SA"/>
      </w:rPr>
    </w:lvl>
  </w:abstractNum>
  <w:abstractNum w:abstractNumId="1" w15:restartNumberingAfterBreak="0">
    <w:nsid w:val="0E870EE4"/>
    <w:multiLevelType w:val="multilevel"/>
    <w:tmpl w:val="0C2A0762"/>
    <w:lvl w:ilvl="0">
      <w:start w:val="1"/>
      <w:numFmt w:val="upperLetter"/>
      <w:lvlText w:val="(%1)"/>
      <w:lvlJc w:val="left"/>
      <w:pPr>
        <w:ind w:left="715" w:hanging="56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2"/>
      <w:lvlJc w:val="left"/>
      <w:pPr>
        <w:ind w:left="715" w:hanging="567"/>
      </w:pPr>
      <w:rPr>
        <w:rFonts w:ascii="Verdana" w:eastAsia="Verdana" w:hAnsi="Verdana" w:cs="Verdana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2.%3"/>
      <w:lvlJc w:val="left"/>
      <w:pPr>
        <w:ind w:left="1538" w:hanging="682"/>
      </w:pPr>
      <w:rPr>
        <w:rFonts w:ascii="Verdana" w:eastAsia="Verdana" w:hAnsi="Verdana" w:cs="Verdana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start w:val="1"/>
      <w:numFmt w:val="decimal"/>
      <w:lvlText w:val="%2.%3.%4"/>
      <w:lvlJc w:val="left"/>
      <w:pPr>
        <w:ind w:left="2188" w:hanging="792"/>
      </w:pPr>
      <w:rPr>
        <w:rFonts w:ascii="Verdana" w:eastAsia="Verdana" w:hAnsi="Verdana" w:cs="Verdana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start w:val="1"/>
      <w:numFmt w:val="lowerRoman"/>
      <w:lvlText w:val="(%5)"/>
      <w:lvlJc w:val="left"/>
      <w:pPr>
        <w:ind w:left="2870" w:hanging="682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5">
      <w:numFmt w:val="bullet"/>
      <w:lvlText w:val="•"/>
      <w:lvlJc w:val="left"/>
      <w:pPr>
        <w:ind w:left="4731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57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82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08" w:hanging="682"/>
      </w:pPr>
      <w:rPr>
        <w:rFonts w:hint="default"/>
        <w:lang w:val="pt-PT" w:eastAsia="en-US" w:bidi="ar-SA"/>
      </w:rPr>
    </w:lvl>
  </w:abstractNum>
  <w:abstractNum w:abstractNumId="2" w15:restartNumberingAfterBreak="0">
    <w:nsid w:val="10B93BF6"/>
    <w:multiLevelType w:val="hybridMultilevel"/>
    <w:tmpl w:val="0526ECCC"/>
    <w:lvl w:ilvl="0" w:tplc="D6C258AA">
      <w:start w:val="1"/>
      <w:numFmt w:val="lowerLetter"/>
      <w:lvlText w:val="(%1)"/>
      <w:lvlJc w:val="left"/>
      <w:pPr>
        <w:ind w:left="820" w:hanging="33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1" w:tplc="CD6A0392">
      <w:numFmt w:val="bullet"/>
      <w:lvlText w:val="•"/>
      <w:lvlJc w:val="left"/>
      <w:pPr>
        <w:ind w:left="1674" w:hanging="339"/>
      </w:pPr>
      <w:rPr>
        <w:rFonts w:hint="default"/>
        <w:lang w:val="pt-PT" w:eastAsia="en-US" w:bidi="ar-SA"/>
      </w:rPr>
    </w:lvl>
    <w:lvl w:ilvl="2" w:tplc="4FE0AB34">
      <w:numFmt w:val="bullet"/>
      <w:lvlText w:val="•"/>
      <w:lvlJc w:val="left"/>
      <w:pPr>
        <w:ind w:left="2528" w:hanging="339"/>
      </w:pPr>
      <w:rPr>
        <w:rFonts w:hint="default"/>
        <w:lang w:val="pt-PT" w:eastAsia="en-US" w:bidi="ar-SA"/>
      </w:rPr>
    </w:lvl>
    <w:lvl w:ilvl="3" w:tplc="A0045C1A">
      <w:numFmt w:val="bullet"/>
      <w:lvlText w:val="•"/>
      <w:lvlJc w:val="left"/>
      <w:pPr>
        <w:ind w:left="3382" w:hanging="339"/>
      </w:pPr>
      <w:rPr>
        <w:rFonts w:hint="default"/>
        <w:lang w:val="pt-PT" w:eastAsia="en-US" w:bidi="ar-SA"/>
      </w:rPr>
    </w:lvl>
    <w:lvl w:ilvl="4" w:tplc="BA3C1220">
      <w:numFmt w:val="bullet"/>
      <w:lvlText w:val="•"/>
      <w:lvlJc w:val="left"/>
      <w:pPr>
        <w:ind w:left="4236" w:hanging="339"/>
      </w:pPr>
      <w:rPr>
        <w:rFonts w:hint="default"/>
        <w:lang w:val="pt-PT" w:eastAsia="en-US" w:bidi="ar-SA"/>
      </w:rPr>
    </w:lvl>
    <w:lvl w:ilvl="5" w:tplc="C67286A8">
      <w:numFmt w:val="bullet"/>
      <w:lvlText w:val="•"/>
      <w:lvlJc w:val="left"/>
      <w:pPr>
        <w:ind w:left="5090" w:hanging="339"/>
      </w:pPr>
      <w:rPr>
        <w:rFonts w:hint="default"/>
        <w:lang w:val="pt-PT" w:eastAsia="en-US" w:bidi="ar-SA"/>
      </w:rPr>
    </w:lvl>
    <w:lvl w:ilvl="6" w:tplc="6B0403F2">
      <w:numFmt w:val="bullet"/>
      <w:lvlText w:val="•"/>
      <w:lvlJc w:val="left"/>
      <w:pPr>
        <w:ind w:left="5944" w:hanging="339"/>
      </w:pPr>
      <w:rPr>
        <w:rFonts w:hint="default"/>
        <w:lang w:val="pt-PT" w:eastAsia="en-US" w:bidi="ar-SA"/>
      </w:rPr>
    </w:lvl>
    <w:lvl w:ilvl="7" w:tplc="C9D8E2E0">
      <w:numFmt w:val="bullet"/>
      <w:lvlText w:val="•"/>
      <w:lvlJc w:val="left"/>
      <w:pPr>
        <w:ind w:left="6798" w:hanging="339"/>
      </w:pPr>
      <w:rPr>
        <w:rFonts w:hint="default"/>
        <w:lang w:val="pt-PT" w:eastAsia="en-US" w:bidi="ar-SA"/>
      </w:rPr>
    </w:lvl>
    <w:lvl w:ilvl="8" w:tplc="50A07506">
      <w:numFmt w:val="bullet"/>
      <w:lvlText w:val="•"/>
      <w:lvlJc w:val="left"/>
      <w:pPr>
        <w:ind w:left="7652" w:hanging="339"/>
      </w:pPr>
      <w:rPr>
        <w:rFonts w:hint="default"/>
        <w:lang w:val="pt-PT" w:eastAsia="en-US" w:bidi="ar-SA"/>
      </w:rPr>
    </w:lvl>
  </w:abstractNum>
  <w:abstractNum w:abstractNumId="3" w15:restartNumberingAfterBreak="0">
    <w:nsid w:val="113E323D"/>
    <w:multiLevelType w:val="hybridMultilevel"/>
    <w:tmpl w:val="1546A64C"/>
    <w:lvl w:ilvl="0" w:tplc="55889EE4">
      <w:numFmt w:val="bullet"/>
      <w:lvlText w:val="-"/>
      <w:lvlJc w:val="left"/>
      <w:pPr>
        <w:ind w:left="1756" w:hanging="17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1" w:tplc="21B23688">
      <w:numFmt w:val="bullet"/>
      <w:lvlText w:val="•"/>
      <w:lvlJc w:val="left"/>
      <w:pPr>
        <w:ind w:left="2736" w:hanging="171"/>
      </w:pPr>
      <w:rPr>
        <w:rFonts w:hint="default"/>
        <w:lang w:val="pt-PT" w:eastAsia="en-US" w:bidi="ar-SA"/>
      </w:rPr>
    </w:lvl>
    <w:lvl w:ilvl="2" w:tplc="5F802BD0">
      <w:numFmt w:val="bullet"/>
      <w:lvlText w:val="•"/>
      <w:lvlJc w:val="left"/>
      <w:pPr>
        <w:ind w:left="3712" w:hanging="171"/>
      </w:pPr>
      <w:rPr>
        <w:rFonts w:hint="default"/>
        <w:lang w:val="pt-PT" w:eastAsia="en-US" w:bidi="ar-SA"/>
      </w:rPr>
    </w:lvl>
    <w:lvl w:ilvl="3" w:tplc="5552A756">
      <w:numFmt w:val="bullet"/>
      <w:lvlText w:val="•"/>
      <w:lvlJc w:val="left"/>
      <w:pPr>
        <w:ind w:left="4688" w:hanging="171"/>
      </w:pPr>
      <w:rPr>
        <w:rFonts w:hint="default"/>
        <w:lang w:val="pt-PT" w:eastAsia="en-US" w:bidi="ar-SA"/>
      </w:rPr>
    </w:lvl>
    <w:lvl w:ilvl="4" w:tplc="1C0445A6">
      <w:numFmt w:val="bullet"/>
      <w:lvlText w:val="•"/>
      <w:lvlJc w:val="left"/>
      <w:pPr>
        <w:ind w:left="5664" w:hanging="171"/>
      </w:pPr>
      <w:rPr>
        <w:rFonts w:hint="default"/>
        <w:lang w:val="pt-PT" w:eastAsia="en-US" w:bidi="ar-SA"/>
      </w:rPr>
    </w:lvl>
    <w:lvl w:ilvl="5" w:tplc="53A422CA">
      <w:numFmt w:val="bullet"/>
      <w:lvlText w:val="•"/>
      <w:lvlJc w:val="left"/>
      <w:pPr>
        <w:ind w:left="6640" w:hanging="171"/>
      </w:pPr>
      <w:rPr>
        <w:rFonts w:hint="default"/>
        <w:lang w:val="pt-PT" w:eastAsia="en-US" w:bidi="ar-SA"/>
      </w:rPr>
    </w:lvl>
    <w:lvl w:ilvl="6" w:tplc="F42CE630">
      <w:numFmt w:val="bullet"/>
      <w:lvlText w:val="•"/>
      <w:lvlJc w:val="left"/>
      <w:pPr>
        <w:ind w:left="7616" w:hanging="171"/>
      </w:pPr>
      <w:rPr>
        <w:rFonts w:hint="default"/>
        <w:lang w:val="pt-PT" w:eastAsia="en-US" w:bidi="ar-SA"/>
      </w:rPr>
    </w:lvl>
    <w:lvl w:ilvl="7" w:tplc="6BCA98B8">
      <w:numFmt w:val="bullet"/>
      <w:lvlText w:val="•"/>
      <w:lvlJc w:val="left"/>
      <w:pPr>
        <w:ind w:left="8592" w:hanging="171"/>
      </w:pPr>
      <w:rPr>
        <w:rFonts w:hint="default"/>
        <w:lang w:val="pt-PT" w:eastAsia="en-US" w:bidi="ar-SA"/>
      </w:rPr>
    </w:lvl>
    <w:lvl w:ilvl="8" w:tplc="77B276F8">
      <w:numFmt w:val="bullet"/>
      <w:lvlText w:val="•"/>
      <w:lvlJc w:val="left"/>
      <w:pPr>
        <w:ind w:left="9568" w:hanging="171"/>
      </w:pPr>
      <w:rPr>
        <w:rFonts w:hint="default"/>
        <w:lang w:val="pt-PT" w:eastAsia="en-US" w:bidi="ar-SA"/>
      </w:rPr>
    </w:lvl>
  </w:abstractNum>
  <w:abstractNum w:abstractNumId="4" w15:restartNumberingAfterBreak="0">
    <w:nsid w:val="228B77CD"/>
    <w:multiLevelType w:val="hybridMultilevel"/>
    <w:tmpl w:val="887EE462"/>
    <w:lvl w:ilvl="0" w:tplc="2BE66898">
      <w:start w:val="1"/>
      <w:numFmt w:val="lowerRoman"/>
      <w:lvlText w:val="%1."/>
      <w:lvlJc w:val="left"/>
      <w:pPr>
        <w:ind w:left="10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0F283B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10C80CD4">
      <w:numFmt w:val="bullet"/>
      <w:lvlText w:val="•"/>
      <w:lvlJc w:val="left"/>
      <w:pPr>
        <w:ind w:left="2880" w:hanging="360"/>
      </w:pPr>
      <w:rPr>
        <w:rFonts w:hint="default"/>
        <w:lang w:val="pt-PT" w:eastAsia="en-US" w:bidi="ar-SA"/>
      </w:rPr>
    </w:lvl>
    <w:lvl w:ilvl="3" w:tplc="91FABB70">
      <w:numFmt w:val="bullet"/>
      <w:lvlText w:val="•"/>
      <w:lvlJc w:val="left"/>
      <w:pPr>
        <w:ind w:left="3960" w:hanging="360"/>
      </w:pPr>
      <w:rPr>
        <w:rFonts w:hint="default"/>
        <w:lang w:val="pt-PT" w:eastAsia="en-US" w:bidi="ar-SA"/>
      </w:rPr>
    </w:lvl>
    <w:lvl w:ilvl="4" w:tplc="327C1734">
      <w:numFmt w:val="bullet"/>
      <w:lvlText w:val="•"/>
      <w:lvlJc w:val="left"/>
      <w:pPr>
        <w:ind w:left="5040" w:hanging="360"/>
      </w:pPr>
      <w:rPr>
        <w:rFonts w:hint="default"/>
        <w:lang w:val="pt-PT" w:eastAsia="en-US" w:bidi="ar-SA"/>
      </w:rPr>
    </w:lvl>
    <w:lvl w:ilvl="5" w:tplc="AC26BFA8"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6" w:tplc="3648D7DE">
      <w:numFmt w:val="bullet"/>
      <w:lvlText w:val="•"/>
      <w:lvlJc w:val="left"/>
      <w:pPr>
        <w:ind w:left="7200" w:hanging="360"/>
      </w:pPr>
      <w:rPr>
        <w:rFonts w:hint="default"/>
        <w:lang w:val="pt-PT" w:eastAsia="en-US" w:bidi="ar-SA"/>
      </w:rPr>
    </w:lvl>
    <w:lvl w:ilvl="7" w:tplc="E4B0F7C6">
      <w:numFmt w:val="bullet"/>
      <w:lvlText w:val="•"/>
      <w:lvlJc w:val="left"/>
      <w:pPr>
        <w:ind w:left="8280" w:hanging="360"/>
      </w:pPr>
      <w:rPr>
        <w:rFonts w:hint="default"/>
        <w:lang w:val="pt-PT" w:eastAsia="en-US" w:bidi="ar-SA"/>
      </w:rPr>
    </w:lvl>
    <w:lvl w:ilvl="8" w:tplc="F0E66190">
      <w:numFmt w:val="bullet"/>
      <w:lvlText w:val="•"/>
      <w:lvlJc w:val="left"/>
      <w:pPr>
        <w:ind w:left="9360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286D1D14"/>
    <w:multiLevelType w:val="hybridMultilevel"/>
    <w:tmpl w:val="855EDC18"/>
    <w:lvl w:ilvl="0" w:tplc="20FCB8F6">
      <w:start w:val="1"/>
      <w:numFmt w:val="decimal"/>
      <w:lvlText w:val="(%1)"/>
      <w:lvlJc w:val="left"/>
      <w:pPr>
        <w:ind w:left="964" w:hanging="533"/>
      </w:pPr>
      <w:rPr>
        <w:rFonts w:ascii="Verdana" w:eastAsia="Verdana" w:hAnsi="Verdana" w:cs="Verdana" w:hint="default"/>
        <w:b/>
        <w:bCs/>
        <w:i w:val="0"/>
        <w:iCs w:val="0"/>
        <w:spacing w:val="0"/>
        <w:w w:val="104"/>
        <w:sz w:val="18"/>
        <w:szCs w:val="18"/>
        <w:lang w:val="pt-PT" w:eastAsia="en-US" w:bidi="ar-SA"/>
      </w:rPr>
    </w:lvl>
    <w:lvl w:ilvl="1" w:tplc="6D5C040C">
      <w:numFmt w:val="bullet"/>
      <w:lvlText w:val="•"/>
      <w:lvlJc w:val="left"/>
      <w:pPr>
        <w:ind w:left="1800" w:hanging="533"/>
      </w:pPr>
      <w:rPr>
        <w:rFonts w:hint="default"/>
        <w:lang w:val="pt-PT" w:eastAsia="en-US" w:bidi="ar-SA"/>
      </w:rPr>
    </w:lvl>
    <w:lvl w:ilvl="2" w:tplc="BD1A2FF6">
      <w:numFmt w:val="bullet"/>
      <w:lvlText w:val="•"/>
      <w:lvlJc w:val="left"/>
      <w:pPr>
        <w:ind w:left="2640" w:hanging="533"/>
      </w:pPr>
      <w:rPr>
        <w:rFonts w:hint="default"/>
        <w:lang w:val="pt-PT" w:eastAsia="en-US" w:bidi="ar-SA"/>
      </w:rPr>
    </w:lvl>
    <w:lvl w:ilvl="3" w:tplc="562C52AA">
      <w:numFmt w:val="bullet"/>
      <w:lvlText w:val="•"/>
      <w:lvlJc w:val="left"/>
      <w:pPr>
        <w:ind w:left="3480" w:hanging="533"/>
      </w:pPr>
      <w:rPr>
        <w:rFonts w:hint="default"/>
        <w:lang w:val="pt-PT" w:eastAsia="en-US" w:bidi="ar-SA"/>
      </w:rPr>
    </w:lvl>
    <w:lvl w:ilvl="4" w:tplc="9488BB1A">
      <w:numFmt w:val="bullet"/>
      <w:lvlText w:val="•"/>
      <w:lvlJc w:val="left"/>
      <w:pPr>
        <w:ind w:left="4320" w:hanging="533"/>
      </w:pPr>
      <w:rPr>
        <w:rFonts w:hint="default"/>
        <w:lang w:val="pt-PT" w:eastAsia="en-US" w:bidi="ar-SA"/>
      </w:rPr>
    </w:lvl>
    <w:lvl w:ilvl="5" w:tplc="50B21000">
      <w:numFmt w:val="bullet"/>
      <w:lvlText w:val="•"/>
      <w:lvlJc w:val="left"/>
      <w:pPr>
        <w:ind w:left="5160" w:hanging="533"/>
      </w:pPr>
      <w:rPr>
        <w:rFonts w:hint="default"/>
        <w:lang w:val="pt-PT" w:eastAsia="en-US" w:bidi="ar-SA"/>
      </w:rPr>
    </w:lvl>
    <w:lvl w:ilvl="6" w:tplc="524C91AE">
      <w:numFmt w:val="bullet"/>
      <w:lvlText w:val="•"/>
      <w:lvlJc w:val="left"/>
      <w:pPr>
        <w:ind w:left="6000" w:hanging="533"/>
      </w:pPr>
      <w:rPr>
        <w:rFonts w:hint="default"/>
        <w:lang w:val="pt-PT" w:eastAsia="en-US" w:bidi="ar-SA"/>
      </w:rPr>
    </w:lvl>
    <w:lvl w:ilvl="7" w:tplc="654689C2">
      <w:numFmt w:val="bullet"/>
      <w:lvlText w:val="•"/>
      <w:lvlJc w:val="left"/>
      <w:pPr>
        <w:ind w:left="6840" w:hanging="533"/>
      </w:pPr>
      <w:rPr>
        <w:rFonts w:hint="default"/>
        <w:lang w:val="pt-PT" w:eastAsia="en-US" w:bidi="ar-SA"/>
      </w:rPr>
    </w:lvl>
    <w:lvl w:ilvl="8" w:tplc="44585E34">
      <w:numFmt w:val="bullet"/>
      <w:lvlText w:val="•"/>
      <w:lvlJc w:val="left"/>
      <w:pPr>
        <w:ind w:left="7680" w:hanging="533"/>
      </w:pPr>
      <w:rPr>
        <w:rFonts w:hint="default"/>
        <w:lang w:val="pt-PT" w:eastAsia="en-US" w:bidi="ar-SA"/>
      </w:rPr>
    </w:lvl>
  </w:abstractNum>
  <w:abstractNum w:abstractNumId="6" w15:restartNumberingAfterBreak="0">
    <w:nsid w:val="300B4613"/>
    <w:multiLevelType w:val="multilevel"/>
    <w:tmpl w:val="02780288"/>
    <w:lvl w:ilvl="0">
      <w:start w:val="1"/>
      <w:numFmt w:val="upperLetter"/>
      <w:lvlText w:val="(%1)"/>
      <w:lvlJc w:val="left"/>
      <w:pPr>
        <w:ind w:left="1209" w:hanging="63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1">
      <w:start w:val="1"/>
      <w:numFmt w:val="decimal"/>
      <w:lvlText w:val="%2"/>
      <w:lvlJc w:val="left"/>
      <w:pPr>
        <w:ind w:left="1209" w:hanging="639"/>
      </w:pPr>
      <w:rPr>
        <w:rFonts w:ascii="Verdana" w:eastAsia="Verdana" w:hAnsi="Verdana" w:cs="Verdana" w:hint="default"/>
        <w:b/>
        <w:bCs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2">
      <w:start w:val="1"/>
      <w:numFmt w:val="decimal"/>
      <w:lvlText w:val="%2.%3"/>
      <w:lvlJc w:val="left"/>
      <w:pPr>
        <w:ind w:left="1209" w:hanging="639"/>
      </w:pPr>
      <w:rPr>
        <w:rFonts w:ascii="Verdana" w:eastAsia="Verdana" w:hAnsi="Verdana" w:cs="Verdana" w:hint="default"/>
        <w:b/>
        <w:bCs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3">
      <w:numFmt w:val="bullet"/>
      <w:lvlText w:val="•"/>
      <w:lvlJc w:val="left"/>
      <w:pPr>
        <w:ind w:left="3648" w:hanging="63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64" w:hanging="63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0" w:hanging="6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96" w:hanging="6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12" w:hanging="6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28" w:hanging="639"/>
      </w:pPr>
      <w:rPr>
        <w:rFonts w:hint="default"/>
        <w:lang w:val="pt-PT" w:eastAsia="en-US" w:bidi="ar-SA"/>
      </w:rPr>
    </w:lvl>
  </w:abstractNum>
  <w:abstractNum w:abstractNumId="7" w15:restartNumberingAfterBreak="0">
    <w:nsid w:val="30AA2FC2"/>
    <w:multiLevelType w:val="hybridMultilevel"/>
    <w:tmpl w:val="E4A8C180"/>
    <w:lvl w:ilvl="0" w:tplc="DAA8E25C">
      <w:start w:val="1"/>
      <w:numFmt w:val="decimal"/>
      <w:lvlText w:val="(%1)"/>
      <w:lvlJc w:val="left"/>
      <w:pPr>
        <w:ind w:left="1209" w:hanging="639"/>
      </w:pPr>
      <w:rPr>
        <w:rFonts w:ascii="Verdana" w:eastAsia="Verdana" w:hAnsi="Verdana" w:cs="Verdana" w:hint="default"/>
        <w:b/>
        <w:bCs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1" w:tplc="79CCEBEC">
      <w:numFmt w:val="bullet"/>
      <w:lvlText w:val="•"/>
      <w:lvlJc w:val="left"/>
      <w:pPr>
        <w:ind w:left="2016" w:hanging="639"/>
      </w:pPr>
      <w:rPr>
        <w:rFonts w:hint="default"/>
        <w:lang w:val="pt-PT" w:eastAsia="en-US" w:bidi="ar-SA"/>
      </w:rPr>
    </w:lvl>
    <w:lvl w:ilvl="2" w:tplc="6F440D40">
      <w:numFmt w:val="bullet"/>
      <w:lvlText w:val="•"/>
      <w:lvlJc w:val="left"/>
      <w:pPr>
        <w:ind w:left="2832" w:hanging="639"/>
      </w:pPr>
      <w:rPr>
        <w:rFonts w:hint="default"/>
        <w:lang w:val="pt-PT" w:eastAsia="en-US" w:bidi="ar-SA"/>
      </w:rPr>
    </w:lvl>
    <w:lvl w:ilvl="3" w:tplc="A7A2754A">
      <w:numFmt w:val="bullet"/>
      <w:lvlText w:val="•"/>
      <w:lvlJc w:val="left"/>
      <w:pPr>
        <w:ind w:left="3648" w:hanging="639"/>
      </w:pPr>
      <w:rPr>
        <w:rFonts w:hint="default"/>
        <w:lang w:val="pt-PT" w:eastAsia="en-US" w:bidi="ar-SA"/>
      </w:rPr>
    </w:lvl>
    <w:lvl w:ilvl="4" w:tplc="2E7E1F84">
      <w:numFmt w:val="bullet"/>
      <w:lvlText w:val="•"/>
      <w:lvlJc w:val="left"/>
      <w:pPr>
        <w:ind w:left="4464" w:hanging="639"/>
      </w:pPr>
      <w:rPr>
        <w:rFonts w:hint="default"/>
        <w:lang w:val="pt-PT" w:eastAsia="en-US" w:bidi="ar-SA"/>
      </w:rPr>
    </w:lvl>
    <w:lvl w:ilvl="5" w:tplc="6220F926">
      <w:numFmt w:val="bullet"/>
      <w:lvlText w:val="•"/>
      <w:lvlJc w:val="left"/>
      <w:pPr>
        <w:ind w:left="5280" w:hanging="639"/>
      </w:pPr>
      <w:rPr>
        <w:rFonts w:hint="default"/>
        <w:lang w:val="pt-PT" w:eastAsia="en-US" w:bidi="ar-SA"/>
      </w:rPr>
    </w:lvl>
    <w:lvl w:ilvl="6" w:tplc="A978F1DE">
      <w:numFmt w:val="bullet"/>
      <w:lvlText w:val="•"/>
      <w:lvlJc w:val="left"/>
      <w:pPr>
        <w:ind w:left="6096" w:hanging="639"/>
      </w:pPr>
      <w:rPr>
        <w:rFonts w:hint="default"/>
        <w:lang w:val="pt-PT" w:eastAsia="en-US" w:bidi="ar-SA"/>
      </w:rPr>
    </w:lvl>
    <w:lvl w:ilvl="7" w:tplc="627C9B56">
      <w:numFmt w:val="bullet"/>
      <w:lvlText w:val="•"/>
      <w:lvlJc w:val="left"/>
      <w:pPr>
        <w:ind w:left="6912" w:hanging="639"/>
      </w:pPr>
      <w:rPr>
        <w:rFonts w:hint="default"/>
        <w:lang w:val="pt-PT" w:eastAsia="en-US" w:bidi="ar-SA"/>
      </w:rPr>
    </w:lvl>
    <w:lvl w:ilvl="8" w:tplc="A678B64C">
      <w:numFmt w:val="bullet"/>
      <w:lvlText w:val="•"/>
      <w:lvlJc w:val="left"/>
      <w:pPr>
        <w:ind w:left="7728" w:hanging="639"/>
      </w:pPr>
      <w:rPr>
        <w:rFonts w:hint="default"/>
        <w:lang w:val="pt-PT" w:eastAsia="en-US" w:bidi="ar-SA"/>
      </w:rPr>
    </w:lvl>
  </w:abstractNum>
  <w:abstractNum w:abstractNumId="8" w15:restartNumberingAfterBreak="0">
    <w:nsid w:val="33674072"/>
    <w:multiLevelType w:val="multilevel"/>
    <w:tmpl w:val="51C44F64"/>
    <w:lvl w:ilvl="0">
      <w:start w:val="1"/>
      <w:numFmt w:val="decimal"/>
      <w:lvlText w:val="%1."/>
      <w:lvlJc w:val="left"/>
      <w:pPr>
        <w:ind w:left="482" w:hanging="339"/>
      </w:pPr>
      <w:rPr>
        <w:rFonts w:hint="default"/>
        <w:spacing w:val="0"/>
        <w:w w:val="9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88" w:hanging="406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93" w:hanging="653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3">
      <w:numFmt w:val="bullet"/>
      <w:lvlText w:val="•"/>
      <w:lvlJc w:val="left"/>
      <w:pPr>
        <w:ind w:left="2307" w:hanging="65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15" w:hanging="65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22" w:hanging="65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30" w:hanging="65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7" w:hanging="65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45" w:hanging="653"/>
      </w:pPr>
      <w:rPr>
        <w:rFonts w:hint="default"/>
        <w:lang w:val="pt-PT" w:eastAsia="en-US" w:bidi="ar-SA"/>
      </w:rPr>
    </w:lvl>
  </w:abstractNum>
  <w:abstractNum w:abstractNumId="9" w15:restartNumberingAfterBreak="0">
    <w:nsid w:val="3A2A18F7"/>
    <w:multiLevelType w:val="hybridMultilevel"/>
    <w:tmpl w:val="01126EF2"/>
    <w:lvl w:ilvl="0" w:tplc="AB10F9FE">
      <w:start w:val="1"/>
      <w:numFmt w:val="decimal"/>
      <w:lvlText w:val="(%1)"/>
      <w:lvlJc w:val="left"/>
      <w:pPr>
        <w:ind w:left="1209" w:hanging="639"/>
      </w:pPr>
      <w:rPr>
        <w:rFonts w:ascii="Verdana" w:eastAsia="Verdana" w:hAnsi="Verdana" w:cs="Verdana" w:hint="default"/>
        <w:b/>
        <w:bCs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1" w:tplc="14D45EE8">
      <w:numFmt w:val="bullet"/>
      <w:lvlText w:val="•"/>
      <w:lvlJc w:val="left"/>
      <w:pPr>
        <w:ind w:left="2016" w:hanging="639"/>
      </w:pPr>
      <w:rPr>
        <w:rFonts w:hint="default"/>
        <w:lang w:val="pt-PT" w:eastAsia="en-US" w:bidi="ar-SA"/>
      </w:rPr>
    </w:lvl>
    <w:lvl w:ilvl="2" w:tplc="3D4C06CA">
      <w:numFmt w:val="bullet"/>
      <w:lvlText w:val="•"/>
      <w:lvlJc w:val="left"/>
      <w:pPr>
        <w:ind w:left="2832" w:hanging="639"/>
      </w:pPr>
      <w:rPr>
        <w:rFonts w:hint="default"/>
        <w:lang w:val="pt-PT" w:eastAsia="en-US" w:bidi="ar-SA"/>
      </w:rPr>
    </w:lvl>
    <w:lvl w:ilvl="3" w:tplc="E6AC0A2E">
      <w:numFmt w:val="bullet"/>
      <w:lvlText w:val="•"/>
      <w:lvlJc w:val="left"/>
      <w:pPr>
        <w:ind w:left="3648" w:hanging="639"/>
      </w:pPr>
      <w:rPr>
        <w:rFonts w:hint="default"/>
        <w:lang w:val="pt-PT" w:eastAsia="en-US" w:bidi="ar-SA"/>
      </w:rPr>
    </w:lvl>
    <w:lvl w:ilvl="4" w:tplc="C6309E2A">
      <w:numFmt w:val="bullet"/>
      <w:lvlText w:val="•"/>
      <w:lvlJc w:val="left"/>
      <w:pPr>
        <w:ind w:left="4464" w:hanging="639"/>
      </w:pPr>
      <w:rPr>
        <w:rFonts w:hint="default"/>
        <w:lang w:val="pt-PT" w:eastAsia="en-US" w:bidi="ar-SA"/>
      </w:rPr>
    </w:lvl>
    <w:lvl w:ilvl="5" w:tplc="238E83CC">
      <w:numFmt w:val="bullet"/>
      <w:lvlText w:val="•"/>
      <w:lvlJc w:val="left"/>
      <w:pPr>
        <w:ind w:left="5280" w:hanging="639"/>
      </w:pPr>
      <w:rPr>
        <w:rFonts w:hint="default"/>
        <w:lang w:val="pt-PT" w:eastAsia="en-US" w:bidi="ar-SA"/>
      </w:rPr>
    </w:lvl>
    <w:lvl w:ilvl="6" w:tplc="9BC2F36A">
      <w:numFmt w:val="bullet"/>
      <w:lvlText w:val="•"/>
      <w:lvlJc w:val="left"/>
      <w:pPr>
        <w:ind w:left="6096" w:hanging="639"/>
      </w:pPr>
      <w:rPr>
        <w:rFonts w:hint="default"/>
        <w:lang w:val="pt-PT" w:eastAsia="en-US" w:bidi="ar-SA"/>
      </w:rPr>
    </w:lvl>
    <w:lvl w:ilvl="7" w:tplc="D910B850">
      <w:numFmt w:val="bullet"/>
      <w:lvlText w:val="•"/>
      <w:lvlJc w:val="left"/>
      <w:pPr>
        <w:ind w:left="6912" w:hanging="639"/>
      </w:pPr>
      <w:rPr>
        <w:rFonts w:hint="default"/>
        <w:lang w:val="pt-PT" w:eastAsia="en-US" w:bidi="ar-SA"/>
      </w:rPr>
    </w:lvl>
    <w:lvl w:ilvl="8" w:tplc="52CCD5C0">
      <w:numFmt w:val="bullet"/>
      <w:lvlText w:val="•"/>
      <w:lvlJc w:val="left"/>
      <w:pPr>
        <w:ind w:left="7728" w:hanging="639"/>
      </w:pPr>
      <w:rPr>
        <w:rFonts w:hint="default"/>
        <w:lang w:val="pt-PT" w:eastAsia="en-US" w:bidi="ar-SA"/>
      </w:rPr>
    </w:lvl>
  </w:abstractNum>
  <w:abstractNum w:abstractNumId="10" w15:restartNumberingAfterBreak="0">
    <w:nsid w:val="3E0D4A2A"/>
    <w:multiLevelType w:val="hybridMultilevel"/>
    <w:tmpl w:val="08806240"/>
    <w:lvl w:ilvl="0" w:tplc="B25AAEB2">
      <w:start w:val="1"/>
      <w:numFmt w:val="lowerLetter"/>
      <w:lvlText w:val="(%1)"/>
      <w:lvlJc w:val="left"/>
      <w:pPr>
        <w:ind w:left="820" w:hanging="33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1" w:tplc="76028998">
      <w:start w:val="1"/>
      <w:numFmt w:val="lowerRoman"/>
      <w:lvlText w:val="(%2)"/>
      <w:lvlJc w:val="left"/>
      <w:pPr>
        <w:ind w:left="1159" w:hanging="67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2" w:tplc="F760CAF0">
      <w:numFmt w:val="bullet"/>
      <w:lvlText w:val="•"/>
      <w:lvlJc w:val="left"/>
      <w:pPr>
        <w:ind w:left="2071" w:hanging="677"/>
      </w:pPr>
      <w:rPr>
        <w:rFonts w:hint="default"/>
        <w:lang w:val="pt-PT" w:eastAsia="en-US" w:bidi="ar-SA"/>
      </w:rPr>
    </w:lvl>
    <w:lvl w:ilvl="3" w:tplc="EB8A8AC4">
      <w:numFmt w:val="bullet"/>
      <w:lvlText w:val="•"/>
      <w:lvlJc w:val="left"/>
      <w:pPr>
        <w:ind w:left="2982" w:hanging="677"/>
      </w:pPr>
      <w:rPr>
        <w:rFonts w:hint="default"/>
        <w:lang w:val="pt-PT" w:eastAsia="en-US" w:bidi="ar-SA"/>
      </w:rPr>
    </w:lvl>
    <w:lvl w:ilvl="4" w:tplc="269ED97C">
      <w:numFmt w:val="bullet"/>
      <w:lvlText w:val="•"/>
      <w:lvlJc w:val="left"/>
      <w:pPr>
        <w:ind w:left="3893" w:hanging="677"/>
      </w:pPr>
      <w:rPr>
        <w:rFonts w:hint="default"/>
        <w:lang w:val="pt-PT" w:eastAsia="en-US" w:bidi="ar-SA"/>
      </w:rPr>
    </w:lvl>
    <w:lvl w:ilvl="5" w:tplc="FEA84016">
      <w:numFmt w:val="bullet"/>
      <w:lvlText w:val="•"/>
      <w:lvlJc w:val="left"/>
      <w:pPr>
        <w:ind w:left="4804" w:hanging="677"/>
      </w:pPr>
      <w:rPr>
        <w:rFonts w:hint="default"/>
        <w:lang w:val="pt-PT" w:eastAsia="en-US" w:bidi="ar-SA"/>
      </w:rPr>
    </w:lvl>
    <w:lvl w:ilvl="6" w:tplc="16A2B6C6">
      <w:numFmt w:val="bullet"/>
      <w:lvlText w:val="•"/>
      <w:lvlJc w:val="left"/>
      <w:pPr>
        <w:ind w:left="5715" w:hanging="677"/>
      </w:pPr>
      <w:rPr>
        <w:rFonts w:hint="default"/>
        <w:lang w:val="pt-PT" w:eastAsia="en-US" w:bidi="ar-SA"/>
      </w:rPr>
    </w:lvl>
    <w:lvl w:ilvl="7" w:tplc="74C64C44">
      <w:numFmt w:val="bullet"/>
      <w:lvlText w:val="•"/>
      <w:lvlJc w:val="left"/>
      <w:pPr>
        <w:ind w:left="6626" w:hanging="677"/>
      </w:pPr>
      <w:rPr>
        <w:rFonts w:hint="default"/>
        <w:lang w:val="pt-PT" w:eastAsia="en-US" w:bidi="ar-SA"/>
      </w:rPr>
    </w:lvl>
    <w:lvl w:ilvl="8" w:tplc="2800F40A">
      <w:numFmt w:val="bullet"/>
      <w:lvlText w:val="•"/>
      <w:lvlJc w:val="left"/>
      <w:pPr>
        <w:ind w:left="7537" w:hanging="677"/>
      </w:pPr>
      <w:rPr>
        <w:rFonts w:hint="default"/>
        <w:lang w:val="pt-PT" w:eastAsia="en-US" w:bidi="ar-SA"/>
      </w:rPr>
    </w:lvl>
  </w:abstractNum>
  <w:abstractNum w:abstractNumId="11" w15:restartNumberingAfterBreak="0">
    <w:nsid w:val="64D57E45"/>
    <w:multiLevelType w:val="multilevel"/>
    <w:tmpl w:val="C9F41596"/>
    <w:lvl w:ilvl="0">
      <w:start w:val="1"/>
      <w:numFmt w:val="upperLetter"/>
      <w:lvlText w:val="(%1)"/>
      <w:lvlJc w:val="left"/>
      <w:pPr>
        <w:ind w:left="964" w:hanging="533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4"/>
        <w:sz w:val="18"/>
        <w:szCs w:val="18"/>
        <w:lang w:val="pt-PT" w:eastAsia="en-US" w:bidi="ar-SA"/>
      </w:rPr>
    </w:lvl>
    <w:lvl w:ilvl="1">
      <w:start w:val="1"/>
      <w:numFmt w:val="decimal"/>
      <w:lvlText w:val="%2"/>
      <w:lvlJc w:val="left"/>
      <w:pPr>
        <w:ind w:left="964" w:hanging="533"/>
      </w:pPr>
      <w:rPr>
        <w:rFonts w:ascii="Verdana" w:eastAsia="Verdana" w:hAnsi="Verdana" w:cs="Verdana" w:hint="default"/>
        <w:b/>
        <w:bCs/>
        <w:i w:val="0"/>
        <w:iCs w:val="0"/>
        <w:spacing w:val="0"/>
        <w:w w:val="104"/>
        <w:sz w:val="18"/>
        <w:szCs w:val="18"/>
        <w:lang w:val="pt-PT" w:eastAsia="en-US" w:bidi="ar-SA"/>
      </w:rPr>
    </w:lvl>
    <w:lvl w:ilvl="2">
      <w:start w:val="1"/>
      <w:numFmt w:val="decimal"/>
      <w:lvlText w:val="%2.%3"/>
      <w:lvlJc w:val="left"/>
      <w:pPr>
        <w:ind w:left="1608" w:hanging="644"/>
      </w:pPr>
      <w:rPr>
        <w:rFonts w:ascii="Verdana" w:eastAsia="Verdana" w:hAnsi="Verdana" w:cs="Verdana" w:hint="default"/>
        <w:b/>
        <w:bCs/>
        <w:i w:val="0"/>
        <w:iCs w:val="0"/>
        <w:spacing w:val="0"/>
        <w:w w:val="104"/>
        <w:sz w:val="18"/>
        <w:szCs w:val="18"/>
        <w:lang w:val="pt-PT" w:eastAsia="en-US" w:bidi="ar-SA"/>
      </w:rPr>
    </w:lvl>
    <w:lvl w:ilvl="3">
      <w:start w:val="1"/>
      <w:numFmt w:val="decimal"/>
      <w:lvlText w:val="%2.%3.%4"/>
      <w:lvlJc w:val="left"/>
      <w:pPr>
        <w:ind w:left="2352" w:hanging="744"/>
      </w:pPr>
      <w:rPr>
        <w:rFonts w:ascii="Verdana" w:eastAsia="Verdana" w:hAnsi="Verdana" w:cs="Verdana" w:hint="default"/>
        <w:b/>
        <w:bCs/>
        <w:i w:val="0"/>
        <w:iCs w:val="0"/>
        <w:spacing w:val="-3"/>
        <w:w w:val="104"/>
        <w:sz w:val="18"/>
        <w:szCs w:val="18"/>
        <w:lang w:val="pt-PT" w:eastAsia="en-US" w:bidi="ar-SA"/>
      </w:rPr>
    </w:lvl>
    <w:lvl w:ilvl="4">
      <w:start w:val="1"/>
      <w:numFmt w:val="lowerRoman"/>
      <w:lvlText w:val="(%5)"/>
      <w:lvlJc w:val="left"/>
      <w:pPr>
        <w:ind w:left="2995" w:hanging="644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4"/>
        <w:sz w:val="18"/>
        <w:szCs w:val="18"/>
        <w:lang w:val="pt-PT" w:eastAsia="en-US" w:bidi="ar-SA"/>
      </w:rPr>
    </w:lvl>
    <w:lvl w:ilvl="5">
      <w:numFmt w:val="bullet"/>
      <w:lvlText w:val="•"/>
      <w:lvlJc w:val="left"/>
      <w:pPr>
        <w:ind w:left="4060" w:hanging="6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0" w:hanging="6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80" w:hanging="6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40" w:hanging="644"/>
      </w:pPr>
      <w:rPr>
        <w:rFonts w:hint="default"/>
        <w:lang w:val="pt-PT" w:eastAsia="en-US" w:bidi="ar-SA"/>
      </w:rPr>
    </w:lvl>
  </w:abstractNum>
  <w:abstractNum w:abstractNumId="12" w15:restartNumberingAfterBreak="0">
    <w:nsid w:val="68111248"/>
    <w:multiLevelType w:val="hybridMultilevel"/>
    <w:tmpl w:val="2C3A0BDE"/>
    <w:lvl w:ilvl="0" w:tplc="85F2219E">
      <w:numFmt w:val="bullet"/>
      <w:lvlText w:val="-"/>
      <w:lvlJc w:val="left"/>
      <w:pPr>
        <w:ind w:left="676" w:hanging="152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1" w:tplc="07B4D342">
      <w:numFmt w:val="bullet"/>
      <w:lvlText w:val="•"/>
      <w:lvlJc w:val="left"/>
      <w:pPr>
        <w:ind w:left="1548" w:hanging="152"/>
      </w:pPr>
      <w:rPr>
        <w:rFonts w:hint="default"/>
        <w:lang w:val="pt-PT" w:eastAsia="en-US" w:bidi="ar-SA"/>
      </w:rPr>
    </w:lvl>
    <w:lvl w:ilvl="2" w:tplc="0510A0F2">
      <w:numFmt w:val="bullet"/>
      <w:lvlText w:val="•"/>
      <w:lvlJc w:val="left"/>
      <w:pPr>
        <w:ind w:left="2416" w:hanging="152"/>
      </w:pPr>
      <w:rPr>
        <w:rFonts w:hint="default"/>
        <w:lang w:val="pt-PT" w:eastAsia="en-US" w:bidi="ar-SA"/>
      </w:rPr>
    </w:lvl>
    <w:lvl w:ilvl="3" w:tplc="09B84546">
      <w:numFmt w:val="bullet"/>
      <w:lvlText w:val="•"/>
      <w:lvlJc w:val="left"/>
      <w:pPr>
        <w:ind w:left="3284" w:hanging="152"/>
      </w:pPr>
      <w:rPr>
        <w:rFonts w:hint="default"/>
        <w:lang w:val="pt-PT" w:eastAsia="en-US" w:bidi="ar-SA"/>
      </w:rPr>
    </w:lvl>
    <w:lvl w:ilvl="4" w:tplc="EEE0A02A">
      <w:numFmt w:val="bullet"/>
      <w:lvlText w:val="•"/>
      <w:lvlJc w:val="left"/>
      <w:pPr>
        <w:ind w:left="4152" w:hanging="152"/>
      </w:pPr>
      <w:rPr>
        <w:rFonts w:hint="default"/>
        <w:lang w:val="pt-PT" w:eastAsia="en-US" w:bidi="ar-SA"/>
      </w:rPr>
    </w:lvl>
    <w:lvl w:ilvl="5" w:tplc="DAC09B16">
      <w:numFmt w:val="bullet"/>
      <w:lvlText w:val="•"/>
      <w:lvlJc w:val="left"/>
      <w:pPr>
        <w:ind w:left="5020" w:hanging="152"/>
      </w:pPr>
      <w:rPr>
        <w:rFonts w:hint="default"/>
        <w:lang w:val="pt-PT" w:eastAsia="en-US" w:bidi="ar-SA"/>
      </w:rPr>
    </w:lvl>
    <w:lvl w:ilvl="6" w:tplc="1D582172">
      <w:numFmt w:val="bullet"/>
      <w:lvlText w:val="•"/>
      <w:lvlJc w:val="left"/>
      <w:pPr>
        <w:ind w:left="5888" w:hanging="152"/>
      </w:pPr>
      <w:rPr>
        <w:rFonts w:hint="default"/>
        <w:lang w:val="pt-PT" w:eastAsia="en-US" w:bidi="ar-SA"/>
      </w:rPr>
    </w:lvl>
    <w:lvl w:ilvl="7" w:tplc="5CDE383C">
      <w:numFmt w:val="bullet"/>
      <w:lvlText w:val="•"/>
      <w:lvlJc w:val="left"/>
      <w:pPr>
        <w:ind w:left="6756" w:hanging="152"/>
      </w:pPr>
      <w:rPr>
        <w:rFonts w:hint="default"/>
        <w:lang w:val="pt-PT" w:eastAsia="en-US" w:bidi="ar-SA"/>
      </w:rPr>
    </w:lvl>
    <w:lvl w:ilvl="8" w:tplc="CA3012D6">
      <w:numFmt w:val="bullet"/>
      <w:lvlText w:val="•"/>
      <w:lvlJc w:val="left"/>
      <w:pPr>
        <w:ind w:left="7624" w:hanging="152"/>
      </w:pPr>
      <w:rPr>
        <w:rFonts w:hint="default"/>
        <w:lang w:val="pt-PT" w:eastAsia="en-US" w:bidi="ar-SA"/>
      </w:rPr>
    </w:lvl>
  </w:abstractNum>
  <w:abstractNum w:abstractNumId="13" w15:restartNumberingAfterBreak="0">
    <w:nsid w:val="69C20EC2"/>
    <w:multiLevelType w:val="hybridMultilevel"/>
    <w:tmpl w:val="B4C45656"/>
    <w:lvl w:ilvl="0" w:tplc="AB740936">
      <w:numFmt w:val="bullet"/>
      <w:lvlText w:val="-"/>
      <w:lvlJc w:val="left"/>
      <w:pPr>
        <w:ind w:left="1756" w:hanging="163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1" w:tplc="D242C714">
      <w:numFmt w:val="bullet"/>
      <w:lvlText w:val="•"/>
      <w:lvlJc w:val="left"/>
      <w:pPr>
        <w:ind w:left="2736" w:hanging="163"/>
      </w:pPr>
      <w:rPr>
        <w:rFonts w:hint="default"/>
        <w:lang w:val="pt-PT" w:eastAsia="en-US" w:bidi="ar-SA"/>
      </w:rPr>
    </w:lvl>
    <w:lvl w:ilvl="2" w:tplc="05EA552C">
      <w:numFmt w:val="bullet"/>
      <w:lvlText w:val="•"/>
      <w:lvlJc w:val="left"/>
      <w:pPr>
        <w:ind w:left="3712" w:hanging="163"/>
      </w:pPr>
      <w:rPr>
        <w:rFonts w:hint="default"/>
        <w:lang w:val="pt-PT" w:eastAsia="en-US" w:bidi="ar-SA"/>
      </w:rPr>
    </w:lvl>
    <w:lvl w:ilvl="3" w:tplc="E4CC2464">
      <w:numFmt w:val="bullet"/>
      <w:lvlText w:val="•"/>
      <w:lvlJc w:val="left"/>
      <w:pPr>
        <w:ind w:left="4688" w:hanging="163"/>
      </w:pPr>
      <w:rPr>
        <w:rFonts w:hint="default"/>
        <w:lang w:val="pt-PT" w:eastAsia="en-US" w:bidi="ar-SA"/>
      </w:rPr>
    </w:lvl>
    <w:lvl w:ilvl="4" w:tplc="838857E6">
      <w:numFmt w:val="bullet"/>
      <w:lvlText w:val="•"/>
      <w:lvlJc w:val="left"/>
      <w:pPr>
        <w:ind w:left="5664" w:hanging="163"/>
      </w:pPr>
      <w:rPr>
        <w:rFonts w:hint="default"/>
        <w:lang w:val="pt-PT" w:eastAsia="en-US" w:bidi="ar-SA"/>
      </w:rPr>
    </w:lvl>
    <w:lvl w:ilvl="5" w:tplc="7C3C79C4">
      <w:numFmt w:val="bullet"/>
      <w:lvlText w:val="•"/>
      <w:lvlJc w:val="left"/>
      <w:pPr>
        <w:ind w:left="6640" w:hanging="163"/>
      </w:pPr>
      <w:rPr>
        <w:rFonts w:hint="default"/>
        <w:lang w:val="pt-PT" w:eastAsia="en-US" w:bidi="ar-SA"/>
      </w:rPr>
    </w:lvl>
    <w:lvl w:ilvl="6" w:tplc="DA14ED4E">
      <w:numFmt w:val="bullet"/>
      <w:lvlText w:val="•"/>
      <w:lvlJc w:val="left"/>
      <w:pPr>
        <w:ind w:left="7616" w:hanging="163"/>
      </w:pPr>
      <w:rPr>
        <w:rFonts w:hint="default"/>
        <w:lang w:val="pt-PT" w:eastAsia="en-US" w:bidi="ar-SA"/>
      </w:rPr>
    </w:lvl>
    <w:lvl w:ilvl="7" w:tplc="493601E8">
      <w:numFmt w:val="bullet"/>
      <w:lvlText w:val="•"/>
      <w:lvlJc w:val="left"/>
      <w:pPr>
        <w:ind w:left="8592" w:hanging="163"/>
      </w:pPr>
      <w:rPr>
        <w:rFonts w:hint="default"/>
        <w:lang w:val="pt-PT" w:eastAsia="en-US" w:bidi="ar-SA"/>
      </w:rPr>
    </w:lvl>
    <w:lvl w:ilvl="8" w:tplc="A26478E2">
      <w:numFmt w:val="bullet"/>
      <w:lvlText w:val="•"/>
      <w:lvlJc w:val="left"/>
      <w:pPr>
        <w:ind w:left="9568" w:hanging="163"/>
      </w:pPr>
      <w:rPr>
        <w:rFonts w:hint="default"/>
        <w:lang w:val="pt-PT" w:eastAsia="en-US" w:bidi="ar-SA"/>
      </w:rPr>
    </w:lvl>
  </w:abstractNum>
  <w:abstractNum w:abstractNumId="14" w15:restartNumberingAfterBreak="0">
    <w:nsid w:val="69DF63D5"/>
    <w:multiLevelType w:val="hybridMultilevel"/>
    <w:tmpl w:val="533ECCCE"/>
    <w:lvl w:ilvl="0" w:tplc="7B12059C">
      <w:start w:val="1"/>
      <w:numFmt w:val="decimal"/>
      <w:lvlText w:val="(%1)"/>
      <w:lvlJc w:val="left"/>
      <w:pPr>
        <w:ind w:left="715" w:hanging="567"/>
      </w:pPr>
      <w:rPr>
        <w:rFonts w:ascii="Verdana" w:eastAsia="Verdana" w:hAnsi="Verdana" w:cs="Verdana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E5C2502">
      <w:numFmt w:val="bullet"/>
      <w:lvlText w:val="•"/>
      <w:lvlJc w:val="left"/>
      <w:pPr>
        <w:ind w:left="1584" w:hanging="567"/>
      </w:pPr>
      <w:rPr>
        <w:rFonts w:hint="default"/>
        <w:lang w:val="pt-PT" w:eastAsia="en-US" w:bidi="ar-SA"/>
      </w:rPr>
    </w:lvl>
    <w:lvl w:ilvl="2" w:tplc="1938E8BC">
      <w:numFmt w:val="bullet"/>
      <w:lvlText w:val="•"/>
      <w:lvlJc w:val="left"/>
      <w:pPr>
        <w:ind w:left="2448" w:hanging="567"/>
      </w:pPr>
      <w:rPr>
        <w:rFonts w:hint="default"/>
        <w:lang w:val="pt-PT" w:eastAsia="en-US" w:bidi="ar-SA"/>
      </w:rPr>
    </w:lvl>
    <w:lvl w:ilvl="3" w:tplc="F4142E44">
      <w:numFmt w:val="bullet"/>
      <w:lvlText w:val="•"/>
      <w:lvlJc w:val="left"/>
      <w:pPr>
        <w:ind w:left="3312" w:hanging="567"/>
      </w:pPr>
      <w:rPr>
        <w:rFonts w:hint="default"/>
        <w:lang w:val="pt-PT" w:eastAsia="en-US" w:bidi="ar-SA"/>
      </w:rPr>
    </w:lvl>
    <w:lvl w:ilvl="4" w:tplc="5D5ADD38">
      <w:numFmt w:val="bullet"/>
      <w:lvlText w:val="•"/>
      <w:lvlJc w:val="left"/>
      <w:pPr>
        <w:ind w:left="4176" w:hanging="567"/>
      </w:pPr>
      <w:rPr>
        <w:rFonts w:hint="default"/>
        <w:lang w:val="pt-PT" w:eastAsia="en-US" w:bidi="ar-SA"/>
      </w:rPr>
    </w:lvl>
    <w:lvl w:ilvl="5" w:tplc="432EB896">
      <w:numFmt w:val="bullet"/>
      <w:lvlText w:val="•"/>
      <w:lvlJc w:val="left"/>
      <w:pPr>
        <w:ind w:left="5040" w:hanging="567"/>
      </w:pPr>
      <w:rPr>
        <w:rFonts w:hint="default"/>
        <w:lang w:val="pt-PT" w:eastAsia="en-US" w:bidi="ar-SA"/>
      </w:rPr>
    </w:lvl>
    <w:lvl w:ilvl="6" w:tplc="F5DCAAC8">
      <w:numFmt w:val="bullet"/>
      <w:lvlText w:val="•"/>
      <w:lvlJc w:val="left"/>
      <w:pPr>
        <w:ind w:left="5904" w:hanging="567"/>
      </w:pPr>
      <w:rPr>
        <w:rFonts w:hint="default"/>
        <w:lang w:val="pt-PT" w:eastAsia="en-US" w:bidi="ar-SA"/>
      </w:rPr>
    </w:lvl>
    <w:lvl w:ilvl="7" w:tplc="385C7EB0">
      <w:numFmt w:val="bullet"/>
      <w:lvlText w:val="•"/>
      <w:lvlJc w:val="left"/>
      <w:pPr>
        <w:ind w:left="6768" w:hanging="567"/>
      </w:pPr>
      <w:rPr>
        <w:rFonts w:hint="default"/>
        <w:lang w:val="pt-PT" w:eastAsia="en-US" w:bidi="ar-SA"/>
      </w:rPr>
    </w:lvl>
    <w:lvl w:ilvl="8" w:tplc="CDEEE0AC">
      <w:numFmt w:val="bullet"/>
      <w:lvlText w:val="•"/>
      <w:lvlJc w:val="left"/>
      <w:pPr>
        <w:ind w:left="7632" w:hanging="567"/>
      </w:pPr>
      <w:rPr>
        <w:rFonts w:hint="default"/>
        <w:lang w:val="pt-PT" w:eastAsia="en-US" w:bidi="ar-SA"/>
      </w:rPr>
    </w:lvl>
  </w:abstractNum>
  <w:abstractNum w:abstractNumId="15" w15:restartNumberingAfterBreak="0">
    <w:nsid w:val="709F4A6C"/>
    <w:multiLevelType w:val="multilevel"/>
    <w:tmpl w:val="86FE28BA"/>
    <w:lvl w:ilvl="0">
      <w:start w:val="1"/>
      <w:numFmt w:val="upperLetter"/>
      <w:lvlText w:val="(%1)"/>
      <w:lvlJc w:val="left"/>
      <w:pPr>
        <w:ind w:left="1209" w:hanging="63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1">
      <w:start w:val="1"/>
      <w:numFmt w:val="decimal"/>
      <w:lvlText w:val="%2"/>
      <w:lvlJc w:val="left"/>
      <w:pPr>
        <w:ind w:left="1209" w:hanging="639"/>
      </w:pPr>
      <w:rPr>
        <w:rFonts w:ascii="Verdana" w:eastAsia="Verdana" w:hAnsi="Verdana" w:cs="Verdana" w:hint="default"/>
        <w:b/>
        <w:bCs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2">
      <w:start w:val="1"/>
      <w:numFmt w:val="decimal"/>
      <w:lvlText w:val="%2.%3"/>
      <w:lvlJc w:val="left"/>
      <w:pPr>
        <w:ind w:left="1744" w:hanging="641"/>
      </w:pPr>
      <w:rPr>
        <w:rFonts w:ascii="Verdana" w:eastAsia="Verdana" w:hAnsi="Verdana" w:cs="Verdana" w:hint="default"/>
        <w:b/>
        <w:bCs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3">
      <w:start w:val="1"/>
      <w:numFmt w:val="decimal"/>
      <w:lvlText w:val="%2.%3.%4"/>
      <w:lvlJc w:val="left"/>
      <w:pPr>
        <w:ind w:left="1850" w:hanging="641"/>
      </w:pPr>
      <w:rPr>
        <w:rFonts w:ascii="Verdana" w:eastAsia="Verdana" w:hAnsi="Verdana" w:cs="Verdana" w:hint="default"/>
        <w:b/>
        <w:bCs/>
        <w:i w:val="0"/>
        <w:iCs w:val="0"/>
        <w:spacing w:val="-3"/>
        <w:w w:val="103"/>
        <w:sz w:val="18"/>
        <w:szCs w:val="18"/>
        <w:lang w:val="pt-PT" w:eastAsia="en-US" w:bidi="ar-SA"/>
      </w:rPr>
    </w:lvl>
    <w:lvl w:ilvl="4">
      <w:start w:val="1"/>
      <w:numFmt w:val="lowerRoman"/>
      <w:lvlText w:val="(%5)"/>
      <w:lvlJc w:val="left"/>
      <w:pPr>
        <w:ind w:left="2488" w:hanging="63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pt-PT" w:eastAsia="en-US" w:bidi="ar-SA"/>
      </w:rPr>
    </w:lvl>
    <w:lvl w:ilvl="5">
      <w:numFmt w:val="bullet"/>
      <w:lvlText w:val="•"/>
      <w:lvlJc w:val="left"/>
      <w:pPr>
        <w:ind w:left="4445" w:hanging="6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28" w:hanging="6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11" w:hanging="6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94" w:hanging="639"/>
      </w:pPr>
      <w:rPr>
        <w:rFonts w:hint="default"/>
        <w:lang w:val="pt-PT" w:eastAsia="en-US" w:bidi="ar-SA"/>
      </w:rPr>
    </w:lvl>
  </w:abstractNum>
  <w:num w:numId="1" w16cid:durableId="1678267920">
    <w:abstractNumId w:val="14"/>
  </w:num>
  <w:num w:numId="2" w16cid:durableId="2082168265">
    <w:abstractNumId w:val="5"/>
  </w:num>
  <w:num w:numId="3" w16cid:durableId="1349526244">
    <w:abstractNumId w:val="9"/>
  </w:num>
  <w:num w:numId="4" w16cid:durableId="1115833397">
    <w:abstractNumId w:val="4"/>
  </w:num>
  <w:num w:numId="5" w16cid:durableId="2144350678">
    <w:abstractNumId w:val="3"/>
  </w:num>
  <w:num w:numId="6" w16cid:durableId="1886139503">
    <w:abstractNumId w:val="13"/>
  </w:num>
  <w:num w:numId="7" w16cid:durableId="333072020">
    <w:abstractNumId w:val="1"/>
  </w:num>
  <w:num w:numId="8" w16cid:durableId="1328363529">
    <w:abstractNumId w:val="0"/>
  </w:num>
  <w:num w:numId="9" w16cid:durableId="1894537646">
    <w:abstractNumId w:val="15"/>
  </w:num>
  <w:num w:numId="10" w16cid:durableId="1112282984">
    <w:abstractNumId w:val="7"/>
  </w:num>
  <w:num w:numId="11" w16cid:durableId="1024945010">
    <w:abstractNumId w:val="2"/>
  </w:num>
  <w:num w:numId="12" w16cid:durableId="1810201939">
    <w:abstractNumId w:val="8"/>
  </w:num>
  <w:num w:numId="13" w16cid:durableId="733741795">
    <w:abstractNumId w:val="10"/>
  </w:num>
  <w:num w:numId="14" w16cid:durableId="1882740616">
    <w:abstractNumId w:val="6"/>
  </w:num>
  <w:num w:numId="15" w16cid:durableId="1816531425">
    <w:abstractNumId w:val="12"/>
  </w:num>
  <w:num w:numId="16" w16cid:durableId="19727849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79"/>
    <w:rsid w:val="000547B4"/>
    <w:rsid w:val="0023195D"/>
    <w:rsid w:val="003641C5"/>
    <w:rsid w:val="0037335D"/>
    <w:rsid w:val="003B69BE"/>
    <w:rsid w:val="006363E3"/>
    <w:rsid w:val="006A631E"/>
    <w:rsid w:val="009E6012"/>
    <w:rsid w:val="00D10F79"/>
    <w:rsid w:val="00F9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BE0AD"/>
  <w15:docId w15:val="{60831A9F-F3E4-4615-A1B4-C0046FA2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8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538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571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uiPriority w:val="9"/>
    <w:unhideWhenUsed/>
    <w:qFormat/>
    <w:pPr>
      <w:ind w:left="1607" w:hanging="643"/>
      <w:outlineLvl w:val="4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2352" w:hanging="74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195D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195D"/>
    <w:rPr>
      <w:rFonts w:ascii="Verdana" w:eastAsia="Verdana" w:hAnsi="Verdana" w:cs="Verdana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23195D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195D"/>
    <w:rPr>
      <w:rFonts w:ascii="Verdana" w:eastAsia="Verdana" w:hAnsi="Verdana" w:cs="Verdana"/>
      <w:lang w:val="pt-PT"/>
    </w:rPr>
  </w:style>
  <w:style w:type="character" w:styleId="Hyperlink">
    <w:name w:val="Hyperlink"/>
    <w:basedOn w:val="DefaultParagraphFont"/>
    <w:uiPriority w:val="99"/>
    <w:unhideWhenUsed/>
    <w:rsid w:val="006A63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harvey.Specter@dundermifflinlaw.com.br" TargetMode="External"/><Relationship Id="rId18" Type="http://schemas.openxmlformats.org/officeDocument/2006/relationships/hyperlink" Target="mailto:guilherme@primoseprimos.com.br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header" Target="header1.xml"/><Relationship Id="rId12" Type="http://schemas.openxmlformats.org/officeDocument/2006/relationships/hyperlink" Target="mailto:e.musk@xabirabascorp.com.br" TargetMode="External"/><Relationship Id="rId17" Type="http://schemas.openxmlformats.org/officeDocument/2006/relationships/hyperlink" Target="mailto:samir.salman@premierhospital.com.br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7.xml"/><Relationship Id="rId10" Type="http://schemas.openxmlformats.org/officeDocument/2006/relationships/header" Target="header3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Warren.buffet@TomateCapital.com.br" TargetMode="Externa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3119</Words>
  <Characters>16843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Juliana Medeiros</dc:creator>
  <cp:lastModifiedBy>JULIANA MEDEIROS</cp:lastModifiedBy>
  <cp:revision>2</cp:revision>
  <dcterms:created xsi:type="dcterms:W3CDTF">2025-12-25T17:49:00Z</dcterms:created>
  <dcterms:modified xsi:type="dcterms:W3CDTF">2025-12-25T17:49:00Z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LastSaved">
    <vt:filetime>2025-12-25T00:00:00Z</vt:filetime>
  </property>
  <property fmtid="{D5CDD505-2E9C-101B-9397-08002B2CF9AE}" pid="4" name="Producer">
    <vt:lpwstr>PDFKit.NET 23.1.0.39335 DMV9</vt:lpwstr>
  </property>
</Properties>
</file>