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Steps To Create the Angular Client</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Created an Angular project through Angular CLI</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Modified </w:t>
      </w:r>
      <w:r w:rsidDel="00000000" w:rsidR="00000000" w:rsidRPr="00000000">
        <w:rPr>
          <w:b w:val="1"/>
          <w:rtl w:val="0"/>
        </w:rPr>
        <w:t xml:space="preserve">app.module.ts</w:t>
      </w:r>
      <w:r w:rsidDel="00000000" w:rsidR="00000000" w:rsidRPr="00000000">
        <w:rPr>
          <w:rtl w:val="0"/>
        </w:rPr>
        <w:t xml:space="preserve"> to import needed libraries then in @NgModule make declarations, imports and bootstrap providers to app.component.ts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Created the </w:t>
      </w:r>
      <w:r w:rsidDel="00000000" w:rsidR="00000000" w:rsidRPr="00000000">
        <w:rPr>
          <w:b w:val="1"/>
          <w:rtl w:val="0"/>
        </w:rPr>
        <w:t xml:space="preserve">model components</w:t>
      </w:r>
      <w:r w:rsidDel="00000000" w:rsidR="00000000" w:rsidRPr="00000000">
        <w:rPr>
          <w:rtl w:val="0"/>
        </w:rPr>
        <w:t xml:space="preserve"> through command line. Then made them to match the spring boot models. (Students, Instructors, Clients, Etc. which will check the Angular name for the property against the JSON result made by the HTTP methods to ensure it is checking for the correct data and define its data type, ie: </w:t>
      </w:r>
      <w:r w:rsidDel="00000000" w:rsidR="00000000" w:rsidRPr="00000000">
        <w:rPr>
          <w:i w:val="1"/>
          <w:rtl w:val="0"/>
        </w:rPr>
        <w:t xml:space="preserve">public id?: number</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Created a </w:t>
      </w:r>
      <w:r w:rsidDel="00000000" w:rsidR="00000000" w:rsidRPr="00000000">
        <w:rPr>
          <w:b w:val="1"/>
          <w:rtl w:val="0"/>
        </w:rPr>
        <w:t xml:space="preserve">repository service component</w:t>
      </w:r>
      <w:r w:rsidDel="00000000" w:rsidR="00000000" w:rsidRPr="00000000">
        <w:rPr>
          <w:rtl w:val="0"/>
        </w:rPr>
        <w:t xml:space="preserve"> which contains CRUD methods to draw and otherwise alter data from the REST API. Placed it in the providers to be used by all components.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Created a </w:t>
      </w:r>
      <w:r w:rsidDel="00000000" w:rsidR="00000000" w:rsidRPr="00000000">
        <w:rPr>
          <w:u w:val="single"/>
          <w:rtl w:val="0"/>
        </w:rPr>
        <w:t xml:space="preserve">home page component </w:t>
      </w:r>
      <w:r w:rsidDel="00000000" w:rsidR="00000000" w:rsidRPr="00000000">
        <w:rPr>
          <w:rtl w:val="0"/>
        </w:rPr>
        <w:t xml:space="preserve">for our website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Created a </w:t>
      </w:r>
      <w:r w:rsidDel="00000000" w:rsidR="00000000" w:rsidRPr="00000000">
        <w:rPr>
          <w:u w:val="single"/>
          <w:rtl w:val="0"/>
        </w:rPr>
        <w:t xml:space="preserve">user login page component </w:t>
      </w:r>
      <w:r w:rsidDel="00000000" w:rsidR="00000000" w:rsidRPr="00000000">
        <w:rPr>
          <w:rtl w:val="0"/>
        </w:rPr>
        <w:t xml:space="preserve">to let user login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Validate if the user exists and...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Based on user type, we use that to choose what happens; either the page for a Student or the page for an Instructor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Created a general page layout with a navbar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Created a </w:t>
      </w:r>
      <w:r w:rsidDel="00000000" w:rsidR="00000000" w:rsidRPr="00000000">
        <w:rPr>
          <w:u w:val="single"/>
          <w:rtl w:val="0"/>
        </w:rPr>
        <w:t xml:space="preserve">student home page component </w:t>
      </w:r>
      <w:r w:rsidDel="00000000" w:rsidR="00000000" w:rsidRPr="00000000">
        <w:rPr>
          <w:rtl w:val="0"/>
        </w:rPr>
        <w:t xml:space="preserve">to display data specific to that student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Created separate components to take care of each kind of record for Student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Created an </w:t>
      </w:r>
      <w:r w:rsidDel="00000000" w:rsidR="00000000" w:rsidRPr="00000000">
        <w:rPr>
          <w:u w:val="single"/>
          <w:rtl w:val="0"/>
        </w:rPr>
        <w:t xml:space="preserve">instructor home page component</w:t>
      </w:r>
      <w:r w:rsidDel="00000000" w:rsidR="00000000" w:rsidRPr="00000000">
        <w:rPr>
          <w:rtl w:val="0"/>
        </w:rPr>
        <w:t xml:space="preserve"> to display data specific to that instructor</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Created separate components to take care of each kind of record for Instructor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Configured our</w:t>
      </w:r>
      <w:r w:rsidDel="00000000" w:rsidR="00000000" w:rsidRPr="00000000">
        <w:rPr>
          <w:b w:val="1"/>
          <w:rtl w:val="0"/>
        </w:rPr>
        <w:t xml:space="preserve"> app.routing.ts</w:t>
      </w:r>
      <w:r w:rsidDel="00000000" w:rsidR="00000000" w:rsidRPr="00000000">
        <w:rPr>
          <w:rtl w:val="0"/>
        </w:rPr>
        <w:t xml:space="preserve"> file with the correct url paths and what component should load for each path, aka each separate page(Ex:{</w:t>
      </w:r>
      <w:r w:rsidDel="00000000" w:rsidR="00000000" w:rsidRPr="00000000">
        <w:rPr>
          <w:i w:val="1"/>
          <w:sz w:val="21"/>
          <w:szCs w:val="21"/>
          <w:rtl w:val="0"/>
        </w:rPr>
        <w:t xml:space="preserve">path:</w:t>
      </w:r>
      <w:r w:rsidDel="00000000" w:rsidR="00000000" w:rsidRPr="00000000">
        <w:rPr>
          <w:i w:val="1"/>
          <w:sz w:val="21"/>
          <w:szCs w:val="21"/>
          <w:rtl w:val="0"/>
        </w:rPr>
        <w:t xml:space="preserve"> </w:t>
      </w:r>
      <w:r w:rsidDel="00000000" w:rsidR="00000000" w:rsidRPr="00000000">
        <w:rPr>
          <w:i w:val="1"/>
          <w:sz w:val="21"/>
          <w:szCs w:val="21"/>
          <w:rtl w:val="0"/>
        </w:rPr>
        <w:t xml:space="preserve">'home'</w:t>
      </w:r>
      <w:r w:rsidDel="00000000" w:rsidR="00000000" w:rsidRPr="00000000">
        <w:rPr>
          <w:i w:val="1"/>
          <w:sz w:val="21"/>
          <w:szCs w:val="21"/>
          <w:rtl w:val="0"/>
        </w:rPr>
        <w:t xml:space="preserve">, </w:t>
      </w:r>
      <w:r w:rsidDel="00000000" w:rsidR="00000000" w:rsidRPr="00000000">
        <w:rPr>
          <w:i w:val="1"/>
          <w:sz w:val="21"/>
          <w:szCs w:val="21"/>
          <w:rtl w:val="0"/>
        </w:rPr>
        <w:t xml:space="preserve">component:</w:t>
      </w:r>
      <w:r w:rsidDel="00000000" w:rsidR="00000000" w:rsidRPr="00000000">
        <w:rPr>
          <w:i w:val="1"/>
          <w:sz w:val="21"/>
          <w:szCs w:val="21"/>
          <w:rtl w:val="0"/>
        </w:rPr>
        <w:t xml:space="preserve"> </w:t>
      </w:r>
      <w:r w:rsidDel="00000000" w:rsidR="00000000" w:rsidRPr="00000000">
        <w:rPr>
          <w:i w:val="1"/>
          <w:sz w:val="21"/>
          <w:szCs w:val="21"/>
          <w:rtl w:val="0"/>
        </w:rPr>
        <w:t xml:space="preserve">HomePageComponent}</w:t>
      </w:r>
      <w:r w:rsidDel="00000000" w:rsidR="00000000" w:rsidRPr="00000000">
        <w:rPr>
          <w:i w:val="1"/>
          <w:rtl w:val="0"/>
        </w:rPr>
        <w:t xml:space="preserve"> </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Created a </w:t>
      </w:r>
      <w:r w:rsidDel="00000000" w:rsidR="00000000" w:rsidRPr="00000000">
        <w:rPr>
          <w:b w:val="1"/>
          <w:rtl w:val="0"/>
        </w:rPr>
        <w:t xml:space="preserve">card-carousel component </w:t>
      </w:r>
      <w:r w:rsidDel="00000000" w:rsidR="00000000" w:rsidRPr="00000000">
        <w:rPr>
          <w:rtl w:val="0"/>
        </w:rPr>
        <w:t xml:space="preserve">which is empty cards which will be populated with data for each record set when data for which type 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