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A983" w14:textId="2CFDA68D" w:rsidR="00AE4E2D" w:rsidRDefault="00AE4E2D" w:rsidP="00AE4E2D">
      <w:pPr>
        <w:pStyle w:val="af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 w:rsidRPr="00696E66">
        <w:rPr>
          <w:rFonts w:hint="eastAsia"/>
        </w:rPr>
        <w:t>全体研究对象基线特征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365"/>
        <w:gridCol w:w="3941"/>
      </w:tblGrid>
      <w:tr w:rsidR="00AE4E2D" w:rsidRPr="00AE4E2D" w14:paraId="445F06E4" w14:textId="77777777" w:rsidTr="00AE4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13BAA4EC" w14:textId="77777777" w:rsidR="00AE4E2D" w:rsidRPr="00AE4E2D" w:rsidRDefault="00AE4E2D" w:rsidP="00AE4E2D">
            <w:pPr>
              <w:spacing w:after="160" w:line="278" w:lineRule="auto"/>
              <w:rPr>
                <w:b/>
                <w:bCs/>
              </w:rPr>
            </w:pPr>
            <w:r w:rsidRPr="00AE4E2D">
              <w:rPr>
                <w:b/>
                <w:bCs/>
              </w:rPr>
              <w:t>变量</w:t>
            </w:r>
          </w:p>
        </w:tc>
        <w:tc>
          <w:tcPr>
            <w:tcW w:w="0" w:type="auto"/>
            <w:tcBorders>
              <w:top w:val="single" w:sz="12" w:space="0" w:color="auto"/>
            </w:tcBorders>
            <w:hideMark/>
          </w:tcPr>
          <w:p w14:paraId="7A55B072" w14:textId="77777777" w:rsidR="00AE4E2D" w:rsidRPr="00AE4E2D" w:rsidRDefault="00AE4E2D" w:rsidP="00AE4E2D">
            <w:pPr>
              <w:spacing w:after="160" w:line="278" w:lineRule="auto"/>
              <w:rPr>
                <w:b/>
                <w:bCs/>
              </w:rPr>
            </w:pPr>
            <w:r w:rsidRPr="00AE4E2D">
              <w:rPr>
                <w:b/>
                <w:bCs/>
              </w:rPr>
              <w:t>总人群（n=2247）</w:t>
            </w:r>
          </w:p>
        </w:tc>
      </w:tr>
      <w:tr w:rsidR="00AE4E2D" w:rsidRPr="00AE4E2D" w14:paraId="29B71B23" w14:textId="77777777" w:rsidTr="00AE4E2D">
        <w:tc>
          <w:tcPr>
            <w:tcW w:w="0" w:type="auto"/>
            <w:hideMark/>
          </w:tcPr>
          <w:p w14:paraId="0C982DE0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年龄，岁</w:t>
            </w:r>
          </w:p>
        </w:tc>
        <w:tc>
          <w:tcPr>
            <w:tcW w:w="0" w:type="auto"/>
            <w:hideMark/>
          </w:tcPr>
          <w:p w14:paraId="4524A412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49.83 (18.31)</w:t>
            </w:r>
          </w:p>
        </w:tc>
      </w:tr>
      <w:tr w:rsidR="00AE4E2D" w:rsidRPr="00AE4E2D" w14:paraId="0D21B761" w14:textId="77777777" w:rsidTr="00AE4E2D">
        <w:tc>
          <w:tcPr>
            <w:tcW w:w="0" w:type="auto"/>
            <w:hideMark/>
          </w:tcPr>
          <w:p w14:paraId="7098C3F6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体质</w:t>
            </w:r>
            <w:proofErr w:type="gramStart"/>
            <w:r w:rsidRPr="00AE4E2D">
              <w:t>量指数</w:t>
            </w:r>
            <w:proofErr w:type="gramEnd"/>
          </w:p>
        </w:tc>
        <w:tc>
          <w:tcPr>
            <w:tcW w:w="0" w:type="auto"/>
            <w:hideMark/>
          </w:tcPr>
          <w:p w14:paraId="2FA2A1B0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28.30 [24.50, 33.50]</w:t>
            </w:r>
          </w:p>
        </w:tc>
      </w:tr>
      <w:tr w:rsidR="00AE4E2D" w:rsidRPr="00AE4E2D" w14:paraId="0308C71D" w14:textId="77777777" w:rsidTr="00AE4E2D">
        <w:tc>
          <w:tcPr>
            <w:tcW w:w="0" w:type="auto"/>
            <w:hideMark/>
          </w:tcPr>
          <w:p w14:paraId="6184C0EE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总添加糖摄入量</w:t>
            </w:r>
          </w:p>
        </w:tc>
        <w:tc>
          <w:tcPr>
            <w:tcW w:w="0" w:type="auto"/>
            <w:hideMark/>
          </w:tcPr>
          <w:p w14:paraId="3CEA493F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89.50 [55.16, 137.98]</w:t>
            </w:r>
          </w:p>
        </w:tc>
      </w:tr>
      <w:tr w:rsidR="00AE4E2D" w:rsidRPr="00AE4E2D" w14:paraId="3AA8A9EA" w14:textId="77777777" w:rsidTr="00AE4E2D">
        <w:tc>
          <w:tcPr>
            <w:tcW w:w="0" w:type="auto"/>
            <w:hideMark/>
          </w:tcPr>
          <w:p w14:paraId="02CB531E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总能量摄入</w:t>
            </w:r>
          </w:p>
        </w:tc>
        <w:tc>
          <w:tcPr>
            <w:tcW w:w="0" w:type="auto"/>
            <w:hideMark/>
          </w:tcPr>
          <w:p w14:paraId="4D40667D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1956.00 [1406.00, 2641.50]</w:t>
            </w:r>
          </w:p>
        </w:tc>
      </w:tr>
      <w:tr w:rsidR="00AE4E2D" w:rsidRPr="00AE4E2D" w14:paraId="71685507" w14:textId="77777777" w:rsidTr="00AE4E2D">
        <w:tc>
          <w:tcPr>
            <w:tcW w:w="0" w:type="auto"/>
            <w:hideMark/>
          </w:tcPr>
          <w:p w14:paraId="738B4667" w14:textId="77777777" w:rsidR="00AE4E2D" w:rsidRPr="00AE4E2D" w:rsidRDefault="00AE4E2D" w:rsidP="00AE4E2D">
            <w:pPr>
              <w:spacing w:after="160" w:line="278" w:lineRule="auto"/>
            </w:pPr>
            <w:proofErr w:type="gramStart"/>
            <w:r w:rsidRPr="00AE4E2D">
              <w:t>缩</w:t>
            </w:r>
            <w:proofErr w:type="gramEnd"/>
            <w:r w:rsidRPr="00AE4E2D">
              <w:t>尾后总能量摄入</w:t>
            </w:r>
          </w:p>
        </w:tc>
        <w:tc>
          <w:tcPr>
            <w:tcW w:w="0" w:type="auto"/>
            <w:hideMark/>
          </w:tcPr>
          <w:p w14:paraId="4118D9CD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1956.00 [1406.00, 2641.50]</w:t>
            </w:r>
          </w:p>
        </w:tc>
      </w:tr>
      <w:tr w:rsidR="00AE4E2D" w:rsidRPr="00AE4E2D" w14:paraId="60270E6D" w14:textId="77777777" w:rsidTr="00AE4E2D">
        <w:tc>
          <w:tcPr>
            <w:tcW w:w="0" w:type="auto"/>
            <w:hideMark/>
          </w:tcPr>
          <w:p w14:paraId="4A92D94A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总胆固醇，mg/dL</w:t>
            </w:r>
          </w:p>
        </w:tc>
        <w:tc>
          <w:tcPr>
            <w:tcW w:w="0" w:type="auto"/>
            <w:hideMark/>
          </w:tcPr>
          <w:p w14:paraId="7EA6CD83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180.00 [156.00, 209.00]</w:t>
            </w:r>
          </w:p>
        </w:tc>
      </w:tr>
      <w:tr w:rsidR="00AE4E2D" w:rsidRPr="00AE4E2D" w14:paraId="198D7BE4" w14:textId="77777777" w:rsidTr="00AE4E2D">
        <w:tc>
          <w:tcPr>
            <w:tcW w:w="0" w:type="auto"/>
            <w:hideMark/>
          </w:tcPr>
          <w:p w14:paraId="556164E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甘油三酯，mg/dL</w:t>
            </w:r>
          </w:p>
        </w:tc>
        <w:tc>
          <w:tcPr>
            <w:tcW w:w="0" w:type="auto"/>
            <w:hideMark/>
          </w:tcPr>
          <w:p w14:paraId="1468F50C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92.00 [61.00, 133.00]</w:t>
            </w:r>
          </w:p>
        </w:tc>
      </w:tr>
      <w:tr w:rsidR="00AE4E2D" w:rsidRPr="00AE4E2D" w14:paraId="414D4266" w14:textId="77777777" w:rsidTr="00AE4E2D">
        <w:tc>
          <w:tcPr>
            <w:tcW w:w="0" w:type="auto"/>
            <w:hideMark/>
          </w:tcPr>
          <w:p w14:paraId="63D6ABF3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高密度脂蛋白胆固醇，mg/dL</w:t>
            </w:r>
          </w:p>
        </w:tc>
        <w:tc>
          <w:tcPr>
            <w:tcW w:w="0" w:type="auto"/>
            <w:hideMark/>
          </w:tcPr>
          <w:p w14:paraId="3D8F661D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51.00 [42.00, 62.00]</w:t>
            </w:r>
          </w:p>
        </w:tc>
      </w:tr>
      <w:tr w:rsidR="00AE4E2D" w:rsidRPr="00AE4E2D" w14:paraId="5F26F2F3" w14:textId="77777777" w:rsidTr="00AE4E2D">
        <w:tc>
          <w:tcPr>
            <w:tcW w:w="0" w:type="auto"/>
            <w:hideMark/>
          </w:tcPr>
          <w:p w14:paraId="4BF9110E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低密度脂蛋白胆固醇，mg/dL</w:t>
            </w:r>
          </w:p>
        </w:tc>
        <w:tc>
          <w:tcPr>
            <w:tcW w:w="0" w:type="auto"/>
            <w:hideMark/>
          </w:tcPr>
          <w:p w14:paraId="2D10234C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107.00 [85.00, 131.00]</w:t>
            </w:r>
          </w:p>
        </w:tc>
      </w:tr>
      <w:tr w:rsidR="00AE4E2D" w:rsidRPr="00AE4E2D" w14:paraId="3DBC95DE" w14:textId="77777777" w:rsidTr="00AE4E2D">
        <w:tc>
          <w:tcPr>
            <w:tcW w:w="0" w:type="auto"/>
            <w:hideMark/>
          </w:tcPr>
          <w:p w14:paraId="7443340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胰岛素抵抗指数</w:t>
            </w:r>
          </w:p>
        </w:tc>
        <w:tc>
          <w:tcPr>
            <w:tcW w:w="0" w:type="auto"/>
            <w:hideMark/>
          </w:tcPr>
          <w:p w14:paraId="51301C5A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2.07 [1.32, 3.69]</w:t>
            </w:r>
          </w:p>
        </w:tc>
      </w:tr>
      <w:tr w:rsidR="00AE4E2D" w:rsidRPr="00AE4E2D" w14:paraId="26AAA497" w14:textId="77777777" w:rsidTr="00AE4E2D">
        <w:tc>
          <w:tcPr>
            <w:tcW w:w="0" w:type="auto"/>
            <w:hideMark/>
          </w:tcPr>
          <w:p w14:paraId="06CE3214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性别</w:t>
            </w:r>
          </w:p>
        </w:tc>
        <w:tc>
          <w:tcPr>
            <w:tcW w:w="0" w:type="auto"/>
            <w:hideMark/>
          </w:tcPr>
          <w:p w14:paraId="2F63E73C" w14:textId="77777777" w:rsidR="00AE4E2D" w:rsidRPr="00AE4E2D" w:rsidRDefault="00AE4E2D" w:rsidP="00AE4E2D">
            <w:pPr>
              <w:spacing w:after="160" w:line="278" w:lineRule="auto"/>
            </w:pPr>
          </w:p>
        </w:tc>
      </w:tr>
      <w:tr w:rsidR="00AE4E2D" w:rsidRPr="00AE4E2D" w14:paraId="6561BF79" w14:textId="77777777" w:rsidTr="00AE4E2D">
        <w:tc>
          <w:tcPr>
            <w:tcW w:w="0" w:type="auto"/>
            <w:hideMark/>
          </w:tcPr>
          <w:p w14:paraId="7B790CBE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男</w:t>
            </w:r>
          </w:p>
        </w:tc>
        <w:tc>
          <w:tcPr>
            <w:tcW w:w="0" w:type="auto"/>
            <w:hideMark/>
          </w:tcPr>
          <w:p w14:paraId="6DEAD7B2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1082 (48.2)</w:t>
            </w:r>
          </w:p>
        </w:tc>
      </w:tr>
      <w:tr w:rsidR="00AE4E2D" w:rsidRPr="00AE4E2D" w14:paraId="5618E644" w14:textId="77777777" w:rsidTr="00AE4E2D">
        <w:tc>
          <w:tcPr>
            <w:tcW w:w="0" w:type="auto"/>
            <w:hideMark/>
          </w:tcPr>
          <w:p w14:paraId="71FB6FE1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女</w:t>
            </w:r>
          </w:p>
        </w:tc>
        <w:tc>
          <w:tcPr>
            <w:tcW w:w="0" w:type="auto"/>
            <w:hideMark/>
          </w:tcPr>
          <w:p w14:paraId="55FFEC4B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1165 (51.8)</w:t>
            </w:r>
          </w:p>
        </w:tc>
      </w:tr>
      <w:tr w:rsidR="00AE4E2D" w:rsidRPr="00AE4E2D" w14:paraId="3904BEF0" w14:textId="77777777" w:rsidTr="00AE4E2D">
        <w:tc>
          <w:tcPr>
            <w:tcW w:w="0" w:type="auto"/>
            <w:hideMark/>
          </w:tcPr>
          <w:p w14:paraId="1446A38F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种族</w:t>
            </w:r>
          </w:p>
        </w:tc>
        <w:tc>
          <w:tcPr>
            <w:tcW w:w="0" w:type="auto"/>
            <w:hideMark/>
          </w:tcPr>
          <w:p w14:paraId="74FD6B27" w14:textId="77777777" w:rsidR="00AE4E2D" w:rsidRPr="00AE4E2D" w:rsidRDefault="00AE4E2D" w:rsidP="00AE4E2D">
            <w:pPr>
              <w:spacing w:after="160" w:line="278" w:lineRule="auto"/>
            </w:pPr>
          </w:p>
        </w:tc>
      </w:tr>
      <w:tr w:rsidR="00AE4E2D" w:rsidRPr="00AE4E2D" w14:paraId="06EFACF0" w14:textId="77777777" w:rsidTr="00AE4E2D">
        <w:tc>
          <w:tcPr>
            <w:tcW w:w="0" w:type="auto"/>
            <w:hideMark/>
          </w:tcPr>
          <w:p w14:paraId="061DDC20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</w:t>
            </w:r>
          </w:p>
        </w:tc>
        <w:tc>
          <w:tcPr>
            <w:tcW w:w="0" w:type="auto"/>
            <w:hideMark/>
          </w:tcPr>
          <w:p w14:paraId="4292706C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323 (14.4)</w:t>
            </w:r>
          </w:p>
        </w:tc>
      </w:tr>
      <w:tr w:rsidR="00AE4E2D" w:rsidRPr="00AE4E2D" w14:paraId="19D0F020" w14:textId="77777777" w:rsidTr="00AE4E2D">
        <w:tc>
          <w:tcPr>
            <w:tcW w:w="0" w:type="auto"/>
            <w:hideMark/>
          </w:tcPr>
          <w:p w14:paraId="33CA3487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</w:t>
            </w:r>
          </w:p>
        </w:tc>
        <w:tc>
          <w:tcPr>
            <w:tcW w:w="0" w:type="auto"/>
            <w:hideMark/>
          </w:tcPr>
          <w:p w14:paraId="6F4DE180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207 (9.2)</w:t>
            </w:r>
          </w:p>
        </w:tc>
      </w:tr>
      <w:tr w:rsidR="00AE4E2D" w:rsidRPr="00AE4E2D" w14:paraId="63E5C602" w14:textId="77777777" w:rsidTr="00AE4E2D">
        <w:tc>
          <w:tcPr>
            <w:tcW w:w="0" w:type="auto"/>
            <w:hideMark/>
          </w:tcPr>
          <w:p w14:paraId="7F98C294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3</w:t>
            </w:r>
          </w:p>
        </w:tc>
        <w:tc>
          <w:tcPr>
            <w:tcW w:w="0" w:type="auto"/>
            <w:hideMark/>
          </w:tcPr>
          <w:p w14:paraId="226DA87F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792 (35.2)</w:t>
            </w:r>
          </w:p>
        </w:tc>
      </w:tr>
      <w:tr w:rsidR="00AE4E2D" w:rsidRPr="00AE4E2D" w14:paraId="4A6DBC28" w14:textId="77777777" w:rsidTr="00AE4E2D">
        <w:tc>
          <w:tcPr>
            <w:tcW w:w="0" w:type="auto"/>
            <w:hideMark/>
          </w:tcPr>
          <w:p w14:paraId="00EA2B93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4</w:t>
            </w:r>
          </w:p>
        </w:tc>
        <w:tc>
          <w:tcPr>
            <w:tcW w:w="0" w:type="auto"/>
            <w:hideMark/>
          </w:tcPr>
          <w:p w14:paraId="329648A5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521 (23.2)</w:t>
            </w:r>
          </w:p>
        </w:tc>
      </w:tr>
      <w:tr w:rsidR="00AE4E2D" w:rsidRPr="00AE4E2D" w14:paraId="5A95A5D2" w14:textId="77777777" w:rsidTr="00AE4E2D">
        <w:tc>
          <w:tcPr>
            <w:tcW w:w="0" w:type="auto"/>
            <w:hideMark/>
          </w:tcPr>
          <w:p w14:paraId="6ED8242E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5</w:t>
            </w:r>
          </w:p>
        </w:tc>
        <w:tc>
          <w:tcPr>
            <w:tcW w:w="0" w:type="auto"/>
            <w:hideMark/>
          </w:tcPr>
          <w:p w14:paraId="74F0F28B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404 (18.0)</w:t>
            </w:r>
          </w:p>
        </w:tc>
      </w:tr>
      <w:tr w:rsidR="00AE4E2D" w:rsidRPr="00AE4E2D" w14:paraId="50ED33AB" w14:textId="77777777" w:rsidTr="00AE4E2D">
        <w:tc>
          <w:tcPr>
            <w:tcW w:w="0" w:type="auto"/>
            <w:hideMark/>
          </w:tcPr>
          <w:p w14:paraId="3A0755B6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教育水平</w:t>
            </w:r>
          </w:p>
        </w:tc>
        <w:tc>
          <w:tcPr>
            <w:tcW w:w="0" w:type="auto"/>
            <w:hideMark/>
          </w:tcPr>
          <w:p w14:paraId="466FFA96" w14:textId="77777777" w:rsidR="00AE4E2D" w:rsidRPr="00AE4E2D" w:rsidRDefault="00AE4E2D" w:rsidP="00AE4E2D">
            <w:pPr>
              <w:spacing w:after="160" w:line="278" w:lineRule="auto"/>
            </w:pPr>
          </w:p>
        </w:tc>
      </w:tr>
      <w:tr w:rsidR="00AE4E2D" w:rsidRPr="00AE4E2D" w14:paraId="0FE0275B" w14:textId="77777777" w:rsidTr="00AE4E2D">
        <w:tc>
          <w:tcPr>
            <w:tcW w:w="0" w:type="auto"/>
            <w:hideMark/>
          </w:tcPr>
          <w:p w14:paraId="36E4058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</w:t>
            </w:r>
          </w:p>
        </w:tc>
        <w:tc>
          <w:tcPr>
            <w:tcW w:w="0" w:type="auto"/>
            <w:hideMark/>
          </w:tcPr>
          <w:p w14:paraId="64B50726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160 (7.1)</w:t>
            </w:r>
          </w:p>
        </w:tc>
      </w:tr>
      <w:tr w:rsidR="00AE4E2D" w:rsidRPr="00AE4E2D" w14:paraId="7CB77209" w14:textId="77777777" w:rsidTr="00AE4E2D">
        <w:tc>
          <w:tcPr>
            <w:tcW w:w="0" w:type="auto"/>
            <w:hideMark/>
          </w:tcPr>
          <w:p w14:paraId="25528CC7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</w:t>
            </w:r>
          </w:p>
        </w:tc>
        <w:tc>
          <w:tcPr>
            <w:tcW w:w="0" w:type="auto"/>
            <w:hideMark/>
          </w:tcPr>
          <w:p w14:paraId="6AEF630A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259 (11.5)</w:t>
            </w:r>
          </w:p>
        </w:tc>
      </w:tr>
      <w:tr w:rsidR="00AE4E2D" w:rsidRPr="00AE4E2D" w14:paraId="3030FA91" w14:textId="77777777" w:rsidTr="00AE4E2D">
        <w:tc>
          <w:tcPr>
            <w:tcW w:w="0" w:type="auto"/>
            <w:hideMark/>
          </w:tcPr>
          <w:p w14:paraId="249EC9C5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3</w:t>
            </w:r>
          </w:p>
        </w:tc>
        <w:tc>
          <w:tcPr>
            <w:tcW w:w="0" w:type="auto"/>
            <w:hideMark/>
          </w:tcPr>
          <w:p w14:paraId="7AAF3FD6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521 (23.2)</w:t>
            </w:r>
          </w:p>
        </w:tc>
      </w:tr>
      <w:tr w:rsidR="00AE4E2D" w:rsidRPr="00AE4E2D" w14:paraId="15DD6752" w14:textId="77777777" w:rsidTr="00AE4E2D">
        <w:tc>
          <w:tcPr>
            <w:tcW w:w="0" w:type="auto"/>
            <w:hideMark/>
          </w:tcPr>
          <w:p w14:paraId="62095009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4</w:t>
            </w:r>
          </w:p>
        </w:tc>
        <w:tc>
          <w:tcPr>
            <w:tcW w:w="0" w:type="auto"/>
            <w:hideMark/>
          </w:tcPr>
          <w:p w14:paraId="1A504E6D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801 (35.6)</w:t>
            </w:r>
          </w:p>
        </w:tc>
      </w:tr>
      <w:tr w:rsidR="00AE4E2D" w:rsidRPr="00AE4E2D" w14:paraId="613A6546" w14:textId="77777777" w:rsidTr="00AE4E2D">
        <w:tc>
          <w:tcPr>
            <w:tcW w:w="0" w:type="auto"/>
            <w:hideMark/>
          </w:tcPr>
          <w:p w14:paraId="69D15F59" w14:textId="77777777" w:rsidR="00AE4E2D" w:rsidRPr="00AE4E2D" w:rsidRDefault="00AE4E2D" w:rsidP="00AE4E2D">
            <w:pPr>
              <w:spacing w:after="160" w:line="278" w:lineRule="auto"/>
            </w:pPr>
            <w:r w:rsidRPr="00AE4E2D">
              <w:lastRenderedPageBreak/>
              <w:t>5</w:t>
            </w:r>
          </w:p>
        </w:tc>
        <w:tc>
          <w:tcPr>
            <w:tcW w:w="0" w:type="auto"/>
            <w:hideMark/>
          </w:tcPr>
          <w:p w14:paraId="2043B9C4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504 (22.4)</w:t>
            </w:r>
          </w:p>
        </w:tc>
      </w:tr>
      <w:tr w:rsidR="00AE4E2D" w:rsidRPr="00AE4E2D" w14:paraId="177A5218" w14:textId="77777777" w:rsidTr="00AE4E2D">
        <w:tc>
          <w:tcPr>
            <w:tcW w:w="0" w:type="auto"/>
            <w:hideMark/>
          </w:tcPr>
          <w:p w14:paraId="184C1CCD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9</w:t>
            </w:r>
          </w:p>
        </w:tc>
        <w:tc>
          <w:tcPr>
            <w:tcW w:w="0" w:type="auto"/>
            <w:hideMark/>
          </w:tcPr>
          <w:p w14:paraId="3AF9AD4E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 (0.1)</w:t>
            </w:r>
          </w:p>
        </w:tc>
      </w:tr>
      <w:tr w:rsidR="00AE4E2D" w:rsidRPr="00AE4E2D" w14:paraId="532BE53F" w14:textId="77777777" w:rsidTr="00AE4E2D">
        <w:tc>
          <w:tcPr>
            <w:tcW w:w="0" w:type="auto"/>
            <w:hideMark/>
          </w:tcPr>
          <w:p w14:paraId="4AAC2481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添加糖摄入分组</w:t>
            </w:r>
          </w:p>
        </w:tc>
        <w:tc>
          <w:tcPr>
            <w:tcW w:w="0" w:type="auto"/>
            <w:hideMark/>
          </w:tcPr>
          <w:p w14:paraId="49015522" w14:textId="77777777" w:rsidR="00AE4E2D" w:rsidRPr="00AE4E2D" w:rsidRDefault="00AE4E2D" w:rsidP="00AE4E2D">
            <w:pPr>
              <w:spacing w:after="160" w:line="278" w:lineRule="auto"/>
            </w:pPr>
          </w:p>
        </w:tc>
      </w:tr>
      <w:tr w:rsidR="00AE4E2D" w:rsidRPr="00AE4E2D" w14:paraId="2B41246D" w14:textId="77777777" w:rsidTr="00AE4E2D">
        <w:tc>
          <w:tcPr>
            <w:tcW w:w="0" w:type="auto"/>
            <w:hideMark/>
          </w:tcPr>
          <w:p w14:paraId="5606914E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低添加糖</w:t>
            </w:r>
          </w:p>
        </w:tc>
        <w:tc>
          <w:tcPr>
            <w:tcW w:w="0" w:type="auto"/>
            <w:hideMark/>
          </w:tcPr>
          <w:p w14:paraId="55013AFF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784 (34.9)</w:t>
            </w:r>
          </w:p>
        </w:tc>
      </w:tr>
      <w:tr w:rsidR="00AE4E2D" w:rsidRPr="00AE4E2D" w14:paraId="09B05D55" w14:textId="77777777" w:rsidTr="00AE4E2D">
        <w:tc>
          <w:tcPr>
            <w:tcW w:w="0" w:type="auto"/>
            <w:hideMark/>
          </w:tcPr>
          <w:p w14:paraId="7D1F30A0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中添加糖</w:t>
            </w:r>
          </w:p>
        </w:tc>
        <w:tc>
          <w:tcPr>
            <w:tcW w:w="0" w:type="auto"/>
            <w:hideMark/>
          </w:tcPr>
          <w:p w14:paraId="309971D2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690 (30.7)</w:t>
            </w:r>
          </w:p>
        </w:tc>
      </w:tr>
      <w:tr w:rsidR="00AE4E2D" w:rsidRPr="00AE4E2D" w14:paraId="75FC5A60" w14:textId="77777777" w:rsidTr="00AE4E2D">
        <w:tc>
          <w:tcPr>
            <w:tcW w:w="0" w:type="auto"/>
            <w:hideMark/>
          </w:tcPr>
          <w:p w14:paraId="4DF949C3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高添加糖</w:t>
            </w:r>
          </w:p>
        </w:tc>
        <w:tc>
          <w:tcPr>
            <w:tcW w:w="0" w:type="auto"/>
            <w:hideMark/>
          </w:tcPr>
          <w:p w14:paraId="6F8FAD6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773 (34.4)</w:t>
            </w:r>
          </w:p>
        </w:tc>
      </w:tr>
      <w:tr w:rsidR="00AE4E2D" w:rsidRPr="00AE4E2D" w14:paraId="198CFEB6" w14:textId="77777777" w:rsidTr="00AE4E2D">
        <w:tc>
          <w:tcPr>
            <w:tcW w:w="0" w:type="auto"/>
            <w:hideMark/>
          </w:tcPr>
          <w:p w14:paraId="6D240EC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高总胆固醇</w:t>
            </w:r>
          </w:p>
        </w:tc>
        <w:tc>
          <w:tcPr>
            <w:tcW w:w="0" w:type="auto"/>
            <w:hideMark/>
          </w:tcPr>
          <w:p w14:paraId="1B57FCE1" w14:textId="77777777" w:rsidR="00AE4E2D" w:rsidRPr="00AE4E2D" w:rsidRDefault="00AE4E2D" w:rsidP="00AE4E2D">
            <w:pPr>
              <w:spacing w:after="160" w:line="278" w:lineRule="auto"/>
            </w:pPr>
          </w:p>
        </w:tc>
      </w:tr>
      <w:tr w:rsidR="00AE4E2D" w:rsidRPr="00AE4E2D" w14:paraId="17355BF4" w14:textId="77777777" w:rsidTr="00AE4E2D">
        <w:tc>
          <w:tcPr>
            <w:tcW w:w="0" w:type="auto"/>
            <w:hideMark/>
          </w:tcPr>
          <w:p w14:paraId="51143DB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否</w:t>
            </w:r>
          </w:p>
        </w:tc>
        <w:tc>
          <w:tcPr>
            <w:tcW w:w="0" w:type="auto"/>
            <w:hideMark/>
          </w:tcPr>
          <w:p w14:paraId="10909F21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2036 (90.6)</w:t>
            </w:r>
          </w:p>
        </w:tc>
      </w:tr>
      <w:tr w:rsidR="00AE4E2D" w:rsidRPr="00AE4E2D" w14:paraId="0B21EC37" w14:textId="77777777" w:rsidTr="00AE4E2D">
        <w:tc>
          <w:tcPr>
            <w:tcW w:w="0" w:type="auto"/>
            <w:hideMark/>
          </w:tcPr>
          <w:p w14:paraId="7515647F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是</w:t>
            </w:r>
          </w:p>
        </w:tc>
        <w:tc>
          <w:tcPr>
            <w:tcW w:w="0" w:type="auto"/>
            <w:hideMark/>
          </w:tcPr>
          <w:p w14:paraId="50BD5991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211 (9.4)</w:t>
            </w:r>
          </w:p>
        </w:tc>
      </w:tr>
      <w:tr w:rsidR="00AE4E2D" w:rsidRPr="00AE4E2D" w14:paraId="2ACD327B" w14:textId="77777777" w:rsidTr="00AE4E2D">
        <w:tc>
          <w:tcPr>
            <w:tcW w:w="0" w:type="auto"/>
            <w:hideMark/>
          </w:tcPr>
          <w:p w14:paraId="2F6FB9F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高甘油三酯</w:t>
            </w:r>
          </w:p>
        </w:tc>
        <w:tc>
          <w:tcPr>
            <w:tcW w:w="0" w:type="auto"/>
            <w:hideMark/>
          </w:tcPr>
          <w:p w14:paraId="6C3E3D93" w14:textId="77777777" w:rsidR="00AE4E2D" w:rsidRPr="00AE4E2D" w:rsidRDefault="00AE4E2D" w:rsidP="00AE4E2D">
            <w:pPr>
              <w:spacing w:after="160" w:line="278" w:lineRule="auto"/>
            </w:pPr>
          </w:p>
        </w:tc>
      </w:tr>
      <w:tr w:rsidR="00AE4E2D" w:rsidRPr="00AE4E2D" w14:paraId="205D1BB3" w14:textId="77777777" w:rsidTr="00AE4E2D">
        <w:tc>
          <w:tcPr>
            <w:tcW w:w="0" w:type="auto"/>
            <w:hideMark/>
          </w:tcPr>
          <w:p w14:paraId="1D1658C0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否</w:t>
            </w:r>
          </w:p>
        </w:tc>
        <w:tc>
          <w:tcPr>
            <w:tcW w:w="0" w:type="auto"/>
            <w:hideMark/>
          </w:tcPr>
          <w:p w14:paraId="7D577CD6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2067 (92.0)</w:t>
            </w:r>
          </w:p>
        </w:tc>
      </w:tr>
      <w:tr w:rsidR="00AE4E2D" w:rsidRPr="00AE4E2D" w14:paraId="492EE522" w14:textId="77777777" w:rsidTr="00AE4E2D">
        <w:tc>
          <w:tcPr>
            <w:tcW w:w="0" w:type="auto"/>
            <w:hideMark/>
          </w:tcPr>
          <w:p w14:paraId="2EFC628B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是</w:t>
            </w:r>
          </w:p>
        </w:tc>
        <w:tc>
          <w:tcPr>
            <w:tcW w:w="0" w:type="auto"/>
            <w:hideMark/>
          </w:tcPr>
          <w:p w14:paraId="235D3109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180 (8.0)</w:t>
            </w:r>
          </w:p>
        </w:tc>
      </w:tr>
      <w:tr w:rsidR="00AE4E2D" w:rsidRPr="00AE4E2D" w14:paraId="3FF15327" w14:textId="77777777" w:rsidTr="00AE4E2D">
        <w:tc>
          <w:tcPr>
            <w:tcW w:w="0" w:type="auto"/>
            <w:hideMark/>
          </w:tcPr>
          <w:p w14:paraId="27193267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低高密度脂蛋白胆固醇</w:t>
            </w:r>
          </w:p>
        </w:tc>
        <w:tc>
          <w:tcPr>
            <w:tcW w:w="0" w:type="auto"/>
            <w:hideMark/>
          </w:tcPr>
          <w:p w14:paraId="0CAF6639" w14:textId="77777777" w:rsidR="00AE4E2D" w:rsidRPr="00AE4E2D" w:rsidRDefault="00AE4E2D" w:rsidP="00AE4E2D">
            <w:pPr>
              <w:spacing w:after="160" w:line="278" w:lineRule="auto"/>
            </w:pPr>
          </w:p>
        </w:tc>
      </w:tr>
      <w:tr w:rsidR="00AE4E2D" w:rsidRPr="00AE4E2D" w14:paraId="4ADE9360" w14:textId="77777777" w:rsidTr="00AE4E2D">
        <w:tc>
          <w:tcPr>
            <w:tcW w:w="0" w:type="auto"/>
            <w:hideMark/>
          </w:tcPr>
          <w:p w14:paraId="280FCCB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否</w:t>
            </w:r>
          </w:p>
        </w:tc>
        <w:tc>
          <w:tcPr>
            <w:tcW w:w="0" w:type="auto"/>
            <w:hideMark/>
          </w:tcPr>
          <w:p w14:paraId="012D889D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1616 (71.9)</w:t>
            </w:r>
          </w:p>
        </w:tc>
      </w:tr>
      <w:tr w:rsidR="00AE4E2D" w:rsidRPr="00AE4E2D" w14:paraId="38F6436A" w14:textId="77777777" w:rsidTr="00AE4E2D">
        <w:tc>
          <w:tcPr>
            <w:tcW w:w="0" w:type="auto"/>
            <w:hideMark/>
          </w:tcPr>
          <w:p w14:paraId="57C8A763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是</w:t>
            </w:r>
          </w:p>
        </w:tc>
        <w:tc>
          <w:tcPr>
            <w:tcW w:w="0" w:type="auto"/>
            <w:hideMark/>
          </w:tcPr>
          <w:p w14:paraId="47CA5A47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631 (28.1)</w:t>
            </w:r>
          </w:p>
        </w:tc>
      </w:tr>
      <w:tr w:rsidR="00AE4E2D" w:rsidRPr="00AE4E2D" w14:paraId="096B6F4C" w14:textId="77777777" w:rsidTr="00AE4E2D">
        <w:tc>
          <w:tcPr>
            <w:tcW w:w="0" w:type="auto"/>
            <w:hideMark/>
          </w:tcPr>
          <w:p w14:paraId="5A850961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高低密度脂蛋白胆固醇</w:t>
            </w:r>
          </w:p>
        </w:tc>
        <w:tc>
          <w:tcPr>
            <w:tcW w:w="0" w:type="auto"/>
            <w:hideMark/>
          </w:tcPr>
          <w:p w14:paraId="3CC5C034" w14:textId="77777777" w:rsidR="00AE4E2D" w:rsidRPr="00AE4E2D" w:rsidRDefault="00AE4E2D" w:rsidP="00AE4E2D">
            <w:pPr>
              <w:spacing w:after="160" w:line="278" w:lineRule="auto"/>
            </w:pPr>
          </w:p>
        </w:tc>
      </w:tr>
      <w:tr w:rsidR="00AE4E2D" w:rsidRPr="00AE4E2D" w14:paraId="072177FF" w14:textId="77777777" w:rsidTr="00AE4E2D">
        <w:tc>
          <w:tcPr>
            <w:tcW w:w="0" w:type="auto"/>
            <w:hideMark/>
          </w:tcPr>
          <w:p w14:paraId="7999795E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否</w:t>
            </w:r>
          </w:p>
        </w:tc>
        <w:tc>
          <w:tcPr>
            <w:tcW w:w="0" w:type="auto"/>
            <w:hideMark/>
          </w:tcPr>
          <w:p w14:paraId="0FD20549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2052 (91.3)</w:t>
            </w:r>
          </w:p>
        </w:tc>
      </w:tr>
      <w:tr w:rsidR="00AE4E2D" w:rsidRPr="00AE4E2D" w14:paraId="035544B2" w14:textId="77777777" w:rsidTr="00AE4E2D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A052723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是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2BB37B8" w14:textId="77777777" w:rsidR="00AE4E2D" w:rsidRPr="00AE4E2D" w:rsidRDefault="00AE4E2D" w:rsidP="00AE4E2D">
            <w:pPr>
              <w:spacing w:after="160" w:line="278" w:lineRule="auto"/>
            </w:pPr>
            <w:r w:rsidRPr="00AE4E2D">
              <w:t>195 (8.7)</w:t>
            </w:r>
          </w:p>
        </w:tc>
      </w:tr>
    </w:tbl>
    <w:p w14:paraId="0ACA26BB" w14:textId="43D5CD5D" w:rsidR="00AE4E2D" w:rsidRDefault="00AE4E2D">
      <w:r w:rsidRPr="00AE4E2D">
        <w:rPr>
          <w:rFonts w:hint="eastAsia"/>
        </w:rPr>
        <w:t>注：正态分布计量资料以均数 (标准差) 表示，偏态分布计量资料以中位数 [四分</w:t>
      </w:r>
      <w:proofErr w:type="gramStart"/>
      <w:r w:rsidRPr="00AE4E2D">
        <w:rPr>
          <w:rFonts w:hint="eastAsia"/>
        </w:rPr>
        <w:t>位距]</w:t>
      </w:r>
      <w:proofErr w:type="gramEnd"/>
      <w:r w:rsidRPr="00AE4E2D">
        <w:rPr>
          <w:rFonts w:hint="eastAsia"/>
        </w:rPr>
        <w:t xml:space="preserve"> 表示；分类资料以例数 (百分比) 表示。</w:t>
      </w:r>
    </w:p>
    <w:sectPr w:rsidR="00AE4E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2D"/>
    <w:rsid w:val="00AE4E2D"/>
    <w:rsid w:val="00AF5013"/>
    <w:rsid w:val="00C6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AD881"/>
  <w15:chartTrackingRefBased/>
  <w15:docId w15:val="{81AE9841-3190-4177-B762-A4319AF8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4E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E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E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E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E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E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E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E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64571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E4E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4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4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E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E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E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E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E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E2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E4E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E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E4E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E4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E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E4E2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E4E2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E4E2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E4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E4E2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AE4E2D"/>
    <w:rPr>
      <w:b/>
      <w:bCs/>
      <w:smallCaps/>
      <w:color w:val="2F5496" w:themeColor="accent1" w:themeShade="BF"/>
      <w:spacing w:val="5"/>
    </w:rPr>
  </w:style>
  <w:style w:type="paragraph" w:styleId="af">
    <w:name w:val="caption"/>
    <w:basedOn w:val="a"/>
    <w:next w:val="a"/>
    <w:uiPriority w:val="35"/>
    <w:unhideWhenUsed/>
    <w:qFormat/>
    <w:rsid w:val="00AE4E2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8613984774519</dc:creator>
  <cp:keywords/>
  <dc:description/>
  <cp:lastModifiedBy>8613984774519</cp:lastModifiedBy>
  <cp:revision>1</cp:revision>
  <dcterms:created xsi:type="dcterms:W3CDTF">2026-06-14T08:45:00Z</dcterms:created>
  <dcterms:modified xsi:type="dcterms:W3CDTF">2026-06-14T08:48:00Z</dcterms:modified>
</cp:coreProperties>
</file>