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B8DA0" w14:textId="77777777" w:rsidR="00E07644" w:rsidRPr="00E07644" w:rsidRDefault="00E07644" w:rsidP="00E07644">
      <w:pPr>
        <w:jc w:val="left"/>
        <w:rPr>
          <w:rFonts w:ascii="宋体" w:eastAsia="宋体" w:hAnsi="宋体" w:hint="eastAsia"/>
          <w:szCs w:val="21"/>
        </w:rPr>
      </w:pPr>
      <w:r w:rsidRPr="00E07644">
        <w:rPr>
          <w:rFonts w:ascii="宋体" w:eastAsia="宋体" w:hAnsi="宋体" w:hint="eastAsia"/>
          <w:szCs w:val="21"/>
        </w:rPr>
        <w:t>数据名称：2015-2024年中国流感</w:t>
      </w:r>
      <w:proofErr w:type="gramStart"/>
      <w:r w:rsidRPr="00E07644">
        <w:rPr>
          <w:rFonts w:ascii="宋体" w:eastAsia="宋体" w:hAnsi="宋体" w:hint="eastAsia"/>
          <w:szCs w:val="21"/>
        </w:rPr>
        <w:t>监测周度数据</w:t>
      </w:r>
      <w:proofErr w:type="gramEnd"/>
    </w:p>
    <w:p w14:paraId="2A950E04" w14:textId="77777777" w:rsidR="00E07644" w:rsidRPr="00E07644" w:rsidRDefault="00E07644" w:rsidP="00E07644">
      <w:pPr>
        <w:jc w:val="left"/>
        <w:rPr>
          <w:rFonts w:ascii="宋体" w:eastAsia="宋体" w:hAnsi="宋体" w:hint="eastAsia"/>
          <w:szCs w:val="21"/>
        </w:rPr>
      </w:pPr>
      <w:r w:rsidRPr="00E07644">
        <w:rPr>
          <w:rFonts w:ascii="宋体" w:eastAsia="宋体" w:hAnsi="宋体" w:hint="eastAsia"/>
          <w:szCs w:val="21"/>
        </w:rPr>
        <w:t>数据来源：</w:t>
      </w:r>
      <w:proofErr w:type="gramStart"/>
      <w:r w:rsidRPr="00E07644">
        <w:rPr>
          <w:rFonts w:ascii="宋体" w:eastAsia="宋体" w:hAnsi="宋体" w:hint="eastAsia"/>
          <w:szCs w:val="21"/>
        </w:rPr>
        <w:t>中国疾控中心</w:t>
      </w:r>
      <w:proofErr w:type="gramEnd"/>
      <w:r w:rsidRPr="00E07644">
        <w:rPr>
          <w:rFonts w:ascii="宋体" w:eastAsia="宋体" w:hAnsi="宋体" w:hint="eastAsia"/>
          <w:szCs w:val="21"/>
        </w:rPr>
        <w:t>国家流感中心《全国流感监测周报》</w:t>
      </w:r>
    </w:p>
    <w:p w14:paraId="33476F98" w14:textId="77777777" w:rsidR="00E07644" w:rsidRPr="00E07644" w:rsidRDefault="00E07644" w:rsidP="00E07644">
      <w:pPr>
        <w:jc w:val="left"/>
        <w:rPr>
          <w:rFonts w:ascii="宋体" w:eastAsia="宋体" w:hAnsi="宋体" w:hint="eastAsia"/>
          <w:szCs w:val="21"/>
        </w:rPr>
      </w:pPr>
      <w:r w:rsidRPr="00E07644">
        <w:rPr>
          <w:rFonts w:ascii="宋体" w:eastAsia="宋体" w:hAnsi="宋体" w:hint="eastAsia"/>
          <w:szCs w:val="21"/>
        </w:rPr>
        <w:t>时间范围：2015-2024年（10年）</w:t>
      </w:r>
    </w:p>
    <w:p w14:paraId="06A6FE70" w14:textId="5690E047" w:rsidR="000A20CD" w:rsidRPr="00E07644" w:rsidRDefault="00E07644" w:rsidP="00E07644">
      <w:pPr>
        <w:jc w:val="left"/>
        <w:rPr>
          <w:rFonts w:ascii="宋体" w:eastAsia="宋体" w:hAnsi="宋体"/>
          <w:szCs w:val="21"/>
        </w:rPr>
      </w:pPr>
      <w:r w:rsidRPr="00E07644">
        <w:rPr>
          <w:rFonts w:ascii="宋体" w:eastAsia="宋体" w:hAnsi="宋体" w:hint="eastAsia"/>
          <w:szCs w:val="21"/>
        </w:rPr>
        <w:t>清洗后样本量：518行 × 15列</w:t>
      </w:r>
    </w:p>
    <w:tbl>
      <w:tblPr>
        <w:tblStyle w:val="ae"/>
        <w:tblW w:w="8784" w:type="dxa"/>
        <w:tblLook w:val="04A0" w:firstRow="1" w:lastRow="0" w:firstColumn="1" w:lastColumn="0" w:noHBand="0" w:noVBand="1"/>
      </w:tblPr>
      <w:tblGrid>
        <w:gridCol w:w="1838"/>
        <w:gridCol w:w="2552"/>
        <w:gridCol w:w="1275"/>
        <w:gridCol w:w="1418"/>
        <w:gridCol w:w="1701"/>
      </w:tblGrid>
      <w:tr w:rsidR="00E07644" w:rsidRPr="00E07644" w14:paraId="6E894441" w14:textId="77777777" w:rsidTr="00E07644">
        <w:tc>
          <w:tcPr>
            <w:tcW w:w="1838" w:type="dxa"/>
          </w:tcPr>
          <w:p w14:paraId="31FFCD09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变量名</w:t>
            </w:r>
          </w:p>
        </w:tc>
        <w:tc>
          <w:tcPr>
            <w:tcW w:w="2552" w:type="dxa"/>
          </w:tcPr>
          <w:p w14:paraId="3D699B06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中文含义</w:t>
            </w:r>
          </w:p>
        </w:tc>
        <w:tc>
          <w:tcPr>
            <w:tcW w:w="1275" w:type="dxa"/>
          </w:tcPr>
          <w:p w14:paraId="176D1D55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类型</w:t>
            </w:r>
          </w:p>
        </w:tc>
        <w:tc>
          <w:tcPr>
            <w:tcW w:w="1418" w:type="dxa"/>
          </w:tcPr>
          <w:p w14:paraId="500B0BC9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取值范围</w:t>
            </w:r>
          </w:p>
        </w:tc>
        <w:tc>
          <w:tcPr>
            <w:tcW w:w="1701" w:type="dxa"/>
          </w:tcPr>
          <w:p w14:paraId="52D009EA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缺失情况</w:t>
            </w:r>
          </w:p>
        </w:tc>
      </w:tr>
      <w:tr w:rsidR="00E07644" w:rsidRPr="00E07644" w14:paraId="2A9ABC94" w14:textId="77777777" w:rsidTr="00E07644">
        <w:tc>
          <w:tcPr>
            <w:tcW w:w="1838" w:type="dxa"/>
          </w:tcPr>
          <w:p w14:paraId="230C73C4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年份</w:t>
            </w:r>
          </w:p>
        </w:tc>
        <w:tc>
          <w:tcPr>
            <w:tcW w:w="2552" w:type="dxa"/>
          </w:tcPr>
          <w:p w14:paraId="2FC1ED50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年份</w:t>
            </w:r>
          </w:p>
        </w:tc>
        <w:tc>
          <w:tcPr>
            <w:tcW w:w="1275" w:type="dxa"/>
          </w:tcPr>
          <w:p w14:paraId="3DB9D800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整数</w:t>
            </w:r>
          </w:p>
        </w:tc>
        <w:tc>
          <w:tcPr>
            <w:tcW w:w="1418" w:type="dxa"/>
          </w:tcPr>
          <w:p w14:paraId="1DA04BD9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2015-2024</w:t>
            </w:r>
          </w:p>
        </w:tc>
        <w:tc>
          <w:tcPr>
            <w:tcW w:w="1701" w:type="dxa"/>
          </w:tcPr>
          <w:p w14:paraId="298A8120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无</w:t>
            </w:r>
          </w:p>
        </w:tc>
      </w:tr>
      <w:tr w:rsidR="00E07644" w:rsidRPr="00E07644" w14:paraId="39B02088" w14:textId="77777777" w:rsidTr="00E07644">
        <w:tc>
          <w:tcPr>
            <w:tcW w:w="1838" w:type="dxa"/>
          </w:tcPr>
          <w:p w14:paraId="0D4152B5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周次</w:t>
            </w:r>
          </w:p>
        </w:tc>
        <w:tc>
          <w:tcPr>
            <w:tcW w:w="2552" w:type="dxa"/>
          </w:tcPr>
          <w:p w14:paraId="1E0EB489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周次</w:t>
            </w:r>
          </w:p>
        </w:tc>
        <w:tc>
          <w:tcPr>
            <w:tcW w:w="1275" w:type="dxa"/>
          </w:tcPr>
          <w:p w14:paraId="3530A9E3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整数</w:t>
            </w:r>
          </w:p>
        </w:tc>
        <w:tc>
          <w:tcPr>
            <w:tcW w:w="1418" w:type="dxa"/>
          </w:tcPr>
          <w:p w14:paraId="26F23332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1-53</w:t>
            </w:r>
          </w:p>
        </w:tc>
        <w:tc>
          <w:tcPr>
            <w:tcW w:w="1701" w:type="dxa"/>
          </w:tcPr>
          <w:p w14:paraId="34A2D4D0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无</w:t>
            </w:r>
          </w:p>
        </w:tc>
      </w:tr>
      <w:tr w:rsidR="00E07644" w:rsidRPr="00E07644" w14:paraId="18142F83" w14:textId="77777777" w:rsidTr="00E07644">
        <w:tc>
          <w:tcPr>
            <w:tcW w:w="1838" w:type="dxa"/>
          </w:tcPr>
          <w:p w14:paraId="34DCC30B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南方ILI(%)</w:t>
            </w:r>
          </w:p>
        </w:tc>
        <w:tc>
          <w:tcPr>
            <w:tcW w:w="2552" w:type="dxa"/>
          </w:tcPr>
          <w:p w14:paraId="14335B55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南方流感样病例占比</w:t>
            </w:r>
          </w:p>
        </w:tc>
        <w:tc>
          <w:tcPr>
            <w:tcW w:w="1275" w:type="dxa"/>
          </w:tcPr>
          <w:p w14:paraId="114399A8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数值</w:t>
            </w:r>
          </w:p>
        </w:tc>
        <w:tc>
          <w:tcPr>
            <w:tcW w:w="1418" w:type="dxa"/>
          </w:tcPr>
          <w:p w14:paraId="696A8A56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0.4-9.7</w:t>
            </w:r>
          </w:p>
        </w:tc>
        <w:tc>
          <w:tcPr>
            <w:tcW w:w="1701" w:type="dxa"/>
          </w:tcPr>
          <w:p w14:paraId="3749E9F2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清洗前缺失2行</w:t>
            </w:r>
          </w:p>
        </w:tc>
      </w:tr>
      <w:tr w:rsidR="00E07644" w:rsidRPr="00E07644" w14:paraId="6BCD6ABC" w14:textId="77777777" w:rsidTr="00E07644">
        <w:tc>
          <w:tcPr>
            <w:tcW w:w="1838" w:type="dxa"/>
          </w:tcPr>
          <w:p w14:paraId="596F6C69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北方ILI(%)</w:t>
            </w:r>
          </w:p>
        </w:tc>
        <w:tc>
          <w:tcPr>
            <w:tcW w:w="2552" w:type="dxa"/>
          </w:tcPr>
          <w:p w14:paraId="229EDE59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北方流感样病例占比</w:t>
            </w:r>
          </w:p>
        </w:tc>
        <w:tc>
          <w:tcPr>
            <w:tcW w:w="1275" w:type="dxa"/>
          </w:tcPr>
          <w:p w14:paraId="43C4CCE1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数值</w:t>
            </w:r>
          </w:p>
        </w:tc>
        <w:tc>
          <w:tcPr>
            <w:tcW w:w="1418" w:type="dxa"/>
          </w:tcPr>
          <w:p w14:paraId="6FF4B7B1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0.6-10.3</w:t>
            </w:r>
          </w:p>
        </w:tc>
        <w:tc>
          <w:tcPr>
            <w:tcW w:w="1701" w:type="dxa"/>
          </w:tcPr>
          <w:p w14:paraId="1A37E6FB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清洗前缺失2行</w:t>
            </w:r>
          </w:p>
        </w:tc>
      </w:tr>
      <w:tr w:rsidR="00E07644" w:rsidRPr="00E07644" w14:paraId="66581B5E" w14:textId="77777777" w:rsidTr="00E07644">
        <w:tc>
          <w:tcPr>
            <w:tcW w:w="1838" w:type="dxa"/>
          </w:tcPr>
          <w:p w14:paraId="42848D3B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总检测标本数</w:t>
            </w:r>
          </w:p>
        </w:tc>
        <w:tc>
          <w:tcPr>
            <w:tcW w:w="2552" w:type="dxa"/>
          </w:tcPr>
          <w:p w14:paraId="722AEFAA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每周检测标本总数</w:t>
            </w:r>
          </w:p>
        </w:tc>
        <w:tc>
          <w:tcPr>
            <w:tcW w:w="1275" w:type="dxa"/>
          </w:tcPr>
          <w:p w14:paraId="743947CA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整数</w:t>
            </w:r>
          </w:p>
        </w:tc>
        <w:tc>
          <w:tcPr>
            <w:tcW w:w="1418" w:type="dxa"/>
          </w:tcPr>
          <w:p w14:paraId="5483F41D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1746-19520</w:t>
            </w:r>
          </w:p>
        </w:tc>
        <w:tc>
          <w:tcPr>
            <w:tcW w:w="1701" w:type="dxa"/>
          </w:tcPr>
          <w:p w14:paraId="6538CD61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无</w:t>
            </w:r>
          </w:p>
        </w:tc>
      </w:tr>
      <w:tr w:rsidR="00E07644" w:rsidRPr="00E07644" w14:paraId="27B124F0" w14:textId="77777777" w:rsidTr="00E07644">
        <w:tc>
          <w:tcPr>
            <w:tcW w:w="1838" w:type="dxa"/>
          </w:tcPr>
          <w:p w14:paraId="5D1ED324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总阳性标本数</w:t>
            </w:r>
          </w:p>
        </w:tc>
        <w:tc>
          <w:tcPr>
            <w:tcW w:w="2552" w:type="dxa"/>
          </w:tcPr>
          <w:p w14:paraId="0296FECC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流感阳性标本数</w:t>
            </w:r>
          </w:p>
        </w:tc>
        <w:tc>
          <w:tcPr>
            <w:tcW w:w="1275" w:type="dxa"/>
          </w:tcPr>
          <w:p w14:paraId="75B98F1B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整数</w:t>
            </w:r>
          </w:p>
        </w:tc>
        <w:tc>
          <w:tcPr>
            <w:tcW w:w="1418" w:type="dxa"/>
          </w:tcPr>
          <w:p w14:paraId="6AB3E516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22-4901</w:t>
            </w:r>
          </w:p>
        </w:tc>
        <w:tc>
          <w:tcPr>
            <w:tcW w:w="1701" w:type="dxa"/>
          </w:tcPr>
          <w:p w14:paraId="12686B84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无</w:t>
            </w:r>
          </w:p>
        </w:tc>
      </w:tr>
      <w:tr w:rsidR="00E07644" w:rsidRPr="00E07644" w14:paraId="0F7EA5E5" w14:textId="77777777" w:rsidTr="00E07644">
        <w:tc>
          <w:tcPr>
            <w:tcW w:w="1838" w:type="dxa"/>
          </w:tcPr>
          <w:p w14:paraId="51E2CDB9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proofErr w:type="gramStart"/>
            <w:r w:rsidRPr="00E07644">
              <w:rPr>
                <w:rFonts w:ascii="宋体" w:eastAsia="宋体" w:hAnsi="宋体" w:hint="eastAsia"/>
                <w:szCs w:val="21"/>
              </w:rPr>
              <w:t>甲流占阳性</w:t>
            </w:r>
            <w:proofErr w:type="gramEnd"/>
            <w:r w:rsidRPr="00E07644">
              <w:rPr>
                <w:rFonts w:ascii="宋体" w:eastAsia="宋体" w:hAnsi="宋体" w:hint="eastAsia"/>
                <w:szCs w:val="21"/>
              </w:rPr>
              <w:t>比(%)</w:t>
            </w:r>
          </w:p>
        </w:tc>
        <w:tc>
          <w:tcPr>
            <w:tcW w:w="2552" w:type="dxa"/>
          </w:tcPr>
          <w:p w14:paraId="04FB1770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甲型流感占阳性标本比例</w:t>
            </w:r>
          </w:p>
        </w:tc>
        <w:tc>
          <w:tcPr>
            <w:tcW w:w="1275" w:type="dxa"/>
          </w:tcPr>
          <w:p w14:paraId="2FBEE660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数值</w:t>
            </w:r>
          </w:p>
        </w:tc>
        <w:tc>
          <w:tcPr>
            <w:tcW w:w="1418" w:type="dxa"/>
          </w:tcPr>
          <w:p w14:paraId="4998BDAD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4.5-100</w:t>
            </w:r>
          </w:p>
        </w:tc>
        <w:tc>
          <w:tcPr>
            <w:tcW w:w="1701" w:type="dxa"/>
          </w:tcPr>
          <w:p w14:paraId="03B176A9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无</w:t>
            </w:r>
          </w:p>
        </w:tc>
      </w:tr>
      <w:tr w:rsidR="00E07644" w:rsidRPr="00E07644" w14:paraId="7A08799B" w14:textId="77777777" w:rsidTr="00E07644">
        <w:tc>
          <w:tcPr>
            <w:tcW w:w="1838" w:type="dxa"/>
          </w:tcPr>
          <w:p w14:paraId="08AF0CE6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proofErr w:type="gramStart"/>
            <w:r w:rsidRPr="00E07644">
              <w:rPr>
                <w:rFonts w:ascii="宋体" w:eastAsia="宋体" w:hAnsi="宋体" w:hint="eastAsia"/>
                <w:szCs w:val="21"/>
              </w:rPr>
              <w:t>乙流占阳性</w:t>
            </w:r>
            <w:proofErr w:type="gramEnd"/>
            <w:r w:rsidRPr="00E07644">
              <w:rPr>
                <w:rFonts w:ascii="宋体" w:eastAsia="宋体" w:hAnsi="宋体" w:hint="eastAsia"/>
                <w:szCs w:val="21"/>
              </w:rPr>
              <w:t>比(%)</w:t>
            </w:r>
          </w:p>
        </w:tc>
        <w:tc>
          <w:tcPr>
            <w:tcW w:w="2552" w:type="dxa"/>
          </w:tcPr>
          <w:p w14:paraId="3E8E8AB4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乙型流感占阳性标本比例</w:t>
            </w:r>
          </w:p>
        </w:tc>
        <w:tc>
          <w:tcPr>
            <w:tcW w:w="1275" w:type="dxa"/>
          </w:tcPr>
          <w:p w14:paraId="7D6BE93D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数值</w:t>
            </w:r>
          </w:p>
        </w:tc>
        <w:tc>
          <w:tcPr>
            <w:tcW w:w="1418" w:type="dxa"/>
          </w:tcPr>
          <w:p w14:paraId="2FDFBECD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0-95.5</w:t>
            </w:r>
          </w:p>
        </w:tc>
        <w:tc>
          <w:tcPr>
            <w:tcW w:w="1701" w:type="dxa"/>
          </w:tcPr>
          <w:p w14:paraId="35A778D8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无</w:t>
            </w:r>
          </w:p>
        </w:tc>
      </w:tr>
      <w:tr w:rsidR="00E07644" w:rsidRPr="00E07644" w14:paraId="69B87EDE" w14:textId="77777777" w:rsidTr="00E07644">
        <w:tc>
          <w:tcPr>
            <w:tcW w:w="1838" w:type="dxa"/>
          </w:tcPr>
          <w:p w14:paraId="322E2014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H3N2</w:t>
            </w:r>
            <w:proofErr w:type="gramStart"/>
            <w:r w:rsidRPr="00E07644">
              <w:rPr>
                <w:rFonts w:ascii="宋体" w:eastAsia="宋体" w:hAnsi="宋体" w:hint="eastAsia"/>
                <w:szCs w:val="21"/>
              </w:rPr>
              <w:t>阳性数</w:t>
            </w:r>
            <w:proofErr w:type="gramEnd"/>
          </w:p>
        </w:tc>
        <w:tc>
          <w:tcPr>
            <w:tcW w:w="2552" w:type="dxa"/>
          </w:tcPr>
          <w:p w14:paraId="2E9160FB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H3N2亚型</w:t>
            </w:r>
            <w:proofErr w:type="gramStart"/>
            <w:r w:rsidRPr="00E07644">
              <w:rPr>
                <w:rFonts w:ascii="宋体" w:eastAsia="宋体" w:hAnsi="宋体" w:hint="eastAsia"/>
                <w:szCs w:val="21"/>
              </w:rPr>
              <w:t>阳性数</w:t>
            </w:r>
            <w:proofErr w:type="gramEnd"/>
          </w:p>
        </w:tc>
        <w:tc>
          <w:tcPr>
            <w:tcW w:w="1275" w:type="dxa"/>
          </w:tcPr>
          <w:p w14:paraId="1A423C20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整数</w:t>
            </w:r>
          </w:p>
        </w:tc>
        <w:tc>
          <w:tcPr>
            <w:tcW w:w="1418" w:type="dxa"/>
          </w:tcPr>
          <w:p w14:paraId="7A096147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0-3428</w:t>
            </w:r>
          </w:p>
        </w:tc>
        <w:tc>
          <w:tcPr>
            <w:tcW w:w="1701" w:type="dxa"/>
          </w:tcPr>
          <w:p w14:paraId="54E5CFD6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无</w:t>
            </w:r>
          </w:p>
        </w:tc>
      </w:tr>
      <w:tr w:rsidR="00E07644" w:rsidRPr="00E07644" w14:paraId="6E457BE9" w14:textId="77777777" w:rsidTr="00E07644">
        <w:tc>
          <w:tcPr>
            <w:tcW w:w="1838" w:type="dxa"/>
          </w:tcPr>
          <w:p w14:paraId="65E7EDED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甲H1N1</w:t>
            </w:r>
            <w:proofErr w:type="gramStart"/>
            <w:r w:rsidRPr="00E07644">
              <w:rPr>
                <w:rFonts w:ascii="宋体" w:eastAsia="宋体" w:hAnsi="宋体" w:hint="eastAsia"/>
                <w:szCs w:val="21"/>
              </w:rPr>
              <w:t>阳性数</w:t>
            </w:r>
            <w:proofErr w:type="gramEnd"/>
          </w:p>
        </w:tc>
        <w:tc>
          <w:tcPr>
            <w:tcW w:w="2552" w:type="dxa"/>
          </w:tcPr>
          <w:p w14:paraId="0D9F90CA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甲型H1N1亚型</w:t>
            </w:r>
            <w:proofErr w:type="gramStart"/>
            <w:r w:rsidRPr="00E07644">
              <w:rPr>
                <w:rFonts w:ascii="宋体" w:eastAsia="宋体" w:hAnsi="宋体" w:hint="eastAsia"/>
                <w:szCs w:val="21"/>
              </w:rPr>
              <w:t>阳性数</w:t>
            </w:r>
            <w:proofErr w:type="gramEnd"/>
          </w:p>
        </w:tc>
        <w:tc>
          <w:tcPr>
            <w:tcW w:w="1275" w:type="dxa"/>
          </w:tcPr>
          <w:p w14:paraId="3D825A3E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整数</w:t>
            </w:r>
          </w:p>
        </w:tc>
        <w:tc>
          <w:tcPr>
            <w:tcW w:w="1418" w:type="dxa"/>
          </w:tcPr>
          <w:p w14:paraId="4CCCD397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0-3934</w:t>
            </w:r>
          </w:p>
        </w:tc>
        <w:tc>
          <w:tcPr>
            <w:tcW w:w="1701" w:type="dxa"/>
          </w:tcPr>
          <w:p w14:paraId="68DE243D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无</w:t>
            </w:r>
          </w:p>
        </w:tc>
      </w:tr>
      <w:tr w:rsidR="00E07644" w:rsidRPr="00E07644" w14:paraId="7B5DDDCE" w14:textId="77777777" w:rsidTr="00E07644">
        <w:tc>
          <w:tcPr>
            <w:tcW w:w="1838" w:type="dxa"/>
          </w:tcPr>
          <w:p w14:paraId="7AAF9AF8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B(Victoria)</w:t>
            </w:r>
            <w:proofErr w:type="gramStart"/>
            <w:r w:rsidRPr="00E07644">
              <w:rPr>
                <w:rFonts w:ascii="宋体" w:eastAsia="宋体" w:hAnsi="宋体" w:hint="eastAsia"/>
                <w:szCs w:val="21"/>
              </w:rPr>
              <w:t>阳性数</w:t>
            </w:r>
            <w:proofErr w:type="gramEnd"/>
          </w:p>
        </w:tc>
        <w:tc>
          <w:tcPr>
            <w:tcW w:w="2552" w:type="dxa"/>
          </w:tcPr>
          <w:p w14:paraId="3DD909B7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乙型Victoria系</w:t>
            </w:r>
            <w:proofErr w:type="gramStart"/>
            <w:r w:rsidRPr="00E07644">
              <w:rPr>
                <w:rFonts w:ascii="宋体" w:eastAsia="宋体" w:hAnsi="宋体" w:hint="eastAsia"/>
                <w:szCs w:val="21"/>
              </w:rPr>
              <w:t>阳性数</w:t>
            </w:r>
            <w:proofErr w:type="gramEnd"/>
          </w:p>
        </w:tc>
        <w:tc>
          <w:tcPr>
            <w:tcW w:w="1275" w:type="dxa"/>
          </w:tcPr>
          <w:p w14:paraId="4A56816E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整数</w:t>
            </w:r>
          </w:p>
        </w:tc>
        <w:tc>
          <w:tcPr>
            <w:tcW w:w="1418" w:type="dxa"/>
          </w:tcPr>
          <w:p w14:paraId="73B02B87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0-1889</w:t>
            </w:r>
          </w:p>
        </w:tc>
        <w:tc>
          <w:tcPr>
            <w:tcW w:w="1701" w:type="dxa"/>
          </w:tcPr>
          <w:p w14:paraId="4882E0B0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无</w:t>
            </w:r>
          </w:p>
        </w:tc>
      </w:tr>
      <w:tr w:rsidR="00E07644" w:rsidRPr="00E07644" w14:paraId="4B272707" w14:textId="77777777" w:rsidTr="00E07644">
        <w:tc>
          <w:tcPr>
            <w:tcW w:w="1838" w:type="dxa"/>
          </w:tcPr>
          <w:p w14:paraId="5B131228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B(Yamagata)</w:t>
            </w:r>
            <w:proofErr w:type="gramStart"/>
            <w:r w:rsidRPr="00E07644">
              <w:rPr>
                <w:rFonts w:ascii="宋体" w:eastAsia="宋体" w:hAnsi="宋体" w:hint="eastAsia"/>
                <w:szCs w:val="21"/>
              </w:rPr>
              <w:t>阳性数</w:t>
            </w:r>
            <w:proofErr w:type="gramEnd"/>
          </w:p>
        </w:tc>
        <w:tc>
          <w:tcPr>
            <w:tcW w:w="2552" w:type="dxa"/>
          </w:tcPr>
          <w:p w14:paraId="05AC7F26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乙型Yamagata系</w:t>
            </w:r>
            <w:proofErr w:type="gramStart"/>
            <w:r w:rsidRPr="00E07644">
              <w:rPr>
                <w:rFonts w:ascii="宋体" w:eastAsia="宋体" w:hAnsi="宋体" w:hint="eastAsia"/>
                <w:szCs w:val="21"/>
              </w:rPr>
              <w:t>阳性数</w:t>
            </w:r>
            <w:proofErr w:type="gramEnd"/>
          </w:p>
        </w:tc>
        <w:tc>
          <w:tcPr>
            <w:tcW w:w="1275" w:type="dxa"/>
          </w:tcPr>
          <w:p w14:paraId="45967686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整数</w:t>
            </w:r>
          </w:p>
        </w:tc>
        <w:tc>
          <w:tcPr>
            <w:tcW w:w="1418" w:type="dxa"/>
          </w:tcPr>
          <w:p w14:paraId="384DC27B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0-1957</w:t>
            </w:r>
          </w:p>
        </w:tc>
        <w:tc>
          <w:tcPr>
            <w:tcW w:w="1701" w:type="dxa"/>
          </w:tcPr>
          <w:p w14:paraId="1A2AAD52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无</w:t>
            </w:r>
          </w:p>
        </w:tc>
      </w:tr>
      <w:tr w:rsidR="00E07644" w:rsidRPr="00E07644" w14:paraId="6029442C" w14:textId="77777777" w:rsidTr="00E07644">
        <w:tc>
          <w:tcPr>
            <w:tcW w:w="1838" w:type="dxa"/>
          </w:tcPr>
          <w:p w14:paraId="38110EFC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未分型A</w:t>
            </w:r>
            <w:proofErr w:type="gramStart"/>
            <w:r w:rsidRPr="00E07644">
              <w:rPr>
                <w:rFonts w:ascii="宋体" w:eastAsia="宋体" w:hAnsi="宋体" w:hint="eastAsia"/>
                <w:szCs w:val="21"/>
              </w:rPr>
              <w:t>阳性数</w:t>
            </w:r>
            <w:proofErr w:type="gramEnd"/>
          </w:p>
        </w:tc>
        <w:tc>
          <w:tcPr>
            <w:tcW w:w="2552" w:type="dxa"/>
          </w:tcPr>
          <w:p w14:paraId="0178B26A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未分型的</w:t>
            </w:r>
            <w:proofErr w:type="gramStart"/>
            <w:r w:rsidRPr="00E07644">
              <w:rPr>
                <w:rFonts w:ascii="宋体" w:eastAsia="宋体" w:hAnsi="宋体" w:hint="eastAsia"/>
                <w:szCs w:val="21"/>
              </w:rPr>
              <w:t>甲流阳性数</w:t>
            </w:r>
            <w:proofErr w:type="gramEnd"/>
          </w:p>
        </w:tc>
        <w:tc>
          <w:tcPr>
            <w:tcW w:w="1275" w:type="dxa"/>
          </w:tcPr>
          <w:p w14:paraId="0E615052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整数</w:t>
            </w:r>
          </w:p>
        </w:tc>
        <w:tc>
          <w:tcPr>
            <w:tcW w:w="1418" w:type="dxa"/>
          </w:tcPr>
          <w:p w14:paraId="46531C07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0-93</w:t>
            </w:r>
          </w:p>
        </w:tc>
        <w:tc>
          <w:tcPr>
            <w:tcW w:w="1701" w:type="dxa"/>
          </w:tcPr>
          <w:p w14:paraId="7D670D65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无</w:t>
            </w:r>
          </w:p>
        </w:tc>
      </w:tr>
      <w:tr w:rsidR="00E07644" w:rsidRPr="00E07644" w14:paraId="0EDC6DD1" w14:textId="77777777" w:rsidTr="00E07644">
        <w:tc>
          <w:tcPr>
            <w:tcW w:w="1838" w:type="dxa"/>
          </w:tcPr>
          <w:p w14:paraId="2A2946CB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未分型B</w:t>
            </w:r>
            <w:proofErr w:type="gramStart"/>
            <w:r w:rsidRPr="00E07644">
              <w:rPr>
                <w:rFonts w:ascii="宋体" w:eastAsia="宋体" w:hAnsi="宋体" w:hint="eastAsia"/>
                <w:szCs w:val="21"/>
              </w:rPr>
              <w:t>阳性数</w:t>
            </w:r>
            <w:proofErr w:type="gramEnd"/>
          </w:p>
        </w:tc>
        <w:tc>
          <w:tcPr>
            <w:tcW w:w="2552" w:type="dxa"/>
          </w:tcPr>
          <w:p w14:paraId="0C8DA86D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未分型的</w:t>
            </w:r>
            <w:proofErr w:type="gramStart"/>
            <w:r w:rsidRPr="00E07644">
              <w:rPr>
                <w:rFonts w:ascii="宋体" w:eastAsia="宋体" w:hAnsi="宋体" w:hint="eastAsia"/>
                <w:szCs w:val="21"/>
              </w:rPr>
              <w:t>乙流阳性数</w:t>
            </w:r>
            <w:proofErr w:type="gramEnd"/>
          </w:p>
        </w:tc>
        <w:tc>
          <w:tcPr>
            <w:tcW w:w="1275" w:type="dxa"/>
          </w:tcPr>
          <w:p w14:paraId="3183066F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整数</w:t>
            </w:r>
          </w:p>
        </w:tc>
        <w:tc>
          <w:tcPr>
            <w:tcW w:w="1418" w:type="dxa"/>
          </w:tcPr>
          <w:p w14:paraId="0A9AA9F1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0-395</w:t>
            </w:r>
          </w:p>
        </w:tc>
        <w:tc>
          <w:tcPr>
            <w:tcW w:w="1701" w:type="dxa"/>
          </w:tcPr>
          <w:p w14:paraId="6A763F51" w14:textId="77777777" w:rsidR="00E07644" w:rsidRPr="00E07644" w:rsidRDefault="00E07644" w:rsidP="00E07644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07644">
              <w:rPr>
                <w:rFonts w:ascii="宋体" w:eastAsia="宋体" w:hAnsi="宋体" w:hint="eastAsia"/>
                <w:szCs w:val="21"/>
              </w:rPr>
              <w:t>无</w:t>
            </w:r>
          </w:p>
        </w:tc>
      </w:tr>
    </w:tbl>
    <w:p w14:paraId="7B670C83" w14:textId="4EE7E9C3" w:rsidR="00E07644" w:rsidRDefault="00E07644" w:rsidP="00E07644">
      <w:pPr>
        <w:rPr>
          <w:rFonts w:hint="eastAsia"/>
        </w:rPr>
      </w:pPr>
      <w:r>
        <w:rPr>
          <w:rFonts w:hint="eastAsia"/>
        </w:rPr>
        <w:tab/>
      </w:r>
    </w:p>
    <w:sectPr w:rsidR="00E076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644"/>
    <w:rsid w:val="000A20CD"/>
    <w:rsid w:val="003E2AE8"/>
    <w:rsid w:val="00E07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70E55"/>
  <w15:chartTrackingRefBased/>
  <w15:docId w15:val="{260531D0-CBA0-4AB5-977B-C03D3813A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076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7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76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76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76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764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764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764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764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76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7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7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76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764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076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76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76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76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76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7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76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76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76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76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76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76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7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76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764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076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艾霖 李</dc:creator>
  <cp:keywords/>
  <dc:description/>
  <cp:lastModifiedBy>艾霖 李</cp:lastModifiedBy>
  <cp:revision>1</cp:revision>
  <dcterms:created xsi:type="dcterms:W3CDTF">2026-06-12T08:52:00Z</dcterms:created>
  <dcterms:modified xsi:type="dcterms:W3CDTF">2026-06-12T09:00:00Z</dcterms:modified>
</cp:coreProperties>
</file>