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9E2EE" w14:textId="4C0C1B9F" w:rsidR="00632126" w:rsidRPr="009156F7" w:rsidRDefault="00632126" w:rsidP="009156F7">
      <w:pPr>
        <w:pStyle w:val="1"/>
        <w:numPr>
          <w:ilvl w:val="0"/>
          <w:numId w:val="0"/>
        </w:numPr>
        <w:spacing w:line="360" w:lineRule="auto"/>
        <w:ind w:left="567" w:hanging="567"/>
        <w:jc w:val="center"/>
        <w:rPr>
          <w:lang w:eastAsia="zh-CN"/>
        </w:rPr>
      </w:pPr>
      <w:bookmarkStart w:id="0" w:name="_Hlk90572413"/>
      <w:bookmarkStart w:id="1" w:name="_Hlk85144641"/>
      <w:bookmarkEnd w:id="0"/>
      <w:r>
        <w:rPr>
          <w:lang w:eastAsia="zh-CN"/>
        </w:rPr>
        <w:t>Supplementary information of d</w:t>
      </w:r>
      <w:r w:rsidR="00306D4E">
        <w:rPr>
          <w:lang w:eastAsia="zh-CN"/>
        </w:rPr>
        <w:t xml:space="preserve">omestication history </w:t>
      </w:r>
      <w:r w:rsidR="003F5C42">
        <w:rPr>
          <w:lang w:eastAsia="zh-CN"/>
        </w:rPr>
        <w:t xml:space="preserve">reveals multiple genetic improvements </w:t>
      </w:r>
      <w:r w:rsidR="007E68E0">
        <w:rPr>
          <w:lang w:eastAsia="zh-CN"/>
        </w:rPr>
        <w:t>of Chinese bayberry</w:t>
      </w:r>
      <w:r w:rsidR="00DC12C0">
        <w:rPr>
          <w:lang w:eastAsia="zh-CN"/>
        </w:rPr>
        <w:t xml:space="preserve"> cult</w:t>
      </w:r>
      <w:r w:rsidR="002A0A6A">
        <w:rPr>
          <w:lang w:eastAsia="zh-CN"/>
        </w:rPr>
        <w:t>i</w:t>
      </w:r>
      <w:r w:rsidR="00DC12C0">
        <w:rPr>
          <w:lang w:eastAsia="zh-CN"/>
        </w:rPr>
        <w:t>vars</w:t>
      </w:r>
      <w:bookmarkEnd w:id="1"/>
    </w:p>
    <w:p w14:paraId="0B7946C1" w14:textId="4550A9AB" w:rsidR="003579E2" w:rsidRPr="007C3FD1" w:rsidRDefault="003579E2" w:rsidP="003579E2">
      <w:pPr>
        <w:pStyle w:val="2"/>
        <w:numPr>
          <w:ilvl w:val="0"/>
          <w:numId w:val="0"/>
        </w:numPr>
        <w:spacing w:line="360" w:lineRule="auto"/>
        <w:ind w:left="567" w:hanging="567"/>
        <w:jc w:val="both"/>
        <w:rPr>
          <w:i/>
        </w:rPr>
      </w:pPr>
      <w:r w:rsidRPr="00C15884">
        <w:rPr>
          <w:i/>
        </w:rPr>
        <w:t xml:space="preserve">Plant </w:t>
      </w:r>
      <w:r>
        <w:rPr>
          <w:i/>
        </w:rPr>
        <w:t>sampling</w:t>
      </w:r>
    </w:p>
    <w:p w14:paraId="469C0B91" w14:textId="78A8F2AE" w:rsidR="003579E2" w:rsidRDefault="003579E2" w:rsidP="003579E2">
      <w:pPr>
        <w:spacing w:line="360" w:lineRule="auto"/>
        <w:jc w:val="both"/>
        <w:rPr>
          <w:szCs w:val="24"/>
        </w:rPr>
      </w:pPr>
      <w:r>
        <w:rPr>
          <w:szCs w:val="24"/>
          <w:lang w:eastAsia="zh-CN"/>
        </w:rPr>
        <w:t>A</w:t>
      </w:r>
      <w:r>
        <w:rPr>
          <w:szCs w:val="24"/>
        </w:rPr>
        <w:t xml:space="preserve"> total of 44 domesticated </w:t>
      </w:r>
      <w:r w:rsidRPr="00F214C5">
        <w:rPr>
          <w:i/>
          <w:szCs w:val="24"/>
        </w:rPr>
        <w:t>M. rubra</w:t>
      </w:r>
      <w:r>
        <w:rPr>
          <w:szCs w:val="24"/>
        </w:rPr>
        <w:t xml:space="preserve"> individuals were collected in </w:t>
      </w:r>
      <w:r>
        <w:rPr>
          <w:rFonts w:hint="eastAsia"/>
          <w:szCs w:val="24"/>
          <w:lang w:eastAsia="zh-CN"/>
        </w:rPr>
        <w:t>or</w:t>
      </w:r>
      <w:r>
        <w:rPr>
          <w:szCs w:val="24"/>
          <w:lang w:eastAsia="zh-CN"/>
        </w:rPr>
        <w:t xml:space="preserve">chards </w:t>
      </w:r>
      <w:r>
        <w:rPr>
          <w:szCs w:val="24"/>
        </w:rPr>
        <w:t xml:space="preserve">in Chongqing, Fujian, Guangdong, Jiangsu, and Zhejiang provinces, including 12 </w:t>
      </w:r>
      <w:r w:rsidR="00A73BC2">
        <w:rPr>
          <w:szCs w:val="24"/>
        </w:rPr>
        <w:t xml:space="preserve">landraces </w:t>
      </w:r>
      <w:r>
        <w:rPr>
          <w:szCs w:val="24"/>
        </w:rPr>
        <w:t>and 32 improved cultivated varieties (</w:t>
      </w:r>
      <w:r w:rsidRPr="00F6402B">
        <w:rPr>
          <w:b/>
          <w:bCs/>
          <w:szCs w:val="24"/>
        </w:rPr>
        <w:t>Supplementary Table S</w:t>
      </w:r>
      <w:r>
        <w:rPr>
          <w:b/>
          <w:bCs/>
          <w:szCs w:val="24"/>
        </w:rPr>
        <w:t>1</w:t>
      </w:r>
      <w:r>
        <w:rPr>
          <w:szCs w:val="24"/>
        </w:rPr>
        <w:t xml:space="preserve">). Nineteen wild </w:t>
      </w:r>
      <w:r w:rsidRPr="00605AB2">
        <w:rPr>
          <w:i/>
          <w:szCs w:val="24"/>
        </w:rPr>
        <w:t>M. rubra</w:t>
      </w:r>
      <w:r>
        <w:rPr>
          <w:szCs w:val="24"/>
        </w:rPr>
        <w:t xml:space="preserve"> individuals were also sampled from nine </w:t>
      </w:r>
      <w:r>
        <w:rPr>
          <w:rFonts w:hint="eastAsia"/>
          <w:szCs w:val="24"/>
          <w:lang w:eastAsia="zh-CN"/>
        </w:rPr>
        <w:t>provinces</w:t>
      </w:r>
      <w:r>
        <w:rPr>
          <w:szCs w:val="24"/>
        </w:rPr>
        <w:t xml:space="preserve"> from Y</w:t>
      </w:r>
      <w:r>
        <w:rPr>
          <w:rFonts w:hint="eastAsia"/>
          <w:szCs w:val="24"/>
          <w:lang w:eastAsia="zh-CN"/>
        </w:rPr>
        <w:t>unnan</w:t>
      </w:r>
      <w:r>
        <w:rPr>
          <w:szCs w:val="24"/>
        </w:rPr>
        <w:t xml:space="preserve"> to Z</w:t>
      </w:r>
      <w:r>
        <w:rPr>
          <w:rFonts w:hint="eastAsia"/>
          <w:szCs w:val="24"/>
          <w:lang w:eastAsia="zh-CN"/>
        </w:rPr>
        <w:t>hejiang</w:t>
      </w:r>
      <w:r>
        <w:rPr>
          <w:szCs w:val="24"/>
        </w:rPr>
        <w:t xml:space="preserve"> that cover the entire natural distribution ranges of </w:t>
      </w:r>
      <w:r w:rsidRPr="003A0B89">
        <w:rPr>
          <w:i/>
          <w:iCs/>
          <w:szCs w:val="24"/>
        </w:rPr>
        <w:t>M.</w:t>
      </w:r>
      <w:r>
        <w:rPr>
          <w:i/>
          <w:iCs/>
          <w:szCs w:val="24"/>
        </w:rPr>
        <w:t xml:space="preserve"> </w:t>
      </w:r>
      <w:r w:rsidRPr="003A0B89">
        <w:rPr>
          <w:i/>
          <w:iCs/>
          <w:szCs w:val="24"/>
        </w:rPr>
        <w:t>rubra</w:t>
      </w:r>
      <w:r>
        <w:rPr>
          <w:szCs w:val="24"/>
        </w:rPr>
        <w:t xml:space="preserve"> in China </w:t>
      </w:r>
      <w:r>
        <w:rPr>
          <w:szCs w:val="24"/>
          <w:lang w:eastAsia="zh-CN"/>
        </w:rPr>
        <w:t>(</w:t>
      </w:r>
      <w:r w:rsidRPr="00F6402B">
        <w:rPr>
          <w:b/>
          <w:bCs/>
          <w:szCs w:val="24"/>
          <w:lang w:eastAsia="zh-CN"/>
        </w:rPr>
        <w:t>Supplementary Table S</w:t>
      </w:r>
      <w:r>
        <w:rPr>
          <w:b/>
          <w:bCs/>
          <w:szCs w:val="24"/>
          <w:lang w:eastAsia="zh-CN"/>
        </w:rPr>
        <w:t>2</w:t>
      </w:r>
      <w:r>
        <w:rPr>
          <w:szCs w:val="24"/>
          <w:lang w:eastAsia="zh-CN"/>
        </w:rPr>
        <w:t>)</w:t>
      </w:r>
      <w:r>
        <w:rPr>
          <w:szCs w:val="24"/>
        </w:rPr>
        <w:t xml:space="preserve">. Fourteen </w:t>
      </w:r>
      <w:r w:rsidRPr="009B32CB">
        <w:rPr>
          <w:szCs w:val="24"/>
        </w:rPr>
        <w:t xml:space="preserve">individuals </w:t>
      </w:r>
      <w:r>
        <w:rPr>
          <w:szCs w:val="24"/>
          <w:lang w:eastAsia="zh-CN"/>
        </w:rPr>
        <w:t xml:space="preserve">of six other </w:t>
      </w:r>
      <w:r w:rsidRPr="00A03CF3">
        <w:rPr>
          <w:i/>
          <w:lang w:eastAsia="zh-CN"/>
        </w:rPr>
        <w:t>Morella</w:t>
      </w:r>
      <w:r w:rsidRPr="00CF7EAC">
        <w:rPr>
          <w:lang w:eastAsia="zh-CN"/>
        </w:rPr>
        <w:t xml:space="preserve"> </w:t>
      </w:r>
      <w:r>
        <w:rPr>
          <w:szCs w:val="24"/>
          <w:lang w:eastAsia="zh-CN"/>
        </w:rPr>
        <w:t xml:space="preserve">species </w:t>
      </w:r>
      <w:r>
        <w:rPr>
          <w:szCs w:val="24"/>
        </w:rPr>
        <w:t xml:space="preserve">were also used to </w:t>
      </w:r>
      <w:r>
        <w:rPr>
          <w:szCs w:val="24"/>
          <w:lang w:eastAsia="zh-CN"/>
        </w:rPr>
        <w:t>resolve the phylogenetic relationship</w:t>
      </w:r>
      <w:r>
        <w:rPr>
          <w:szCs w:val="24"/>
        </w:rPr>
        <w:t xml:space="preserve">, </w:t>
      </w:r>
      <w:r>
        <w:rPr>
          <w:lang w:eastAsia="zh-CN"/>
        </w:rPr>
        <w:t>including 12 from China (</w:t>
      </w:r>
      <w:r>
        <w:rPr>
          <w:szCs w:val="24"/>
        </w:rPr>
        <w:t xml:space="preserve">one </w:t>
      </w:r>
      <w:r w:rsidRPr="004B3953">
        <w:rPr>
          <w:i/>
          <w:szCs w:val="24"/>
        </w:rPr>
        <w:t xml:space="preserve">M. </w:t>
      </w:r>
      <w:proofErr w:type="spellStart"/>
      <w:r w:rsidRPr="004B3953">
        <w:rPr>
          <w:i/>
          <w:szCs w:val="24"/>
        </w:rPr>
        <w:t>adenophora</w:t>
      </w:r>
      <w:proofErr w:type="spellEnd"/>
      <w:r>
        <w:rPr>
          <w:szCs w:val="24"/>
        </w:rPr>
        <w:t xml:space="preserve">, five </w:t>
      </w:r>
      <w:r w:rsidRPr="004B3953">
        <w:rPr>
          <w:i/>
          <w:szCs w:val="24"/>
        </w:rPr>
        <w:t>M. esculenta</w:t>
      </w:r>
      <w:r w:rsidRPr="0030049E">
        <w:rPr>
          <w:szCs w:val="24"/>
        </w:rPr>
        <w:t>,</w:t>
      </w:r>
      <w:r w:rsidRPr="009B32CB">
        <w:rPr>
          <w:szCs w:val="24"/>
        </w:rPr>
        <w:t xml:space="preserve"> and six </w:t>
      </w:r>
      <w:r w:rsidRPr="004B3953">
        <w:rPr>
          <w:i/>
          <w:szCs w:val="24"/>
        </w:rPr>
        <w:t>M. nana</w:t>
      </w:r>
      <w:r>
        <w:rPr>
          <w:szCs w:val="24"/>
          <w:lang w:eastAsia="zh-CN"/>
        </w:rPr>
        <w:t>), and two from North America (</w:t>
      </w:r>
      <w:r w:rsidRPr="004B3953">
        <w:rPr>
          <w:i/>
          <w:szCs w:val="24"/>
        </w:rPr>
        <w:t xml:space="preserve">M. cerifera </w:t>
      </w:r>
      <w:r w:rsidRPr="009B32CB">
        <w:rPr>
          <w:szCs w:val="24"/>
        </w:rPr>
        <w:t xml:space="preserve">and </w:t>
      </w:r>
      <w:r w:rsidRPr="004B3953">
        <w:rPr>
          <w:i/>
          <w:szCs w:val="24"/>
        </w:rPr>
        <w:t xml:space="preserve">M. </w:t>
      </w:r>
      <w:proofErr w:type="spellStart"/>
      <w:r w:rsidRPr="004B3953">
        <w:rPr>
          <w:i/>
          <w:szCs w:val="24"/>
        </w:rPr>
        <w:t>pensylvanica</w:t>
      </w:r>
      <w:proofErr w:type="spellEnd"/>
      <w:r w:rsidRPr="00CF7EAC">
        <w:rPr>
          <w:szCs w:val="24"/>
        </w:rPr>
        <w:t>)</w:t>
      </w:r>
      <w:r>
        <w:rPr>
          <w:szCs w:val="24"/>
        </w:rPr>
        <w:t xml:space="preserve">. Based on previous studies, </w:t>
      </w:r>
      <w:proofErr w:type="spellStart"/>
      <w:r w:rsidRPr="004B3953">
        <w:rPr>
          <w:i/>
          <w:szCs w:val="24"/>
        </w:rPr>
        <w:t>Comptonia</w:t>
      </w:r>
      <w:proofErr w:type="spellEnd"/>
      <w:r w:rsidRPr="004B3953">
        <w:rPr>
          <w:i/>
          <w:szCs w:val="24"/>
        </w:rPr>
        <w:t xml:space="preserve"> peregrina </w:t>
      </w:r>
      <w:r>
        <w:rPr>
          <w:szCs w:val="24"/>
        </w:rPr>
        <w:t>was selected as the outgroup.</w:t>
      </w:r>
    </w:p>
    <w:p w14:paraId="6B748F04" w14:textId="77777777" w:rsidR="003579E2" w:rsidRPr="006871B4" w:rsidRDefault="003579E2" w:rsidP="003579E2">
      <w:pPr>
        <w:spacing w:line="360" w:lineRule="auto"/>
        <w:jc w:val="both"/>
        <w:rPr>
          <w:szCs w:val="24"/>
        </w:rPr>
      </w:pPr>
    </w:p>
    <w:p w14:paraId="719F8862" w14:textId="77777777" w:rsidR="003579E2" w:rsidRPr="000F1C83" w:rsidRDefault="003579E2" w:rsidP="003579E2">
      <w:pPr>
        <w:pStyle w:val="2"/>
        <w:numPr>
          <w:ilvl w:val="0"/>
          <w:numId w:val="0"/>
        </w:numPr>
        <w:spacing w:line="360" w:lineRule="auto"/>
        <w:jc w:val="both"/>
        <w:rPr>
          <w:i/>
        </w:rPr>
      </w:pPr>
      <w:r w:rsidRPr="000F1C83">
        <w:rPr>
          <w:i/>
        </w:rPr>
        <w:t xml:space="preserve">DNA extraction, library preparation, and </w:t>
      </w:r>
      <w:r w:rsidRPr="00036492">
        <w:rPr>
          <w:i/>
        </w:rPr>
        <w:t>RAD-</w:t>
      </w:r>
      <w:r w:rsidRPr="00F745E3">
        <w:rPr>
          <w:i/>
        </w:rPr>
        <w:t>sequencing</w:t>
      </w:r>
    </w:p>
    <w:p w14:paraId="1040023A" w14:textId="77777777" w:rsidR="003579E2" w:rsidRDefault="003579E2" w:rsidP="003579E2">
      <w:pPr>
        <w:spacing w:line="360" w:lineRule="auto"/>
        <w:jc w:val="both"/>
        <w:rPr>
          <w:rFonts w:eastAsia="宋体" w:cs="Times New Roman"/>
          <w:szCs w:val="24"/>
        </w:rPr>
      </w:pPr>
      <w:r w:rsidRPr="005D34DC">
        <w:rPr>
          <w:szCs w:val="24"/>
        </w:rPr>
        <w:t xml:space="preserve">Total genomic DNA was extracted </w:t>
      </w:r>
      <w:r>
        <w:rPr>
          <w:szCs w:val="24"/>
        </w:rPr>
        <w:t xml:space="preserve">from silica dried leaves </w:t>
      </w:r>
      <w:r w:rsidRPr="005D34DC">
        <w:rPr>
          <w:szCs w:val="24"/>
        </w:rPr>
        <w:t xml:space="preserve">using DNA </w:t>
      </w:r>
      <w:proofErr w:type="spellStart"/>
      <w:r w:rsidRPr="005D34DC">
        <w:rPr>
          <w:szCs w:val="24"/>
        </w:rPr>
        <w:t>plantzol</w:t>
      </w:r>
      <w:proofErr w:type="spellEnd"/>
      <w:r w:rsidRPr="005D34DC">
        <w:rPr>
          <w:szCs w:val="24"/>
        </w:rPr>
        <w:t xml:space="preserve"> (Invitrogen Corp, USA)</w:t>
      </w:r>
      <w:r>
        <w:rPr>
          <w:szCs w:val="24"/>
        </w:rPr>
        <w:t xml:space="preserve"> following the manufacturer’s protocol</w:t>
      </w:r>
      <w:r w:rsidRPr="005D34DC">
        <w:rPr>
          <w:szCs w:val="24"/>
        </w:rPr>
        <w:t>.</w:t>
      </w:r>
      <w:r>
        <w:rPr>
          <w:szCs w:val="24"/>
        </w:rPr>
        <w:t xml:space="preserve"> </w:t>
      </w:r>
      <w:r>
        <w:rPr>
          <w:szCs w:val="24"/>
          <w:lang w:eastAsia="zh-CN"/>
        </w:rPr>
        <w:t xml:space="preserve">Single-digest restriction-site associate DNA (RAD-seq) </w:t>
      </w:r>
      <w:r>
        <w:rPr>
          <w:rFonts w:eastAsia="宋体" w:cs="Times New Roman"/>
          <w:szCs w:val="24"/>
        </w:rPr>
        <w:t>l</w:t>
      </w:r>
      <w:r w:rsidRPr="00C2690C">
        <w:rPr>
          <w:rFonts w:eastAsia="宋体" w:cs="Times New Roman"/>
          <w:szCs w:val="24"/>
        </w:rPr>
        <w:t xml:space="preserve">ibrary preparation and sequencing were performed by Beijing Genomics Institute (Shenzhen, China) using the restriction enzyme </w:t>
      </w:r>
      <w:proofErr w:type="spellStart"/>
      <w:r w:rsidRPr="00C2690C">
        <w:rPr>
          <w:rFonts w:eastAsia="宋体" w:cs="Times New Roman"/>
          <w:i/>
          <w:szCs w:val="24"/>
        </w:rPr>
        <w:t>EcoR</w:t>
      </w:r>
      <w:proofErr w:type="spellEnd"/>
      <w:r w:rsidRPr="00C2690C">
        <w:rPr>
          <w:rFonts w:eastAsia="宋体" w:cs="Times New Roman"/>
          <w:i/>
          <w:szCs w:val="24"/>
        </w:rPr>
        <w:t xml:space="preserve"> </w:t>
      </w:r>
      <w:r w:rsidRPr="00C2690C">
        <w:rPr>
          <w:rFonts w:eastAsia="宋体" w:cs="Times New Roman"/>
          <w:szCs w:val="24"/>
        </w:rPr>
        <w:t>I and sample-specific barcodes. The digest</w:t>
      </w:r>
      <w:r>
        <w:rPr>
          <w:rFonts w:eastAsia="宋体" w:cs="Times New Roman"/>
          <w:szCs w:val="24"/>
        </w:rPr>
        <w:t>ed</w:t>
      </w:r>
      <w:r w:rsidRPr="00C2690C">
        <w:rPr>
          <w:rFonts w:eastAsia="宋体" w:cs="Times New Roman"/>
          <w:szCs w:val="24"/>
        </w:rPr>
        <w:t xml:space="preserve"> DNA with </w:t>
      </w:r>
      <w:proofErr w:type="spellStart"/>
      <w:r w:rsidRPr="00C2690C">
        <w:rPr>
          <w:rFonts w:eastAsia="宋体" w:cs="Times New Roman"/>
          <w:i/>
          <w:szCs w:val="24"/>
        </w:rPr>
        <w:t>EcoR</w:t>
      </w:r>
      <w:proofErr w:type="spellEnd"/>
      <w:r w:rsidRPr="00C2690C">
        <w:rPr>
          <w:rFonts w:eastAsia="宋体" w:cs="Times New Roman"/>
          <w:i/>
          <w:szCs w:val="24"/>
        </w:rPr>
        <w:t xml:space="preserve"> </w:t>
      </w:r>
      <w:r w:rsidRPr="00C2690C">
        <w:rPr>
          <w:rFonts w:eastAsia="宋体" w:cs="Times New Roman"/>
          <w:szCs w:val="24"/>
        </w:rPr>
        <w:t>I was ligated by P1 adapter. Then, the DNA products were pool</w:t>
      </w:r>
      <w:r>
        <w:rPr>
          <w:rFonts w:eastAsia="宋体" w:cs="Times New Roman"/>
          <w:szCs w:val="24"/>
        </w:rPr>
        <w:t>ed</w:t>
      </w:r>
      <w:r w:rsidRPr="00C2690C">
        <w:rPr>
          <w:rFonts w:eastAsia="宋体" w:cs="Times New Roman"/>
          <w:szCs w:val="24"/>
        </w:rPr>
        <w:t xml:space="preserve"> together and sheared using a </w:t>
      </w:r>
      <w:proofErr w:type="spellStart"/>
      <w:r w:rsidRPr="00C2690C">
        <w:rPr>
          <w:rFonts w:eastAsia="宋体" w:cs="Times New Roman"/>
          <w:szCs w:val="24"/>
        </w:rPr>
        <w:t>Covaris</w:t>
      </w:r>
      <w:proofErr w:type="spellEnd"/>
      <w:r w:rsidRPr="00C2690C">
        <w:rPr>
          <w:rFonts w:eastAsia="宋体" w:cs="Times New Roman"/>
          <w:szCs w:val="24"/>
        </w:rPr>
        <w:t xml:space="preserve"> S220-DNA </w:t>
      </w:r>
      <w:proofErr w:type="spellStart"/>
      <w:r w:rsidRPr="00C2690C">
        <w:rPr>
          <w:rFonts w:eastAsia="宋体" w:cs="Times New Roman"/>
          <w:szCs w:val="24"/>
        </w:rPr>
        <w:t>Sonicator</w:t>
      </w:r>
      <w:proofErr w:type="spellEnd"/>
      <w:r w:rsidRPr="00C2690C">
        <w:rPr>
          <w:rFonts w:eastAsia="宋体" w:cs="Times New Roman"/>
          <w:szCs w:val="24"/>
        </w:rPr>
        <w:t xml:space="preserve"> (</w:t>
      </w:r>
      <w:proofErr w:type="spellStart"/>
      <w:r w:rsidRPr="00C2690C">
        <w:rPr>
          <w:rFonts w:eastAsia="宋体" w:cs="Times New Roman"/>
          <w:szCs w:val="24"/>
        </w:rPr>
        <w:t>Covaris</w:t>
      </w:r>
      <w:proofErr w:type="spellEnd"/>
      <w:r w:rsidRPr="00C2690C">
        <w:rPr>
          <w:rFonts w:eastAsia="宋体" w:cs="Times New Roman"/>
          <w:szCs w:val="24"/>
        </w:rPr>
        <w:t>, INC., Woburn, MA, United States).</w:t>
      </w:r>
      <w:r>
        <w:rPr>
          <w:rFonts w:eastAsia="宋体" w:cs="Times New Roman"/>
          <w:szCs w:val="24"/>
        </w:rPr>
        <w:t xml:space="preserve"> F</w:t>
      </w:r>
      <w:r w:rsidRPr="00C2690C">
        <w:rPr>
          <w:rFonts w:eastAsia="宋体" w:cs="Times New Roman"/>
          <w:szCs w:val="24"/>
        </w:rPr>
        <w:t xml:space="preserve">ragments </w:t>
      </w:r>
      <w:r>
        <w:rPr>
          <w:rFonts w:eastAsia="宋体" w:cs="Times New Roman"/>
          <w:szCs w:val="24"/>
        </w:rPr>
        <w:t xml:space="preserve">were retained </w:t>
      </w:r>
      <w:r w:rsidRPr="00C2690C">
        <w:rPr>
          <w:rFonts w:eastAsia="宋体" w:cs="Times New Roman"/>
          <w:szCs w:val="24"/>
        </w:rPr>
        <w:t xml:space="preserve">with </w:t>
      </w:r>
      <w:r>
        <w:rPr>
          <w:rFonts w:eastAsia="宋体" w:cs="Times New Roman"/>
          <w:szCs w:val="24"/>
        </w:rPr>
        <w:t>a</w:t>
      </w:r>
      <w:r w:rsidRPr="00C2690C">
        <w:rPr>
          <w:rFonts w:eastAsia="宋体" w:cs="Times New Roman"/>
          <w:szCs w:val="24"/>
        </w:rPr>
        <w:t xml:space="preserve"> length from 300 bp to 500 bp</w:t>
      </w:r>
      <w:r>
        <w:rPr>
          <w:rFonts w:eastAsia="宋体" w:cs="Times New Roman"/>
          <w:szCs w:val="24"/>
        </w:rPr>
        <w:t xml:space="preserve"> and </w:t>
      </w:r>
      <w:r w:rsidRPr="001A28AE">
        <w:rPr>
          <w:rFonts w:eastAsia="宋体" w:cs="Times New Roman"/>
          <w:szCs w:val="24"/>
        </w:rPr>
        <w:t>selected fragment ends were repaired</w:t>
      </w:r>
      <w:r>
        <w:rPr>
          <w:rFonts w:eastAsia="宋体" w:cs="Times New Roman"/>
          <w:szCs w:val="24"/>
        </w:rPr>
        <w:t>. An</w:t>
      </w:r>
      <w:r w:rsidRPr="00C2690C">
        <w:rPr>
          <w:rFonts w:eastAsia="宋体" w:cs="Times New Roman"/>
          <w:szCs w:val="24"/>
        </w:rPr>
        <w:t xml:space="preserve"> “A” tailing and </w:t>
      </w:r>
      <w:r>
        <w:rPr>
          <w:rFonts w:eastAsia="宋体" w:cs="Times New Roman"/>
          <w:szCs w:val="24"/>
        </w:rPr>
        <w:t xml:space="preserve">the </w:t>
      </w:r>
      <w:r w:rsidRPr="00C2690C">
        <w:rPr>
          <w:rFonts w:eastAsia="宋体" w:cs="Times New Roman"/>
          <w:szCs w:val="24"/>
        </w:rPr>
        <w:t xml:space="preserve">P2 adapter </w:t>
      </w:r>
      <w:r>
        <w:rPr>
          <w:rFonts w:eastAsia="宋体" w:cs="Times New Roman"/>
          <w:szCs w:val="24"/>
        </w:rPr>
        <w:t xml:space="preserve">were ligated </w:t>
      </w:r>
      <w:r w:rsidRPr="00C2690C">
        <w:rPr>
          <w:rFonts w:eastAsia="宋体" w:cs="Times New Roman"/>
          <w:szCs w:val="24"/>
        </w:rPr>
        <w:t>to the target fragments</w:t>
      </w:r>
      <w:r>
        <w:rPr>
          <w:rFonts w:eastAsia="宋体" w:cs="Times New Roman"/>
          <w:szCs w:val="24"/>
        </w:rPr>
        <w:t xml:space="preserve"> before </w:t>
      </w:r>
      <w:r w:rsidRPr="00C2690C">
        <w:rPr>
          <w:rFonts w:eastAsia="宋体" w:cs="Times New Roman"/>
          <w:szCs w:val="24"/>
        </w:rPr>
        <w:t>PCR amplification</w:t>
      </w:r>
      <w:r>
        <w:rPr>
          <w:rFonts w:eastAsia="宋体" w:cs="Times New Roman"/>
          <w:szCs w:val="24"/>
        </w:rPr>
        <w:t xml:space="preserve">. Sequencing was conducted on the Illumina </w:t>
      </w:r>
      <w:proofErr w:type="spellStart"/>
      <w:r>
        <w:rPr>
          <w:rFonts w:eastAsia="宋体" w:cs="Times New Roman"/>
          <w:szCs w:val="24"/>
        </w:rPr>
        <w:t>HiSeq</w:t>
      </w:r>
      <w:proofErr w:type="spellEnd"/>
      <w:r>
        <w:rPr>
          <w:rFonts w:eastAsia="宋体" w:cs="Times New Roman"/>
          <w:szCs w:val="24"/>
        </w:rPr>
        <w:t xml:space="preserve"> 2000 platform with a read length of 100bp. For quality checking reasons, the same </w:t>
      </w:r>
      <w:r w:rsidRPr="00F214C5">
        <w:rPr>
          <w:rFonts w:eastAsia="宋体" w:cs="Times New Roman"/>
          <w:i/>
          <w:szCs w:val="24"/>
        </w:rPr>
        <w:t>C. peregrine</w:t>
      </w:r>
      <w:r>
        <w:rPr>
          <w:rFonts w:eastAsia="宋体" w:cs="Times New Roman"/>
          <w:szCs w:val="24"/>
        </w:rPr>
        <w:t xml:space="preserve"> individual was sequenced twice and merged. On average 100 Megabytes raw reads were produced for each sample, which gives a mean read depth of 15 ~ 3</w:t>
      </w:r>
      <w:r w:rsidRPr="009334F4">
        <w:rPr>
          <w:rFonts w:eastAsia="宋体" w:cs="Times New Roman"/>
          <w:szCs w:val="24"/>
        </w:rPr>
        <w:t>0</w:t>
      </w:r>
      <w:r w:rsidRPr="00F214C5">
        <w:rPr>
          <w:rFonts w:eastAsia="宋体" w:cs="Times New Roman"/>
          <w:szCs w:val="24"/>
        </w:rPr>
        <w:t>×</w:t>
      </w:r>
      <w:r>
        <w:rPr>
          <w:rFonts w:eastAsia="宋体" w:cs="Times New Roman"/>
          <w:szCs w:val="24"/>
        </w:rPr>
        <w:t xml:space="preserve"> with a genome size of </w:t>
      </w:r>
      <w:r w:rsidRPr="00F214C5">
        <w:rPr>
          <w:rFonts w:eastAsia="宋体" w:cs="Times New Roman"/>
          <w:i/>
          <w:szCs w:val="24"/>
        </w:rPr>
        <w:t>M. rubra</w:t>
      </w:r>
      <w:r>
        <w:rPr>
          <w:rFonts w:eastAsia="宋体" w:cs="Times New Roman"/>
          <w:szCs w:val="24"/>
        </w:rPr>
        <w:t xml:space="preserve"> equals 313 Mb.</w:t>
      </w:r>
    </w:p>
    <w:p w14:paraId="02A230D5" w14:textId="77777777" w:rsidR="003579E2" w:rsidRDefault="003579E2" w:rsidP="003579E2">
      <w:pPr>
        <w:spacing w:line="360" w:lineRule="auto"/>
        <w:jc w:val="both"/>
        <w:rPr>
          <w:rFonts w:eastAsia="宋体" w:cs="Times New Roman"/>
          <w:szCs w:val="24"/>
        </w:rPr>
      </w:pPr>
    </w:p>
    <w:p w14:paraId="233812FA" w14:textId="77777777" w:rsidR="003579E2" w:rsidRPr="00D33E12" w:rsidRDefault="003579E2" w:rsidP="003579E2">
      <w:pPr>
        <w:pStyle w:val="2"/>
        <w:numPr>
          <w:ilvl w:val="0"/>
          <w:numId w:val="0"/>
        </w:numPr>
        <w:spacing w:line="360" w:lineRule="auto"/>
        <w:jc w:val="both"/>
        <w:rPr>
          <w:i/>
        </w:rPr>
      </w:pPr>
      <w:r w:rsidRPr="00D33E12">
        <w:rPr>
          <w:i/>
          <w:lang w:eastAsia="zh-CN"/>
        </w:rPr>
        <w:t>Reference-guided read alignment</w:t>
      </w:r>
      <w:r w:rsidRPr="00D33E12">
        <w:rPr>
          <w:rFonts w:ascii="宋体" w:eastAsia="宋体" w:hAnsi="宋体" w:cs="宋体"/>
          <w:i/>
          <w:lang w:eastAsia="zh-CN"/>
        </w:rPr>
        <w:t>,</w:t>
      </w:r>
      <w:r w:rsidRPr="00D33E12">
        <w:rPr>
          <w:i/>
        </w:rPr>
        <w:t xml:space="preserve"> variant calling</w:t>
      </w:r>
      <w:r>
        <w:rPr>
          <w:i/>
        </w:rPr>
        <w:t>,</w:t>
      </w:r>
      <w:r w:rsidRPr="00D33E12">
        <w:rPr>
          <w:i/>
        </w:rPr>
        <w:t xml:space="preserve"> and quality control</w:t>
      </w:r>
    </w:p>
    <w:p w14:paraId="393CD21F" w14:textId="77204BBE" w:rsidR="003579E2" w:rsidRDefault="003579E2" w:rsidP="003579E2">
      <w:pPr>
        <w:spacing w:line="360" w:lineRule="auto"/>
        <w:jc w:val="both"/>
        <w:rPr>
          <w:szCs w:val="24"/>
          <w:lang w:eastAsia="zh-CN"/>
        </w:rPr>
      </w:pPr>
      <w:r>
        <w:rPr>
          <w:szCs w:val="24"/>
          <w:lang w:eastAsia="zh-CN"/>
        </w:rPr>
        <w:lastRenderedPageBreak/>
        <w:t xml:space="preserve">Adaptor-free short reads were aligned to the </w:t>
      </w:r>
      <w:r w:rsidRPr="00FA08A5">
        <w:rPr>
          <w:i/>
          <w:szCs w:val="24"/>
          <w:lang w:eastAsia="zh-CN"/>
        </w:rPr>
        <w:t>M.</w:t>
      </w:r>
      <w:r>
        <w:rPr>
          <w:i/>
          <w:szCs w:val="24"/>
          <w:lang w:eastAsia="zh-CN"/>
        </w:rPr>
        <w:t xml:space="preserve"> </w:t>
      </w:r>
      <w:r w:rsidRPr="00FA08A5">
        <w:rPr>
          <w:i/>
          <w:szCs w:val="24"/>
          <w:lang w:eastAsia="zh-CN"/>
        </w:rPr>
        <w:t>rubra</w:t>
      </w:r>
      <w:r>
        <w:rPr>
          <w:szCs w:val="24"/>
          <w:lang w:eastAsia="zh-CN"/>
        </w:rPr>
        <w:t xml:space="preserve"> reference genome (</w:t>
      </w:r>
      <w:r w:rsidRPr="00F42E2A">
        <w:rPr>
          <w:szCs w:val="24"/>
          <w:lang w:eastAsia="zh-CN"/>
        </w:rPr>
        <w:t>Mru_ZJU_2</w:t>
      </w:r>
      <w:r>
        <w:rPr>
          <w:szCs w:val="24"/>
          <w:lang w:eastAsia="zh-CN"/>
        </w:rPr>
        <w:t>; GenBank assembly accession: GCA_003952965.2) using BWA-MEM v0.7.17</w:t>
      </w:r>
      <w:r>
        <w:rPr>
          <w:szCs w:val="24"/>
          <w:lang w:eastAsia="zh-CN"/>
        </w:rPr>
        <w:fldChar w:fldCharType="begin" w:fldLock="1"/>
      </w:r>
      <w:r w:rsidR="00D470BF">
        <w:rPr>
          <w:szCs w:val="24"/>
          <w:lang w:eastAsia="zh-CN"/>
        </w:rPr>
        <w:instrText>ADDIN CSL_CITATION {"citationItems":[{"id":"ITEM-1","itemData":{"ISSN":"1367-4803","author":[{"dropping-particle":"","family":"Li","given":"Heng","non-dropping-particle":"","parse-names":false,"suffix":""},{"dropping-particle":"","family":"Durbin","given":"Richard","non-dropping-particle":"","parse-names":false,"suffix":""}],"container-title":"bioinformatics","id":"ITEM-1","issue":"14","issued":{"date-parts":[["2009"]]},"page":"1754-1760","publisher":"Oxford University Press","title":"Fast and accurate short read alignment with Burrows–Wheeler transform","type":"article-journal","volume":"25"},"uris":["http://www.mendeley.com/documents/?uuid=cc68c07e-e394-4364-ac30-04ba9b4e8d41"]}],"mendeley":{"formattedCitation":"&lt;sup&gt;28&lt;/sup&gt;","plainTextFormattedCitation":"28","previouslyFormattedCitation":"(Li and Durbin, 2009)"},"properties":{"noteIndex":0},"schema":"https://github.com/citation-style-language/schema/raw/master/csl-citation.json"}</w:instrText>
      </w:r>
      <w:r>
        <w:rPr>
          <w:szCs w:val="24"/>
          <w:lang w:eastAsia="zh-CN"/>
        </w:rPr>
        <w:fldChar w:fldCharType="end"/>
      </w:r>
      <w:r>
        <w:rPr>
          <w:szCs w:val="24"/>
          <w:lang w:eastAsia="zh-CN"/>
        </w:rPr>
        <w:t>.</w:t>
      </w:r>
      <w:r w:rsidRPr="00340A08">
        <w:rPr>
          <w:szCs w:val="24"/>
          <w:lang w:eastAsia="zh-CN"/>
        </w:rPr>
        <w:t xml:space="preserve"> </w:t>
      </w:r>
      <w:r>
        <w:rPr>
          <w:szCs w:val="24"/>
          <w:lang w:eastAsia="zh-CN"/>
        </w:rPr>
        <w:t xml:space="preserve">Aligned short reads were sorted by </w:t>
      </w:r>
      <w:proofErr w:type="spellStart"/>
      <w:r w:rsidRPr="00340A08">
        <w:rPr>
          <w:szCs w:val="24"/>
          <w:lang w:eastAsia="zh-CN"/>
        </w:rPr>
        <w:t>SAMtools</w:t>
      </w:r>
      <w:proofErr w:type="spellEnd"/>
      <w:r w:rsidRPr="00340A08">
        <w:rPr>
          <w:szCs w:val="24"/>
          <w:lang w:eastAsia="zh-CN"/>
        </w:rPr>
        <w:t xml:space="preserve"> v1.</w:t>
      </w:r>
      <w:r>
        <w:rPr>
          <w:rFonts w:hint="eastAsia"/>
          <w:szCs w:val="24"/>
          <w:lang w:eastAsia="zh-CN"/>
        </w:rPr>
        <w:t>7</w:t>
      </w:r>
      <w:r w:rsidRPr="00340A08">
        <w:rPr>
          <w:szCs w:val="24"/>
          <w:lang w:eastAsia="zh-CN"/>
        </w:rPr>
        <w:t xml:space="preserve"> </w:t>
      </w:r>
      <w:r>
        <w:rPr>
          <w:szCs w:val="24"/>
          <w:lang w:eastAsia="zh-CN"/>
        </w:rPr>
        <w:t>and reads of possible PC</w:t>
      </w:r>
      <w:r w:rsidR="008C35CB">
        <w:rPr>
          <w:szCs w:val="24"/>
          <w:lang w:eastAsia="zh-CN"/>
        </w:rPr>
        <w:t>R</w:t>
      </w:r>
      <w:r>
        <w:rPr>
          <w:szCs w:val="24"/>
          <w:lang w:eastAsia="zh-CN"/>
        </w:rPr>
        <w:t xml:space="preserve"> duplicates were marked by Picard v2.21.6. GATK </w:t>
      </w:r>
      <w:r w:rsidRPr="00FA1978">
        <w:rPr>
          <w:szCs w:val="24"/>
          <w:lang w:eastAsia="zh-CN"/>
        </w:rPr>
        <w:t xml:space="preserve">v4.7.1.0 </w:t>
      </w:r>
      <w:proofErr w:type="spellStart"/>
      <w:r w:rsidRPr="00FA1978">
        <w:rPr>
          <w:szCs w:val="24"/>
          <w:lang w:eastAsia="zh-CN"/>
        </w:rPr>
        <w:t>HaplotypeCaller</w:t>
      </w:r>
      <w:proofErr w:type="spellEnd"/>
      <w:r>
        <w:rPr>
          <w:szCs w:val="24"/>
          <w:lang w:eastAsia="zh-CN"/>
        </w:rPr>
        <w:t xml:space="preserve"> and </w:t>
      </w:r>
      <w:proofErr w:type="spellStart"/>
      <w:r w:rsidRPr="00FA1978">
        <w:rPr>
          <w:szCs w:val="24"/>
          <w:lang w:eastAsia="zh-CN"/>
        </w:rPr>
        <w:t>GenotypeGVCFs</w:t>
      </w:r>
      <w:proofErr w:type="spellEnd"/>
      <w:r w:rsidRPr="00FA1978" w:rsidDel="00186F01">
        <w:rPr>
          <w:szCs w:val="24"/>
          <w:lang w:eastAsia="zh-CN"/>
        </w:rPr>
        <w:t xml:space="preserve"> </w:t>
      </w:r>
      <w:r>
        <w:rPr>
          <w:szCs w:val="24"/>
          <w:lang w:eastAsia="zh-CN"/>
        </w:rPr>
        <w:t>were applied successively to identify s</w:t>
      </w:r>
      <w:r w:rsidRPr="00FA1978">
        <w:rPr>
          <w:szCs w:val="24"/>
          <w:lang w:eastAsia="zh-CN"/>
        </w:rPr>
        <w:t>ingle nucleotide polymorphisms (SNPs)</w:t>
      </w:r>
      <w:r>
        <w:rPr>
          <w:szCs w:val="24"/>
          <w:lang w:eastAsia="zh-CN"/>
        </w:rPr>
        <w:t xml:space="preserve">. The hard filtering was conducted on raw SNPs by GATK </w:t>
      </w:r>
      <w:proofErr w:type="spellStart"/>
      <w:r>
        <w:rPr>
          <w:szCs w:val="24"/>
          <w:lang w:eastAsia="zh-CN"/>
        </w:rPr>
        <w:t>VariantFiltration</w:t>
      </w:r>
      <w:proofErr w:type="spellEnd"/>
      <w:r>
        <w:rPr>
          <w:szCs w:val="24"/>
          <w:lang w:eastAsia="zh-CN"/>
        </w:rPr>
        <w:t xml:space="preserve"> with options ‘QD&lt;2, MQ&lt;20, FS&gt;60, SOR&gt;3, </w:t>
      </w:r>
      <w:proofErr w:type="spellStart"/>
      <w:r>
        <w:rPr>
          <w:szCs w:val="24"/>
          <w:lang w:eastAsia="zh-CN"/>
        </w:rPr>
        <w:t>MQRankSum</w:t>
      </w:r>
      <w:proofErr w:type="spellEnd"/>
      <w:r>
        <w:rPr>
          <w:szCs w:val="24"/>
          <w:lang w:eastAsia="zh-CN"/>
        </w:rPr>
        <w:t xml:space="preserve">&lt;-3, </w:t>
      </w:r>
      <w:proofErr w:type="spellStart"/>
      <w:r>
        <w:rPr>
          <w:szCs w:val="24"/>
          <w:lang w:eastAsia="zh-CN"/>
        </w:rPr>
        <w:t>ReadPosRankSum</w:t>
      </w:r>
      <w:proofErr w:type="spellEnd"/>
      <w:r>
        <w:rPr>
          <w:szCs w:val="24"/>
          <w:lang w:eastAsia="zh-CN"/>
        </w:rPr>
        <w:t xml:space="preserve">&lt;-3, DP&lt;150 and DP&gt;400’. A two-step quality control was further performed on the filtered SNPs as the following: (1) SNPs in the </w:t>
      </w:r>
      <w:r w:rsidRPr="00AA26DF">
        <w:rPr>
          <w:szCs w:val="24"/>
          <w:lang w:eastAsia="zh-CN"/>
        </w:rPr>
        <w:t>female-specific region (FSR)</w:t>
      </w:r>
      <w:r>
        <w:rPr>
          <w:szCs w:val="24"/>
          <w:lang w:eastAsia="zh-CN"/>
        </w:rPr>
        <w:t xml:space="preserve"> were excluded; (2) sites were filtered out if any of the following three criteria was met: </w:t>
      </w:r>
      <w:proofErr w:type="spellStart"/>
      <w:r>
        <w:rPr>
          <w:szCs w:val="24"/>
          <w:lang w:eastAsia="zh-CN"/>
        </w:rPr>
        <w:t>i</w:t>
      </w:r>
      <w:proofErr w:type="spellEnd"/>
      <w:r>
        <w:rPr>
          <w:szCs w:val="24"/>
          <w:lang w:eastAsia="zh-CN"/>
        </w:rPr>
        <w:t xml:space="preserve">) more than 30% of individuals were not genotyped, ii) the minor allele frequency </w:t>
      </w:r>
      <w:r>
        <w:rPr>
          <w:rFonts w:hint="eastAsia"/>
          <w:szCs w:val="24"/>
          <w:lang w:eastAsia="zh-CN"/>
        </w:rPr>
        <w:t>(</w:t>
      </w:r>
      <w:r>
        <w:rPr>
          <w:szCs w:val="24"/>
          <w:lang w:eastAsia="zh-CN"/>
        </w:rPr>
        <w:t>MAF) was lower than 0.01, and iii) more than two alleles were identified.</w:t>
      </w:r>
      <w:r w:rsidRPr="00977764">
        <w:rPr>
          <w:szCs w:val="24"/>
          <w:lang w:eastAsia="zh-CN"/>
        </w:rPr>
        <w:t xml:space="preserve"> </w:t>
      </w:r>
      <w:r>
        <w:rPr>
          <w:szCs w:val="24"/>
          <w:lang w:eastAsia="zh-CN"/>
        </w:rPr>
        <w:t xml:space="preserve">Finally, 595,448 SNPs were retained. For the inferences of phylogenetic relationships, population structure and demographics, only one SNP was kept in every 100 bp sliding window with a step size of 10 bp to remove the effect of linkage </w:t>
      </w:r>
      <w:r w:rsidRPr="00350C8C">
        <w:rPr>
          <w:szCs w:val="24"/>
          <w:lang w:eastAsia="zh-CN"/>
        </w:rPr>
        <w:t>disequilibrium</w:t>
      </w:r>
      <w:r>
        <w:rPr>
          <w:szCs w:val="24"/>
          <w:lang w:eastAsia="zh-CN"/>
        </w:rPr>
        <w:t xml:space="preserve"> using </w:t>
      </w:r>
      <w:r w:rsidRPr="00350C8C">
        <w:rPr>
          <w:szCs w:val="24"/>
          <w:lang w:eastAsia="zh-CN"/>
        </w:rPr>
        <w:t xml:space="preserve">PLINK </w:t>
      </w:r>
      <w:r>
        <w:rPr>
          <w:szCs w:val="24"/>
          <w:lang w:eastAsia="zh-CN"/>
        </w:rPr>
        <w:t>v1.90.</w:t>
      </w:r>
      <w:r w:rsidR="009C35DC" w:rsidRPr="009C35DC">
        <w:rPr>
          <w:szCs w:val="24"/>
          <w:lang w:eastAsia="zh-CN"/>
        </w:rPr>
        <w:t xml:space="preserve"> </w:t>
      </w:r>
      <w:r w:rsidR="009C35DC">
        <w:rPr>
          <w:szCs w:val="24"/>
          <w:lang w:eastAsia="zh-CN"/>
        </w:rPr>
        <w:t>After pruning for linkage disequilibrium, 67,064 SNPs were retrieved for the following analyses.</w:t>
      </w:r>
    </w:p>
    <w:p w14:paraId="6D55BCCF" w14:textId="77777777" w:rsidR="003579E2" w:rsidRDefault="003579E2" w:rsidP="003579E2">
      <w:pPr>
        <w:spacing w:line="360" w:lineRule="auto"/>
        <w:jc w:val="both"/>
        <w:rPr>
          <w:szCs w:val="24"/>
          <w:lang w:eastAsia="zh-CN"/>
        </w:rPr>
      </w:pPr>
    </w:p>
    <w:p w14:paraId="0D395154" w14:textId="77777777" w:rsidR="003579E2" w:rsidRPr="00EC11F1" w:rsidRDefault="003579E2" w:rsidP="003579E2">
      <w:pPr>
        <w:pStyle w:val="2"/>
        <w:numPr>
          <w:ilvl w:val="0"/>
          <w:numId w:val="0"/>
        </w:numPr>
        <w:spacing w:line="360" w:lineRule="auto"/>
        <w:ind w:left="567" w:hanging="567"/>
        <w:jc w:val="both"/>
        <w:rPr>
          <w:i/>
        </w:rPr>
      </w:pPr>
      <w:r>
        <w:rPr>
          <w:i/>
        </w:rPr>
        <w:t>P</w:t>
      </w:r>
      <w:r w:rsidRPr="00EC11F1">
        <w:rPr>
          <w:i/>
        </w:rPr>
        <w:t>hylogenetic relationship</w:t>
      </w:r>
      <w:r>
        <w:rPr>
          <w:i/>
        </w:rPr>
        <w:t>,</w:t>
      </w:r>
      <w:r w:rsidRPr="00EC11F1">
        <w:rPr>
          <w:i/>
        </w:rPr>
        <w:t xml:space="preserve"> population structure</w:t>
      </w:r>
      <w:r>
        <w:rPr>
          <w:i/>
        </w:rPr>
        <w:t>, and p</w:t>
      </w:r>
      <w:r w:rsidRPr="00EC11F1">
        <w:rPr>
          <w:i/>
        </w:rPr>
        <w:t>opulation genetic</w:t>
      </w:r>
      <w:r>
        <w:rPr>
          <w:i/>
        </w:rPr>
        <w:t>s</w:t>
      </w:r>
    </w:p>
    <w:p w14:paraId="6AF1CE5E" w14:textId="3AD1D536" w:rsidR="003579E2" w:rsidRDefault="003579E2" w:rsidP="003579E2">
      <w:pPr>
        <w:spacing w:line="360" w:lineRule="auto"/>
        <w:jc w:val="both"/>
        <w:rPr>
          <w:szCs w:val="24"/>
          <w:lang w:eastAsia="zh-CN"/>
        </w:rPr>
      </w:pPr>
      <w:r w:rsidRPr="003D44EA">
        <w:rPr>
          <w:szCs w:val="24"/>
          <w:lang w:eastAsia="zh-CN"/>
        </w:rPr>
        <w:t xml:space="preserve">An approximate </w:t>
      </w:r>
      <w:r>
        <w:rPr>
          <w:szCs w:val="24"/>
          <w:lang w:eastAsia="zh-CN"/>
        </w:rPr>
        <w:t>m</w:t>
      </w:r>
      <w:r w:rsidRPr="003D44EA">
        <w:rPr>
          <w:szCs w:val="24"/>
          <w:lang w:eastAsia="zh-CN"/>
        </w:rPr>
        <w:t xml:space="preserve">aximum </w:t>
      </w:r>
      <w:r>
        <w:rPr>
          <w:szCs w:val="24"/>
          <w:lang w:eastAsia="zh-CN"/>
        </w:rPr>
        <w:t>l</w:t>
      </w:r>
      <w:r w:rsidRPr="003D44EA">
        <w:rPr>
          <w:szCs w:val="24"/>
          <w:lang w:eastAsia="zh-CN"/>
        </w:rPr>
        <w:t>ikelihood</w:t>
      </w:r>
      <w:r>
        <w:rPr>
          <w:szCs w:val="24"/>
          <w:lang w:eastAsia="zh-CN"/>
        </w:rPr>
        <w:t xml:space="preserve"> (ML)</w:t>
      </w:r>
      <w:r w:rsidRPr="00F42929">
        <w:rPr>
          <w:szCs w:val="24"/>
          <w:lang w:eastAsia="zh-CN"/>
        </w:rPr>
        <w:t xml:space="preserve"> phylogenetic tree was constructed using IQ</w:t>
      </w:r>
      <w:r>
        <w:rPr>
          <w:szCs w:val="24"/>
          <w:lang w:eastAsia="zh-CN"/>
        </w:rPr>
        <w:t>-TREE</w:t>
      </w:r>
      <w:r w:rsidRPr="00F42929">
        <w:rPr>
          <w:szCs w:val="24"/>
          <w:lang w:eastAsia="zh-CN"/>
        </w:rPr>
        <w:t xml:space="preserve"> v</w:t>
      </w:r>
      <w:r>
        <w:rPr>
          <w:szCs w:val="24"/>
          <w:lang w:eastAsia="zh-CN"/>
        </w:rPr>
        <w:t>2.1.2</w:t>
      </w:r>
      <w:r w:rsidRPr="00F42929">
        <w:rPr>
          <w:szCs w:val="24"/>
          <w:lang w:eastAsia="zh-CN"/>
        </w:rPr>
        <w:t xml:space="preserve">. </w:t>
      </w:r>
      <w:r>
        <w:rPr>
          <w:szCs w:val="24"/>
          <w:lang w:eastAsia="zh-CN"/>
        </w:rPr>
        <w:t>The best nucleotide substitution model (‘</w:t>
      </w:r>
      <w:r w:rsidRPr="00F42929">
        <w:rPr>
          <w:szCs w:val="24"/>
          <w:lang w:eastAsia="zh-CN"/>
        </w:rPr>
        <w:t>TVMe+R3</w:t>
      </w:r>
      <w:r>
        <w:rPr>
          <w:szCs w:val="24"/>
          <w:lang w:eastAsia="zh-CN"/>
        </w:rPr>
        <w:t>’) was determined by ‘</w:t>
      </w:r>
      <w:proofErr w:type="spellStart"/>
      <w:r>
        <w:rPr>
          <w:szCs w:val="24"/>
          <w:lang w:eastAsia="zh-CN"/>
        </w:rPr>
        <w:t>M</w:t>
      </w:r>
      <w:r>
        <w:rPr>
          <w:rFonts w:hint="eastAsia"/>
          <w:szCs w:val="24"/>
          <w:lang w:eastAsia="zh-CN"/>
        </w:rPr>
        <w:t>odel</w:t>
      </w:r>
      <w:r>
        <w:rPr>
          <w:szCs w:val="24"/>
          <w:lang w:eastAsia="zh-CN"/>
        </w:rPr>
        <w:t>Finder</w:t>
      </w:r>
      <w:proofErr w:type="spellEnd"/>
      <w:r>
        <w:rPr>
          <w:szCs w:val="24"/>
          <w:lang w:eastAsia="zh-CN"/>
        </w:rPr>
        <w:t>’ implemented in IQ-TREE. B</w:t>
      </w:r>
      <w:r w:rsidRPr="00F42929">
        <w:rPr>
          <w:szCs w:val="24"/>
          <w:lang w:eastAsia="zh-CN"/>
        </w:rPr>
        <w:t>ranch support</w:t>
      </w:r>
      <w:r>
        <w:rPr>
          <w:szCs w:val="24"/>
          <w:lang w:eastAsia="zh-CN"/>
        </w:rPr>
        <w:t xml:space="preserve"> scores were </w:t>
      </w:r>
      <w:r w:rsidRPr="00F42929">
        <w:rPr>
          <w:szCs w:val="24"/>
          <w:lang w:eastAsia="zh-CN"/>
        </w:rPr>
        <w:t>calculate</w:t>
      </w:r>
      <w:r>
        <w:rPr>
          <w:szCs w:val="24"/>
          <w:lang w:eastAsia="zh-CN"/>
        </w:rPr>
        <w:t xml:space="preserve">d using a </w:t>
      </w:r>
      <w:r w:rsidRPr="00F42929">
        <w:rPr>
          <w:szCs w:val="24"/>
          <w:lang w:eastAsia="zh-CN"/>
        </w:rPr>
        <w:t xml:space="preserve">bootstrap </w:t>
      </w:r>
      <w:r>
        <w:rPr>
          <w:szCs w:val="24"/>
          <w:lang w:eastAsia="zh-CN"/>
        </w:rPr>
        <w:t>of 5,000</w:t>
      </w:r>
      <w:r w:rsidRPr="00F42929">
        <w:rPr>
          <w:szCs w:val="24"/>
          <w:lang w:eastAsia="zh-CN"/>
        </w:rPr>
        <w:t xml:space="preserve"> replicates</w:t>
      </w:r>
      <w:r>
        <w:rPr>
          <w:szCs w:val="24"/>
          <w:lang w:eastAsia="zh-CN"/>
        </w:rPr>
        <w:t>.</w:t>
      </w:r>
    </w:p>
    <w:p w14:paraId="5986D798" w14:textId="2A82EEA1" w:rsidR="003579E2" w:rsidRPr="00F42929" w:rsidRDefault="003579E2" w:rsidP="003579E2">
      <w:pPr>
        <w:spacing w:line="360" w:lineRule="auto"/>
        <w:jc w:val="both"/>
        <w:rPr>
          <w:szCs w:val="24"/>
          <w:lang w:eastAsia="zh-CN"/>
        </w:rPr>
      </w:pPr>
      <w:r>
        <w:rPr>
          <w:szCs w:val="24"/>
          <w:lang w:eastAsia="zh-CN"/>
        </w:rPr>
        <w:t xml:space="preserve">Ancestral components and admixtures were then inferred by </w:t>
      </w:r>
      <w:r w:rsidRPr="00F42929">
        <w:rPr>
          <w:szCs w:val="24"/>
          <w:lang w:eastAsia="zh-CN"/>
        </w:rPr>
        <w:t>Admixture v.1.</w:t>
      </w:r>
      <w:r>
        <w:rPr>
          <w:szCs w:val="24"/>
          <w:lang w:eastAsia="zh-CN"/>
        </w:rPr>
        <w:t xml:space="preserve">3.0 with the number of genetic clusters K tested from 1 to 7. The best K value was selected when the lowest cross-validation error was found. </w:t>
      </w:r>
    </w:p>
    <w:p w14:paraId="2509CE58" w14:textId="422C5913" w:rsidR="003579E2" w:rsidRDefault="003579E2" w:rsidP="003579E2">
      <w:pPr>
        <w:spacing w:line="360" w:lineRule="auto"/>
        <w:jc w:val="both"/>
        <w:rPr>
          <w:szCs w:val="24"/>
          <w:lang w:eastAsia="zh-CN"/>
        </w:rPr>
      </w:pPr>
      <w:r>
        <w:rPr>
          <w:szCs w:val="24"/>
          <w:lang w:eastAsia="zh-CN"/>
        </w:rPr>
        <w:t xml:space="preserve">Three summary statistics of population genetics, including pairwise nucleotide difference </w:t>
      </w:r>
      <w:r w:rsidRPr="003579E2">
        <w:rPr>
          <w:szCs w:val="24"/>
          <w:lang w:eastAsia="zh-CN"/>
        </w:rPr>
        <w:t>π</w:t>
      </w:r>
      <w:r>
        <w:rPr>
          <w:szCs w:val="24"/>
          <w:lang w:eastAsia="zh-CN"/>
        </w:rPr>
        <w:t xml:space="preserve">, pairwise genetic divergence </w:t>
      </w:r>
      <w:r w:rsidRPr="003579E2">
        <w:rPr>
          <w:szCs w:val="24"/>
          <w:lang w:eastAsia="zh-CN"/>
        </w:rPr>
        <w:t>F</w:t>
      </w:r>
      <w:r w:rsidRPr="00E657E8">
        <w:rPr>
          <w:szCs w:val="24"/>
          <w:vertAlign w:val="subscript"/>
          <w:lang w:eastAsia="zh-CN"/>
        </w:rPr>
        <w:t>ST</w:t>
      </w:r>
      <w:r w:rsidRPr="003579E2">
        <w:rPr>
          <w:szCs w:val="24"/>
          <w:lang w:eastAsia="zh-CN"/>
        </w:rPr>
        <w:t>,</w:t>
      </w:r>
      <w:r>
        <w:rPr>
          <w:szCs w:val="24"/>
          <w:lang w:eastAsia="zh-CN"/>
        </w:rPr>
        <w:t xml:space="preserve"> and Tajima’s </w:t>
      </w:r>
      <w:r w:rsidRPr="00E657E8">
        <w:rPr>
          <w:i/>
          <w:szCs w:val="24"/>
          <w:lang w:eastAsia="zh-CN"/>
        </w:rPr>
        <w:t>D</w:t>
      </w:r>
      <w:r>
        <w:rPr>
          <w:szCs w:val="24"/>
          <w:lang w:eastAsia="zh-CN"/>
        </w:rPr>
        <w:t xml:space="preserve">, were calculated on the whole data set containing 595,448 SNPs using </w:t>
      </w:r>
      <w:proofErr w:type="spellStart"/>
      <w:r>
        <w:rPr>
          <w:szCs w:val="24"/>
          <w:lang w:eastAsia="zh-CN"/>
        </w:rPr>
        <w:t>VCFtools</w:t>
      </w:r>
      <w:proofErr w:type="spellEnd"/>
      <w:r>
        <w:rPr>
          <w:szCs w:val="24"/>
          <w:lang w:eastAsia="zh-CN"/>
        </w:rPr>
        <w:t xml:space="preserve"> v0.1.17.</w:t>
      </w:r>
    </w:p>
    <w:p w14:paraId="043DBD92" w14:textId="77777777" w:rsidR="003579E2" w:rsidRPr="00DB3CF7" w:rsidRDefault="003579E2" w:rsidP="003579E2">
      <w:pPr>
        <w:spacing w:line="360" w:lineRule="auto"/>
        <w:jc w:val="both"/>
        <w:rPr>
          <w:szCs w:val="24"/>
          <w:lang w:eastAsia="zh-CN"/>
        </w:rPr>
      </w:pPr>
    </w:p>
    <w:p w14:paraId="4F9E34F9" w14:textId="77777777" w:rsidR="003579E2" w:rsidRPr="00D3705A" w:rsidRDefault="003579E2" w:rsidP="003579E2">
      <w:pPr>
        <w:pStyle w:val="2"/>
        <w:numPr>
          <w:ilvl w:val="0"/>
          <w:numId w:val="0"/>
        </w:numPr>
        <w:spacing w:line="360" w:lineRule="auto"/>
        <w:ind w:left="567" w:hanging="567"/>
        <w:jc w:val="both"/>
        <w:rPr>
          <w:i/>
        </w:rPr>
      </w:pPr>
      <w:r>
        <w:rPr>
          <w:i/>
        </w:rPr>
        <w:t>I</w:t>
      </w:r>
      <w:r w:rsidRPr="00D3705A">
        <w:rPr>
          <w:i/>
        </w:rPr>
        <w:t>nference</w:t>
      </w:r>
      <w:r>
        <w:rPr>
          <w:i/>
        </w:rPr>
        <w:t>s</w:t>
      </w:r>
      <w:r w:rsidRPr="00D3705A">
        <w:rPr>
          <w:i/>
        </w:rPr>
        <w:t xml:space="preserve"> of </w:t>
      </w:r>
      <w:r>
        <w:rPr>
          <w:i/>
        </w:rPr>
        <w:t>domestication</w:t>
      </w:r>
      <w:r w:rsidRPr="00D3705A">
        <w:rPr>
          <w:i/>
        </w:rPr>
        <w:t xml:space="preserve"> history</w:t>
      </w:r>
    </w:p>
    <w:p w14:paraId="0363115F" w14:textId="316A20A8" w:rsidR="003579E2" w:rsidRDefault="003579E2" w:rsidP="003579E2">
      <w:pPr>
        <w:spacing w:line="360" w:lineRule="auto"/>
        <w:jc w:val="both"/>
        <w:rPr>
          <w:lang w:eastAsia="zh-CN"/>
        </w:rPr>
      </w:pPr>
      <w:r>
        <w:rPr>
          <w:lang w:eastAsia="zh-CN"/>
        </w:rPr>
        <w:lastRenderedPageBreak/>
        <w:t xml:space="preserve">The demographic and domestication history of </w:t>
      </w:r>
      <w:r w:rsidRPr="00796906">
        <w:rPr>
          <w:i/>
          <w:lang w:eastAsia="zh-CN"/>
        </w:rPr>
        <w:t>M. rubra</w:t>
      </w:r>
      <w:r>
        <w:rPr>
          <w:lang w:eastAsia="zh-CN"/>
        </w:rPr>
        <w:t xml:space="preserve"> was inferred by Fastsimcoal2 v2.6.0.3</w:t>
      </w:r>
      <w:r w:rsidRPr="0030049E">
        <w:rPr>
          <w:color w:val="000000" w:themeColor="text1"/>
          <w:lang w:eastAsia="zh-CN"/>
        </w:rPr>
        <w:t xml:space="preserve">. </w:t>
      </w:r>
      <w:r>
        <w:rPr>
          <w:lang w:eastAsia="zh-CN"/>
        </w:rPr>
        <w:t xml:space="preserve">Two-dimensional joint site frequency spectrum (2D-SFS) of </w:t>
      </w:r>
      <w:r w:rsidRPr="00896311">
        <w:rPr>
          <w:lang w:eastAsia="zh-CN"/>
        </w:rPr>
        <w:t>s</w:t>
      </w:r>
      <w:r w:rsidRPr="007F5A0D">
        <w:rPr>
          <w:lang w:eastAsia="zh-CN"/>
        </w:rPr>
        <w:t>i</w:t>
      </w:r>
      <w:r w:rsidRPr="006D37DB">
        <w:rPr>
          <w:lang w:eastAsia="zh-CN"/>
        </w:rPr>
        <w:t>ze</w:t>
      </w:r>
      <w:r w:rsidRPr="00B63A96">
        <w:rPr>
          <w:lang w:eastAsia="zh-CN"/>
        </w:rPr>
        <w:t xml:space="preserve"> 8 </w:t>
      </w:r>
      <w:r w:rsidRPr="00FE2E7B">
        <w:rPr>
          <w:lang w:eastAsia="zh-CN"/>
        </w:rPr>
        <w:t>x 8</w:t>
      </w:r>
      <w:r>
        <w:rPr>
          <w:lang w:eastAsia="zh-CN"/>
        </w:rPr>
        <w:t xml:space="preserve"> were generated using EST-SFS v2</w:t>
      </w:r>
      <w:r w:rsidRPr="0030049E">
        <w:rPr>
          <w:color w:val="000000" w:themeColor="text1"/>
          <w:lang w:eastAsia="zh-CN"/>
        </w:rPr>
        <w:t xml:space="preserve">.03 </w:t>
      </w:r>
      <w:r>
        <w:rPr>
          <w:color w:val="000000" w:themeColor="text1"/>
          <w:lang w:eastAsia="zh-CN"/>
        </w:rPr>
        <w:fldChar w:fldCharType="begin" w:fldLock="1"/>
      </w:r>
      <w:r w:rsidR="00D470BF">
        <w:rPr>
          <w:color w:val="000000" w:themeColor="text1"/>
          <w:lang w:eastAsia="zh-CN"/>
        </w:rPr>
        <w:instrText>ADDIN CSL_CITATION {"citationItems":[{"id":"ITEM-1","itemData":{"ISSN":"1943-2631","author":[{"dropping-particle":"","family":"Keightley","given":"Peter D","non-dropping-particle":"","parse-names":false,"suffix":""},{"dropping-particle":"","family":"Jackson","given":"Benjamin C","non-dropping-particle":"","parse-names":false,"suffix":""}],"container-title":"Genetics","id":"ITEM-1","issue":"3","issued":{"date-parts":[["2018"]]},"page":"897-906","publisher":"Oxford University Press","title":"Inferring the probability of the derived vs. the ancestral allelic state at a polymorphic site","type":"article-journal","volume":"209"},"uris":["http://www.mendeley.com/documents/?uuid=6b9e171b-f627-4cbc-8db9-0371ba862968"]}],"mendeley":{"formattedCitation":"&lt;sup&gt;36&lt;/sup&gt;","plainTextFormattedCitation":"36","previouslyFormattedCitation":"(Keightley and Jackson, 2018)"},"properties":{"noteIndex":0},"schema":"https://github.com/citation-style-language/schema/raw/master/csl-citation.json"}</w:instrText>
      </w:r>
      <w:r>
        <w:rPr>
          <w:color w:val="000000" w:themeColor="text1"/>
          <w:lang w:eastAsia="zh-CN"/>
        </w:rPr>
        <w:fldChar w:fldCharType="separate"/>
      </w:r>
      <w:r w:rsidR="00D470BF" w:rsidRPr="00D470BF">
        <w:rPr>
          <w:noProof/>
          <w:color w:val="000000" w:themeColor="text1"/>
          <w:vertAlign w:val="superscript"/>
          <w:lang w:eastAsia="zh-CN"/>
        </w:rPr>
        <w:t>36</w:t>
      </w:r>
      <w:r>
        <w:rPr>
          <w:color w:val="000000" w:themeColor="text1"/>
          <w:lang w:eastAsia="zh-CN"/>
        </w:rPr>
        <w:fldChar w:fldCharType="end"/>
      </w:r>
      <w:r w:rsidRPr="0030049E">
        <w:rPr>
          <w:color w:val="000000" w:themeColor="text1"/>
          <w:lang w:eastAsia="zh-CN"/>
        </w:rPr>
        <w:t xml:space="preserve"> f</w:t>
      </w:r>
      <w:r>
        <w:rPr>
          <w:lang w:eastAsia="zh-CN"/>
        </w:rPr>
        <w:t>or pairs of six population groups inferred from the phylogenetic and clustering analyses, representing the wild (Wild), the landrace (PL), the two most popular cultivars ‘</w:t>
      </w:r>
      <w:proofErr w:type="spellStart"/>
      <w:r>
        <w:rPr>
          <w:lang w:eastAsia="zh-CN"/>
        </w:rPr>
        <w:t>Biqi</w:t>
      </w:r>
      <w:proofErr w:type="spellEnd"/>
      <w:r>
        <w:rPr>
          <w:lang w:eastAsia="zh-CN"/>
        </w:rPr>
        <w:t>’ (BQ), ‘</w:t>
      </w:r>
      <w:proofErr w:type="spellStart"/>
      <w:r>
        <w:rPr>
          <w:lang w:eastAsia="zh-CN"/>
        </w:rPr>
        <w:t>Dongkui</w:t>
      </w:r>
      <w:proofErr w:type="spellEnd"/>
      <w:r>
        <w:rPr>
          <w:lang w:eastAsia="zh-CN"/>
        </w:rPr>
        <w:t xml:space="preserve">’ (DK), all other cultivars in a </w:t>
      </w:r>
      <w:r>
        <w:rPr>
          <w:szCs w:val="24"/>
          <w:lang w:eastAsia="zh-CN"/>
        </w:rPr>
        <w:t xml:space="preserve">monophyletic group </w:t>
      </w:r>
      <w:r>
        <w:rPr>
          <w:lang w:eastAsia="zh-CN"/>
        </w:rPr>
        <w:t xml:space="preserve">(FH), and a possible admixed / hybrid group (HY). A basic scenario describes an early domestication event generating the landrace, giving rise to two main cultivars, DK and BQ, and from which all other cultivars (FH) were developed. Based on this basic scenario, we first tested four models concerning how these cultivars further diverged from each other </w:t>
      </w:r>
      <w:r w:rsidRPr="0030049E">
        <w:rPr>
          <w:color w:val="000000" w:themeColor="text1"/>
          <w:lang w:eastAsia="zh-CN"/>
        </w:rPr>
        <w:t>(</w:t>
      </w:r>
      <w:r w:rsidRPr="0030049E">
        <w:rPr>
          <w:b/>
          <w:color w:val="000000" w:themeColor="text1"/>
          <w:lang w:eastAsia="zh-CN"/>
        </w:rPr>
        <w:t>Fig. S1</w:t>
      </w:r>
      <w:r>
        <w:rPr>
          <w:b/>
          <w:color w:val="000000" w:themeColor="text1"/>
          <w:lang w:eastAsia="zh-CN"/>
        </w:rPr>
        <w:t xml:space="preserve"> a</w:t>
      </w:r>
      <w:r w:rsidRPr="0030049E">
        <w:rPr>
          <w:color w:val="000000" w:themeColor="text1"/>
          <w:lang w:eastAsia="zh-CN"/>
        </w:rPr>
        <w:t>)</w:t>
      </w:r>
      <w:r>
        <w:rPr>
          <w:lang w:eastAsia="zh-CN"/>
        </w:rPr>
        <w:t>. Model 1 to 3 dep</w:t>
      </w:r>
      <w:r>
        <w:rPr>
          <w:rFonts w:hint="eastAsia"/>
          <w:lang w:eastAsia="zh-CN"/>
        </w:rPr>
        <w:t>ic</w:t>
      </w:r>
      <w:r>
        <w:rPr>
          <w:lang w:eastAsia="zh-CN"/>
        </w:rPr>
        <w:t>t that DK, BQ, and FH were developed in different orders through two improvement events while model 4, on the other hand, specifies DK developed from a different landrace other than the common ancestor of FH and BQ. 100 replicates were performed for each model with 10,000 coalescent simulations (-n 10,000) and 40 cycles of Expectation Conditional Maximization for likelihood (-L 40). The best-supported model was selected based on Akaike’s weight value</w:t>
      </w:r>
      <w:bookmarkStart w:id="2" w:name="_GoBack"/>
      <w:bookmarkEnd w:id="2"/>
      <w:r>
        <w:rPr>
          <w:lang w:eastAsia="zh-CN"/>
        </w:rPr>
        <w:t xml:space="preserve">. Secondly, we further modified the best-supported model to test if the admixed group HY can be a result of hybridization between BQ and FH (model 5), or BQ and PL (model 6), or BQ and wild (model 7) </w:t>
      </w:r>
      <w:r w:rsidRPr="0030049E">
        <w:rPr>
          <w:color w:val="000000" w:themeColor="text1"/>
          <w:lang w:eastAsia="zh-CN"/>
        </w:rPr>
        <w:t>(</w:t>
      </w:r>
      <w:r w:rsidRPr="0030049E">
        <w:rPr>
          <w:b/>
          <w:color w:val="000000" w:themeColor="text1"/>
          <w:lang w:eastAsia="zh-CN"/>
        </w:rPr>
        <w:t>Fig. S1</w:t>
      </w:r>
      <w:r>
        <w:rPr>
          <w:b/>
          <w:color w:val="000000" w:themeColor="text1"/>
          <w:lang w:eastAsia="zh-CN"/>
        </w:rPr>
        <w:t xml:space="preserve"> b, Table S</w:t>
      </w:r>
      <w:r w:rsidR="0046546C">
        <w:rPr>
          <w:b/>
          <w:color w:val="000000" w:themeColor="text1"/>
          <w:lang w:eastAsia="zh-CN"/>
        </w:rPr>
        <w:t>3</w:t>
      </w:r>
      <w:r w:rsidRPr="0030049E">
        <w:rPr>
          <w:color w:val="000000" w:themeColor="text1"/>
          <w:lang w:eastAsia="zh-CN"/>
        </w:rPr>
        <w:t>)</w:t>
      </w:r>
      <w:r>
        <w:rPr>
          <w:lang w:eastAsia="zh-CN"/>
        </w:rPr>
        <w:t xml:space="preserve">. For parameter estimation, we calculated the 95% confidence intervals using parametric bootstrap with 100 iterations based on the best point </w:t>
      </w:r>
      <w:r w:rsidRPr="00293010">
        <w:rPr>
          <w:lang w:eastAsia="zh-CN"/>
        </w:rPr>
        <w:t>estimates</w:t>
      </w:r>
      <w:r>
        <w:rPr>
          <w:lang w:eastAsia="zh-CN"/>
        </w:rPr>
        <w:t xml:space="preserve"> that maximizes the l</w:t>
      </w:r>
      <w:r w:rsidRPr="00293010">
        <w:rPr>
          <w:lang w:eastAsia="zh-CN"/>
        </w:rPr>
        <w:t>ikelihood</w:t>
      </w:r>
      <w:r>
        <w:rPr>
          <w:lang w:eastAsia="zh-CN"/>
        </w:rPr>
        <w:t xml:space="preserve"> of the model. The goodness of fit was evaluated by the likelihood ratio of G-statistics.</w:t>
      </w:r>
      <w:r w:rsidRPr="00116E78">
        <w:rPr>
          <w:lang w:eastAsia="zh-CN"/>
        </w:rPr>
        <w:t xml:space="preserve"> </w:t>
      </w:r>
      <w:r>
        <w:rPr>
          <w:lang w:eastAsia="zh-CN"/>
        </w:rPr>
        <w:t xml:space="preserve">For all models, we assumed a mutation rate of 9.40 </w:t>
      </w:r>
      <w:r w:rsidRPr="00DF777A">
        <w:rPr>
          <w:rFonts w:cs="Times New Roman"/>
          <w:lang w:eastAsia="zh-CN"/>
        </w:rPr>
        <w:t>×</w:t>
      </w:r>
      <w:r>
        <w:rPr>
          <w:rFonts w:hint="eastAsia"/>
          <w:lang w:eastAsia="zh-CN"/>
        </w:rPr>
        <w:t xml:space="preserve"> </w:t>
      </w:r>
      <w:r>
        <w:rPr>
          <w:lang w:eastAsia="zh-CN"/>
        </w:rPr>
        <w:t>10</w:t>
      </w:r>
      <w:r w:rsidRPr="005D2DBB">
        <w:rPr>
          <w:vertAlign w:val="superscript"/>
          <w:lang w:eastAsia="zh-CN"/>
        </w:rPr>
        <w:t>-9</w:t>
      </w:r>
      <w:r>
        <w:rPr>
          <w:lang w:eastAsia="zh-CN"/>
        </w:rPr>
        <w:t xml:space="preserve"> </w:t>
      </w:r>
      <w:r>
        <w:rPr>
          <w:rFonts w:hint="eastAsia"/>
          <w:lang w:eastAsia="zh-CN"/>
        </w:rPr>
        <w:t>per</w:t>
      </w:r>
      <w:r>
        <w:rPr>
          <w:lang w:eastAsia="zh-CN"/>
        </w:rPr>
        <w:t xml:space="preserve"> site per year and a generation time of 10 years were used. All populations were simulated with constant sizes through time as Tajima’s </w:t>
      </w:r>
      <w:r w:rsidRPr="00D54EE9">
        <w:rPr>
          <w:i/>
          <w:lang w:eastAsia="zh-CN"/>
        </w:rPr>
        <w:t>D</w:t>
      </w:r>
      <w:r>
        <w:rPr>
          <w:lang w:eastAsia="zh-CN"/>
        </w:rPr>
        <w:t xml:space="preserve"> values had a minor deviation from zero.</w:t>
      </w:r>
    </w:p>
    <w:p w14:paraId="131D3174" w14:textId="77777777" w:rsidR="007D6910" w:rsidRDefault="007D6910">
      <w:pPr>
        <w:spacing w:before="0" w:after="0"/>
        <w:rPr>
          <w:b/>
          <w:szCs w:val="24"/>
          <w:lang w:eastAsia="zh-CN"/>
        </w:rPr>
      </w:pPr>
      <w:r>
        <w:rPr>
          <w:b/>
          <w:szCs w:val="24"/>
          <w:lang w:eastAsia="zh-CN"/>
        </w:rPr>
        <w:br w:type="page"/>
      </w:r>
    </w:p>
    <w:p w14:paraId="694AE3A5" w14:textId="5185EAE9" w:rsidR="00C760EC" w:rsidRDefault="00C760EC" w:rsidP="003579E2">
      <w:pPr>
        <w:spacing w:before="0" w:after="0" w:line="360" w:lineRule="auto"/>
        <w:jc w:val="both"/>
        <w:rPr>
          <w:b/>
          <w:szCs w:val="24"/>
          <w:lang w:eastAsia="zh-CN"/>
        </w:rPr>
      </w:pPr>
      <w:r>
        <w:rPr>
          <w:b/>
          <w:szCs w:val="24"/>
          <w:lang w:eastAsia="zh-CN"/>
        </w:rPr>
        <w:lastRenderedPageBreak/>
        <w:t>Supplementary information</w:t>
      </w:r>
    </w:p>
    <w:p w14:paraId="10BD9880" w14:textId="20BF6322" w:rsidR="003579E2" w:rsidRDefault="003579E2" w:rsidP="003579E2">
      <w:pPr>
        <w:spacing w:before="0" w:after="0" w:line="360" w:lineRule="auto"/>
        <w:jc w:val="both"/>
      </w:pPr>
      <w:r>
        <w:rPr>
          <w:rFonts w:hint="eastAsia"/>
          <w:b/>
          <w:szCs w:val="24"/>
          <w:lang w:eastAsia="zh-CN"/>
        </w:rPr>
        <w:t>F</w:t>
      </w:r>
      <w:r>
        <w:rPr>
          <w:b/>
          <w:szCs w:val="24"/>
          <w:lang w:eastAsia="zh-CN"/>
        </w:rPr>
        <w:t xml:space="preserve">igure S1. Seven tested models for the domestication and demographic process of </w:t>
      </w:r>
      <w:r w:rsidRPr="0030049E">
        <w:rPr>
          <w:b/>
          <w:i/>
          <w:szCs w:val="24"/>
          <w:lang w:eastAsia="zh-CN"/>
        </w:rPr>
        <w:t>M. rubra</w:t>
      </w:r>
      <w:r>
        <w:rPr>
          <w:b/>
          <w:szCs w:val="24"/>
          <w:lang w:eastAsia="zh-CN"/>
        </w:rPr>
        <w:t xml:space="preserve">. </w:t>
      </w:r>
      <w:r w:rsidR="00FE0526">
        <w:rPr>
          <w:b/>
          <w:szCs w:val="24"/>
          <w:lang w:eastAsia="zh-CN"/>
        </w:rPr>
        <w:t xml:space="preserve">a, </w:t>
      </w:r>
      <w:r w:rsidRPr="0030049E">
        <w:rPr>
          <w:szCs w:val="24"/>
          <w:lang w:eastAsia="zh-CN"/>
        </w:rPr>
        <w:t>Model</w:t>
      </w:r>
      <w:r>
        <w:rPr>
          <w:szCs w:val="24"/>
          <w:lang w:eastAsia="zh-CN"/>
        </w:rPr>
        <w:t>s</w:t>
      </w:r>
      <w:r w:rsidRPr="0030049E">
        <w:rPr>
          <w:szCs w:val="24"/>
          <w:lang w:eastAsia="zh-CN"/>
        </w:rPr>
        <w:t xml:space="preserve"> 1 to 3 depict that DK, BQ, and FH were developed in different orders through two improvement events while model 4, on the other hand, specifies DK developed from a different landrace other than the common ancestor of FH and BQ.</w:t>
      </w:r>
      <w:r w:rsidRPr="0030049E">
        <w:t xml:space="preserve"> </w:t>
      </w:r>
      <w:r w:rsidR="00FE0526" w:rsidRPr="00FE0526">
        <w:rPr>
          <w:b/>
        </w:rPr>
        <w:t>b</w:t>
      </w:r>
      <w:r w:rsidR="00FE0526">
        <w:t xml:space="preserve">, </w:t>
      </w:r>
      <w:r>
        <w:t>Model 5 to 7</w:t>
      </w:r>
      <w:r w:rsidRPr="0030049E">
        <w:t xml:space="preserve"> test if the admixed group HY </w:t>
      </w:r>
      <w:r>
        <w:t>might</w:t>
      </w:r>
      <w:r w:rsidRPr="0030049E">
        <w:t xml:space="preserve"> be a result of hybridization between BQ and FH (model 5), or BQ and PL (model 6), or BQ and wild (model 7)</w:t>
      </w:r>
      <w:r>
        <w:t xml:space="preserve"> based on the best-supported model.</w:t>
      </w:r>
    </w:p>
    <w:p w14:paraId="300E05CE" w14:textId="63F0B37B" w:rsidR="00B76B98" w:rsidRDefault="00B76B98" w:rsidP="003579E2">
      <w:pPr>
        <w:spacing w:before="0" w:after="0" w:line="360" w:lineRule="auto"/>
        <w:jc w:val="both"/>
        <w:rPr>
          <w:lang w:eastAsia="zh-CN"/>
        </w:rPr>
      </w:pPr>
      <w:r>
        <w:rPr>
          <w:rFonts w:hint="eastAsia"/>
          <w:b/>
          <w:szCs w:val="24"/>
          <w:lang w:eastAsia="zh-CN"/>
        </w:rPr>
        <w:t>F</w:t>
      </w:r>
      <w:r>
        <w:rPr>
          <w:b/>
          <w:szCs w:val="24"/>
          <w:lang w:eastAsia="zh-CN"/>
        </w:rPr>
        <w:t>igure S1</w:t>
      </w:r>
      <w:r w:rsidRPr="00B76B98">
        <w:rPr>
          <w:rFonts w:hint="eastAsia"/>
          <w:b/>
          <w:lang w:eastAsia="zh-CN"/>
        </w:rPr>
        <w:t>a</w:t>
      </w:r>
      <w:r>
        <w:rPr>
          <w:lang w:eastAsia="zh-CN"/>
        </w:rPr>
        <w:t>.</w:t>
      </w:r>
    </w:p>
    <w:p w14:paraId="253237AB" w14:textId="77777777" w:rsidR="00B76B98" w:rsidRDefault="0046546C" w:rsidP="007D6910">
      <w:pPr>
        <w:spacing w:before="0" w:after="0" w:line="360" w:lineRule="auto"/>
        <w:jc w:val="both"/>
        <w:rPr>
          <w:b/>
          <w:szCs w:val="24"/>
          <w:lang w:eastAsia="zh-CN"/>
        </w:rPr>
      </w:pPr>
      <w:r>
        <w:rPr>
          <w:b/>
          <w:noProof/>
          <w:szCs w:val="24"/>
          <w:lang w:eastAsia="zh-CN"/>
        </w:rPr>
        <w:drawing>
          <wp:inline distT="0" distB="0" distL="0" distR="0" wp14:anchorId="2B9F0B2D" wp14:editId="58D04F9B">
            <wp:extent cx="5078185" cy="3093125"/>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9178" cy="3099821"/>
                    </a:xfrm>
                    <a:prstGeom prst="rect">
                      <a:avLst/>
                    </a:prstGeom>
                    <a:noFill/>
                    <a:ln>
                      <a:noFill/>
                    </a:ln>
                  </pic:spPr>
                </pic:pic>
              </a:graphicData>
            </a:graphic>
          </wp:inline>
        </w:drawing>
      </w:r>
    </w:p>
    <w:p w14:paraId="2525CD3F" w14:textId="0502A3CC" w:rsidR="00B76B98" w:rsidRDefault="00B76B98" w:rsidP="007D6910">
      <w:pPr>
        <w:spacing w:before="0" w:after="0" w:line="360" w:lineRule="auto"/>
        <w:jc w:val="both"/>
        <w:rPr>
          <w:b/>
          <w:szCs w:val="24"/>
          <w:lang w:eastAsia="zh-CN"/>
        </w:rPr>
      </w:pPr>
      <w:r>
        <w:rPr>
          <w:rFonts w:hint="eastAsia"/>
          <w:b/>
          <w:szCs w:val="24"/>
          <w:lang w:eastAsia="zh-CN"/>
        </w:rPr>
        <w:t>F</w:t>
      </w:r>
      <w:r>
        <w:rPr>
          <w:b/>
          <w:szCs w:val="24"/>
          <w:lang w:eastAsia="zh-CN"/>
        </w:rPr>
        <w:t>igure S1</w:t>
      </w:r>
      <w:r>
        <w:rPr>
          <w:rFonts w:hint="eastAsia"/>
          <w:b/>
          <w:szCs w:val="24"/>
          <w:lang w:eastAsia="zh-CN"/>
        </w:rPr>
        <w:t>b</w:t>
      </w:r>
      <w:r>
        <w:rPr>
          <w:b/>
          <w:szCs w:val="24"/>
          <w:lang w:eastAsia="zh-CN"/>
        </w:rPr>
        <w:t>.</w:t>
      </w:r>
    </w:p>
    <w:p w14:paraId="78AB4832" w14:textId="5658BBB4" w:rsidR="007D6910" w:rsidRDefault="0046546C" w:rsidP="007D6910">
      <w:pPr>
        <w:spacing w:before="0" w:after="0" w:line="360" w:lineRule="auto"/>
        <w:jc w:val="both"/>
        <w:rPr>
          <w:b/>
          <w:szCs w:val="24"/>
          <w:lang w:eastAsia="zh-CN"/>
        </w:rPr>
      </w:pPr>
      <w:r>
        <w:rPr>
          <w:b/>
          <w:noProof/>
          <w:szCs w:val="24"/>
          <w:lang w:eastAsia="zh-CN"/>
        </w:rPr>
        <w:drawing>
          <wp:inline distT="0" distB="0" distL="0" distR="0" wp14:anchorId="7F053B44" wp14:editId="3EEF3A73">
            <wp:extent cx="5076628" cy="2830286"/>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9130" cy="2842831"/>
                    </a:xfrm>
                    <a:prstGeom prst="rect">
                      <a:avLst/>
                    </a:prstGeom>
                    <a:noFill/>
                    <a:ln>
                      <a:noFill/>
                    </a:ln>
                  </pic:spPr>
                </pic:pic>
              </a:graphicData>
            </a:graphic>
          </wp:inline>
        </w:drawing>
      </w:r>
    </w:p>
    <w:p w14:paraId="3A25B123" w14:textId="77777777" w:rsidR="007D6910" w:rsidRDefault="007D6910" w:rsidP="003579E2">
      <w:pPr>
        <w:spacing w:before="0" w:after="0" w:line="360" w:lineRule="auto"/>
        <w:jc w:val="both"/>
        <w:rPr>
          <w:b/>
          <w:szCs w:val="24"/>
          <w:lang w:eastAsia="zh-CN"/>
        </w:rPr>
        <w:sectPr w:rsidR="007D6910">
          <w:headerReference w:type="even" r:id="rId11"/>
          <w:footerReference w:type="even" r:id="rId12"/>
          <w:footerReference w:type="default" r:id="rId13"/>
          <w:headerReference w:type="first" r:id="rId14"/>
          <w:pgSz w:w="12240" w:h="15840"/>
          <w:pgMar w:top="1138" w:right="1181" w:bottom="1138" w:left="1282" w:header="283" w:footer="510" w:gutter="0"/>
          <w:lnNumType w:countBy="1" w:restart="continuous"/>
          <w:cols w:space="720"/>
          <w:titlePg/>
          <w:docGrid w:linePitch="360"/>
        </w:sectPr>
      </w:pPr>
    </w:p>
    <w:p w14:paraId="7ED27A0D" w14:textId="1ABF5B7E" w:rsidR="003579E2" w:rsidRDefault="003579E2" w:rsidP="003579E2">
      <w:pPr>
        <w:spacing w:before="0" w:after="0" w:line="360" w:lineRule="auto"/>
        <w:jc w:val="both"/>
        <w:rPr>
          <w:b/>
          <w:szCs w:val="24"/>
          <w:lang w:eastAsia="zh-CN"/>
        </w:rPr>
      </w:pPr>
      <w:r>
        <w:rPr>
          <w:rFonts w:hint="eastAsia"/>
          <w:b/>
          <w:szCs w:val="24"/>
          <w:lang w:eastAsia="zh-CN"/>
        </w:rPr>
        <w:lastRenderedPageBreak/>
        <w:t>Table</w:t>
      </w:r>
      <w:r>
        <w:rPr>
          <w:b/>
          <w:szCs w:val="24"/>
          <w:lang w:eastAsia="zh-CN"/>
        </w:rPr>
        <w:t xml:space="preserve"> S1.</w:t>
      </w:r>
      <w:r w:rsidRPr="0030049E">
        <w:t xml:space="preserve"> </w:t>
      </w:r>
      <w:r w:rsidRPr="0030049E">
        <w:rPr>
          <w:b/>
          <w:szCs w:val="24"/>
          <w:lang w:eastAsia="zh-CN"/>
        </w:rPr>
        <w:t xml:space="preserve">Details of location and sampling information for cultivated populations of </w:t>
      </w:r>
      <w:r w:rsidRPr="00AD71B6">
        <w:rPr>
          <w:b/>
          <w:i/>
          <w:iCs/>
          <w:szCs w:val="24"/>
          <w:lang w:eastAsia="zh-CN"/>
        </w:rPr>
        <w:t>Morella rubra</w:t>
      </w:r>
      <w:r w:rsidRPr="0030049E">
        <w:rPr>
          <w:b/>
          <w:szCs w:val="24"/>
          <w:lang w:eastAsia="zh-CN"/>
        </w:rPr>
        <w:t xml:space="preserve"> investigated in this study.</w:t>
      </w:r>
    </w:p>
    <w:tbl>
      <w:tblPr>
        <w:tblW w:w="0" w:type="auto"/>
        <w:jc w:val="center"/>
        <w:tblLook w:val="04A0" w:firstRow="1" w:lastRow="0" w:firstColumn="1" w:lastColumn="0" w:noHBand="0" w:noVBand="1"/>
      </w:tblPr>
      <w:tblGrid>
        <w:gridCol w:w="1305"/>
        <w:gridCol w:w="908"/>
        <w:gridCol w:w="1521"/>
        <w:gridCol w:w="3404"/>
        <w:gridCol w:w="1260"/>
        <w:gridCol w:w="1683"/>
        <w:gridCol w:w="1608"/>
        <w:gridCol w:w="1871"/>
      </w:tblGrid>
      <w:tr w:rsidR="007C3128" w14:paraId="2943CA9D" w14:textId="77777777" w:rsidTr="007C3128">
        <w:trPr>
          <w:jc w:val="center"/>
        </w:trPr>
        <w:tc>
          <w:tcPr>
            <w:tcW w:w="1357" w:type="dxa"/>
            <w:tcBorders>
              <w:top w:val="single" w:sz="4" w:space="0" w:color="auto"/>
              <w:bottom w:val="single" w:sz="4" w:space="0" w:color="auto"/>
            </w:tcBorders>
          </w:tcPr>
          <w:p w14:paraId="102F6D77" w14:textId="77777777" w:rsidR="007C3128" w:rsidRDefault="007C3128" w:rsidP="007C3128">
            <w:pPr>
              <w:rPr>
                <w:sz w:val="18"/>
                <w:szCs w:val="18"/>
              </w:rPr>
            </w:pPr>
            <w:r w:rsidRPr="00231EF7">
              <w:rPr>
                <w:sz w:val="18"/>
                <w:szCs w:val="18"/>
              </w:rPr>
              <w:t>Collection</w:t>
            </w:r>
            <w:r>
              <w:rPr>
                <w:rFonts w:hint="eastAsia"/>
                <w:sz w:val="18"/>
                <w:szCs w:val="18"/>
              </w:rPr>
              <w:t xml:space="preserve"> area</w:t>
            </w:r>
          </w:p>
        </w:tc>
        <w:tc>
          <w:tcPr>
            <w:tcW w:w="920" w:type="dxa"/>
            <w:tcBorders>
              <w:top w:val="single" w:sz="4" w:space="0" w:color="auto"/>
              <w:bottom w:val="single" w:sz="4" w:space="0" w:color="auto"/>
            </w:tcBorders>
          </w:tcPr>
          <w:p w14:paraId="06872A54" w14:textId="77777777" w:rsidR="007C3128" w:rsidRDefault="007C3128" w:rsidP="007C3128">
            <w:pPr>
              <w:rPr>
                <w:sz w:val="18"/>
                <w:szCs w:val="18"/>
              </w:rPr>
            </w:pPr>
            <w:r>
              <w:rPr>
                <w:sz w:val="18"/>
                <w:szCs w:val="18"/>
              </w:rPr>
              <w:t>ID</w:t>
            </w:r>
          </w:p>
        </w:tc>
        <w:tc>
          <w:tcPr>
            <w:tcW w:w="1536" w:type="dxa"/>
            <w:tcBorders>
              <w:top w:val="single" w:sz="4" w:space="0" w:color="auto"/>
              <w:bottom w:val="single" w:sz="4" w:space="0" w:color="auto"/>
            </w:tcBorders>
          </w:tcPr>
          <w:p w14:paraId="0A6F7F8F" w14:textId="77777777" w:rsidR="007C3128" w:rsidRDefault="007C3128" w:rsidP="007C3128">
            <w:pPr>
              <w:rPr>
                <w:sz w:val="18"/>
                <w:szCs w:val="18"/>
              </w:rPr>
            </w:pPr>
            <w:r>
              <w:rPr>
                <w:rFonts w:hint="eastAsia"/>
                <w:sz w:val="18"/>
                <w:szCs w:val="18"/>
              </w:rPr>
              <w:t>Cultivars</w:t>
            </w:r>
          </w:p>
        </w:tc>
        <w:tc>
          <w:tcPr>
            <w:tcW w:w="3813" w:type="dxa"/>
            <w:tcBorders>
              <w:top w:val="single" w:sz="4" w:space="0" w:color="auto"/>
              <w:bottom w:val="single" w:sz="4" w:space="0" w:color="auto"/>
            </w:tcBorders>
          </w:tcPr>
          <w:p w14:paraId="727D3669" w14:textId="77777777" w:rsidR="007C3128" w:rsidRDefault="007C3128" w:rsidP="007C3128">
            <w:pPr>
              <w:rPr>
                <w:sz w:val="18"/>
                <w:szCs w:val="18"/>
              </w:rPr>
            </w:pPr>
            <w:r>
              <w:rPr>
                <w:sz w:val="18"/>
                <w:szCs w:val="18"/>
              </w:rPr>
              <w:t>Location</w:t>
            </w:r>
          </w:p>
        </w:tc>
        <w:tc>
          <w:tcPr>
            <w:tcW w:w="1300" w:type="dxa"/>
            <w:tcBorders>
              <w:top w:val="single" w:sz="4" w:space="0" w:color="auto"/>
              <w:bottom w:val="single" w:sz="4" w:space="0" w:color="auto"/>
            </w:tcBorders>
          </w:tcPr>
          <w:p w14:paraId="489D5374" w14:textId="77777777" w:rsidR="007C3128" w:rsidRDefault="007C3128" w:rsidP="007C3128">
            <w:pPr>
              <w:rPr>
                <w:sz w:val="18"/>
                <w:szCs w:val="18"/>
              </w:rPr>
            </w:pPr>
            <w:r>
              <w:rPr>
                <w:sz w:val="18"/>
                <w:szCs w:val="18"/>
              </w:rPr>
              <w:t>P</w:t>
            </w:r>
            <w:r>
              <w:rPr>
                <w:rFonts w:hint="eastAsia"/>
                <w:sz w:val="18"/>
                <w:szCs w:val="18"/>
              </w:rPr>
              <w:t>roduced</w:t>
            </w:r>
            <w:r>
              <w:rPr>
                <w:sz w:val="18"/>
                <w:szCs w:val="18"/>
              </w:rPr>
              <w:t xml:space="preserve"> area</w:t>
            </w:r>
          </w:p>
        </w:tc>
        <w:tc>
          <w:tcPr>
            <w:tcW w:w="1702" w:type="dxa"/>
            <w:tcBorders>
              <w:top w:val="single" w:sz="4" w:space="0" w:color="auto"/>
              <w:bottom w:val="single" w:sz="4" w:space="0" w:color="auto"/>
            </w:tcBorders>
          </w:tcPr>
          <w:p w14:paraId="569765FA" w14:textId="77777777" w:rsidR="007C3128" w:rsidRDefault="007C3128" w:rsidP="007C3128">
            <w:pPr>
              <w:ind w:firstLineChars="300" w:firstLine="540"/>
              <w:rPr>
                <w:sz w:val="18"/>
                <w:szCs w:val="18"/>
              </w:rPr>
            </w:pPr>
            <w:r>
              <w:rPr>
                <w:sz w:val="18"/>
                <w:szCs w:val="18"/>
              </w:rPr>
              <w:t>Latitude</w:t>
            </w:r>
          </w:p>
        </w:tc>
        <w:tc>
          <w:tcPr>
            <w:tcW w:w="1616" w:type="dxa"/>
            <w:tcBorders>
              <w:top w:val="single" w:sz="4" w:space="0" w:color="auto"/>
              <w:bottom w:val="single" w:sz="4" w:space="0" w:color="auto"/>
            </w:tcBorders>
          </w:tcPr>
          <w:p w14:paraId="093003B0" w14:textId="77777777" w:rsidR="007C3128" w:rsidRDefault="007C3128" w:rsidP="007C3128">
            <w:pPr>
              <w:ind w:firstLineChars="150" w:firstLine="270"/>
              <w:rPr>
                <w:sz w:val="18"/>
                <w:szCs w:val="18"/>
              </w:rPr>
            </w:pPr>
            <w:r>
              <w:rPr>
                <w:sz w:val="18"/>
                <w:szCs w:val="18"/>
              </w:rPr>
              <w:t>Longitude</w:t>
            </w:r>
          </w:p>
        </w:tc>
        <w:tc>
          <w:tcPr>
            <w:tcW w:w="1930" w:type="dxa"/>
            <w:tcBorders>
              <w:top w:val="single" w:sz="4" w:space="0" w:color="auto"/>
              <w:bottom w:val="single" w:sz="4" w:space="0" w:color="auto"/>
            </w:tcBorders>
          </w:tcPr>
          <w:p w14:paraId="120A1E94" w14:textId="77777777" w:rsidR="007C3128" w:rsidRDefault="007C3128" w:rsidP="007C3128">
            <w:pPr>
              <w:ind w:firstLineChars="100" w:firstLine="180"/>
              <w:rPr>
                <w:sz w:val="18"/>
                <w:szCs w:val="18"/>
              </w:rPr>
            </w:pPr>
            <w:r>
              <w:rPr>
                <w:rFonts w:hint="eastAsia"/>
                <w:sz w:val="18"/>
                <w:szCs w:val="18"/>
              </w:rPr>
              <w:t>Voucher no.</w:t>
            </w:r>
          </w:p>
        </w:tc>
      </w:tr>
      <w:tr w:rsidR="007C3128" w14:paraId="2C505F58" w14:textId="77777777" w:rsidTr="007C3128">
        <w:trPr>
          <w:jc w:val="center"/>
        </w:trPr>
        <w:tc>
          <w:tcPr>
            <w:tcW w:w="1357" w:type="dxa"/>
            <w:tcBorders>
              <w:top w:val="single" w:sz="4" w:space="0" w:color="auto"/>
            </w:tcBorders>
          </w:tcPr>
          <w:p w14:paraId="28C0C161" w14:textId="77777777" w:rsidR="007C3128" w:rsidRDefault="007C3128" w:rsidP="007C3128">
            <w:pPr>
              <w:ind w:firstLineChars="100" w:firstLine="180"/>
              <w:rPr>
                <w:sz w:val="18"/>
                <w:szCs w:val="18"/>
              </w:rPr>
            </w:pPr>
            <w:r>
              <w:rPr>
                <w:rFonts w:hint="eastAsia"/>
                <w:sz w:val="18"/>
                <w:szCs w:val="18"/>
              </w:rPr>
              <w:t>Jiangsu</w:t>
            </w:r>
          </w:p>
        </w:tc>
        <w:tc>
          <w:tcPr>
            <w:tcW w:w="920" w:type="dxa"/>
            <w:tcBorders>
              <w:top w:val="single" w:sz="4" w:space="0" w:color="auto"/>
            </w:tcBorders>
          </w:tcPr>
          <w:p w14:paraId="05C75FA3" w14:textId="77777777" w:rsidR="007C3128" w:rsidRDefault="007C3128" w:rsidP="007C3128">
            <w:pPr>
              <w:rPr>
                <w:sz w:val="18"/>
                <w:szCs w:val="18"/>
              </w:rPr>
            </w:pPr>
            <w:r>
              <w:rPr>
                <w:rFonts w:hint="eastAsia"/>
                <w:sz w:val="18"/>
                <w:szCs w:val="18"/>
              </w:rPr>
              <w:t>WXWM</w:t>
            </w:r>
          </w:p>
        </w:tc>
        <w:tc>
          <w:tcPr>
            <w:tcW w:w="1536" w:type="dxa"/>
            <w:tcBorders>
              <w:top w:val="single" w:sz="4" w:space="0" w:color="auto"/>
            </w:tcBorders>
          </w:tcPr>
          <w:p w14:paraId="4CACA8EF" w14:textId="77777777" w:rsidR="007C3128" w:rsidRDefault="007C3128" w:rsidP="007C3128">
            <w:pPr>
              <w:rPr>
                <w:sz w:val="18"/>
                <w:szCs w:val="18"/>
              </w:rPr>
            </w:pPr>
            <w:r>
              <w:rPr>
                <w:sz w:val="18"/>
                <w:szCs w:val="18"/>
              </w:rPr>
              <w:t>‘</w:t>
            </w:r>
            <w:proofErr w:type="spellStart"/>
            <w:r>
              <w:rPr>
                <w:rFonts w:hint="eastAsia"/>
                <w:sz w:val="18"/>
                <w:szCs w:val="18"/>
              </w:rPr>
              <w:t>Wumei</w:t>
            </w:r>
            <w:proofErr w:type="spellEnd"/>
            <w:r>
              <w:rPr>
                <w:sz w:val="18"/>
                <w:szCs w:val="18"/>
              </w:rPr>
              <w:t>’</w:t>
            </w:r>
          </w:p>
        </w:tc>
        <w:tc>
          <w:tcPr>
            <w:tcW w:w="3813" w:type="dxa"/>
            <w:tcBorders>
              <w:top w:val="single" w:sz="4" w:space="0" w:color="auto"/>
            </w:tcBorders>
          </w:tcPr>
          <w:p w14:paraId="16D9C5EC" w14:textId="77777777" w:rsidR="007C3128" w:rsidRDefault="007C3128" w:rsidP="007C3128">
            <w:pPr>
              <w:rPr>
                <w:sz w:val="18"/>
                <w:szCs w:val="18"/>
              </w:rPr>
            </w:pPr>
            <w:proofErr w:type="spellStart"/>
            <w:r>
              <w:rPr>
                <w:rFonts w:hint="eastAsia"/>
                <w:sz w:val="18"/>
                <w:szCs w:val="18"/>
              </w:rPr>
              <w:t>Mashanzhen</w:t>
            </w:r>
            <w:proofErr w:type="spellEnd"/>
            <w:r>
              <w:rPr>
                <w:rFonts w:hint="eastAsia"/>
                <w:sz w:val="18"/>
                <w:szCs w:val="18"/>
              </w:rPr>
              <w:t>, Wuxi, Jiangsu, China</w:t>
            </w:r>
          </w:p>
        </w:tc>
        <w:tc>
          <w:tcPr>
            <w:tcW w:w="1300" w:type="dxa"/>
            <w:tcBorders>
              <w:top w:val="single" w:sz="4" w:space="0" w:color="auto"/>
            </w:tcBorders>
          </w:tcPr>
          <w:p w14:paraId="3B8AB432"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J</w:t>
            </w:r>
            <w:r>
              <w:rPr>
                <w:rFonts w:ascii="TimesNewRomanPSMT" w:hAnsi="TimesNewRomanPSMT" w:cs="TimesNewRomanPSMT"/>
                <w:sz w:val="18"/>
                <w:szCs w:val="18"/>
              </w:rPr>
              <w:t>iangsu</w:t>
            </w:r>
          </w:p>
        </w:tc>
        <w:tc>
          <w:tcPr>
            <w:tcW w:w="1702" w:type="dxa"/>
            <w:tcBorders>
              <w:top w:val="single" w:sz="4" w:space="0" w:color="auto"/>
            </w:tcBorders>
          </w:tcPr>
          <w:p w14:paraId="532FA440" w14:textId="77777777" w:rsidR="007C3128" w:rsidRDefault="007C3128" w:rsidP="007C3128">
            <w:pPr>
              <w:ind w:firstLineChars="150" w:firstLine="270"/>
              <w:rPr>
                <w:sz w:val="18"/>
                <w:szCs w:val="18"/>
              </w:rPr>
            </w:pPr>
            <w:r>
              <w:rPr>
                <w:rFonts w:ascii="TimesNewRomanPSMT" w:hAnsi="TimesNewRomanPSMT" w:cs="TimesNewRomanPSMT"/>
                <w:sz w:val="18"/>
                <w:szCs w:val="18"/>
              </w:rPr>
              <w:t>N31°27’57.14"</w:t>
            </w:r>
          </w:p>
        </w:tc>
        <w:tc>
          <w:tcPr>
            <w:tcW w:w="1616" w:type="dxa"/>
            <w:tcBorders>
              <w:top w:val="single" w:sz="4" w:space="0" w:color="auto"/>
            </w:tcBorders>
          </w:tcPr>
          <w:p w14:paraId="65BD0D08" w14:textId="77777777" w:rsidR="007C3128" w:rsidRDefault="007C3128" w:rsidP="007C3128">
            <w:pPr>
              <w:ind w:firstLineChars="100" w:firstLine="180"/>
              <w:rPr>
                <w:sz w:val="18"/>
                <w:szCs w:val="18"/>
              </w:rPr>
            </w:pPr>
            <w:r>
              <w:rPr>
                <w:rFonts w:ascii="TimesNewRomanPSMT" w:hAnsi="TimesNewRomanPSMT" w:cs="TimesNewRomanPSMT"/>
                <w:sz w:val="18"/>
                <w:szCs w:val="18"/>
              </w:rPr>
              <w:t>E120°07’04.05"</w:t>
            </w:r>
          </w:p>
        </w:tc>
        <w:tc>
          <w:tcPr>
            <w:tcW w:w="1930" w:type="dxa"/>
            <w:tcBorders>
              <w:top w:val="single" w:sz="4" w:space="0" w:color="auto"/>
            </w:tcBorders>
          </w:tcPr>
          <w:p w14:paraId="20A9C752"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GLH120725001</w:t>
            </w:r>
          </w:p>
        </w:tc>
      </w:tr>
      <w:tr w:rsidR="007C3128" w14:paraId="1298004F" w14:textId="77777777" w:rsidTr="007C3128">
        <w:trPr>
          <w:jc w:val="center"/>
        </w:trPr>
        <w:tc>
          <w:tcPr>
            <w:tcW w:w="1357" w:type="dxa"/>
          </w:tcPr>
          <w:p w14:paraId="2266828B" w14:textId="77777777" w:rsidR="007C3128" w:rsidRDefault="007C3128" w:rsidP="007C3128">
            <w:pPr>
              <w:rPr>
                <w:sz w:val="18"/>
                <w:szCs w:val="18"/>
              </w:rPr>
            </w:pPr>
          </w:p>
        </w:tc>
        <w:tc>
          <w:tcPr>
            <w:tcW w:w="920" w:type="dxa"/>
          </w:tcPr>
          <w:p w14:paraId="51AAE497" w14:textId="77777777" w:rsidR="007C3128" w:rsidRDefault="007C3128" w:rsidP="007C3128">
            <w:pPr>
              <w:rPr>
                <w:sz w:val="18"/>
                <w:szCs w:val="18"/>
              </w:rPr>
            </w:pPr>
            <w:r>
              <w:rPr>
                <w:rFonts w:hint="eastAsia"/>
                <w:sz w:val="18"/>
                <w:szCs w:val="18"/>
              </w:rPr>
              <w:t>WXBQ</w:t>
            </w:r>
          </w:p>
        </w:tc>
        <w:tc>
          <w:tcPr>
            <w:tcW w:w="1536" w:type="dxa"/>
          </w:tcPr>
          <w:p w14:paraId="24104362" w14:textId="77777777" w:rsidR="007C3128" w:rsidRDefault="007C3128" w:rsidP="007C3128">
            <w:pPr>
              <w:rPr>
                <w:sz w:val="18"/>
                <w:szCs w:val="18"/>
              </w:rPr>
            </w:pPr>
            <w:r>
              <w:rPr>
                <w:sz w:val="18"/>
                <w:szCs w:val="18"/>
              </w:rPr>
              <w:t>‘</w:t>
            </w:r>
            <w:r>
              <w:rPr>
                <w:rFonts w:hint="eastAsia"/>
                <w:sz w:val="18"/>
                <w:szCs w:val="18"/>
              </w:rPr>
              <w:t>Biqi</w:t>
            </w:r>
            <w:r>
              <w:rPr>
                <w:sz w:val="18"/>
                <w:szCs w:val="18"/>
              </w:rPr>
              <w:t>’1</w:t>
            </w:r>
          </w:p>
        </w:tc>
        <w:tc>
          <w:tcPr>
            <w:tcW w:w="3813" w:type="dxa"/>
          </w:tcPr>
          <w:p w14:paraId="1EF5C7DE" w14:textId="77777777" w:rsidR="007C3128" w:rsidRDefault="007C3128" w:rsidP="007C3128">
            <w:pPr>
              <w:rPr>
                <w:sz w:val="18"/>
                <w:szCs w:val="18"/>
              </w:rPr>
            </w:pPr>
            <w:proofErr w:type="spellStart"/>
            <w:r>
              <w:rPr>
                <w:rFonts w:hint="eastAsia"/>
                <w:sz w:val="18"/>
                <w:szCs w:val="18"/>
              </w:rPr>
              <w:t>Mashanzhen</w:t>
            </w:r>
            <w:proofErr w:type="spellEnd"/>
            <w:r>
              <w:rPr>
                <w:rFonts w:hint="eastAsia"/>
                <w:sz w:val="18"/>
                <w:szCs w:val="18"/>
              </w:rPr>
              <w:t>, Wuxi, Jiangsu, China</w:t>
            </w:r>
          </w:p>
        </w:tc>
        <w:tc>
          <w:tcPr>
            <w:tcW w:w="1300" w:type="dxa"/>
          </w:tcPr>
          <w:p w14:paraId="56014B24"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0AAC8676" w14:textId="77777777" w:rsidR="007C3128" w:rsidRDefault="007C3128" w:rsidP="007C3128">
            <w:pPr>
              <w:ind w:firstLineChars="150" w:firstLine="270"/>
              <w:rPr>
                <w:sz w:val="18"/>
                <w:szCs w:val="18"/>
              </w:rPr>
            </w:pPr>
            <w:r>
              <w:rPr>
                <w:rFonts w:ascii="TimesNewRomanPSMT" w:hAnsi="TimesNewRomanPSMT" w:cs="TimesNewRomanPSMT"/>
                <w:sz w:val="18"/>
                <w:szCs w:val="18"/>
              </w:rPr>
              <w:t>N31°27’57.14"</w:t>
            </w:r>
          </w:p>
        </w:tc>
        <w:tc>
          <w:tcPr>
            <w:tcW w:w="1616" w:type="dxa"/>
          </w:tcPr>
          <w:p w14:paraId="17AF234D" w14:textId="77777777" w:rsidR="007C3128" w:rsidRDefault="007C3128" w:rsidP="007C3128">
            <w:pPr>
              <w:ind w:firstLineChars="100" w:firstLine="180"/>
              <w:rPr>
                <w:sz w:val="18"/>
                <w:szCs w:val="18"/>
              </w:rPr>
            </w:pPr>
            <w:r>
              <w:rPr>
                <w:rFonts w:ascii="TimesNewRomanPSMT" w:hAnsi="TimesNewRomanPSMT" w:cs="TimesNewRomanPSMT"/>
                <w:sz w:val="18"/>
                <w:szCs w:val="18"/>
              </w:rPr>
              <w:t>E120°07’04.05"</w:t>
            </w:r>
          </w:p>
        </w:tc>
        <w:tc>
          <w:tcPr>
            <w:tcW w:w="1930" w:type="dxa"/>
          </w:tcPr>
          <w:p w14:paraId="34EA10EC"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GLH120725002</w:t>
            </w:r>
          </w:p>
        </w:tc>
      </w:tr>
      <w:tr w:rsidR="007C3128" w14:paraId="306E258B" w14:textId="77777777" w:rsidTr="007C3128">
        <w:trPr>
          <w:jc w:val="center"/>
        </w:trPr>
        <w:tc>
          <w:tcPr>
            <w:tcW w:w="1357" w:type="dxa"/>
          </w:tcPr>
          <w:p w14:paraId="6C50909E" w14:textId="77777777" w:rsidR="007C3128" w:rsidRDefault="007C3128" w:rsidP="007C3128">
            <w:pPr>
              <w:rPr>
                <w:sz w:val="18"/>
                <w:szCs w:val="18"/>
              </w:rPr>
            </w:pPr>
          </w:p>
        </w:tc>
        <w:tc>
          <w:tcPr>
            <w:tcW w:w="920" w:type="dxa"/>
          </w:tcPr>
          <w:p w14:paraId="69C8E6E5" w14:textId="77777777" w:rsidR="007C3128" w:rsidRDefault="007C3128" w:rsidP="007C3128">
            <w:pPr>
              <w:rPr>
                <w:sz w:val="18"/>
                <w:szCs w:val="18"/>
              </w:rPr>
            </w:pPr>
            <w:r>
              <w:rPr>
                <w:rFonts w:hint="eastAsia"/>
                <w:sz w:val="18"/>
                <w:szCs w:val="18"/>
              </w:rPr>
              <w:t>SZLD</w:t>
            </w:r>
          </w:p>
        </w:tc>
        <w:tc>
          <w:tcPr>
            <w:tcW w:w="1536" w:type="dxa"/>
          </w:tcPr>
          <w:p w14:paraId="5B4ED5CD" w14:textId="77777777" w:rsidR="007C3128" w:rsidRDefault="007C3128" w:rsidP="007C3128">
            <w:pPr>
              <w:rPr>
                <w:sz w:val="18"/>
                <w:szCs w:val="18"/>
              </w:rPr>
            </w:pPr>
            <w:r>
              <w:rPr>
                <w:sz w:val="18"/>
                <w:szCs w:val="18"/>
              </w:rPr>
              <w:t>‘</w:t>
            </w:r>
            <w:proofErr w:type="spellStart"/>
            <w:r>
              <w:rPr>
                <w:rFonts w:hint="eastAsia"/>
                <w:sz w:val="18"/>
                <w:szCs w:val="18"/>
              </w:rPr>
              <w:t>Langdangzi</w:t>
            </w:r>
            <w:proofErr w:type="spellEnd"/>
            <w:r>
              <w:rPr>
                <w:sz w:val="18"/>
                <w:szCs w:val="18"/>
              </w:rPr>
              <w:t>’</w:t>
            </w:r>
          </w:p>
        </w:tc>
        <w:tc>
          <w:tcPr>
            <w:tcW w:w="3813" w:type="dxa"/>
          </w:tcPr>
          <w:p w14:paraId="7A6D07EA" w14:textId="77777777" w:rsidR="007C3128" w:rsidRDefault="007C3128" w:rsidP="007C3128">
            <w:pPr>
              <w:rPr>
                <w:sz w:val="18"/>
                <w:szCs w:val="18"/>
              </w:rPr>
            </w:pPr>
            <w:proofErr w:type="spellStart"/>
            <w:r>
              <w:rPr>
                <w:rFonts w:hint="eastAsia"/>
                <w:sz w:val="18"/>
                <w:szCs w:val="18"/>
              </w:rPr>
              <w:t>Xishan</w:t>
            </w:r>
            <w:proofErr w:type="spellEnd"/>
            <w:r>
              <w:rPr>
                <w:rFonts w:hint="eastAsia"/>
                <w:sz w:val="18"/>
                <w:szCs w:val="18"/>
              </w:rPr>
              <w:t>, Suzhou, Jiangsu, China</w:t>
            </w:r>
          </w:p>
        </w:tc>
        <w:tc>
          <w:tcPr>
            <w:tcW w:w="1300" w:type="dxa"/>
          </w:tcPr>
          <w:p w14:paraId="43D5922B"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J</w:t>
            </w:r>
            <w:r>
              <w:rPr>
                <w:rFonts w:ascii="TimesNewRomanPSMT" w:hAnsi="TimesNewRomanPSMT" w:cs="TimesNewRomanPSMT"/>
                <w:sz w:val="18"/>
                <w:szCs w:val="18"/>
              </w:rPr>
              <w:t>iangsu</w:t>
            </w:r>
          </w:p>
        </w:tc>
        <w:tc>
          <w:tcPr>
            <w:tcW w:w="1702" w:type="dxa"/>
          </w:tcPr>
          <w:p w14:paraId="735566B1" w14:textId="77777777" w:rsidR="007C3128" w:rsidRDefault="007C3128" w:rsidP="007C3128">
            <w:pPr>
              <w:ind w:firstLineChars="150" w:firstLine="270"/>
              <w:rPr>
                <w:sz w:val="18"/>
                <w:szCs w:val="18"/>
              </w:rPr>
            </w:pPr>
            <w:r>
              <w:rPr>
                <w:rFonts w:ascii="TimesNewRomanPSMT" w:hAnsi="TimesNewRomanPSMT" w:cs="TimesNewRomanPSMT"/>
                <w:sz w:val="18"/>
                <w:szCs w:val="18"/>
              </w:rPr>
              <w:t>N31°06’58.83"</w:t>
            </w:r>
          </w:p>
        </w:tc>
        <w:tc>
          <w:tcPr>
            <w:tcW w:w="1616" w:type="dxa"/>
          </w:tcPr>
          <w:p w14:paraId="2E5183CC" w14:textId="77777777" w:rsidR="007C3128" w:rsidRDefault="007C3128" w:rsidP="007C3128">
            <w:pPr>
              <w:ind w:firstLineChars="100" w:firstLine="180"/>
              <w:rPr>
                <w:sz w:val="18"/>
                <w:szCs w:val="18"/>
              </w:rPr>
            </w:pPr>
            <w:r>
              <w:rPr>
                <w:rFonts w:ascii="TimesNewRomanPSMT" w:hAnsi="TimesNewRomanPSMT" w:cs="TimesNewRomanPSMT"/>
                <w:sz w:val="18"/>
                <w:szCs w:val="18"/>
              </w:rPr>
              <w:t>E120°17’10.35"</w:t>
            </w:r>
          </w:p>
        </w:tc>
        <w:tc>
          <w:tcPr>
            <w:tcW w:w="1930" w:type="dxa"/>
          </w:tcPr>
          <w:p w14:paraId="0839E761"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GLH120725003</w:t>
            </w:r>
          </w:p>
        </w:tc>
      </w:tr>
      <w:tr w:rsidR="007C3128" w14:paraId="68B61730" w14:textId="77777777" w:rsidTr="007C3128">
        <w:trPr>
          <w:jc w:val="center"/>
        </w:trPr>
        <w:tc>
          <w:tcPr>
            <w:tcW w:w="1357" w:type="dxa"/>
          </w:tcPr>
          <w:p w14:paraId="0CA30CE8" w14:textId="77777777" w:rsidR="007C3128" w:rsidRDefault="007C3128" w:rsidP="007C3128">
            <w:pPr>
              <w:rPr>
                <w:sz w:val="18"/>
                <w:szCs w:val="18"/>
              </w:rPr>
            </w:pPr>
          </w:p>
        </w:tc>
        <w:tc>
          <w:tcPr>
            <w:tcW w:w="920" w:type="dxa"/>
          </w:tcPr>
          <w:p w14:paraId="6632D7BA" w14:textId="77777777" w:rsidR="007C3128" w:rsidRDefault="007C3128" w:rsidP="007C3128">
            <w:pPr>
              <w:rPr>
                <w:sz w:val="18"/>
                <w:szCs w:val="18"/>
              </w:rPr>
            </w:pPr>
            <w:r>
              <w:rPr>
                <w:rFonts w:hint="eastAsia"/>
                <w:sz w:val="18"/>
                <w:szCs w:val="18"/>
              </w:rPr>
              <w:t>SZWZ</w:t>
            </w:r>
          </w:p>
        </w:tc>
        <w:tc>
          <w:tcPr>
            <w:tcW w:w="1536" w:type="dxa"/>
          </w:tcPr>
          <w:p w14:paraId="478AE44B" w14:textId="77777777" w:rsidR="007C3128" w:rsidRDefault="007C3128" w:rsidP="007C3128">
            <w:pPr>
              <w:rPr>
                <w:sz w:val="18"/>
                <w:szCs w:val="18"/>
              </w:rPr>
            </w:pPr>
            <w:r>
              <w:rPr>
                <w:sz w:val="18"/>
                <w:szCs w:val="18"/>
              </w:rPr>
              <w:t>‘</w:t>
            </w:r>
            <w:proofErr w:type="spellStart"/>
            <w:r>
              <w:rPr>
                <w:rFonts w:hint="eastAsia"/>
                <w:sz w:val="18"/>
                <w:szCs w:val="18"/>
              </w:rPr>
              <w:t>Wangzi</w:t>
            </w:r>
            <w:r>
              <w:rPr>
                <w:sz w:val="18"/>
                <w:szCs w:val="18"/>
              </w:rPr>
              <w:t>’</w:t>
            </w:r>
            <w:r>
              <w:rPr>
                <w:rFonts w:hint="eastAsia"/>
                <w:sz w:val="18"/>
                <w:szCs w:val="18"/>
              </w:rPr>
              <w:t>anhai</w:t>
            </w:r>
            <w:proofErr w:type="spellEnd"/>
            <w:r>
              <w:rPr>
                <w:sz w:val="18"/>
                <w:szCs w:val="18"/>
              </w:rPr>
              <w:t>’</w:t>
            </w:r>
          </w:p>
        </w:tc>
        <w:tc>
          <w:tcPr>
            <w:tcW w:w="3813" w:type="dxa"/>
          </w:tcPr>
          <w:p w14:paraId="3664F666" w14:textId="77777777" w:rsidR="007C3128" w:rsidRDefault="007C3128" w:rsidP="007C3128">
            <w:pPr>
              <w:rPr>
                <w:sz w:val="18"/>
                <w:szCs w:val="18"/>
              </w:rPr>
            </w:pPr>
            <w:proofErr w:type="spellStart"/>
            <w:r>
              <w:rPr>
                <w:rFonts w:hint="eastAsia"/>
                <w:sz w:val="18"/>
                <w:szCs w:val="18"/>
              </w:rPr>
              <w:t>Dongshan</w:t>
            </w:r>
            <w:proofErr w:type="spellEnd"/>
            <w:r>
              <w:rPr>
                <w:rFonts w:hint="eastAsia"/>
                <w:sz w:val="18"/>
                <w:szCs w:val="18"/>
              </w:rPr>
              <w:t>, Suzhou, Jiangsu, China</w:t>
            </w:r>
          </w:p>
        </w:tc>
        <w:tc>
          <w:tcPr>
            <w:tcW w:w="1300" w:type="dxa"/>
          </w:tcPr>
          <w:p w14:paraId="5A4D8922"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Fujian</w:t>
            </w:r>
          </w:p>
        </w:tc>
        <w:tc>
          <w:tcPr>
            <w:tcW w:w="1702" w:type="dxa"/>
          </w:tcPr>
          <w:p w14:paraId="6B92D4A3" w14:textId="77777777" w:rsidR="007C3128" w:rsidRDefault="007C3128" w:rsidP="007C3128">
            <w:pPr>
              <w:ind w:firstLineChars="150" w:firstLine="270"/>
              <w:rPr>
                <w:sz w:val="18"/>
                <w:szCs w:val="18"/>
              </w:rPr>
            </w:pPr>
            <w:r>
              <w:rPr>
                <w:rFonts w:ascii="TimesNewRomanPSMT" w:hAnsi="TimesNewRomanPSMT" w:cs="TimesNewRomanPSMT"/>
                <w:sz w:val="18"/>
                <w:szCs w:val="18"/>
              </w:rPr>
              <w:t>N31°05’25.25"</w:t>
            </w:r>
          </w:p>
        </w:tc>
        <w:tc>
          <w:tcPr>
            <w:tcW w:w="1616" w:type="dxa"/>
          </w:tcPr>
          <w:p w14:paraId="7AF451A5" w14:textId="77777777" w:rsidR="007C3128" w:rsidRDefault="007C3128" w:rsidP="007C3128">
            <w:pPr>
              <w:ind w:firstLineChars="100" w:firstLine="180"/>
              <w:rPr>
                <w:sz w:val="18"/>
                <w:szCs w:val="18"/>
              </w:rPr>
            </w:pPr>
            <w:r>
              <w:rPr>
                <w:rFonts w:ascii="TimesNewRomanPSMT" w:hAnsi="TimesNewRomanPSMT" w:cs="TimesNewRomanPSMT"/>
                <w:sz w:val="18"/>
                <w:szCs w:val="18"/>
              </w:rPr>
              <w:t>E120°26’04.57"</w:t>
            </w:r>
          </w:p>
        </w:tc>
        <w:tc>
          <w:tcPr>
            <w:tcW w:w="1930" w:type="dxa"/>
          </w:tcPr>
          <w:p w14:paraId="09ED1E75"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GLH120725005</w:t>
            </w:r>
          </w:p>
        </w:tc>
      </w:tr>
      <w:tr w:rsidR="007C3128" w14:paraId="2338902F" w14:textId="77777777" w:rsidTr="007C3128">
        <w:trPr>
          <w:jc w:val="center"/>
        </w:trPr>
        <w:tc>
          <w:tcPr>
            <w:tcW w:w="1357" w:type="dxa"/>
          </w:tcPr>
          <w:p w14:paraId="2CA47E7B" w14:textId="77777777" w:rsidR="007C3128" w:rsidRDefault="007C3128" w:rsidP="007C3128">
            <w:pPr>
              <w:rPr>
                <w:sz w:val="18"/>
                <w:szCs w:val="18"/>
              </w:rPr>
            </w:pPr>
          </w:p>
        </w:tc>
        <w:tc>
          <w:tcPr>
            <w:tcW w:w="920" w:type="dxa"/>
          </w:tcPr>
          <w:p w14:paraId="3D94F9B1" w14:textId="77777777" w:rsidR="007C3128" w:rsidRDefault="007C3128" w:rsidP="007C3128">
            <w:pPr>
              <w:rPr>
                <w:sz w:val="18"/>
                <w:szCs w:val="18"/>
              </w:rPr>
            </w:pPr>
            <w:r>
              <w:rPr>
                <w:rFonts w:hint="eastAsia"/>
                <w:sz w:val="18"/>
                <w:szCs w:val="18"/>
              </w:rPr>
              <w:t>SZDK</w:t>
            </w:r>
          </w:p>
        </w:tc>
        <w:tc>
          <w:tcPr>
            <w:tcW w:w="1536" w:type="dxa"/>
          </w:tcPr>
          <w:p w14:paraId="173BE04F" w14:textId="77777777" w:rsidR="007C3128" w:rsidRDefault="007C3128" w:rsidP="007C3128">
            <w:pPr>
              <w:rPr>
                <w:sz w:val="18"/>
                <w:szCs w:val="18"/>
              </w:rPr>
            </w:pPr>
            <w:r>
              <w:rPr>
                <w:sz w:val="18"/>
                <w:szCs w:val="18"/>
              </w:rPr>
              <w:t>‘</w:t>
            </w:r>
            <w:r>
              <w:rPr>
                <w:rFonts w:hint="eastAsia"/>
                <w:sz w:val="18"/>
                <w:szCs w:val="18"/>
              </w:rPr>
              <w:t>Dongkui</w:t>
            </w:r>
            <w:r>
              <w:rPr>
                <w:sz w:val="18"/>
                <w:szCs w:val="18"/>
              </w:rPr>
              <w:t>’1</w:t>
            </w:r>
          </w:p>
        </w:tc>
        <w:tc>
          <w:tcPr>
            <w:tcW w:w="3813" w:type="dxa"/>
          </w:tcPr>
          <w:p w14:paraId="6F18E47A" w14:textId="77777777" w:rsidR="007C3128" w:rsidRDefault="007C3128" w:rsidP="007C3128">
            <w:pPr>
              <w:rPr>
                <w:sz w:val="18"/>
                <w:szCs w:val="18"/>
              </w:rPr>
            </w:pPr>
            <w:proofErr w:type="spellStart"/>
            <w:r>
              <w:rPr>
                <w:rFonts w:hint="eastAsia"/>
                <w:sz w:val="18"/>
                <w:szCs w:val="18"/>
              </w:rPr>
              <w:t>Xishan</w:t>
            </w:r>
            <w:proofErr w:type="spellEnd"/>
            <w:r>
              <w:rPr>
                <w:rFonts w:hint="eastAsia"/>
                <w:sz w:val="18"/>
                <w:szCs w:val="18"/>
              </w:rPr>
              <w:t>, Suzhou, Jiangsu, China</w:t>
            </w:r>
          </w:p>
        </w:tc>
        <w:tc>
          <w:tcPr>
            <w:tcW w:w="1300" w:type="dxa"/>
          </w:tcPr>
          <w:p w14:paraId="29021BDA"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50F333AA" w14:textId="77777777" w:rsidR="007C3128" w:rsidRDefault="007C3128" w:rsidP="007C3128">
            <w:pPr>
              <w:ind w:firstLineChars="150" w:firstLine="270"/>
              <w:rPr>
                <w:sz w:val="18"/>
                <w:szCs w:val="18"/>
              </w:rPr>
            </w:pPr>
            <w:r>
              <w:rPr>
                <w:rFonts w:ascii="TimesNewRomanPSMT" w:hAnsi="TimesNewRomanPSMT" w:cs="TimesNewRomanPSMT"/>
                <w:sz w:val="18"/>
                <w:szCs w:val="18"/>
              </w:rPr>
              <w:t>N31°06’58.83"</w:t>
            </w:r>
          </w:p>
        </w:tc>
        <w:tc>
          <w:tcPr>
            <w:tcW w:w="1616" w:type="dxa"/>
          </w:tcPr>
          <w:p w14:paraId="1D11E6D0" w14:textId="77777777" w:rsidR="007C3128" w:rsidRDefault="007C3128" w:rsidP="007C3128">
            <w:pPr>
              <w:ind w:firstLineChars="100" w:firstLine="180"/>
              <w:rPr>
                <w:sz w:val="18"/>
                <w:szCs w:val="18"/>
              </w:rPr>
            </w:pPr>
            <w:r>
              <w:rPr>
                <w:rFonts w:ascii="TimesNewRomanPSMT" w:hAnsi="TimesNewRomanPSMT" w:cs="TimesNewRomanPSMT"/>
                <w:sz w:val="18"/>
                <w:szCs w:val="18"/>
              </w:rPr>
              <w:t>E120°17’10.35"</w:t>
            </w:r>
          </w:p>
        </w:tc>
        <w:tc>
          <w:tcPr>
            <w:tcW w:w="1930" w:type="dxa"/>
          </w:tcPr>
          <w:p w14:paraId="52D07C2C"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GLH120725006</w:t>
            </w:r>
          </w:p>
        </w:tc>
      </w:tr>
      <w:tr w:rsidR="007C3128" w14:paraId="7E14BD2D" w14:textId="77777777" w:rsidTr="007C3128">
        <w:trPr>
          <w:jc w:val="center"/>
        </w:trPr>
        <w:tc>
          <w:tcPr>
            <w:tcW w:w="1357" w:type="dxa"/>
          </w:tcPr>
          <w:p w14:paraId="4C0019A4" w14:textId="77777777" w:rsidR="007C3128" w:rsidRDefault="007C3128" w:rsidP="007C3128">
            <w:pPr>
              <w:rPr>
                <w:sz w:val="18"/>
                <w:szCs w:val="18"/>
              </w:rPr>
            </w:pPr>
          </w:p>
        </w:tc>
        <w:tc>
          <w:tcPr>
            <w:tcW w:w="920" w:type="dxa"/>
          </w:tcPr>
          <w:p w14:paraId="3AE475C1" w14:textId="77777777" w:rsidR="007C3128" w:rsidRDefault="007C3128" w:rsidP="007C3128">
            <w:pPr>
              <w:rPr>
                <w:sz w:val="18"/>
                <w:szCs w:val="18"/>
              </w:rPr>
            </w:pPr>
            <w:r>
              <w:rPr>
                <w:rFonts w:hint="eastAsia"/>
                <w:sz w:val="18"/>
                <w:szCs w:val="18"/>
              </w:rPr>
              <w:t>SZDY</w:t>
            </w:r>
          </w:p>
        </w:tc>
        <w:tc>
          <w:tcPr>
            <w:tcW w:w="1536" w:type="dxa"/>
          </w:tcPr>
          <w:p w14:paraId="69864A66" w14:textId="77777777" w:rsidR="007C3128" w:rsidRDefault="007C3128" w:rsidP="007C3128">
            <w:pPr>
              <w:rPr>
                <w:sz w:val="18"/>
                <w:szCs w:val="18"/>
              </w:rPr>
            </w:pPr>
            <w:r>
              <w:rPr>
                <w:sz w:val="18"/>
                <w:szCs w:val="18"/>
              </w:rPr>
              <w:t>‘</w:t>
            </w:r>
            <w:proofErr w:type="spellStart"/>
            <w:r>
              <w:rPr>
                <w:rFonts w:hint="eastAsia"/>
                <w:sz w:val="18"/>
                <w:szCs w:val="18"/>
              </w:rPr>
              <w:t>Dayexidi</w:t>
            </w:r>
            <w:proofErr w:type="spellEnd"/>
            <w:r>
              <w:rPr>
                <w:sz w:val="18"/>
                <w:szCs w:val="18"/>
              </w:rPr>
              <w:t>’</w:t>
            </w:r>
          </w:p>
        </w:tc>
        <w:tc>
          <w:tcPr>
            <w:tcW w:w="3813" w:type="dxa"/>
          </w:tcPr>
          <w:p w14:paraId="5FE10A5D" w14:textId="77777777" w:rsidR="007C3128" w:rsidRDefault="007C3128" w:rsidP="007C3128">
            <w:pPr>
              <w:rPr>
                <w:sz w:val="18"/>
                <w:szCs w:val="18"/>
              </w:rPr>
            </w:pPr>
            <w:proofErr w:type="spellStart"/>
            <w:r>
              <w:rPr>
                <w:rFonts w:hint="eastAsia"/>
                <w:sz w:val="18"/>
                <w:szCs w:val="18"/>
              </w:rPr>
              <w:t>Dongshan</w:t>
            </w:r>
            <w:proofErr w:type="spellEnd"/>
            <w:r>
              <w:rPr>
                <w:rFonts w:hint="eastAsia"/>
                <w:sz w:val="18"/>
                <w:szCs w:val="18"/>
              </w:rPr>
              <w:t>, Suzhou, Jiangsu, China</w:t>
            </w:r>
          </w:p>
        </w:tc>
        <w:tc>
          <w:tcPr>
            <w:tcW w:w="1300" w:type="dxa"/>
          </w:tcPr>
          <w:p w14:paraId="57576D6C"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J</w:t>
            </w:r>
            <w:r>
              <w:rPr>
                <w:rFonts w:ascii="TimesNewRomanPSMT" w:hAnsi="TimesNewRomanPSMT" w:cs="TimesNewRomanPSMT"/>
                <w:sz w:val="18"/>
                <w:szCs w:val="18"/>
              </w:rPr>
              <w:t>iangsu</w:t>
            </w:r>
          </w:p>
        </w:tc>
        <w:tc>
          <w:tcPr>
            <w:tcW w:w="1702" w:type="dxa"/>
          </w:tcPr>
          <w:p w14:paraId="500DA7B1" w14:textId="77777777" w:rsidR="007C3128" w:rsidRDefault="007C3128" w:rsidP="007C3128">
            <w:pPr>
              <w:ind w:firstLineChars="150" w:firstLine="270"/>
              <w:rPr>
                <w:sz w:val="18"/>
                <w:szCs w:val="18"/>
              </w:rPr>
            </w:pPr>
            <w:r>
              <w:rPr>
                <w:rFonts w:ascii="TimesNewRomanPSMT" w:hAnsi="TimesNewRomanPSMT" w:cs="TimesNewRomanPSMT"/>
                <w:sz w:val="18"/>
                <w:szCs w:val="18"/>
              </w:rPr>
              <w:t>N31°05’25.25"</w:t>
            </w:r>
          </w:p>
        </w:tc>
        <w:tc>
          <w:tcPr>
            <w:tcW w:w="1616" w:type="dxa"/>
          </w:tcPr>
          <w:p w14:paraId="36E71AE0" w14:textId="77777777" w:rsidR="007C3128" w:rsidRDefault="007C3128" w:rsidP="007C3128">
            <w:pPr>
              <w:ind w:firstLineChars="100" w:firstLine="180"/>
              <w:rPr>
                <w:sz w:val="18"/>
                <w:szCs w:val="18"/>
              </w:rPr>
            </w:pPr>
            <w:r>
              <w:rPr>
                <w:rFonts w:ascii="TimesNewRomanPSMT" w:hAnsi="TimesNewRomanPSMT" w:cs="TimesNewRomanPSMT"/>
                <w:sz w:val="18"/>
                <w:szCs w:val="18"/>
              </w:rPr>
              <w:t>E120°26’04.57"</w:t>
            </w:r>
          </w:p>
        </w:tc>
        <w:tc>
          <w:tcPr>
            <w:tcW w:w="1930" w:type="dxa"/>
          </w:tcPr>
          <w:p w14:paraId="5AFEDA97"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GLH120725007</w:t>
            </w:r>
          </w:p>
        </w:tc>
      </w:tr>
      <w:tr w:rsidR="007C3128" w14:paraId="073FD8EC" w14:textId="77777777" w:rsidTr="007C3128">
        <w:trPr>
          <w:jc w:val="center"/>
        </w:trPr>
        <w:tc>
          <w:tcPr>
            <w:tcW w:w="1357" w:type="dxa"/>
          </w:tcPr>
          <w:p w14:paraId="7CAA5DE1" w14:textId="77777777" w:rsidR="007C3128" w:rsidRDefault="007C3128" w:rsidP="007C3128">
            <w:pPr>
              <w:rPr>
                <w:sz w:val="18"/>
                <w:szCs w:val="18"/>
              </w:rPr>
            </w:pPr>
          </w:p>
        </w:tc>
        <w:tc>
          <w:tcPr>
            <w:tcW w:w="920" w:type="dxa"/>
          </w:tcPr>
          <w:p w14:paraId="2EE08EBB" w14:textId="77777777" w:rsidR="007C3128" w:rsidRDefault="007C3128" w:rsidP="007C3128">
            <w:pPr>
              <w:rPr>
                <w:sz w:val="18"/>
                <w:szCs w:val="18"/>
              </w:rPr>
            </w:pPr>
            <w:r>
              <w:rPr>
                <w:rFonts w:hint="eastAsia"/>
                <w:sz w:val="18"/>
                <w:szCs w:val="18"/>
              </w:rPr>
              <w:t>SZXY</w:t>
            </w:r>
          </w:p>
        </w:tc>
        <w:tc>
          <w:tcPr>
            <w:tcW w:w="1536" w:type="dxa"/>
          </w:tcPr>
          <w:p w14:paraId="77D05780" w14:textId="77777777" w:rsidR="007C3128" w:rsidRDefault="007C3128" w:rsidP="007C3128">
            <w:pPr>
              <w:rPr>
                <w:sz w:val="18"/>
                <w:szCs w:val="18"/>
              </w:rPr>
            </w:pPr>
            <w:r>
              <w:rPr>
                <w:sz w:val="18"/>
                <w:szCs w:val="18"/>
              </w:rPr>
              <w:t>‘</w:t>
            </w:r>
            <w:proofErr w:type="spellStart"/>
            <w:r>
              <w:rPr>
                <w:rFonts w:hint="eastAsia"/>
                <w:sz w:val="18"/>
                <w:szCs w:val="18"/>
              </w:rPr>
              <w:t>Xiaoyexidi</w:t>
            </w:r>
            <w:proofErr w:type="spellEnd"/>
            <w:r>
              <w:rPr>
                <w:sz w:val="18"/>
                <w:szCs w:val="18"/>
              </w:rPr>
              <w:t>’</w:t>
            </w:r>
          </w:p>
        </w:tc>
        <w:tc>
          <w:tcPr>
            <w:tcW w:w="3813" w:type="dxa"/>
          </w:tcPr>
          <w:p w14:paraId="0EB9B2DA" w14:textId="77777777" w:rsidR="007C3128" w:rsidRDefault="007C3128" w:rsidP="007C3128">
            <w:pPr>
              <w:rPr>
                <w:sz w:val="18"/>
                <w:szCs w:val="18"/>
              </w:rPr>
            </w:pPr>
            <w:proofErr w:type="spellStart"/>
            <w:r>
              <w:rPr>
                <w:rFonts w:hint="eastAsia"/>
                <w:sz w:val="18"/>
                <w:szCs w:val="18"/>
              </w:rPr>
              <w:t>Dongshan</w:t>
            </w:r>
            <w:proofErr w:type="spellEnd"/>
            <w:r>
              <w:rPr>
                <w:rFonts w:hint="eastAsia"/>
                <w:sz w:val="18"/>
                <w:szCs w:val="18"/>
              </w:rPr>
              <w:t>, Suzhou, Jiangsu, China</w:t>
            </w:r>
          </w:p>
        </w:tc>
        <w:tc>
          <w:tcPr>
            <w:tcW w:w="1300" w:type="dxa"/>
          </w:tcPr>
          <w:p w14:paraId="050F17A9"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J</w:t>
            </w:r>
            <w:r>
              <w:rPr>
                <w:rFonts w:ascii="TimesNewRomanPSMT" w:hAnsi="TimesNewRomanPSMT" w:cs="TimesNewRomanPSMT"/>
                <w:sz w:val="18"/>
                <w:szCs w:val="18"/>
              </w:rPr>
              <w:t>iangsu</w:t>
            </w:r>
          </w:p>
        </w:tc>
        <w:tc>
          <w:tcPr>
            <w:tcW w:w="1702" w:type="dxa"/>
          </w:tcPr>
          <w:p w14:paraId="2F0B664B" w14:textId="77777777" w:rsidR="007C3128" w:rsidRDefault="007C3128" w:rsidP="007C3128">
            <w:pPr>
              <w:ind w:firstLineChars="150" w:firstLine="270"/>
              <w:rPr>
                <w:sz w:val="18"/>
                <w:szCs w:val="18"/>
              </w:rPr>
            </w:pPr>
            <w:r>
              <w:rPr>
                <w:rFonts w:ascii="TimesNewRomanPSMT" w:hAnsi="TimesNewRomanPSMT" w:cs="TimesNewRomanPSMT"/>
                <w:sz w:val="18"/>
                <w:szCs w:val="18"/>
              </w:rPr>
              <w:t>N31°05’25.25"</w:t>
            </w:r>
          </w:p>
        </w:tc>
        <w:tc>
          <w:tcPr>
            <w:tcW w:w="1616" w:type="dxa"/>
          </w:tcPr>
          <w:p w14:paraId="6360120D" w14:textId="77777777" w:rsidR="007C3128" w:rsidRDefault="007C3128" w:rsidP="007C3128">
            <w:pPr>
              <w:ind w:firstLineChars="100" w:firstLine="180"/>
              <w:rPr>
                <w:sz w:val="18"/>
                <w:szCs w:val="18"/>
              </w:rPr>
            </w:pPr>
            <w:r>
              <w:rPr>
                <w:rFonts w:ascii="TimesNewRomanPSMT" w:hAnsi="TimesNewRomanPSMT" w:cs="TimesNewRomanPSMT"/>
                <w:sz w:val="18"/>
                <w:szCs w:val="18"/>
              </w:rPr>
              <w:t>E120°26’04.57"</w:t>
            </w:r>
          </w:p>
        </w:tc>
        <w:tc>
          <w:tcPr>
            <w:tcW w:w="1930" w:type="dxa"/>
          </w:tcPr>
          <w:p w14:paraId="77A16F82"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GLH120725008</w:t>
            </w:r>
          </w:p>
        </w:tc>
      </w:tr>
      <w:tr w:rsidR="007C3128" w14:paraId="7EA228BD" w14:textId="77777777" w:rsidTr="007C3128">
        <w:trPr>
          <w:jc w:val="center"/>
        </w:trPr>
        <w:tc>
          <w:tcPr>
            <w:tcW w:w="1357" w:type="dxa"/>
          </w:tcPr>
          <w:p w14:paraId="3771919A" w14:textId="77777777" w:rsidR="007C3128" w:rsidRDefault="007C3128" w:rsidP="007C3128">
            <w:pPr>
              <w:rPr>
                <w:sz w:val="18"/>
                <w:szCs w:val="18"/>
              </w:rPr>
            </w:pPr>
            <w:r>
              <w:rPr>
                <w:rFonts w:hint="eastAsia"/>
                <w:sz w:val="18"/>
                <w:szCs w:val="18"/>
              </w:rPr>
              <w:t xml:space="preserve">  Zhejiang</w:t>
            </w:r>
          </w:p>
        </w:tc>
        <w:tc>
          <w:tcPr>
            <w:tcW w:w="920" w:type="dxa"/>
          </w:tcPr>
          <w:p w14:paraId="1AEB9FCF" w14:textId="77777777" w:rsidR="007C3128" w:rsidRDefault="007C3128" w:rsidP="007C3128">
            <w:pPr>
              <w:rPr>
                <w:sz w:val="18"/>
                <w:szCs w:val="18"/>
              </w:rPr>
            </w:pPr>
            <w:r>
              <w:rPr>
                <w:rFonts w:hint="eastAsia"/>
                <w:sz w:val="18"/>
                <w:szCs w:val="18"/>
              </w:rPr>
              <w:t>HZZS</w:t>
            </w:r>
          </w:p>
        </w:tc>
        <w:tc>
          <w:tcPr>
            <w:tcW w:w="1536" w:type="dxa"/>
          </w:tcPr>
          <w:p w14:paraId="5C5E7A06" w14:textId="77777777" w:rsidR="007C3128" w:rsidRDefault="007C3128" w:rsidP="007C3128">
            <w:pPr>
              <w:rPr>
                <w:sz w:val="18"/>
                <w:szCs w:val="18"/>
              </w:rPr>
            </w:pPr>
            <w:r>
              <w:rPr>
                <w:sz w:val="18"/>
                <w:szCs w:val="18"/>
              </w:rPr>
              <w:t>‘</w:t>
            </w:r>
            <w:proofErr w:type="spellStart"/>
            <w:r>
              <w:rPr>
                <w:rFonts w:hint="eastAsia"/>
                <w:sz w:val="18"/>
                <w:szCs w:val="18"/>
              </w:rPr>
              <w:t>Zaose</w:t>
            </w:r>
            <w:proofErr w:type="spellEnd"/>
            <w:r>
              <w:rPr>
                <w:sz w:val="18"/>
                <w:szCs w:val="18"/>
              </w:rPr>
              <w:t>’</w:t>
            </w:r>
          </w:p>
        </w:tc>
        <w:tc>
          <w:tcPr>
            <w:tcW w:w="3813" w:type="dxa"/>
          </w:tcPr>
          <w:p w14:paraId="2F7C305E" w14:textId="77777777" w:rsidR="007C3128" w:rsidRDefault="007C3128" w:rsidP="007C3128">
            <w:pPr>
              <w:rPr>
                <w:sz w:val="18"/>
                <w:szCs w:val="18"/>
              </w:rPr>
            </w:pPr>
            <w:proofErr w:type="spellStart"/>
            <w:r>
              <w:rPr>
                <w:rFonts w:hint="eastAsia"/>
                <w:sz w:val="18"/>
                <w:szCs w:val="18"/>
              </w:rPr>
              <w:t>Suoqianzhen</w:t>
            </w:r>
            <w:proofErr w:type="spellEnd"/>
            <w:r>
              <w:rPr>
                <w:rFonts w:hint="eastAsia"/>
                <w:sz w:val="18"/>
                <w:szCs w:val="18"/>
              </w:rPr>
              <w:t>, Hangzhou, Zhejiang, China</w:t>
            </w:r>
          </w:p>
        </w:tc>
        <w:tc>
          <w:tcPr>
            <w:tcW w:w="1300" w:type="dxa"/>
          </w:tcPr>
          <w:p w14:paraId="4A58471C"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37ACE985" w14:textId="77777777" w:rsidR="007C3128" w:rsidRDefault="007C3128" w:rsidP="007C3128">
            <w:pPr>
              <w:ind w:firstLineChars="150" w:firstLine="270"/>
              <w:rPr>
                <w:sz w:val="18"/>
                <w:szCs w:val="18"/>
              </w:rPr>
            </w:pPr>
            <w:r>
              <w:rPr>
                <w:rFonts w:ascii="TimesNewRomanPSMT" w:hAnsi="TimesNewRomanPSMT" w:cs="TimesNewRomanPSMT"/>
                <w:sz w:val="18"/>
                <w:szCs w:val="18"/>
              </w:rPr>
              <w:t>N30°04’55.25"</w:t>
            </w:r>
          </w:p>
        </w:tc>
        <w:tc>
          <w:tcPr>
            <w:tcW w:w="1616" w:type="dxa"/>
          </w:tcPr>
          <w:p w14:paraId="7F875FD1" w14:textId="77777777" w:rsidR="007C3128" w:rsidRDefault="007C3128" w:rsidP="007C3128">
            <w:pPr>
              <w:ind w:firstLineChars="100" w:firstLine="180"/>
              <w:rPr>
                <w:sz w:val="18"/>
                <w:szCs w:val="18"/>
              </w:rPr>
            </w:pPr>
            <w:r>
              <w:rPr>
                <w:rFonts w:ascii="TimesNewRomanPSMT" w:hAnsi="TimesNewRomanPSMT" w:cs="TimesNewRomanPSMT"/>
                <w:sz w:val="18"/>
                <w:szCs w:val="18"/>
              </w:rPr>
              <w:t>E120°18’35.84"</w:t>
            </w:r>
          </w:p>
        </w:tc>
        <w:tc>
          <w:tcPr>
            <w:tcW w:w="1930" w:type="dxa"/>
          </w:tcPr>
          <w:p w14:paraId="0773C03A"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GLH120620001</w:t>
            </w:r>
          </w:p>
        </w:tc>
      </w:tr>
      <w:tr w:rsidR="007C3128" w14:paraId="4C7BCB8B" w14:textId="77777777" w:rsidTr="007C3128">
        <w:trPr>
          <w:jc w:val="center"/>
        </w:trPr>
        <w:tc>
          <w:tcPr>
            <w:tcW w:w="1357" w:type="dxa"/>
          </w:tcPr>
          <w:p w14:paraId="2E01D94A" w14:textId="77777777" w:rsidR="007C3128" w:rsidRDefault="007C3128" w:rsidP="007C3128">
            <w:pPr>
              <w:rPr>
                <w:sz w:val="18"/>
                <w:szCs w:val="18"/>
              </w:rPr>
            </w:pPr>
          </w:p>
        </w:tc>
        <w:tc>
          <w:tcPr>
            <w:tcW w:w="920" w:type="dxa"/>
          </w:tcPr>
          <w:p w14:paraId="17F9C4D3" w14:textId="77777777" w:rsidR="007C3128" w:rsidRDefault="007C3128" w:rsidP="007C3128">
            <w:pPr>
              <w:rPr>
                <w:sz w:val="18"/>
                <w:szCs w:val="18"/>
              </w:rPr>
            </w:pPr>
            <w:r>
              <w:rPr>
                <w:rFonts w:hint="eastAsia"/>
                <w:sz w:val="18"/>
                <w:szCs w:val="18"/>
              </w:rPr>
              <w:t>HZDT</w:t>
            </w:r>
          </w:p>
        </w:tc>
        <w:tc>
          <w:tcPr>
            <w:tcW w:w="1536" w:type="dxa"/>
          </w:tcPr>
          <w:p w14:paraId="64009D6E" w14:textId="77777777" w:rsidR="007C3128" w:rsidRDefault="007C3128" w:rsidP="007C3128">
            <w:pPr>
              <w:rPr>
                <w:sz w:val="18"/>
                <w:szCs w:val="18"/>
              </w:rPr>
            </w:pPr>
            <w:r>
              <w:rPr>
                <w:sz w:val="18"/>
                <w:szCs w:val="18"/>
              </w:rPr>
              <w:t>‘</w:t>
            </w:r>
            <w:proofErr w:type="spellStart"/>
            <w:r>
              <w:rPr>
                <w:rFonts w:hint="eastAsia"/>
                <w:sz w:val="18"/>
                <w:szCs w:val="18"/>
              </w:rPr>
              <w:t>Datanmei</w:t>
            </w:r>
            <w:proofErr w:type="spellEnd"/>
            <w:r>
              <w:rPr>
                <w:sz w:val="18"/>
                <w:szCs w:val="18"/>
              </w:rPr>
              <w:t>’</w:t>
            </w:r>
          </w:p>
        </w:tc>
        <w:tc>
          <w:tcPr>
            <w:tcW w:w="3813" w:type="dxa"/>
          </w:tcPr>
          <w:p w14:paraId="06A46972" w14:textId="77777777" w:rsidR="007C3128" w:rsidRDefault="007C3128" w:rsidP="007C3128">
            <w:pPr>
              <w:rPr>
                <w:sz w:val="18"/>
                <w:szCs w:val="18"/>
              </w:rPr>
            </w:pPr>
            <w:proofErr w:type="spellStart"/>
            <w:r>
              <w:rPr>
                <w:rFonts w:hint="eastAsia"/>
                <w:sz w:val="18"/>
                <w:szCs w:val="18"/>
              </w:rPr>
              <w:t>Yuhang</w:t>
            </w:r>
            <w:proofErr w:type="spellEnd"/>
            <w:r>
              <w:rPr>
                <w:rFonts w:hint="eastAsia"/>
                <w:sz w:val="18"/>
                <w:szCs w:val="18"/>
              </w:rPr>
              <w:t xml:space="preserve"> district, Hangzhou, Zhejiang, China</w:t>
            </w:r>
          </w:p>
        </w:tc>
        <w:tc>
          <w:tcPr>
            <w:tcW w:w="1300" w:type="dxa"/>
          </w:tcPr>
          <w:p w14:paraId="6C6DDDC7"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4DE2114E" w14:textId="77777777" w:rsidR="007C3128" w:rsidRDefault="007C3128" w:rsidP="007C3128">
            <w:pPr>
              <w:ind w:firstLineChars="150" w:firstLine="270"/>
              <w:rPr>
                <w:sz w:val="18"/>
                <w:szCs w:val="18"/>
              </w:rPr>
            </w:pPr>
            <w:r>
              <w:rPr>
                <w:rFonts w:ascii="TimesNewRomanPSMT" w:hAnsi="TimesNewRomanPSMT" w:cs="TimesNewRomanPSMT"/>
                <w:sz w:val="18"/>
                <w:szCs w:val="18"/>
              </w:rPr>
              <w:t>N30°25’02.58"</w:t>
            </w:r>
          </w:p>
        </w:tc>
        <w:tc>
          <w:tcPr>
            <w:tcW w:w="1616" w:type="dxa"/>
          </w:tcPr>
          <w:p w14:paraId="74BEBA78" w14:textId="77777777" w:rsidR="007C3128" w:rsidRDefault="007C3128" w:rsidP="007C3128">
            <w:pPr>
              <w:ind w:firstLineChars="100" w:firstLine="180"/>
              <w:rPr>
                <w:sz w:val="18"/>
                <w:szCs w:val="18"/>
              </w:rPr>
            </w:pPr>
            <w:r>
              <w:rPr>
                <w:rFonts w:ascii="TimesNewRomanPSMT" w:hAnsi="TimesNewRomanPSMT" w:cs="TimesNewRomanPSMT"/>
                <w:sz w:val="18"/>
                <w:szCs w:val="18"/>
              </w:rPr>
              <w:t>E120°17’11.60"</w:t>
            </w:r>
          </w:p>
        </w:tc>
        <w:tc>
          <w:tcPr>
            <w:tcW w:w="1930" w:type="dxa"/>
          </w:tcPr>
          <w:p w14:paraId="54048554"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GLH120804002</w:t>
            </w:r>
          </w:p>
        </w:tc>
      </w:tr>
      <w:tr w:rsidR="007C3128" w14:paraId="244766D8" w14:textId="77777777" w:rsidTr="007C3128">
        <w:trPr>
          <w:jc w:val="center"/>
        </w:trPr>
        <w:tc>
          <w:tcPr>
            <w:tcW w:w="1357" w:type="dxa"/>
          </w:tcPr>
          <w:p w14:paraId="443C8024" w14:textId="77777777" w:rsidR="007C3128" w:rsidRDefault="007C3128" w:rsidP="007C3128">
            <w:pPr>
              <w:rPr>
                <w:sz w:val="18"/>
                <w:szCs w:val="18"/>
              </w:rPr>
            </w:pPr>
          </w:p>
        </w:tc>
        <w:tc>
          <w:tcPr>
            <w:tcW w:w="920" w:type="dxa"/>
          </w:tcPr>
          <w:p w14:paraId="600CCD74" w14:textId="77777777" w:rsidR="007C3128" w:rsidRDefault="007C3128" w:rsidP="007C3128">
            <w:pPr>
              <w:rPr>
                <w:sz w:val="18"/>
                <w:szCs w:val="18"/>
              </w:rPr>
            </w:pPr>
            <w:r>
              <w:rPr>
                <w:rFonts w:hint="eastAsia"/>
                <w:sz w:val="18"/>
                <w:szCs w:val="18"/>
              </w:rPr>
              <w:t>HZCS</w:t>
            </w:r>
          </w:p>
        </w:tc>
        <w:tc>
          <w:tcPr>
            <w:tcW w:w="1536" w:type="dxa"/>
          </w:tcPr>
          <w:p w14:paraId="6632B5F4" w14:textId="77777777" w:rsidR="007C3128" w:rsidRDefault="007C3128" w:rsidP="007C3128">
            <w:pPr>
              <w:rPr>
                <w:sz w:val="18"/>
                <w:szCs w:val="18"/>
              </w:rPr>
            </w:pPr>
            <w:r>
              <w:rPr>
                <w:sz w:val="18"/>
                <w:szCs w:val="18"/>
              </w:rPr>
              <w:t>‘</w:t>
            </w:r>
            <w:proofErr w:type="spellStart"/>
            <w:r>
              <w:rPr>
                <w:rFonts w:hint="eastAsia"/>
                <w:sz w:val="18"/>
                <w:szCs w:val="18"/>
              </w:rPr>
              <w:t>Chise</w:t>
            </w:r>
            <w:proofErr w:type="spellEnd"/>
            <w:r>
              <w:rPr>
                <w:sz w:val="18"/>
                <w:szCs w:val="18"/>
              </w:rPr>
              <w:t>’</w:t>
            </w:r>
          </w:p>
        </w:tc>
        <w:tc>
          <w:tcPr>
            <w:tcW w:w="3813" w:type="dxa"/>
          </w:tcPr>
          <w:p w14:paraId="427B312D" w14:textId="77777777" w:rsidR="007C3128" w:rsidRDefault="007C3128" w:rsidP="007C3128">
            <w:pPr>
              <w:rPr>
                <w:sz w:val="18"/>
                <w:szCs w:val="18"/>
              </w:rPr>
            </w:pPr>
            <w:proofErr w:type="spellStart"/>
            <w:r>
              <w:rPr>
                <w:rFonts w:hint="eastAsia"/>
                <w:sz w:val="18"/>
                <w:szCs w:val="18"/>
              </w:rPr>
              <w:t>Suoqianzhen</w:t>
            </w:r>
            <w:proofErr w:type="spellEnd"/>
            <w:r>
              <w:rPr>
                <w:rFonts w:hint="eastAsia"/>
                <w:sz w:val="18"/>
                <w:szCs w:val="18"/>
              </w:rPr>
              <w:t>, Hangzhou, Zhejiang, China</w:t>
            </w:r>
          </w:p>
        </w:tc>
        <w:tc>
          <w:tcPr>
            <w:tcW w:w="1300" w:type="dxa"/>
          </w:tcPr>
          <w:p w14:paraId="0B1A5588"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0C4FEF24" w14:textId="77777777" w:rsidR="007C3128" w:rsidRDefault="007C3128" w:rsidP="007C3128">
            <w:pPr>
              <w:ind w:firstLineChars="150" w:firstLine="270"/>
              <w:rPr>
                <w:sz w:val="18"/>
                <w:szCs w:val="18"/>
              </w:rPr>
            </w:pPr>
            <w:r>
              <w:rPr>
                <w:rFonts w:ascii="TimesNewRomanPSMT" w:hAnsi="TimesNewRomanPSMT" w:cs="TimesNewRomanPSMT"/>
                <w:sz w:val="18"/>
                <w:szCs w:val="18"/>
              </w:rPr>
              <w:t>N30°04’55.25"</w:t>
            </w:r>
          </w:p>
        </w:tc>
        <w:tc>
          <w:tcPr>
            <w:tcW w:w="1616" w:type="dxa"/>
          </w:tcPr>
          <w:p w14:paraId="7195FC69" w14:textId="77777777" w:rsidR="007C3128" w:rsidRDefault="007C3128" w:rsidP="007C3128">
            <w:pPr>
              <w:ind w:firstLineChars="100" w:firstLine="180"/>
              <w:rPr>
                <w:sz w:val="18"/>
                <w:szCs w:val="18"/>
              </w:rPr>
            </w:pPr>
            <w:r>
              <w:rPr>
                <w:rFonts w:ascii="TimesNewRomanPSMT" w:hAnsi="TimesNewRomanPSMT" w:cs="TimesNewRomanPSMT"/>
                <w:sz w:val="18"/>
                <w:szCs w:val="18"/>
              </w:rPr>
              <w:t>E120°18’35.84"</w:t>
            </w:r>
          </w:p>
        </w:tc>
        <w:tc>
          <w:tcPr>
            <w:tcW w:w="1930" w:type="dxa"/>
          </w:tcPr>
          <w:p w14:paraId="22013B29"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GLH120620002</w:t>
            </w:r>
          </w:p>
        </w:tc>
      </w:tr>
      <w:tr w:rsidR="007C3128" w14:paraId="51DDE51A" w14:textId="77777777" w:rsidTr="007C3128">
        <w:trPr>
          <w:jc w:val="center"/>
        </w:trPr>
        <w:tc>
          <w:tcPr>
            <w:tcW w:w="1357" w:type="dxa"/>
          </w:tcPr>
          <w:p w14:paraId="624122DD" w14:textId="77777777" w:rsidR="007C3128" w:rsidRDefault="007C3128" w:rsidP="007C3128">
            <w:pPr>
              <w:rPr>
                <w:sz w:val="18"/>
                <w:szCs w:val="18"/>
              </w:rPr>
            </w:pPr>
          </w:p>
        </w:tc>
        <w:tc>
          <w:tcPr>
            <w:tcW w:w="920" w:type="dxa"/>
          </w:tcPr>
          <w:p w14:paraId="77E3738A" w14:textId="77777777" w:rsidR="007C3128" w:rsidRDefault="007C3128" w:rsidP="007C3128">
            <w:pPr>
              <w:rPr>
                <w:sz w:val="18"/>
                <w:szCs w:val="18"/>
              </w:rPr>
            </w:pPr>
            <w:r>
              <w:rPr>
                <w:rFonts w:hint="eastAsia"/>
                <w:sz w:val="18"/>
                <w:szCs w:val="18"/>
              </w:rPr>
              <w:t>SYSH</w:t>
            </w:r>
          </w:p>
        </w:tc>
        <w:tc>
          <w:tcPr>
            <w:tcW w:w="1536" w:type="dxa"/>
          </w:tcPr>
          <w:p w14:paraId="6BD46D9D" w14:textId="77777777" w:rsidR="007C3128" w:rsidRDefault="007C3128" w:rsidP="007C3128">
            <w:pPr>
              <w:rPr>
                <w:sz w:val="18"/>
                <w:szCs w:val="18"/>
              </w:rPr>
            </w:pPr>
            <w:r>
              <w:rPr>
                <w:sz w:val="18"/>
                <w:szCs w:val="18"/>
              </w:rPr>
              <w:t>‘</w:t>
            </w:r>
            <w:proofErr w:type="spellStart"/>
            <w:r>
              <w:rPr>
                <w:rFonts w:hint="eastAsia"/>
                <w:sz w:val="18"/>
                <w:szCs w:val="18"/>
              </w:rPr>
              <w:t>Shenhong</w:t>
            </w:r>
            <w:proofErr w:type="spellEnd"/>
            <w:r>
              <w:rPr>
                <w:sz w:val="18"/>
                <w:szCs w:val="18"/>
              </w:rPr>
              <w:t>’</w:t>
            </w:r>
          </w:p>
        </w:tc>
        <w:tc>
          <w:tcPr>
            <w:tcW w:w="3813" w:type="dxa"/>
          </w:tcPr>
          <w:p w14:paraId="4F7E233C" w14:textId="77777777" w:rsidR="007C3128" w:rsidRDefault="007C3128" w:rsidP="007C3128">
            <w:pPr>
              <w:rPr>
                <w:sz w:val="18"/>
                <w:szCs w:val="18"/>
              </w:rPr>
            </w:pPr>
            <w:proofErr w:type="spellStart"/>
            <w:r>
              <w:rPr>
                <w:rFonts w:hint="eastAsia"/>
                <w:sz w:val="18"/>
                <w:szCs w:val="18"/>
              </w:rPr>
              <w:t>Yitingzhen</w:t>
            </w:r>
            <w:proofErr w:type="spellEnd"/>
            <w:r>
              <w:rPr>
                <w:rFonts w:hint="eastAsia"/>
                <w:sz w:val="18"/>
                <w:szCs w:val="18"/>
              </w:rPr>
              <w:t>, Shaoxing, Zhejiang, China</w:t>
            </w:r>
          </w:p>
        </w:tc>
        <w:tc>
          <w:tcPr>
            <w:tcW w:w="1300" w:type="dxa"/>
          </w:tcPr>
          <w:p w14:paraId="351A90BC"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572F5144" w14:textId="77777777" w:rsidR="007C3128" w:rsidRDefault="007C3128" w:rsidP="007C3128">
            <w:pPr>
              <w:ind w:firstLineChars="150" w:firstLine="270"/>
              <w:rPr>
                <w:sz w:val="18"/>
                <w:szCs w:val="18"/>
              </w:rPr>
            </w:pPr>
            <w:r>
              <w:rPr>
                <w:rFonts w:ascii="TimesNewRomanPSMT" w:hAnsi="TimesNewRomanPSMT" w:cs="TimesNewRomanPSMT"/>
                <w:sz w:val="18"/>
                <w:szCs w:val="18"/>
              </w:rPr>
              <w:t>N29°59’45.10"</w:t>
            </w:r>
          </w:p>
        </w:tc>
        <w:tc>
          <w:tcPr>
            <w:tcW w:w="1616" w:type="dxa"/>
          </w:tcPr>
          <w:p w14:paraId="4D4D76CB" w14:textId="77777777" w:rsidR="007C3128" w:rsidRDefault="007C3128" w:rsidP="007C3128">
            <w:pPr>
              <w:ind w:firstLineChars="100" w:firstLine="180"/>
              <w:rPr>
                <w:sz w:val="18"/>
                <w:szCs w:val="18"/>
              </w:rPr>
            </w:pPr>
            <w:r>
              <w:rPr>
                <w:rFonts w:ascii="TimesNewRomanPSMT" w:hAnsi="TimesNewRomanPSMT" w:cs="TimesNewRomanPSMT"/>
                <w:sz w:val="18"/>
                <w:szCs w:val="18"/>
              </w:rPr>
              <w:t>E120°58’01.90"</w:t>
            </w:r>
          </w:p>
        </w:tc>
        <w:tc>
          <w:tcPr>
            <w:tcW w:w="1930" w:type="dxa"/>
          </w:tcPr>
          <w:p w14:paraId="2FD32276"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GLH120626001</w:t>
            </w:r>
          </w:p>
        </w:tc>
      </w:tr>
      <w:tr w:rsidR="007C3128" w14:paraId="74120E44" w14:textId="77777777" w:rsidTr="007C3128">
        <w:trPr>
          <w:jc w:val="center"/>
        </w:trPr>
        <w:tc>
          <w:tcPr>
            <w:tcW w:w="1357" w:type="dxa"/>
          </w:tcPr>
          <w:p w14:paraId="48AB074A" w14:textId="77777777" w:rsidR="007C3128" w:rsidRDefault="007C3128" w:rsidP="007C3128">
            <w:pPr>
              <w:rPr>
                <w:sz w:val="18"/>
                <w:szCs w:val="18"/>
              </w:rPr>
            </w:pPr>
          </w:p>
        </w:tc>
        <w:tc>
          <w:tcPr>
            <w:tcW w:w="920" w:type="dxa"/>
          </w:tcPr>
          <w:p w14:paraId="64436A7D" w14:textId="77777777" w:rsidR="007C3128" w:rsidRDefault="007C3128" w:rsidP="007C3128">
            <w:pPr>
              <w:rPr>
                <w:sz w:val="18"/>
                <w:szCs w:val="18"/>
              </w:rPr>
            </w:pPr>
            <w:r>
              <w:rPr>
                <w:rFonts w:hint="eastAsia"/>
                <w:sz w:val="18"/>
                <w:szCs w:val="18"/>
              </w:rPr>
              <w:t>SYSJ</w:t>
            </w:r>
          </w:p>
        </w:tc>
        <w:tc>
          <w:tcPr>
            <w:tcW w:w="1536" w:type="dxa"/>
          </w:tcPr>
          <w:p w14:paraId="095917A1" w14:textId="77777777" w:rsidR="007C3128" w:rsidRDefault="007C3128" w:rsidP="007C3128">
            <w:pPr>
              <w:rPr>
                <w:sz w:val="18"/>
                <w:szCs w:val="18"/>
              </w:rPr>
            </w:pPr>
            <w:r>
              <w:rPr>
                <w:sz w:val="18"/>
                <w:szCs w:val="18"/>
              </w:rPr>
              <w:t>‘</w:t>
            </w:r>
            <w:r>
              <w:rPr>
                <w:rFonts w:hint="eastAsia"/>
                <w:sz w:val="18"/>
                <w:szCs w:val="18"/>
              </w:rPr>
              <w:t>Shuijing</w:t>
            </w:r>
            <w:r>
              <w:rPr>
                <w:sz w:val="18"/>
                <w:szCs w:val="18"/>
              </w:rPr>
              <w:t>’1</w:t>
            </w:r>
          </w:p>
        </w:tc>
        <w:tc>
          <w:tcPr>
            <w:tcW w:w="3813" w:type="dxa"/>
          </w:tcPr>
          <w:p w14:paraId="39EC2347" w14:textId="77777777" w:rsidR="007C3128" w:rsidRDefault="007C3128" w:rsidP="007C3128">
            <w:pPr>
              <w:rPr>
                <w:sz w:val="18"/>
                <w:szCs w:val="18"/>
              </w:rPr>
            </w:pPr>
            <w:proofErr w:type="spellStart"/>
            <w:r>
              <w:rPr>
                <w:rFonts w:hint="eastAsia"/>
                <w:sz w:val="18"/>
                <w:szCs w:val="18"/>
              </w:rPr>
              <w:t>Yitingzhen</w:t>
            </w:r>
            <w:proofErr w:type="spellEnd"/>
            <w:r>
              <w:rPr>
                <w:rFonts w:hint="eastAsia"/>
                <w:sz w:val="18"/>
                <w:szCs w:val="18"/>
              </w:rPr>
              <w:t>, Shaoxing, Zhejiang, China</w:t>
            </w:r>
          </w:p>
        </w:tc>
        <w:tc>
          <w:tcPr>
            <w:tcW w:w="1300" w:type="dxa"/>
          </w:tcPr>
          <w:p w14:paraId="33121F94"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595240DD" w14:textId="77777777" w:rsidR="007C3128" w:rsidRDefault="007C3128" w:rsidP="007C3128">
            <w:pPr>
              <w:ind w:firstLineChars="150" w:firstLine="270"/>
              <w:rPr>
                <w:sz w:val="18"/>
                <w:szCs w:val="18"/>
              </w:rPr>
            </w:pPr>
            <w:r>
              <w:rPr>
                <w:rFonts w:ascii="TimesNewRomanPSMT" w:hAnsi="TimesNewRomanPSMT" w:cs="TimesNewRomanPSMT"/>
                <w:sz w:val="18"/>
                <w:szCs w:val="18"/>
              </w:rPr>
              <w:t>N29°59’45.10"</w:t>
            </w:r>
          </w:p>
        </w:tc>
        <w:tc>
          <w:tcPr>
            <w:tcW w:w="1616" w:type="dxa"/>
          </w:tcPr>
          <w:p w14:paraId="438F3ECB" w14:textId="77777777" w:rsidR="007C3128" w:rsidRDefault="007C3128" w:rsidP="007C3128">
            <w:pPr>
              <w:ind w:firstLineChars="100" w:firstLine="180"/>
              <w:rPr>
                <w:sz w:val="18"/>
                <w:szCs w:val="18"/>
              </w:rPr>
            </w:pPr>
            <w:r>
              <w:rPr>
                <w:rFonts w:ascii="TimesNewRomanPSMT" w:hAnsi="TimesNewRomanPSMT" w:cs="TimesNewRomanPSMT"/>
                <w:sz w:val="18"/>
                <w:szCs w:val="18"/>
              </w:rPr>
              <w:t>E120°58’01.90"</w:t>
            </w:r>
          </w:p>
        </w:tc>
        <w:tc>
          <w:tcPr>
            <w:tcW w:w="1930" w:type="dxa"/>
          </w:tcPr>
          <w:p w14:paraId="6968C9C9"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GLH120626002</w:t>
            </w:r>
          </w:p>
        </w:tc>
      </w:tr>
      <w:tr w:rsidR="007C3128" w14:paraId="4642424A" w14:textId="77777777" w:rsidTr="007C3128">
        <w:trPr>
          <w:jc w:val="center"/>
        </w:trPr>
        <w:tc>
          <w:tcPr>
            <w:tcW w:w="1357" w:type="dxa"/>
          </w:tcPr>
          <w:p w14:paraId="73BA3645" w14:textId="77777777" w:rsidR="007C3128" w:rsidRDefault="007C3128" w:rsidP="007C3128">
            <w:pPr>
              <w:rPr>
                <w:sz w:val="18"/>
                <w:szCs w:val="18"/>
              </w:rPr>
            </w:pPr>
          </w:p>
        </w:tc>
        <w:tc>
          <w:tcPr>
            <w:tcW w:w="920" w:type="dxa"/>
          </w:tcPr>
          <w:p w14:paraId="49C0E0BD" w14:textId="77777777" w:rsidR="007C3128" w:rsidRDefault="007C3128" w:rsidP="007C3128">
            <w:pPr>
              <w:rPr>
                <w:sz w:val="18"/>
                <w:szCs w:val="18"/>
              </w:rPr>
            </w:pPr>
            <w:r>
              <w:rPr>
                <w:rFonts w:hint="eastAsia"/>
                <w:sz w:val="18"/>
                <w:szCs w:val="18"/>
              </w:rPr>
              <w:t>YYSJ</w:t>
            </w:r>
          </w:p>
        </w:tc>
        <w:tc>
          <w:tcPr>
            <w:tcW w:w="1536" w:type="dxa"/>
          </w:tcPr>
          <w:p w14:paraId="077A8D41" w14:textId="77777777" w:rsidR="007C3128" w:rsidRDefault="007C3128" w:rsidP="007C3128">
            <w:pPr>
              <w:rPr>
                <w:sz w:val="18"/>
                <w:szCs w:val="18"/>
              </w:rPr>
            </w:pPr>
            <w:r>
              <w:rPr>
                <w:sz w:val="18"/>
                <w:szCs w:val="18"/>
              </w:rPr>
              <w:t>‘</w:t>
            </w:r>
            <w:r>
              <w:rPr>
                <w:rFonts w:hint="eastAsia"/>
                <w:sz w:val="18"/>
                <w:szCs w:val="18"/>
              </w:rPr>
              <w:t>Shuijing</w:t>
            </w:r>
            <w:r>
              <w:rPr>
                <w:sz w:val="18"/>
                <w:szCs w:val="18"/>
              </w:rPr>
              <w:t>’2</w:t>
            </w:r>
          </w:p>
        </w:tc>
        <w:tc>
          <w:tcPr>
            <w:tcW w:w="3813" w:type="dxa"/>
          </w:tcPr>
          <w:p w14:paraId="03899AE2" w14:textId="77777777" w:rsidR="007C3128" w:rsidRDefault="007C3128" w:rsidP="007C3128">
            <w:pPr>
              <w:rPr>
                <w:sz w:val="18"/>
                <w:szCs w:val="18"/>
              </w:rPr>
            </w:pPr>
            <w:proofErr w:type="spellStart"/>
            <w:r>
              <w:rPr>
                <w:rFonts w:hint="eastAsia"/>
                <w:sz w:val="18"/>
                <w:szCs w:val="18"/>
              </w:rPr>
              <w:t>Zhangtingzhen</w:t>
            </w:r>
            <w:proofErr w:type="spellEnd"/>
            <w:r>
              <w:rPr>
                <w:rFonts w:hint="eastAsia"/>
                <w:sz w:val="18"/>
                <w:szCs w:val="18"/>
              </w:rPr>
              <w:t>, Ningbo, Zhejiang, China</w:t>
            </w:r>
          </w:p>
        </w:tc>
        <w:tc>
          <w:tcPr>
            <w:tcW w:w="1300" w:type="dxa"/>
          </w:tcPr>
          <w:p w14:paraId="51078048"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27D11C21" w14:textId="77777777" w:rsidR="007C3128" w:rsidRDefault="007C3128" w:rsidP="007C3128">
            <w:pPr>
              <w:ind w:firstLineChars="150" w:firstLine="270"/>
              <w:rPr>
                <w:sz w:val="18"/>
                <w:szCs w:val="18"/>
              </w:rPr>
            </w:pPr>
            <w:r>
              <w:rPr>
                <w:rFonts w:ascii="TimesNewRomanPSMT" w:hAnsi="TimesNewRomanPSMT" w:cs="TimesNewRomanPSMT"/>
                <w:sz w:val="18"/>
                <w:szCs w:val="18"/>
              </w:rPr>
              <w:t>N30°02’36.22"</w:t>
            </w:r>
          </w:p>
        </w:tc>
        <w:tc>
          <w:tcPr>
            <w:tcW w:w="1616" w:type="dxa"/>
          </w:tcPr>
          <w:p w14:paraId="1C30ECE4" w14:textId="77777777" w:rsidR="007C3128" w:rsidRDefault="007C3128" w:rsidP="007C3128">
            <w:pPr>
              <w:ind w:firstLineChars="100" w:firstLine="180"/>
              <w:rPr>
                <w:sz w:val="18"/>
                <w:szCs w:val="18"/>
              </w:rPr>
            </w:pPr>
            <w:r>
              <w:rPr>
                <w:rFonts w:ascii="TimesNewRomanPSMT" w:hAnsi="TimesNewRomanPSMT" w:cs="TimesNewRomanPSMT"/>
                <w:sz w:val="18"/>
                <w:szCs w:val="18"/>
              </w:rPr>
              <w:t>E121°15’16.04"</w:t>
            </w:r>
          </w:p>
        </w:tc>
        <w:tc>
          <w:tcPr>
            <w:tcW w:w="1930" w:type="dxa"/>
          </w:tcPr>
          <w:p w14:paraId="1BFCA492"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GLH120801003</w:t>
            </w:r>
          </w:p>
        </w:tc>
      </w:tr>
      <w:tr w:rsidR="007C3128" w14:paraId="7398E0B1" w14:textId="77777777" w:rsidTr="007C3128">
        <w:trPr>
          <w:jc w:val="center"/>
        </w:trPr>
        <w:tc>
          <w:tcPr>
            <w:tcW w:w="1357" w:type="dxa"/>
          </w:tcPr>
          <w:p w14:paraId="76F5F522" w14:textId="77777777" w:rsidR="007C3128" w:rsidRDefault="007C3128" w:rsidP="007C3128">
            <w:pPr>
              <w:rPr>
                <w:sz w:val="18"/>
                <w:szCs w:val="18"/>
              </w:rPr>
            </w:pPr>
          </w:p>
        </w:tc>
        <w:tc>
          <w:tcPr>
            <w:tcW w:w="920" w:type="dxa"/>
          </w:tcPr>
          <w:p w14:paraId="54CA1AE7" w14:textId="77777777" w:rsidR="007C3128" w:rsidRDefault="007C3128" w:rsidP="007C3128">
            <w:pPr>
              <w:rPr>
                <w:sz w:val="18"/>
                <w:szCs w:val="18"/>
              </w:rPr>
            </w:pPr>
            <w:r>
              <w:rPr>
                <w:rFonts w:hint="eastAsia"/>
                <w:sz w:val="18"/>
                <w:szCs w:val="18"/>
              </w:rPr>
              <w:t>YYFH</w:t>
            </w:r>
          </w:p>
        </w:tc>
        <w:tc>
          <w:tcPr>
            <w:tcW w:w="1536" w:type="dxa"/>
          </w:tcPr>
          <w:p w14:paraId="6876EC01" w14:textId="77777777" w:rsidR="007C3128" w:rsidRDefault="007C3128" w:rsidP="007C3128">
            <w:pPr>
              <w:rPr>
                <w:sz w:val="18"/>
                <w:szCs w:val="18"/>
              </w:rPr>
            </w:pPr>
            <w:r>
              <w:rPr>
                <w:sz w:val="18"/>
                <w:szCs w:val="18"/>
              </w:rPr>
              <w:t>‘</w:t>
            </w:r>
            <w:proofErr w:type="spellStart"/>
            <w:r>
              <w:rPr>
                <w:rFonts w:hint="eastAsia"/>
                <w:sz w:val="18"/>
                <w:szCs w:val="18"/>
              </w:rPr>
              <w:t>Fenghong</w:t>
            </w:r>
            <w:proofErr w:type="spellEnd"/>
            <w:r>
              <w:rPr>
                <w:sz w:val="18"/>
                <w:szCs w:val="18"/>
              </w:rPr>
              <w:t>’</w:t>
            </w:r>
          </w:p>
        </w:tc>
        <w:tc>
          <w:tcPr>
            <w:tcW w:w="3813" w:type="dxa"/>
          </w:tcPr>
          <w:p w14:paraId="3548C545" w14:textId="77777777" w:rsidR="007C3128" w:rsidRDefault="007C3128" w:rsidP="007C3128">
            <w:pPr>
              <w:rPr>
                <w:sz w:val="18"/>
                <w:szCs w:val="18"/>
              </w:rPr>
            </w:pPr>
            <w:proofErr w:type="spellStart"/>
            <w:r>
              <w:rPr>
                <w:rFonts w:hint="eastAsia"/>
                <w:sz w:val="18"/>
                <w:szCs w:val="18"/>
              </w:rPr>
              <w:t>Zhangtingzhen</w:t>
            </w:r>
            <w:proofErr w:type="spellEnd"/>
            <w:r>
              <w:rPr>
                <w:rFonts w:hint="eastAsia"/>
                <w:sz w:val="18"/>
                <w:szCs w:val="18"/>
              </w:rPr>
              <w:t>, Ningbo, Zhejiang, China</w:t>
            </w:r>
          </w:p>
        </w:tc>
        <w:tc>
          <w:tcPr>
            <w:tcW w:w="1300" w:type="dxa"/>
          </w:tcPr>
          <w:p w14:paraId="43C4B8EA"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6CF6C278" w14:textId="77777777" w:rsidR="007C3128" w:rsidRDefault="007C3128" w:rsidP="007C3128">
            <w:pPr>
              <w:ind w:firstLineChars="150" w:firstLine="270"/>
              <w:rPr>
                <w:sz w:val="18"/>
                <w:szCs w:val="18"/>
              </w:rPr>
            </w:pPr>
            <w:r>
              <w:rPr>
                <w:rFonts w:ascii="TimesNewRomanPSMT" w:hAnsi="TimesNewRomanPSMT" w:cs="TimesNewRomanPSMT"/>
                <w:sz w:val="18"/>
                <w:szCs w:val="18"/>
              </w:rPr>
              <w:t>N30°02’36.22"</w:t>
            </w:r>
          </w:p>
        </w:tc>
        <w:tc>
          <w:tcPr>
            <w:tcW w:w="1616" w:type="dxa"/>
          </w:tcPr>
          <w:p w14:paraId="518F7126" w14:textId="77777777" w:rsidR="007C3128" w:rsidRDefault="007C3128" w:rsidP="007C3128">
            <w:pPr>
              <w:ind w:firstLineChars="100" w:firstLine="180"/>
              <w:rPr>
                <w:sz w:val="18"/>
                <w:szCs w:val="18"/>
              </w:rPr>
            </w:pPr>
            <w:r>
              <w:rPr>
                <w:rFonts w:ascii="TimesNewRomanPSMT" w:hAnsi="TimesNewRomanPSMT" w:cs="TimesNewRomanPSMT"/>
                <w:sz w:val="18"/>
                <w:szCs w:val="18"/>
              </w:rPr>
              <w:t>E121°15’16.04"</w:t>
            </w:r>
          </w:p>
        </w:tc>
        <w:tc>
          <w:tcPr>
            <w:tcW w:w="1930" w:type="dxa"/>
          </w:tcPr>
          <w:p w14:paraId="06F4ACE1"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GLH120801001</w:t>
            </w:r>
          </w:p>
        </w:tc>
      </w:tr>
      <w:tr w:rsidR="007C3128" w14:paraId="1C0A1219" w14:textId="77777777" w:rsidTr="007C3128">
        <w:trPr>
          <w:jc w:val="center"/>
        </w:trPr>
        <w:tc>
          <w:tcPr>
            <w:tcW w:w="1357" w:type="dxa"/>
          </w:tcPr>
          <w:p w14:paraId="4AF0E5E7" w14:textId="77777777" w:rsidR="007C3128" w:rsidRDefault="007C3128" w:rsidP="007C3128">
            <w:pPr>
              <w:rPr>
                <w:sz w:val="18"/>
                <w:szCs w:val="18"/>
              </w:rPr>
            </w:pPr>
          </w:p>
        </w:tc>
        <w:tc>
          <w:tcPr>
            <w:tcW w:w="920" w:type="dxa"/>
          </w:tcPr>
          <w:p w14:paraId="16B0B5A6" w14:textId="77777777" w:rsidR="007C3128" w:rsidRDefault="007C3128" w:rsidP="007C3128">
            <w:pPr>
              <w:rPr>
                <w:sz w:val="18"/>
                <w:szCs w:val="18"/>
              </w:rPr>
            </w:pPr>
            <w:r>
              <w:rPr>
                <w:rFonts w:hint="eastAsia"/>
                <w:sz w:val="18"/>
                <w:szCs w:val="18"/>
              </w:rPr>
              <w:t>YYWQ</w:t>
            </w:r>
          </w:p>
        </w:tc>
        <w:tc>
          <w:tcPr>
            <w:tcW w:w="1536" w:type="dxa"/>
          </w:tcPr>
          <w:p w14:paraId="143555E8" w14:textId="77777777" w:rsidR="007C3128" w:rsidRDefault="007C3128" w:rsidP="007C3128">
            <w:pPr>
              <w:rPr>
                <w:sz w:val="18"/>
                <w:szCs w:val="18"/>
              </w:rPr>
            </w:pPr>
            <w:r>
              <w:rPr>
                <w:sz w:val="18"/>
                <w:szCs w:val="18"/>
              </w:rPr>
              <w:t>‘</w:t>
            </w:r>
            <w:proofErr w:type="spellStart"/>
            <w:r>
              <w:rPr>
                <w:rFonts w:hint="eastAsia"/>
                <w:sz w:val="18"/>
                <w:szCs w:val="18"/>
              </w:rPr>
              <w:t>W</w:t>
            </w:r>
            <w:r>
              <w:rPr>
                <w:sz w:val="18"/>
                <w:szCs w:val="18"/>
              </w:rPr>
              <w:t>an</w:t>
            </w:r>
            <w:r>
              <w:rPr>
                <w:rFonts w:hint="eastAsia"/>
                <w:sz w:val="18"/>
                <w:szCs w:val="18"/>
              </w:rPr>
              <w:t>qi</w:t>
            </w:r>
            <w:proofErr w:type="spellEnd"/>
            <w:r>
              <w:rPr>
                <w:sz w:val="18"/>
                <w:szCs w:val="18"/>
              </w:rPr>
              <w:t>’</w:t>
            </w:r>
          </w:p>
        </w:tc>
        <w:tc>
          <w:tcPr>
            <w:tcW w:w="3813" w:type="dxa"/>
          </w:tcPr>
          <w:p w14:paraId="5D2D6C63" w14:textId="77777777" w:rsidR="007C3128" w:rsidRDefault="007C3128" w:rsidP="007C3128">
            <w:pPr>
              <w:rPr>
                <w:sz w:val="18"/>
                <w:szCs w:val="18"/>
              </w:rPr>
            </w:pPr>
            <w:proofErr w:type="spellStart"/>
            <w:r>
              <w:rPr>
                <w:rFonts w:hint="eastAsia"/>
                <w:sz w:val="18"/>
                <w:szCs w:val="18"/>
              </w:rPr>
              <w:t>Zhangtingzhen</w:t>
            </w:r>
            <w:proofErr w:type="spellEnd"/>
            <w:r>
              <w:rPr>
                <w:rFonts w:hint="eastAsia"/>
                <w:sz w:val="18"/>
                <w:szCs w:val="18"/>
              </w:rPr>
              <w:t>, Ningbo, Zhejiang, China</w:t>
            </w:r>
          </w:p>
        </w:tc>
        <w:tc>
          <w:tcPr>
            <w:tcW w:w="1300" w:type="dxa"/>
          </w:tcPr>
          <w:p w14:paraId="32A3FA44"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57C4D68C" w14:textId="77777777" w:rsidR="007C3128" w:rsidRDefault="007C3128" w:rsidP="007C3128">
            <w:pPr>
              <w:ind w:firstLineChars="150" w:firstLine="270"/>
              <w:rPr>
                <w:sz w:val="18"/>
                <w:szCs w:val="18"/>
              </w:rPr>
            </w:pPr>
            <w:r>
              <w:rPr>
                <w:rFonts w:ascii="TimesNewRomanPSMT" w:hAnsi="TimesNewRomanPSMT" w:cs="TimesNewRomanPSMT"/>
                <w:sz w:val="18"/>
                <w:szCs w:val="18"/>
              </w:rPr>
              <w:t>N30°02’36.22"</w:t>
            </w:r>
          </w:p>
        </w:tc>
        <w:tc>
          <w:tcPr>
            <w:tcW w:w="1616" w:type="dxa"/>
          </w:tcPr>
          <w:p w14:paraId="35679C84" w14:textId="77777777" w:rsidR="007C3128" w:rsidRDefault="007C3128" w:rsidP="007C3128">
            <w:pPr>
              <w:ind w:firstLineChars="100" w:firstLine="180"/>
              <w:rPr>
                <w:sz w:val="18"/>
                <w:szCs w:val="18"/>
              </w:rPr>
            </w:pPr>
            <w:r>
              <w:rPr>
                <w:rFonts w:ascii="TimesNewRomanPSMT" w:hAnsi="TimesNewRomanPSMT" w:cs="TimesNewRomanPSMT"/>
                <w:sz w:val="18"/>
                <w:szCs w:val="18"/>
              </w:rPr>
              <w:t>E121°15’16.04"</w:t>
            </w:r>
          </w:p>
        </w:tc>
        <w:tc>
          <w:tcPr>
            <w:tcW w:w="1930" w:type="dxa"/>
          </w:tcPr>
          <w:p w14:paraId="62EC3DC1"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GLH120801002</w:t>
            </w:r>
          </w:p>
        </w:tc>
      </w:tr>
      <w:tr w:rsidR="007C3128" w14:paraId="46027CC9" w14:textId="77777777" w:rsidTr="007C3128">
        <w:trPr>
          <w:jc w:val="center"/>
        </w:trPr>
        <w:tc>
          <w:tcPr>
            <w:tcW w:w="1357" w:type="dxa"/>
          </w:tcPr>
          <w:p w14:paraId="4964FBA9" w14:textId="77777777" w:rsidR="007C3128" w:rsidRDefault="007C3128" w:rsidP="007C3128">
            <w:pPr>
              <w:rPr>
                <w:sz w:val="18"/>
                <w:szCs w:val="18"/>
              </w:rPr>
            </w:pPr>
          </w:p>
        </w:tc>
        <w:tc>
          <w:tcPr>
            <w:tcW w:w="920" w:type="dxa"/>
          </w:tcPr>
          <w:p w14:paraId="42174D2C" w14:textId="77777777" w:rsidR="007C3128" w:rsidRDefault="007C3128" w:rsidP="007C3128">
            <w:pPr>
              <w:rPr>
                <w:sz w:val="18"/>
                <w:szCs w:val="18"/>
              </w:rPr>
            </w:pPr>
            <w:r>
              <w:rPr>
                <w:rFonts w:hint="eastAsia"/>
                <w:sz w:val="18"/>
                <w:szCs w:val="18"/>
              </w:rPr>
              <w:t>YYLZ</w:t>
            </w:r>
          </w:p>
        </w:tc>
        <w:tc>
          <w:tcPr>
            <w:tcW w:w="1536" w:type="dxa"/>
          </w:tcPr>
          <w:p w14:paraId="12F87577" w14:textId="77777777" w:rsidR="007C3128" w:rsidRDefault="007C3128" w:rsidP="007C3128">
            <w:pPr>
              <w:rPr>
                <w:sz w:val="18"/>
                <w:szCs w:val="18"/>
              </w:rPr>
            </w:pPr>
            <w:r>
              <w:rPr>
                <w:sz w:val="18"/>
                <w:szCs w:val="18"/>
              </w:rPr>
              <w:t>‘</w:t>
            </w:r>
            <w:proofErr w:type="spellStart"/>
            <w:r>
              <w:rPr>
                <w:rFonts w:hint="eastAsia"/>
                <w:sz w:val="18"/>
                <w:szCs w:val="18"/>
              </w:rPr>
              <w:t>Lizhi</w:t>
            </w:r>
            <w:proofErr w:type="spellEnd"/>
            <w:r>
              <w:rPr>
                <w:sz w:val="18"/>
                <w:szCs w:val="18"/>
              </w:rPr>
              <w:t>’</w:t>
            </w:r>
          </w:p>
        </w:tc>
        <w:tc>
          <w:tcPr>
            <w:tcW w:w="3813" w:type="dxa"/>
          </w:tcPr>
          <w:p w14:paraId="60BF1FF5" w14:textId="77777777" w:rsidR="007C3128" w:rsidRDefault="007C3128" w:rsidP="007C3128">
            <w:pPr>
              <w:rPr>
                <w:sz w:val="18"/>
                <w:szCs w:val="18"/>
              </w:rPr>
            </w:pPr>
            <w:proofErr w:type="spellStart"/>
            <w:r>
              <w:rPr>
                <w:rFonts w:hint="eastAsia"/>
                <w:sz w:val="18"/>
                <w:szCs w:val="18"/>
              </w:rPr>
              <w:t>Zhangtingzhen</w:t>
            </w:r>
            <w:proofErr w:type="spellEnd"/>
            <w:r>
              <w:rPr>
                <w:rFonts w:hint="eastAsia"/>
                <w:sz w:val="18"/>
                <w:szCs w:val="18"/>
              </w:rPr>
              <w:t>, Ningbo, Zhejiang, China</w:t>
            </w:r>
          </w:p>
        </w:tc>
        <w:tc>
          <w:tcPr>
            <w:tcW w:w="1300" w:type="dxa"/>
          </w:tcPr>
          <w:p w14:paraId="1F39F005"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0CB9A684" w14:textId="77777777" w:rsidR="007C3128" w:rsidRDefault="007C3128" w:rsidP="007C3128">
            <w:pPr>
              <w:ind w:firstLineChars="150" w:firstLine="270"/>
              <w:rPr>
                <w:sz w:val="18"/>
                <w:szCs w:val="18"/>
              </w:rPr>
            </w:pPr>
            <w:r>
              <w:rPr>
                <w:rFonts w:ascii="TimesNewRomanPSMT" w:hAnsi="TimesNewRomanPSMT" w:cs="TimesNewRomanPSMT"/>
                <w:sz w:val="18"/>
                <w:szCs w:val="18"/>
              </w:rPr>
              <w:t>N30°02’36.22"</w:t>
            </w:r>
          </w:p>
        </w:tc>
        <w:tc>
          <w:tcPr>
            <w:tcW w:w="1616" w:type="dxa"/>
          </w:tcPr>
          <w:p w14:paraId="4935E05B" w14:textId="77777777" w:rsidR="007C3128" w:rsidRDefault="007C3128" w:rsidP="007C3128">
            <w:pPr>
              <w:ind w:firstLineChars="100" w:firstLine="180"/>
              <w:rPr>
                <w:sz w:val="18"/>
                <w:szCs w:val="18"/>
              </w:rPr>
            </w:pPr>
            <w:r>
              <w:rPr>
                <w:rFonts w:ascii="TimesNewRomanPSMT" w:hAnsi="TimesNewRomanPSMT" w:cs="TimesNewRomanPSMT"/>
                <w:sz w:val="18"/>
                <w:szCs w:val="18"/>
              </w:rPr>
              <w:t>E121°15’16.04"</w:t>
            </w:r>
          </w:p>
        </w:tc>
        <w:tc>
          <w:tcPr>
            <w:tcW w:w="1930" w:type="dxa"/>
          </w:tcPr>
          <w:p w14:paraId="32ECEB0F"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GLH120801004</w:t>
            </w:r>
          </w:p>
        </w:tc>
      </w:tr>
      <w:tr w:rsidR="007C3128" w14:paraId="22FC060A" w14:textId="77777777" w:rsidTr="007C3128">
        <w:trPr>
          <w:jc w:val="center"/>
        </w:trPr>
        <w:tc>
          <w:tcPr>
            <w:tcW w:w="1357" w:type="dxa"/>
          </w:tcPr>
          <w:p w14:paraId="6879F8CB" w14:textId="77777777" w:rsidR="007C3128" w:rsidRDefault="007C3128" w:rsidP="007C3128">
            <w:pPr>
              <w:rPr>
                <w:sz w:val="18"/>
                <w:szCs w:val="18"/>
              </w:rPr>
            </w:pPr>
          </w:p>
        </w:tc>
        <w:tc>
          <w:tcPr>
            <w:tcW w:w="920" w:type="dxa"/>
          </w:tcPr>
          <w:p w14:paraId="2A4A726B" w14:textId="77777777" w:rsidR="007C3128" w:rsidRDefault="007C3128" w:rsidP="007C3128">
            <w:pPr>
              <w:rPr>
                <w:sz w:val="18"/>
                <w:szCs w:val="18"/>
              </w:rPr>
            </w:pPr>
            <w:r>
              <w:rPr>
                <w:rFonts w:hint="eastAsia"/>
                <w:sz w:val="18"/>
                <w:szCs w:val="18"/>
              </w:rPr>
              <w:t>CXBQ</w:t>
            </w:r>
          </w:p>
        </w:tc>
        <w:tc>
          <w:tcPr>
            <w:tcW w:w="1536" w:type="dxa"/>
          </w:tcPr>
          <w:p w14:paraId="05143137" w14:textId="77777777" w:rsidR="007C3128" w:rsidRDefault="007C3128" w:rsidP="007C3128">
            <w:pPr>
              <w:rPr>
                <w:sz w:val="18"/>
                <w:szCs w:val="18"/>
              </w:rPr>
            </w:pPr>
            <w:r>
              <w:rPr>
                <w:sz w:val="18"/>
                <w:szCs w:val="18"/>
              </w:rPr>
              <w:t>‘</w:t>
            </w:r>
            <w:r>
              <w:rPr>
                <w:rFonts w:hint="eastAsia"/>
                <w:sz w:val="18"/>
                <w:szCs w:val="18"/>
              </w:rPr>
              <w:t>Biqi</w:t>
            </w:r>
            <w:r>
              <w:rPr>
                <w:sz w:val="18"/>
                <w:szCs w:val="18"/>
              </w:rPr>
              <w:t>’2</w:t>
            </w:r>
          </w:p>
        </w:tc>
        <w:tc>
          <w:tcPr>
            <w:tcW w:w="3813" w:type="dxa"/>
          </w:tcPr>
          <w:p w14:paraId="72B0C340" w14:textId="77777777" w:rsidR="007C3128" w:rsidRDefault="007C3128" w:rsidP="007C3128">
            <w:pPr>
              <w:rPr>
                <w:sz w:val="18"/>
                <w:szCs w:val="18"/>
              </w:rPr>
            </w:pPr>
            <w:proofErr w:type="spellStart"/>
            <w:r>
              <w:rPr>
                <w:rFonts w:hint="eastAsia"/>
                <w:sz w:val="18"/>
                <w:szCs w:val="18"/>
              </w:rPr>
              <w:t>Henghezhen</w:t>
            </w:r>
            <w:proofErr w:type="spellEnd"/>
            <w:r>
              <w:rPr>
                <w:rFonts w:hint="eastAsia"/>
                <w:sz w:val="18"/>
                <w:szCs w:val="18"/>
              </w:rPr>
              <w:t>, Ningbo, Zhejiang, China</w:t>
            </w:r>
          </w:p>
        </w:tc>
        <w:tc>
          <w:tcPr>
            <w:tcW w:w="1300" w:type="dxa"/>
          </w:tcPr>
          <w:p w14:paraId="023F57E7"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531BF0E3" w14:textId="77777777" w:rsidR="007C3128" w:rsidRDefault="007C3128" w:rsidP="007C3128">
            <w:pPr>
              <w:ind w:firstLineChars="150" w:firstLine="270"/>
              <w:rPr>
                <w:sz w:val="18"/>
                <w:szCs w:val="18"/>
              </w:rPr>
            </w:pPr>
            <w:r>
              <w:rPr>
                <w:rFonts w:ascii="TimesNewRomanPSMT" w:hAnsi="TimesNewRomanPSMT" w:cs="TimesNewRomanPSMT"/>
                <w:sz w:val="18"/>
                <w:szCs w:val="18"/>
              </w:rPr>
              <w:t>N30°06’02.77"</w:t>
            </w:r>
          </w:p>
        </w:tc>
        <w:tc>
          <w:tcPr>
            <w:tcW w:w="1616" w:type="dxa"/>
          </w:tcPr>
          <w:p w14:paraId="71F5289A" w14:textId="77777777" w:rsidR="007C3128" w:rsidRDefault="007C3128" w:rsidP="007C3128">
            <w:pPr>
              <w:ind w:firstLineChars="100" w:firstLine="180"/>
              <w:rPr>
                <w:sz w:val="18"/>
                <w:szCs w:val="18"/>
              </w:rPr>
            </w:pPr>
            <w:r>
              <w:rPr>
                <w:rFonts w:ascii="TimesNewRomanPSMT" w:hAnsi="TimesNewRomanPSMT" w:cs="TimesNewRomanPSMT"/>
                <w:sz w:val="18"/>
                <w:szCs w:val="18"/>
              </w:rPr>
              <w:t>E121°16’00.25"</w:t>
            </w:r>
          </w:p>
        </w:tc>
        <w:tc>
          <w:tcPr>
            <w:tcW w:w="1930" w:type="dxa"/>
          </w:tcPr>
          <w:p w14:paraId="6523A19E"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GLH120804006</w:t>
            </w:r>
          </w:p>
        </w:tc>
      </w:tr>
      <w:tr w:rsidR="007C3128" w14:paraId="21F133C3" w14:textId="77777777" w:rsidTr="007C3128">
        <w:trPr>
          <w:jc w:val="center"/>
        </w:trPr>
        <w:tc>
          <w:tcPr>
            <w:tcW w:w="1357" w:type="dxa"/>
          </w:tcPr>
          <w:p w14:paraId="398066BB" w14:textId="77777777" w:rsidR="007C3128" w:rsidRDefault="007C3128" w:rsidP="007C3128">
            <w:pPr>
              <w:rPr>
                <w:sz w:val="18"/>
                <w:szCs w:val="18"/>
              </w:rPr>
            </w:pPr>
          </w:p>
        </w:tc>
        <w:tc>
          <w:tcPr>
            <w:tcW w:w="920" w:type="dxa"/>
          </w:tcPr>
          <w:p w14:paraId="0DF1D726" w14:textId="77777777" w:rsidR="007C3128" w:rsidRDefault="007C3128" w:rsidP="007C3128">
            <w:pPr>
              <w:rPr>
                <w:sz w:val="18"/>
                <w:szCs w:val="18"/>
              </w:rPr>
            </w:pPr>
            <w:r>
              <w:rPr>
                <w:rFonts w:hint="eastAsia"/>
                <w:sz w:val="18"/>
                <w:szCs w:val="18"/>
              </w:rPr>
              <w:t>CXZQ</w:t>
            </w:r>
          </w:p>
        </w:tc>
        <w:tc>
          <w:tcPr>
            <w:tcW w:w="1536" w:type="dxa"/>
          </w:tcPr>
          <w:p w14:paraId="11D77DA9" w14:textId="77777777" w:rsidR="007C3128" w:rsidRDefault="007C3128" w:rsidP="007C3128">
            <w:pPr>
              <w:rPr>
                <w:sz w:val="18"/>
                <w:szCs w:val="18"/>
              </w:rPr>
            </w:pPr>
            <w:r>
              <w:rPr>
                <w:sz w:val="18"/>
                <w:szCs w:val="18"/>
              </w:rPr>
              <w:t>‘</w:t>
            </w:r>
            <w:proofErr w:type="spellStart"/>
            <w:r>
              <w:rPr>
                <w:rFonts w:hint="eastAsia"/>
                <w:sz w:val="18"/>
                <w:szCs w:val="18"/>
              </w:rPr>
              <w:t>Zaoqi</w:t>
            </w:r>
            <w:proofErr w:type="spellEnd"/>
            <w:r>
              <w:rPr>
                <w:sz w:val="18"/>
                <w:szCs w:val="18"/>
              </w:rPr>
              <w:t>’</w:t>
            </w:r>
          </w:p>
        </w:tc>
        <w:tc>
          <w:tcPr>
            <w:tcW w:w="3813" w:type="dxa"/>
          </w:tcPr>
          <w:p w14:paraId="12FC805C" w14:textId="77777777" w:rsidR="007C3128" w:rsidRDefault="007C3128" w:rsidP="007C3128">
            <w:pPr>
              <w:rPr>
                <w:sz w:val="18"/>
                <w:szCs w:val="18"/>
              </w:rPr>
            </w:pPr>
            <w:proofErr w:type="spellStart"/>
            <w:r>
              <w:rPr>
                <w:rFonts w:hint="eastAsia"/>
                <w:sz w:val="18"/>
                <w:szCs w:val="18"/>
              </w:rPr>
              <w:t>Henghezhen</w:t>
            </w:r>
            <w:proofErr w:type="spellEnd"/>
            <w:r>
              <w:rPr>
                <w:rFonts w:hint="eastAsia"/>
                <w:sz w:val="18"/>
                <w:szCs w:val="18"/>
              </w:rPr>
              <w:t>, Ningbo, Zhejiang, China</w:t>
            </w:r>
          </w:p>
        </w:tc>
        <w:tc>
          <w:tcPr>
            <w:tcW w:w="1300" w:type="dxa"/>
          </w:tcPr>
          <w:p w14:paraId="7BD4F33B"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338405E9" w14:textId="77777777" w:rsidR="007C3128" w:rsidRDefault="007C3128" w:rsidP="007C3128">
            <w:pPr>
              <w:ind w:firstLineChars="150" w:firstLine="270"/>
              <w:rPr>
                <w:sz w:val="18"/>
                <w:szCs w:val="18"/>
              </w:rPr>
            </w:pPr>
            <w:r>
              <w:rPr>
                <w:rFonts w:ascii="TimesNewRomanPSMT" w:hAnsi="TimesNewRomanPSMT" w:cs="TimesNewRomanPSMT"/>
                <w:sz w:val="18"/>
                <w:szCs w:val="18"/>
              </w:rPr>
              <w:t>N30°06’02.77"</w:t>
            </w:r>
          </w:p>
        </w:tc>
        <w:tc>
          <w:tcPr>
            <w:tcW w:w="1616" w:type="dxa"/>
          </w:tcPr>
          <w:p w14:paraId="6AE38FA3" w14:textId="77777777" w:rsidR="007C3128" w:rsidRDefault="007C3128" w:rsidP="007C3128">
            <w:pPr>
              <w:ind w:firstLineChars="100" w:firstLine="180"/>
              <w:rPr>
                <w:sz w:val="18"/>
                <w:szCs w:val="18"/>
              </w:rPr>
            </w:pPr>
            <w:r>
              <w:rPr>
                <w:rFonts w:ascii="TimesNewRomanPSMT" w:hAnsi="TimesNewRomanPSMT" w:cs="TimesNewRomanPSMT"/>
                <w:sz w:val="18"/>
                <w:szCs w:val="18"/>
              </w:rPr>
              <w:t>E121°16’00.25"</w:t>
            </w:r>
          </w:p>
        </w:tc>
        <w:tc>
          <w:tcPr>
            <w:tcW w:w="1930" w:type="dxa"/>
          </w:tcPr>
          <w:p w14:paraId="370A51CF"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GLH120726002</w:t>
            </w:r>
          </w:p>
        </w:tc>
      </w:tr>
      <w:tr w:rsidR="007C3128" w14:paraId="33C2C319" w14:textId="77777777" w:rsidTr="007C3128">
        <w:trPr>
          <w:jc w:val="center"/>
        </w:trPr>
        <w:tc>
          <w:tcPr>
            <w:tcW w:w="1357" w:type="dxa"/>
          </w:tcPr>
          <w:p w14:paraId="3D5B9735" w14:textId="77777777" w:rsidR="007C3128" w:rsidRDefault="007C3128" w:rsidP="007C3128">
            <w:pPr>
              <w:rPr>
                <w:sz w:val="18"/>
                <w:szCs w:val="18"/>
              </w:rPr>
            </w:pPr>
          </w:p>
        </w:tc>
        <w:tc>
          <w:tcPr>
            <w:tcW w:w="920" w:type="dxa"/>
          </w:tcPr>
          <w:p w14:paraId="7DC49E26" w14:textId="77777777" w:rsidR="007C3128" w:rsidRDefault="007C3128" w:rsidP="007C3128">
            <w:pPr>
              <w:rPr>
                <w:sz w:val="18"/>
                <w:szCs w:val="18"/>
              </w:rPr>
            </w:pPr>
            <w:r>
              <w:rPr>
                <w:rFonts w:hint="eastAsia"/>
                <w:sz w:val="18"/>
                <w:szCs w:val="18"/>
              </w:rPr>
              <w:t>CXZD</w:t>
            </w:r>
          </w:p>
        </w:tc>
        <w:tc>
          <w:tcPr>
            <w:tcW w:w="1536" w:type="dxa"/>
          </w:tcPr>
          <w:p w14:paraId="7AF40619" w14:textId="77777777" w:rsidR="007C3128" w:rsidRDefault="007C3128" w:rsidP="007C3128">
            <w:pPr>
              <w:rPr>
                <w:sz w:val="18"/>
                <w:szCs w:val="18"/>
              </w:rPr>
            </w:pPr>
            <w:r>
              <w:rPr>
                <w:sz w:val="18"/>
                <w:szCs w:val="18"/>
              </w:rPr>
              <w:t>‘</w:t>
            </w:r>
            <w:proofErr w:type="spellStart"/>
            <w:r>
              <w:rPr>
                <w:rFonts w:hint="eastAsia"/>
                <w:sz w:val="18"/>
                <w:szCs w:val="18"/>
              </w:rPr>
              <w:t>Zaodao</w:t>
            </w:r>
            <w:proofErr w:type="spellEnd"/>
            <w:r>
              <w:rPr>
                <w:sz w:val="18"/>
                <w:szCs w:val="18"/>
              </w:rPr>
              <w:t>’</w:t>
            </w:r>
          </w:p>
        </w:tc>
        <w:tc>
          <w:tcPr>
            <w:tcW w:w="3813" w:type="dxa"/>
          </w:tcPr>
          <w:p w14:paraId="7E9AD54E" w14:textId="77777777" w:rsidR="007C3128" w:rsidRDefault="007C3128" w:rsidP="007C3128">
            <w:pPr>
              <w:rPr>
                <w:sz w:val="18"/>
                <w:szCs w:val="18"/>
              </w:rPr>
            </w:pPr>
            <w:proofErr w:type="spellStart"/>
            <w:r>
              <w:rPr>
                <w:rFonts w:hint="eastAsia"/>
                <w:sz w:val="18"/>
                <w:szCs w:val="18"/>
              </w:rPr>
              <w:t>Henghezhen</w:t>
            </w:r>
            <w:proofErr w:type="spellEnd"/>
            <w:r>
              <w:rPr>
                <w:rFonts w:hint="eastAsia"/>
                <w:sz w:val="18"/>
                <w:szCs w:val="18"/>
              </w:rPr>
              <w:t>, Ningbo, Zhejiang, China</w:t>
            </w:r>
          </w:p>
        </w:tc>
        <w:tc>
          <w:tcPr>
            <w:tcW w:w="1300" w:type="dxa"/>
          </w:tcPr>
          <w:p w14:paraId="14F604A7"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3D1D4320" w14:textId="77777777" w:rsidR="007C3128" w:rsidRDefault="007C3128" w:rsidP="007C3128">
            <w:pPr>
              <w:ind w:firstLineChars="150" w:firstLine="270"/>
              <w:rPr>
                <w:sz w:val="18"/>
                <w:szCs w:val="18"/>
              </w:rPr>
            </w:pPr>
            <w:r>
              <w:rPr>
                <w:rFonts w:ascii="TimesNewRomanPSMT" w:hAnsi="TimesNewRomanPSMT" w:cs="TimesNewRomanPSMT"/>
                <w:sz w:val="18"/>
                <w:szCs w:val="18"/>
              </w:rPr>
              <w:t>N30°06’02.77"</w:t>
            </w:r>
          </w:p>
        </w:tc>
        <w:tc>
          <w:tcPr>
            <w:tcW w:w="1616" w:type="dxa"/>
          </w:tcPr>
          <w:p w14:paraId="26A4EEE7" w14:textId="77777777" w:rsidR="007C3128" w:rsidRDefault="007C3128" w:rsidP="007C3128">
            <w:pPr>
              <w:ind w:firstLineChars="100" w:firstLine="180"/>
              <w:rPr>
                <w:sz w:val="18"/>
                <w:szCs w:val="18"/>
              </w:rPr>
            </w:pPr>
            <w:r>
              <w:rPr>
                <w:rFonts w:ascii="TimesNewRomanPSMT" w:hAnsi="TimesNewRomanPSMT" w:cs="TimesNewRomanPSMT"/>
                <w:sz w:val="18"/>
                <w:szCs w:val="18"/>
              </w:rPr>
              <w:t>E121°16’00.25"</w:t>
            </w:r>
          </w:p>
        </w:tc>
        <w:tc>
          <w:tcPr>
            <w:tcW w:w="1930" w:type="dxa"/>
          </w:tcPr>
          <w:p w14:paraId="206DEA50"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GLH120726003</w:t>
            </w:r>
          </w:p>
        </w:tc>
      </w:tr>
      <w:tr w:rsidR="007C3128" w14:paraId="53AB4754" w14:textId="77777777" w:rsidTr="007C3128">
        <w:trPr>
          <w:jc w:val="center"/>
        </w:trPr>
        <w:tc>
          <w:tcPr>
            <w:tcW w:w="1357" w:type="dxa"/>
          </w:tcPr>
          <w:p w14:paraId="51C36D39" w14:textId="77777777" w:rsidR="007C3128" w:rsidRDefault="007C3128" w:rsidP="007C3128">
            <w:pPr>
              <w:rPr>
                <w:sz w:val="18"/>
                <w:szCs w:val="18"/>
              </w:rPr>
            </w:pPr>
          </w:p>
        </w:tc>
        <w:tc>
          <w:tcPr>
            <w:tcW w:w="920" w:type="dxa"/>
          </w:tcPr>
          <w:p w14:paraId="51420710" w14:textId="77777777" w:rsidR="007C3128" w:rsidRDefault="007C3128" w:rsidP="007C3128">
            <w:pPr>
              <w:rPr>
                <w:sz w:val="18"/>
                <w:szCs w:val="18"/>
              </w:rPr>
            </w:pPr>
            <w:r>
              <w:rPr>
                <w:rFonts w:hint="eastAsia"/>
                <w:sz w:val="18"/>
                <w:szCs w:val="18"/>
              </w:rPr>
              <w:t>JBCQ</w:t>
            </w:r>
          </w:p>
        </w:tc>
        <w:tc>
          <w:tcPr>
            <w:tcW w:w="1536" w:type="dxa"/>
          </w:tcPr>
          <w:p w14:paraId="6D15C51B" w14:textId="77777777" w:rsidR="007C3128" w:rsidRDefault="007C3128" w:rsidP="007C3128">
            <w:pPr>
              <w:rPr>
                <w:sz w:val="18"/>
                <w:szCs w:val="18"/>
              </w:rPr>
            </w:pPr>
            <w:r>
              <w:rPr>
                <w:sz w:val="18"/>
                <w:szCs w:val="18"/>
              </w:rPr>
              <w:t>‘</w:t>
            </w:r>
            <w:proofErr w:type="spellStart"/>
            <w:r>
              <w:rPr>
                <w:rFonts w:hint="eastAsia"/>
                <w:sz w:val="18"/>
                <w:szCs w:val="18"/>
              </w:rPr>
              <w:t>Ciqi</w:t>
            </w:r>
            <w:proofErr w:type="spellEnd"/>
            <w:r>
              <w:rPr>
                <w:sz w:val="18"/>
                <w:szCs w:val="18"/>
              </w:rPr>
              <w:t>’</w:t>
            </w:r>
          </w:p>
        </w:tc>
        <w:tc>
          <w:tcPr>
            <w:tcW w:w="3813" w:type="dxa"/>
          </w:tcPr>
          <w:p w14:paraId="773783E8" w14:textId="77777777" w:rsidR="007C3128" w:rsidRDefault="007C3128" w:rsidP="007C3128">
            <w:pPr>
              <w:rPr>
                <w:sz w:val="18"/>
                <w:szCs w:val="18"/>
              </w:rPr>
            </w:pPr>
            <w:proofErr w:type="spellStart"/>
            <w:r>
              <w:rPr>
                <w:rFonts w:hint="eastAsia"/>
                <w:sz w:val="18"/>
                <w:szCs w:val="18"/>
              </w:rPr>
              <w:t>Cichengzhen</w:t>
            </w:r>
            <w:proofErr w:type="spellEnd"/>
            <w:r>
              <w:rPr>
                <w:rFonts w:hint="eastAsia"/>
                <w:sz w:val="18"/>
                <w:szCs w:val="18"/>
              </w:rPr>
              <w:t>, Ningbo, Zhejiang, China</w:t>
            </w:r>
          </w:p>
        </w:tc>
        <w:tc>
          <w:tcPr>
            <w:tcW w:w="1300" w:type="dxa"/>
          </w:tcPr>
          <w:p w14:paraId="27CC5916"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658279EE" w14:textId="77777777" w:rsidR="007C3128" w:rsidRDefault="007C3128" w:rsidP="007C3128">
            <w:pPr>
              <w:ind w:firstLineChars="150" w:firstLine="270"/>
              <w:rPr>
                <w:sz w:val="18"/>
                <w:szCs w:val="18"/>
              </w:rPr>
            </w:pPr>
            <w:r>
              <w:rPr>
                <w:rFonts w:ascii="TimesNewRomanPSMT" w:hAnsi="TimesNewRomanPSMT" w:cs="TimesNewRomanPSMT"/>
                <w:sz w:val="18"/>
                <w:szCs w:val="18"/>
              </w:rPr>
              <w:t>N29°54’40.97"</w:t>
            </w:r>
          </w:p>
        </w:tc>
        <w:tc>
          <w:tcPr>
            <w:tcW w:w="1616" w:type="dxa"/>
          </w:tcPr>
          <w:p w14:paraId="598C909A" w14:textId="77777777" w:rsidR="007C3128" w:rsidRDefault="007C3128" w:rsidP="007C3128">
            <w:pPr>
              <w:ind w:firstLineChars="100" w:firstLine="180"/>
              <w:rPr>
                <w:sz w:val="18"/>
                <w:szCs w:val="18"/>
              </w:rPr>
            </w:pPr>
            <w:r>
              <w:rPr>
                <w:rFonts w:ascii="TimesNewRomanPSMT" w:hAnsi="TimesNewRomanPSMT" w:cs="TimesNewRomanPSMT"/>
                <w:sz w:val="18"/>
                <w:szCs w:val="18"/>
              </w:rPr>
              <w:t>E121°35’15.45"</w:t>
            </w:r>
          </w:p>
        </w:tc>
        <w:tc>
          <w:tcPr>
            <w:tcW w:w="1930" w:type="dxa"/>
          </w:tcPr>
          <w:p w14:paraId="0094486E"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GLH120802001</w:t>
            </w:r>
          </w:p>
        </w:tc>
      </w:tr>
      <w:tr w:rsidR="007C3128" w14:paraId="445CE58A" w14:textId="77777777" w:rsidTr="007C3128">
        <w:trPr>
          <w:jc w:val="center"/>
        </w:trPr>
        <w:tc>
          <w:tcPr>
            <w:tcW w:w="1357" w:type="dxa"/>
          </w:tcPr>
          <w:p w14:paraId="6CDC312A" w14:textId="77777777" w:rsidR="007C3128" w:rsidRDefault="007C3128" w:rsidP="007C3128">
            <w:pPr>
              <w:rPr>
                <w:sz w:val="18"/>
                <w:szCs w:val="18"/>
              </w:rPr>
            </w:pPr>
          </w:p>
        </w:tc>
        <w:tc>
          <w:tcPr>
            <w:tcW w:w="920" w:type="dxa"/>
          </w:tcPr>
          <w:p w14:paraId="565700C8" w14:textId="77777777" w:rsidR="007C3128" w:rsidRDefault="007C3128" w:rsidP="007C3128">
            <w:pPr>
              <w:rPr>
                <w:sz w:val="18"/>
                <w:szCs w:val="18"/>
              </w:rPr>
            </w:pPr>
            <w:r>
              <w:rPr>
                <w:rFonts w:hint="eastAsia"/>
                <w:sz w:val="18"/>
                <w:szCs w:val="18"/>
              </w:rPr>
              <w:t>FHQY</w:t>
            </w:r>
          </w:p>
        </w:tc>
        <w:tc>
          <w:tcPr>
            <w:tcW w:w="1536" w:type="dxa"/>
          </w:tcPr>
          <w:p w14:paraId="62C5E17B" w14:textId="77777777" w:rsidR="007C3128" w:rsidRDefault="007C3128" w:rsidP="007C3128">
            <w:pPr>
              <w:rPr>
                <w:sz w:val="18"/>
                <w:szCs w:val="18"/>
              </w:rPr>
            </w:pPr>
            <w:r>
              <w:rPr>
                <w:sz w:val="18"/>
                <w:szCs w:val="18"/>
              </w:rPr>
              <w:t>‘</w:t>
            </w:r>
            <w:proofErr w:type="spellStart"/>
            <w:r>
              <w:rPr>
                <w:rFonts w:hint="eastAsia"/>
                <w:sz w:val="18"/>
                <w:szCs w:val="18"/>
              </w:rPr>
              <w:t>Qingying</w:t>
            </w:r>
            <w:proofErr w:type="spellEnd"/>
            <w:r>
              <w:rPr>
                <w:sz w:val="18"/>
                <w:szCs w:val="18"/>
              </w:rPr>
              <w:t>’</w:t>
            </w:r>
          </w:p>
        </w:tc>
        <w:tc>
          <w:tcPr>
            <w:tcW w:w="3813" w:type="dxa"/>
          </w:tcPr>
          <w:p w14:paraId="5C6809F1" w14:textId="77777777" w:rsidR="007C3128" w:rsidRDefault="007C3128" w:rsidP="007C3128">
            <w:pPr>
              <w:rPr>
                <w:sz w:val="18"/>
                <w:szCs w:val="18"/>
              </w:rPr>
            </w:pPr>
            <w:proofErr w:type="spellStart"/>
            <w:r>
              <w:rPr>
                <w:rFonts w:hint="eastAsia"/>
                <w:sz w:val="18"/>
                <w:szCs w:val="18"/>
              </w:rPr>
              <w:t>Chunhuzhen</w:t>
            </w:r>
            <w:proofErr w:type="spellEnd"/>
            <w:r>
              <w:rPr>
                <w:rFonts w:hint="eastAsia"/>
                <w:sz w:val="18"/>
                <w:szCs w:val="18"/>
              </w:rPr>
              <w:t>, Ningbo, Zhejiang, China</w:t>
            </w:r>
          </w:p>
        </w:tc>
        <w:tc>
          <w:tcPr>
            <w:tcW w:w="1300" w:type="dxa"/>
          </w:tcPr>
          <w:p w14:paraId="1E524FB9"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56C938A2" w14:textId="77777777" w:rsidR="007C3128" w:rsidRDefault="007C3128" w:rsidP="007C3128">
            <w:pPr>
              <w:ind w:firstLineChars="150" w:firstLine="270"/>
              <w:rPr>
                <w:sz w:val="18"/>
                <w:szCs w:val="18"/>
              </w:rPr>
            </w:pPr>
            <w:r>
              <w:rPr>
                <w:rFonts w:ascii="TimesNewRomanPSMT" w:hAnsi="TimesNewRomanPSMT" w:cs="TimesNewRomanPSMT"/>
                <w:sz w:val="18"/>
                <w:szCs w:val="18"/>
              </w:rPr>
              <w:t>N29°37’14.01"</w:t>
            </w:r>
          </w:p>
        </w:tc>
        <w:tc>
          <w:tcPr>
            <w:tcW w:w="1616" w:type="dxa"/>
          </w:tcPr>
          <w:p w14:paraId="008E832F" w14:textId="77777777" w:rsidR="007C3128" w:rsidRDefault="007C3128" w:rsidP="007C3128">
            <w:pPr>
              <w:ind w:firstLineChars="100" w:firstLine="180"/>
              <w:rPr>
                <w:sz w:val="18"/>
                <w:szCs w:val="18"/>
              </w:rPr>
            </w:pPr>
            <w:r>
              <w:rPr>
                <w:rFonts w:ascii="TimesNewRomanPSMT" w:hAnsi="TimesNewRomanPSMT" w:cs="TimesNewRomanPSMT"/>
                <w:sz w:val="18"/>
                <w:szCs w:val="18"/>
              </w:rPr>
              <w:t>E121°35’34.05"</w:t>
            </w:r>
          </w:p>
        </w:tc>
        <w:tc>
          <w:tcPr>
            <w:tcW w:w="1930" w:type="dxa"/>
          </w:tcPr>
          <w:p w14:paraId="764B5DDD"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GLH120802002</w:t>
            </w:r>
          </w:p>
        </w:tc>
      </w:tr>
      <w:tr w:rsidR="007C3128" w14:paraId="39F8F304" w14:textId="77777777" w:rsidTr="007C3128">
        <w:trPr>
          <w:jc w:val="center"/>
        </w:trPr>
        <w:tc>
          <w:tcPr>
            <w:tcW w:w="1357" w:type="dxa"/>
          </w:tcPr>
          <w:p w14:paraId="3ADEC70F" w14:textId="77777777" w:rsidR="007C3128" w:rsidRDefault="007C3128" w:rsidP="007C3128">
            <w:pPr>
              <w:rPr>
                <w:i/>
                <w:sz w:val="18"/>
                <w:szCs w:val="18"/>
              </w:rPr>
            </w:pPr>
          </w:p>
        </w:tc>
        <w:tc>
          <w:tcPr>
            <w:tcW w:w="920" w:type="dxa"/>
          </w:tcPr>
          <w:p w14:paraId="0F8761D2" w14:textId="77777777" w:rsidR="007C3128" w:rsidRDefault="007C3128" w:rsidP="007C3128">
            <w:pPr>
              <w:rPr>
                <w:sz w:val="18"/>
                <w:szCs w:val="18"/>
              </w:rPr>
            </w:pPr>
            <w:r>
              <w:rPr>
                <w:rFonts w:hint="eastAsia"/>
                <w:sz w:val="18"/>
                <w:szCs w:val="18"/>
              </w:rPr>
              <w:t>FHHY</w:t>
            </w:r>
          </w:p>
        </w:tc>
        <w:tc>
          <w:tcPr>
            <w:tcW w:w="1536" w:type="dxa"/>
          </w:tcPr>
          <w:p w14:paraId="57C060D2" w14:textId="77777777" w:rsidR="007C3128" w:rsidRDefault="007C3128" w:rsidP="007C3128">
            <w:pPr>
              <w:rPr>
                <w:sz w:val="18"/>
                <w:szCs w:val="18"/>
              </w:rPr>
            </w:pPr>
            <w:r>
              <w:rPr>
                <w:sz w:val="18"/>
                <w:szCs w:val="18"/>
              </w:rPr>
              <w:t>‘</w:t>
            </w:r>
            <w:proofErr w:type="spellStart"/>
            <w:r>
              <w:rPr>
                <w:rFonts w:hint="eastAsia"/>
                <w:sz w:val="18"/>
                <w:szCs w:val="18"/>
              </w:rPr>
              <w:t>Huangying</w:t>
            </w:r>
            <w:proofErr w:type="spellEnd"/>
            <w:r>
              <w:rPr>
                <w:sz w:val="18"/>
                <w:szCs w:val="18"/>
              </w:rPr>
              <w:t>’</w:t>
            </w:r>
          </w:p>
        </w:tc>
        <w:tc>
          <w:tcPr>
            <w:tcW w:w="3813" w:type="dxa"/>
          </w:tcPr>
          <w:p w14:paraId="0A4F4696" w14:textId="77777777" w:rsidR="007C3128" w:rsidRDefault="007C3128" w:rsidP="007C3128">
            <w:pPr>
              <w:rPr>
                <w:sz w:val="18"/>
                <w:szCs w:val="18"/>
              </w:rPr>
            </w:pPr>
            <w:proofErr w:type="spellStart"/>
            <w:r>
              <w:rPr>
                <w:rFonts w:hint="eastAsia"/>
                <w:sz w:val="18"/>
                <w:szCs w:val="18"/>
              </w:rPr>
              <w:t>Chunhuzhen</w:t>
            </w:r>
            <w:proofErr w:type="spellEnd"/>
            <w:r>
              <w:rPr>
                <w:rFonts w:hint="eastAsia"/>
                <w:sz w:val="18"/>
                <w:szCs w:val="18"/>
              </w:rPr>
              <w:t>, Ningbo, Zhejiang, China</w:t>
            </w:r>
          </w:p>
        </w:tc>
        <w:tc>
          <w:tcPr>
            <w:tcW w:w="1300" w:type="dxa"/>
          </w:tcPr>
          <w:p w14:paraId="1E53AA5B"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0ABB31F0" w14:textId="77777777" w:rsidR="007C3128" w:rsidRDefault="007C3128" w:rsidP="007C3128">
            <w:pPr>
              <w:ind w:firstLineChars="150" w:firstLine="270"/>
              <w:rPr>
                <w:sz w:val="18"/>
                <w:szCs w:val="18"/>
              </w:rPr>
            </w:pPr>
            <w:r>
              <w:rPr>
                <w:rFonts w:ascii="TimesNewRomanPSMT" w:hAnsi="TimesNewRomanPSMT" w:cs="TimesNewRomanPSMT"/>
                <w:sz w:val="18"/>
                <w:szCs w:val="18"/>
              </w:rPr>
              <w:t>N29°37’14.01"</w:t>
            </w:r>
          </w:p>
        </w:tc>
        <w:tc>
          <w:tcPr>
            <w:tcW w:w="1616" w:type="dxa"/>
          </w:tcPr>
          <w:p w14:paraId="4A778599" w14:textId="77777777" w:rsidR="007C3128" w:rsidRDefault="007C3128" w:rsidP="007C3128">
            <w:pPr>
              <w:ind w:firstLineChars="100" w:firstLine="180"/>
              <w:rPr>
                <w:sz w:val="18"/>
                <w:szCs w:val="18"/>
              </w:rPr>
            </w:pPr>
            <w:r>
              <w:rPr>
                <w:rFonts w:ascii="TimesNewRomanPSMT" w:hAnsi="TimesNewRomanPSMT" w:cs="TimesNewRomanPSMT"/>
                <w:sz w:val="18"/>
                <w:szCs w:val="18"/>
              </w:rPr>
              <w:t>E121°35’34.05"</w:t>
            </w:r>
          </w:p>
        </w:tc>
        <w:tc>
          <w:tcPr>
            <w:tcW w:w="1930" w:type="dxa"/>
          </w:tcPr>
          <w:p w14:paraId="664D2E5F"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GLH120802003</w:t>
            </w:r>
          </w:p>
        </w:tc>
      </w:tr>
      <w:tr w:rsidR="007C3128" w14:paraId="009EFBB3" w14:textId="77777777" w:rsidTr="007C3128">
        <w:trPr>
          <w:jc w:val="center"/>
        </w:trPr>
        <w:tc>
          <w:tcPr>
            <w:tcW w:w="1357" w:type="dxa"/>
          </w:tcPr>
          <w:p w14:paraId="1E8FA7A3" w14:textId="77777777" w:rsidR="007C3128" w:rsidRDefault="007C3128" w:rsidP="007C3128">
            <w:pPr>
              <w:rPr>
                <w:i/>
                <w:sz w:val="18"/>
                <w:szCs w:val="18"/>
              </w:rPr>
            </w:pPr>
          </w:p>
        </w:tc>
        <w:tc>
          <w:tcPr>
            <w:tcW w:w="920" w:type="dxa"/>
          </w:tcPr>
          <w:p w14:paraId="081EE120" w14:textId="77777777" w:rsidR="007C3128" w:rsidRDefault="007C3128" w:rsidP="007C3128">
            <w:pPr>
              <w:rPr>
                <w:sz w:val="18"/>
                <w:szCs w:val="18"/>
              </w:rPr>
            </w:pPr>
            <w:r>
              <w:rPr>
                <w:rFonts w:hint="eastAsia"/>
                <w:sz w:val="18"/>
                <w:szCs w:val="18"/>
              </w:rPr>
              <w:t>ZSWD</w:t>
            </w:r>
          </w:p>
        </w:tc>
        <w:tc>
          <w:tcPr>
            <w:tcW w:w="1536" w:type="dxa"/>
          </w:tcPr>
          <w:p w14:paraId="23AF31FD" w14:textId="77777777" w:rsidR="007C3128" w:rsidRDefault="007C3128" w:rsidP="007C3128">
            <w:pPr>
              <w:rPr>
                <w:sz w:val="18"/>
                <w:szCs w:val="18"/>
              </w:rPr>
            </w:pPr>
            <w:r>
              <w:rPr>
                <w:sz w:val="18"/>
                <w:szCs w:val="18"/>
              </w:rPr>
              <w:t>‘</w:t>
            </w:r>
            <w:proofErr w:type="spellStart"/>
            <w:r>
              <w:rPr>
                <w:rFonts w:hint="eastAsia"/>
                <w:sz w:val="18"/>
                <w:szCs w:val="18"/>
              </w:rPr>
              <w:t>Wandao</w:t>
            </w:r>
            <w:proofErr w:type="spellEnd"/>
            <w:r>
              <w:rPr>
                <w:sz w:val="18"/>
                <w:szCs w:val="18"/>
              </w:rPr>
              <w:t>’</w:t>
            </w:r>
          </w:p>
        </w:tc>
        <w:tc>
          <w:tcPr>
            <w:tcW w:w="3813" w:type="dxa"/>
          </w:tcPr>
          <w:p w14:paraId="131D7494" w14:textId="77777777" w:rsidR="007C3128" w:rsidRDefault="007C3128" w:rsidP="007C3128">
            <w:pPr>
              <w:rPr>
                <w:sz w:val="18"/>
                <w:szCs w:val="18"/>
              </w:rPr>
            </w:pPr>
            <w:r>
              <w:rPr>
                <w:rFonts w:hint="eastAsia"/>
                <w:sz w:val="18"/>
                <w:szCs w:val="18"/>
              </w:rPr>
              <w:t>Zhoushan, Hangzhou, Zhejiang, China</w:t>
            </w:r>
          </w:p>
        </w:tc>
        <w:tc>
          <w:tcPr>
            <w:tcW w:w="1300" w:type="dxa"/>
          </w:tcPr>
          <w:p w14:paraId="6C0E180C"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73BD6CBB" w14:textId="77777777" w:rsidR="007C3128" w:rsidRDefault="007C3128" w:rsidP="007C3128">
            <w:pPr>
              <w:ind w:firstLineChars="150" w:firstLine="270"/>
              <w:rPr>
                <w:sz w:val="18"/>
                <w:szCs w:val="18"/>
              </w:rPr>
            </w:pPr>
            <w:r>
              <w:rPr>
                <w:rFonts w:ascii="TimesNewRomanPSMT" w:hAnsi="TimesNewRomanPSMT" w:cs="TimesNewRomanPSMT"/>
                <w:sz w:val="18"/>
                <w:szCs w:val="18"/>
              </w:rPr>
              <w:t>N29°59’51.15"</w:t>
            </w:r>
          </w:p>
        </w:tc>
        <w:tc>
          <w:tcPr>
            <w:tcW w:w="1616" w:type="dxa"/>
          </w:tcPr>
          <w:p w14:paraId="4501432F" w14:textId="77777777" w:rsidR="007C3128" w:rsidRDefault="007C3128" w:rsidP="007C3128">
            <w:pPr>
              <w:ind w:firstLineChars="100" w:firstLine="180"/>
              <w:rPr>
                <w:sz w:val="18"/>
                <w:szCs w:val="18"/>
              </w:rPr>
            </w:pPr>
            <w:r>
              <w:rPr>
                <w:rFonts w:ascii="TimesNewRomanPSMT" w:hAnsi="TimesNewRomanPSMT" w:cs="TimesNewRomanPSMT"/>
                <w:sz w:val="18"/>
                <w:szCs w:val="18"/>
              </w:rPr>
              <w:t>E122°12’43.68"</w:t>
            </w:r>
          </w:p>
        </w:tc>
        <w:tc>
          <w:tcPr>
            <w:tcW w:w="1930" w:type="dxa"/>
          </w:tcPr>
          <w:p w14:paraId="5C7B48A6"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GLH120629001</w:t>
            </w:r>
          </w:p>
        </w:tc>
      </w:tr>
      <w:tr w:rsidR="007C3128" w14:paraId="5C269CB3" w14:textId="77777777" w:rsidTr="007C3128">
        <w:trPr>
          <w:jc w:val="center"/>
        </w:trPr>
        <w:tc>
          <w:tcPr>
            <w:tcW w:w="1357" w:type="dxa"/>
          </w:tcPr>
          <w:p w14:paraId="6E2AAB03" w14:textId="77777777" w:rsidR="007C3128" w:rsidRDefault="007C3128" w:rsidP="007C3128">
            <w:pPr>
              <w:rPr>
                <w:i/>
                <w:sz w:val="18"/>
                <w:szCs w:val="18"/>
              </w:rPr>
            </w:pPr>
          </w:p>
        </w:tc>
        <w:tc>
          <w:tcPr>
            <w:tcW w:w="920" w:type="dxa"/>
          </w:tcPr>
          <w:p w14:paraId="75EF79A4" w14:textId="77777777" w:rsidR="007C3128" w:rsidRDefault="007C3128" w:rsidP="007C3128">
            <w:pPr>
              <w:rPr>
                <w:sz w:val="18"/>
                <w:szCs w:val="18"/>
              </w:rPr>
            </w:pPr>
            <w:r>
              <w:rPr>
                <w:rFonts w:hint="eastAsia"/>
                <w:sz w:val="18"/>
                <w:szCs w:val="18"/>
              </w:rPr>
              <w:t>NBWZ</w:t>
            </w:r>
          </w:p>
        </w:tc>
        <w:tc>
          <w:tcPr>
            <w:tcW w:w="1536" w:type="dxa"/>
          </w:tcPr>
          <w:p w14:paraId="7F1A6F00" w14:textId="77777777" w:rsidR="007C3128" w:rsidRDefault="007C3128" w:rsidP="007C3128">
            <w:pPr>
              <w:rPr>
                <w:sz w:val="18"/>
                <w:szCs w:val="18"/>
              </w:rPr>
            </w:pPr>
            <w:r>
              <w:rPr>
                <w:sz w:val="18"/>
                <w:szCs w:val="18"/>
              </w:rPr>
              <w:t>‘</w:t>
            </w:r>
            <w:proofErr w:type="spellStart"/>
            <w:r>
              <w:rPr>
                <w:rFonts w:hint="eastAsia"/>
                <w:sz w:val="18"/>
                <w:szCs w:val="18"/>
              </w:rPr>
              <w:t>Wuzi</w:t>
            </w:r>
            <w:proofErr w:type="spellEnd"/>
            <w:r>
              <w:rPr>
                <w:sz w:val="18"/>
                <w:szCs w:val="18"/>
              </w:rPr>
              <w:t>’</w:t>
            </w:r>
          </w:p>
        </w:tc>
        <w:tc>
          <w:tcPr>
            <w:tcW w:w="3813" w:type="dxa"/>
          </w:tcPr>
          <w:p w14:paraId="34215EE4" w14:textId="77777777" w:rsidR="007C3128" w:rsidRDefault="007C3128" w:rsidP="007C3128">
            <w:pPr>
              <w:rPr>
                <w:sz w:val="18"/>
                <w:szCs w:val="18"/>
              </w:rPr>
            </w:pPr>
            <w:proofErr w:type="spellStart"/>
            <w:r>
              <w:rPr>
                <w:rFonts w:hint="eastAsia"/>
                <w:sz w:val="18"/>
                <w:szCs w:val="18"/>
              </w:rPr>
              <w:t>Henghezhen</w:t>
            </w:r>
            <w:proofErr w:type="spellEnd"/>
            <w:r>
              <w:rPr>
                <w:rFonts w:hint="eastAsia"/>
                <w:sz w:val="18"/>
                <w:szCs w:val="18"/>
              </w:rPr>
              <w:t>, Ningbo, Zhejiang, China</w:t>
            </w:r>
          </w:p>
        </w:tc>
        <w:tc>
          <w:tcPr>
            <w:tcW w:w="1300" w:type="dxa"/>
          </w:tcPr>
          <w:p w14:paraId="7F422F76" w14:textId="77777777" w:rsidR="007C3128" w:rsidRDefault="007C3128" w:rsidP="007C3128">
            <w:pPr>
              <w:rPr>
                <w:rFonts w:ascii="TimesNewRomanPSMT" w:hAnsi="TimesNewRomanPSMT" w:cs="TimesNewRomanPSMT"/>
                <w:sz w:val="18"/>
                <w:szCs w:val="18"/>
              </w:rPr>
            </w:pPr>
            <w:r>
              <w:rPr>
                <w:rFonts w:ascii="TimesNewRomanPSMT" w:hAnsi="TimesNewRomanPSMT" w:cs="TimesNewRomanPSMT"/>
                <w:sz w:val="18"/>
                <w:szCs w:val="18"/>
              </w:rPr>
              <w:t>Zhejiang</w:t>
            </w:r>
          </w:p>
        </w:tc>
        <w:tc>
          <w:tcPr>
            <w:tcW w:w="1702" w:type="dxa"/>
          </w:tcPr>
          <w:p w14:paraId="2923AB85" w14:textId="77777777" w:rsidR="007C3128" w:rsidRDefault="007C3128" w:rsidP="007C3128">
            <w:pPr>
              <w:ind w:firstLineChars="150" w:firstLine="270"/>
              <w:rPr>
                <w:sz w:val="18"/>
                <w:szCs w:val="18"/>
              </w:rPr>
            </w:pPr>
            <w:r>
              <w:rPr>
                <w:rFonts w:ascii="TimesNewRomanPSMT" w:hAnsi="TimesNewRomanPSMT" w:cs="TimesNewRomanPSMT"/>
                <w:sz w:val="18"/>
                <w:szCs w:val="18"/>
              </w:rPr>
              <w:t>N30°06’02.77"</w:t>
            </w:r>
          </w:p>
        </w:tc>
        <w:tc>
          <w:tcPr>
            <w:tcW w:w="1616" w:type="dxa"/>
          </w:tcPr>
          <w:p w14:paraId="5877C549" w14:textId="77777777" w:rsidR="007C3128" w:rsidRDefault="007C3128" w:rsidP="007C3128">
            <w:pPr>
              <w:ind w:firstLineChars="100" w:firstLine="180"/>
              <w:rPr>
                <w:sz w:val="18"/>
                <w:szCs w:val="18"/>
              </w:rPr>
            </w:pPr>
            <w:r>
              <w:rPr>
                <w:rFonts w:ascii="TimesNewRomanPSMT" w:hAnsi="TimesNewRomanPSMT" w:cs="TimesNewRomanPSMT"/>
                <w:sz w:val="18"/>
                <w:szCs w:val="18"/>
              </w:rPr>
              <w:t>E121°16’00.25"</w:t>
            </w:r>
          </w:p>
        </w:tc>
        <w:tc>
          <w:tcPr>
            <w:tcW w:w="1930" w:type="dxa"/>
          </w:tcPr>
          <w:p w14:paraId="05D875AA"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GLH120804001</w:t>
            </w:r>
          </w:p>
        </w:tc>
      </w:tr>
      <w:tr w:rsidR="007C3128" w14:paraId="6325E08B" w14:textId="77777777" w:rsidTr="007C3128">
        <w:trPr>
          <w:jc w:val="center"/>
        </w:trPr>
        <w:tc>
          <w:tcPr>
            <w:tcW w:w="1357" w:type="dxa"/>
          </w:tcPr>
          <w:p w14:paraId="505663BB" w14:textId="77777777" w:rsidR="007C3128" w:rsidRDefault="007C3128" w:rsidP="007C3128">
            <w:pPr>
              <w:rPr>
                <w:i/>
                <w:sz w:val="18"/>
                <w:szCs w:val="18"/>
              </w:rPr>
            </w:pPr>
          </w:p>
        </w:tc>
        <w:tc>
          <w:tcPr>
            <w:tcW w:w="920" w:type="dxa"/>
          </w:tcPr>
          <w:p w14:paraId="1D3CDB92" w14:textId="77777777" w:rsidR="007C3128" w:rsidRDefault="007C3128" w:rsidP="007C3128">
            <w:pPr>
              <w:rPr>
                <w:sz w:val="18"/>
                <w:szCs w:val="18"/>
              </w:rPr>
            </w:pPr>
            <w:r>
              <w:rPr>
                <w:rFonts w:hint="eastAsia"/>
                <w:sz w:val="18"/>
                <w:szCs w:val="18"/>
              </w:rPr>
              <w:t>NHZM</w:t>
            </w:r>
          </w:p>
        </w:tc>
        <w:tc>
          <w:tcPr>
            <w:tcW w:w="1536" w:type="dxa"/>
          </w:tcPr>
          <w:p w14:paraId="42C03353" w14:textId="77777777" w:rsidR="007C3128" w:rsidRDefault="007C3128" w:rsidP="007C3128">
            <w:pPr>
              <w:rPr>
                <w:sz w:val="18"/>
                <w:szCs w:val="18"/>
              </w:rPr>
            </w:pPr>
            <w:r>
              <w:rPr>
                <w:sz w:val="18"/>
                <w:szCs w:val="18"/>
              </w:rPr>
              <w:t>‘</w:t>
            </w:r>
            <w:proofErr w:type="spellStart"/>
            <w:r>
              <w:rPr>
                <w:rFonts w:hint="eastAsia"/>
                <w:sz w:val="18"/>
                <w:szCs w:val="18"/>
              </w:rPr>
              <w:t>Zhenmei</w:t>
            </w:r>
            <w:proofErr w:type="spellEnd"/>
            <w:r>
              <w:rPr>
                <w:sz w:val="18"/>
                <w:szCs w:val="18"/>
              </w:rPr>
              <w:t>’</w:t>
            </w:r>
          </w:p>
        </w:tc>
        <w:tc>
          <w:tcPr>
            <w:tcW w:w="3813" w:type="dxa"/>
          </w:tcPr>
          <w:p w14:paraId="627DD556" w14:textId="77777777" w:rsidR="007C3128" w:rsidRDefault="007C3128" w:rsidP="007C3128">
            <w:pPr>
              <w:rPr>
                <w:sz w:val="18"/>
                <w:szCs w:val="18"/>
              </w:rPr>
            </w:pPr>
            <w:proofErr w:type="spellStart"/>
            <w:r>
              <w:rPr>
                <w:rFonts w:hint="eastAsia"/>
                <w:sz w:val="18"/>
                <w:szCs w:val="18"/>
              </w:rPr>
              <w:t>Ninghai</w:t>
            </w:r>
            <w:proofErr w:type="spellEnd"/>
            <w:r>
              <w:rPr>
                <w:rFonts w:hint="eastAsia"/>
                <w:sz w:val="18"/>
                <w:szCs w:val="18"/>
              </w:rPr>
              <w:t>, Ningbo, Zhejiang, China</w:t>
            </w:r>
          </w:p>
        </w:tc>
        <w:tc>
          <w:tcPr>
            <w:tcW w:w="1300" w:type="dxa"/>
          </w:tcPr>
          <w:p w14:paraId="106E2A73"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6D5F27F6" w14:textId="77777777" w:rsidR="007C3128" w:rsidRDefault="007C3128" w:rsidP="007C3128">
            <w:pPr>
              <w:ind w:firstLineChars="150" w:firstLine="270"/>
              <w:rPr>
                <w:sz w:val="18"/>
                <w:szCs w:val="18"/>
              </w:rPr>
            </w:pPr>
            <w:r>
              <w:rPr>
                <w:rFonts w:ascii="TimesNewRomanPSMT" w:hAnsi="TimesNewRomanPSMT" w:cs="TimesNewRomanPSMT"/>
                <w:sz w:val="18"/>
                <w:szCs w:val="18"/>
              </w:rPr>
              <w:t>N29°17’04.25"</w:t>
            </w:r>
          </w:p>
        </w:tc>
        <w:tc>
          <w:tcPr>
            <w:tcW w:w="1616" w:type="dxa"/>
          </w:tcPr>
          <w:p w14:paraId="768CEC52" w14:textId="77777777" w:rsidR="007C3128" w:rsidRDefault="007C3128" w:rsidP="007C3128">
            <w:pPr>
              <w:ind w:firstLineChars="100" w:firstLine="180"/>
              <w:rPr>
                <w:sz w:val="18"/>
                <w:szCs w:val="18"/>
              </w:rPr>
            </w:pPr>
            <w:r>
              <w:rPr>
                <w:rFonts w:ascii="TimesNewRomanPSMT" w:hAnsi="TimesNewRomanPSMT" w:cs="TimesNewRomanPSMT"/>
                <w:sz w:val="18"/>
                <w:szCs w:val="18"/>
              </w:rPr>
              <w:t>E121°26’31.34"</w:t>
            </w:r>
          </w:p>
        </w:tc>
        <w:tc>
          <w:tcPr>
            <w:tcW w:w="1930" w:type="dxa"/>
          </w:tcPr>
          <w:p w14:paraId="1752EB9F"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GLH120804003</w:t>
            </w:r>
          </w:p>
        </w:tc>
      </w:tr>
      <w:tr w:rsidR="007C3128" w14:paraId="0F514EA1" w14:textId="77777777" w:rsidTr="007C3128">
        <w:trPr>
          <w:jc w:val="center"/>
        </w:trPr>
        <w:tc>
          <w:tcPr>
            <w:tcW w:w="1357" w:type="dxa"/>
          </w:tcPr>
          <w:p w14:paraId="3F240DA9" w14:textId="77777777" w:rsidR="007C3128" w:rsidRDefault="007C3128" w:rsidP="007C3128">
            <w:pPr>
              <w:rPr>
                <w:i/>
                <w:sz w:val="18"/>
                <w:szCs w:val="18"/>
              </w:rPr>
            </w:pPr>
          </w:p>
        </w:tc>
        <w:tc>
          <w:tcPr>
            <w:tcW w:w="920" w:type="dxa"/>
          </w:tcPr>
          <w:p w14:paraId="652CEC13" w14:textId="77777777" w:rsidR="007C3128" w:rsidRDefault="007C3128" w:rsidP="007C3128">
            <w:pPr>
              <w:rPr>
                <w:sz w:val="18"/>
                <w:szCs w:val="18"/>
              </w:rPr>
            </w:pPr>
            <w:r>
              <w:rPr>
                <w:rFonts w:hint="eastAsia"/>
                <w:sz w:val="18"/>
                <w:szCs w:val="18"/>
              </w:rPr>
              <w:t>LXZT</w:t>
            </w:r>
          </w:p>
        </w:tc>
        <w:tc>
          <w:tcPr>
            <w:tcW w:w="1536" w:type="dxa"/>
          </w:tcPr>
          <w:p w14:paraId="07699363" w14:textId="77777777" w:rsidR="007C3128" w:rsidRDefault="007C3128" w:rsidP="007C3128">
            <w:pPr>
              <w:rPr>
                <w:sz w:val="18"/>
                <w:szCs w:val="18"/>
              </w:rPr>
            </w:pPr>
            <w:r>
              <w:rPr>
                <w:sz w:val="18"/>
                <w:szCs w:val="18"/>
              </w:rPr>
              <w:t>‘</w:t>
            </w:r>
            <w:proofErr w:type="spellStart"/>
            <w:r>
              <w:rPr>
                <w:rFonts w:hint="eastAsia"/>
                <w:sz w:val="18"/>
                <w:szCs w:val="18"/>
              </w:rPr>
              <w:t>Zaotan</w:t>
            </w:r>
            <w:r>
              <w:rPr>
                <w:sz w:val="18"/>
                <w:szCs w:val="18"/>
              </w:rPr>
              <w:t>mei</w:t>
            </w:r>
            <w:proofErr w:type="spellEnd"/>
            <w:r>
              <w:rPr>
                <w:sz w:val="18"/>
                <w:szCs w:val="18"/>
              </w:rPr>
              <w:t>’</w:t>
            </w:r>
          </w:p>
        </w:tc>
        <w:tc>
          <w:tcPr>
            <w:tcW w:w="3813" w:type="dxa"/>
          </w:tcPr>
          <w:p w14:paraId="7847E174" w14:textId="77777777" w:rsidR="007C3128" w:rsidRDefault="007C3128" w:rsidP="007C3128">
            <w:pPr>
              <w:rPr>
                <w:sz w:val="18"/>
                <w:szCs w:val="18"/>
              </w:rPr>
            </w:pPr>
            <w:proofErr w:type="spellStart"/>
            <w:r>
              <w:rPr>
                <w:rFonts w:hint="eastAsia"/>
                <w:sz w:val="18"/>
                <w:szCs w:val="18"/>
              </w:rPr>
              <w:t>Majianzhen</w:t>
            </w:r>
            <w:proofErr w:type="spellEnd"/>
            <w:r>
              <w:rPr>
                <w:rFonts w:hint="eastAsia"/>
                <w:sz w:val="18"/>
                <w:szCs w:val="18"/>
              </w:rPr>
              <w:t>, Jinhua, Zhejiang, China</w:t>
            </w:r>
          </w:p>
        </w:tc>
        <w:tc>
          <w:tcPr>
            <w:tcW w:w="1300" w:type="dxa"/>
          </w:tcPr>
          <w:p w14:paraId="78A10A96"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5520089D" w14:textId="77777777" w:rsidR="007C3128" w:rsidRDefault="007C3128" w:rsidP="007C3128">
            <w:pPr>
              <w:ind w:firstLineChars="150" w:firstLine="270"/>
              <w:rPr>
                <w:sz w:val="18"/>
                <w:szCs w:val="18"/>
              </w:rPr>
            </w:pPr>
            <w:r>
              <w:rPr>
                <w:rFonts w:ascii="TimesNewRomanPSMT" w:hAnsi="TimesNewRomanPSMT" w:cs="TimesNewRomanPSMT"/>
                <w:sz w:val="18"/>
                <w:szCs w:val="18"/>
              </w:rPr>
              <w:t>N29°18’37.31"</w:t>
            </w:r>
          </w:p>
        </w:tc>
        <w:tc>
          <w:tcPr>
            <w:tcW w:w="1616" w:type="dxa"/>
          </w:tcPr>
          <w:p w14:paraId="48F74D12" w14:textId="77777777" w:rsidR="007C3128" w:rsidRDefault="007C3128" w:rsidP="007C3128">
            <w:pPr>
              <w:ind w:firstLineChars="100" w:firstLine="180"/>
              <w:rPr>
                <w:sz w:val="18"/>
                <w:szCs w:val="18"/>
              </w:rPr>
            </w:pPr>
            <w:r>
              <w:rPr>
                <w:rFonts w:ascii="TimesNewRomanPSMT" w:hAnsi="TimesNewRomanPSMT" w:cs="TimesNewRomanPSMT"/>
                <w:sz w:val="18"/>
                <w:szCs w:val="18"/>
              </w:rPr>
              <w:t>E119°36’22.51"</w:t>
            </w:r>
          </w:p>
        </w:tc>
        <w:tc>
          <w:tcPr>
            <w:tcW w:w="1930" w:type="dxa"/>
          </w:tcPr>
          <w:p w14:paraId="525483CE"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GLH120616001</w:t>
            </w:r>
          </w:p>
        </w:tc>
      </w:tr>
      <w:tr w:rsidR="007C3128" w14:paraId="135A0D99" w14:textId="77777777" w:rsidTr="007C3128">
        <w:trPr>
          <w:jc w:val="center"/>
        </w:trPr>
        <w:tc>
          <w:tcPr>
            <w:tcW w:w="1357" w:type="dxa"/>
          </w:tcPr>
          <w:p w14:paraId="3D423355" w14:textId="77777777" w:rsidR="007C3128" w:rsidRDefault="007C3128" w:rsidP="007C3128">
            <w:pPr>
              <w:rPr>
                <w:i/>
                <w:sz w:val="18"/>
                <w:szCs w:val="18"/>
              </w:rPr>
            </w:pPr>
          </w:p>
        </w:tc>
        <w:tc>
          <w:tcPr>
            <w:tcW w:w="920" w:type="dxa"/>
          </w:tcPr>
          <w:p w14:paraId="2FB80A3D" w14:textId="77777777" w:rsidR="007C3128" w:rsidRDefault="007C3128" w:rsidP="007C3128">
            <w:pPr>
              <w:rPr>
                <w:sz w:val="18"/>
                <w:szCs w:val="18"/>
              </w:rPr>
            </w:pPr>
            <w:r>
              <w:rPr>
                <w:rFonts w:hint="eastAsia"/>
                <w:sz w:val="18"/>
                <w:szCs w:val="18"/>
              </w:rPr>
              <w:t>XJDK</w:t>
            </w:r>
          </w:p>
        </w:tc>
        <w:tc>
          <w:tcPr>
            <w:tcW w:w="1536" w:type="dxa"/>
          </w:tcPr>
          <w:p w14:paraId="426D8F24" w14:textId="77777777" w:rsidR="007C3128" w:rsidRDefault="007C3128" w:rsidP="007C3128">
            <w:pPr>
              <w:rPr>
                <w:sz w:val="18"/>
                <w:szCs w:val="18"/>
              </w:rPr>
            </w:pPr>
            <w:r>
              <w:rPr>
                <w:sz w:val="18"/>
                <w:szCs w:val="18"/>
              </w:rPr>
              <w:t>‘</w:t>
            </w:r>
            <w:r>
              <w:rPr>
                <w:rFonts w:hint="eastAsia"/>
                <w:sz w:val="18"/>
                <w:szCs w:val="18"/>
              </w:rPr>
              <w:t>Dongkui</w:t>
            </w:r>
            <w:r>
              <w:rPr>
                <w:sz w:val="18"/>
                <w:szCs w:val="18"/>
              </w:rPr>
              <w:t>’2</w:t>
            </w:r>
          </w:p>
        </w:tc>
        <w:tc>
          <w:tcPr>
            <w:tcW w:w="3813" w:type="dxa"/>
          </w:tcPr>
          <w:p w14:paraId="00192EC6" w14:textId="77777777" w:rsidR="007C3128" w:rsidRDefault="007C3128" w:rsidP="007C3128">
            <w:pPr>
              <w:rPr>
                <w:sz w:val="18"/>
                <w:szCs w:val="18"/>
              </w:rPr>
            </w:pPr>
            <w:proofErr w:type="spellStart"/>
            <w:r>
              <w:rPr>
                <w:rFonts w:hint="eastAsia"/>
                <w:sz w:val="18"/>
                <w:szCs w:val="18"/>
              </w:rPr>
              <w:t>Xianju</w:t>
            </w:r>
            <w:proofErr w:type="spellEnd"/>
            <w:r>
              <w:rPr>
                <w:rFonts w:hint="eastAsia"/>
                <w:sz w:val="18"/>
                <w:szCs w:val="18"/>
              </w:rPr>
              <w:t>, Taizhou, Zhejiang, China</w:t>
            </w:r>
          </w:p>
        </w:tc>
        <w:tc>
          <w:tcPr>
            <w:tcW w:w="1300" w:type="dxa"/>
          </w:tcPr>
          <w:p w14:paraId="61241B79"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413EDDFB" w14:textId="77777777" w:rsidR="007C3128" w:rsidRDefault="007C3128" w:rsidP="007C3128">
            <w:pPr>
              <w:ind w:firstLineChars="150" w:firstLine="270"/>
              <w:rPr>
                <w:sz w:val="18"/>
                <w:szCs w:val="18"/>
              </w:rPr>
            </w:pPr>
            <w:r>
              <w:rPr>
                <w:rFonts w:ascii="TimesNewRomanPSMT" w:hAnsi="TimesNewRomanPSMT" w:cs="TimesNewRomanPSMT"/>
                <w:sz w:val="18"/>
                <w:szCs w:val="18"/>
              </w:rPr>
              <w:t>N28°51’41.58"</w:t>
            </w:r>
          </w:p>
        </w:tc>
        <w:tc>
          <w:tcPr>
            <w:tcW w:w="1616" w:type="dxa"/>
          </w:tcPr>
          <w:p w14:paraId="23D6B250" w14:textId="77777777" w:rsidR="007C3128" w:rsidRDefault="007C3128" w:rsidP="007C3128">
            <w:pPr>
              <w:ind w:firstLineChars="100" w:firstLine="180"/>
              <w:rPr>
                <w:sz w:val="18"/>
                <w:szCs w:val="18"/>
              </w:rPr>
            </w:pPr>
            <w:r>
              <w:rPr>
                <w:rFonts w:ascii="TimesNewRomanPSMT" w:hAnsi="TimesNewRomanPSMT" w:cs="TimesNewRomanPSMT"/>
                <w:sz w:val="18"/>
                <w:szCs w:val="18"/>
              </w:rPr>
              <w:t>E120°45’17.62"</w:t>
            </w:r>
          </w:p>
        </w:tc>
        <w:tc>
          <w:tcPr>
            <w:tcW w:w="1930" w:type="dxa"/>
          </w:tcPr>
          <w:p w14:paraId="7E836F84"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GLH120623001</w:t>
            </w:r>
          </w:p>
        </w:tc>
      </w:tr>
      <w:tr w:rsidR="007C3128" w14:paraId="3C918CF8" w14:textId="77777777" w:rsidTr="007C3128">
        <w:trPr>
          <w:jc w:val="center"/>
        </w:trPr>
        <w:tc>
          <w:tcPr>
            <w:tcW w:w="1357" w:type="dxa"/>
          </w:tcPr>
          <w:p w14:paraId="00C856C4" w14:textId="77777777" w:rsidR="007C3128" w:rsidRDefault="007C3128" w:rsidP="007C3128">
            <w:pPr>
              <w:rPr>
                <w:i/>
                <w:sz w:val="18"/>
                <w:szCs w:val="18"/>
              </w:rPr>
            </w:pPr>
          </w:p>
        </w:tc>
        <w:tc>
          <w:tcPr>
            <w:tcW w:w="920" w:type="dxa"/>
          </w:tcPr>
          <w:p w14:paraId="20B548D0" w14:textId="77777777" w:rsidR="007C3128" w:rsidRDefault="007C3128" w:rsidP="007C3128">
            <w:pPr>
              <w:rPr>
                <w:sz w:val="18"/>
                <w:szCs w:val="18"/>
              </w:rPr>
            </w:pPr>
            <w:r>
              <w:rPr>
                <w:rFonts w:hint="eastAsia"/>
                <w:sz w:val="18"/>
                <w:szCs w:val="18"/>
              </w:rPr>
              <w:t>TZTZ</w:t>
            </w:r>
          </w:p>
        </w:tc>
        <w:tc>
          <w:tcPr>
            <w:tcW w:w="1536" w:type="dxa"/>
          </w:tcPr>
          <w:p w14:paraId="65B72276" w14:textId="77777777" w:rsidR="007C3128" w:rsidRDefault="007C3128" w:rsidP="007C3128">
            <w:pPr>
              <w:rPr>
                <w:sz w:val="18"/>
                <w:szCs w:val="18"/>
              </w:rPr>
            </w:pPr>
            <w:r>
              <w:rPr>
                <w:sz w:val="18"/>
                <w:szCs w:val="18"/>
              </w:rPr>
              <w:t>‘</w:t>
            </w:r>
            <w:proofErr w:type="spellStart"/>
            <w:r>
              <w:rPr>
                <w:rFonts w:hint="eastAsia"/>
                <w:sz w:val="18"/>
                <w:szCs w:val="18"/>
              </w:rPr>
              <w:t>Tongzi</w:t>
            </w:r>
            <w:proofErr w:type="spellEnd"/>
            <w:r>
              <w:rPr>
                <w:sz w:val="18"/>
                <w:szCs w:val="18"/>
              </w:rPr>
              <w:t>’</w:t>
            </w:r>
          </w:p>
        </w:tc>
        <w:tc>
          <w:tcPr>
            <w:tcW w:w="3813" w:type="dxa"/>
          </w:tcPr>
          <w:p w14:paraId="3DB1F879" w14:textId="77777777" w:rsidR="007C3128" w:rsidRDefault="007C3128" w:rsidP="007C3128">
            <w:pPr>
              <w:rPr>
                <w:sz w:val="18"/>
                <w:szCs w:val="18"/>
              </w:rPr>
            </w:pPr>
            <w:proofErr w:type="spellStart"/>
            <w:r>
              <w:rPr>
                <w:rFonts w:hint="eastAsia"/>
                <w:sz w:val="18"/>
                <w:szCs w:val="18"/>
              </w:rPr>
              <w:t>Tingpangzhen</w:t>
            </w:r>
            <w:proofErr w:type="spellEnd"/>
            <w:r>
              <w:rPr>
                <w:rFonts w:hint="eastAsia"/>
                <w:sz w:val="18"/>
                <w:szCs w:val="18"/>
              </w:rPr>
              <w:t>, Taizhou, Zhejiang, China</w:t>
            </w:r>
          </w:p>
        </w:tc>
        <w:tc>
          <w:tcPr>
            <w:tcW w:w="1300" w:type="dxa"/>
          </w:tcPr>
          <w:p w14:paraId="6F9615D1"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6BCFE749" w14:textId="77777777" w:rsidR="007C3128" w:rsidRDefault="007C3128" w:rsidP="007C3128">
            <w:pPr>
              <w:ind w:firstLineChars="150" w:firstLine="270"/>
              <w:rPr>
                <w:sz w:val="18"/>
                <w:szCs w:val="18"/>
              </w:rPr>
            </w:pPr>
            <w:r>
              <w:rPr>
                <w:rFonts w:ascii="TimesNewRomanPSMT" w:hAnsi="TimesNewRomanPSMT" w:cs="TimesNewRomanPSMT"/>
                <w:sz w:val="18"/>
                <w:szCs w:val="18"/>
              </w:rPr>
              <w:t>N29°02’28.46"</w:t>
            </w:r>
          </w:p>
        </w:tc>
        <w:tc>
          <w:tcPr>
            <w:tcW w:w="1616" w:type="dxa"/>
          </w:tcPr>
          <w:p w14:paraId="21E8DF2C" w14:textId="77777777" w:rsidR="007C3128" w:rsidRDefault="007C3128" w:rsidP="007C3128">
            <w:pPr>
              <w:ind w:firstLineChars="100" w:firstLine="180"/>
              <w:rPr>
                <w:sz w:val="18"/>
                <w:szCs w:val="18"/>
              </w:rPr>
            </w:pPr>
            <w:r>
              <w:rPr>
                <w:rFonts w:ascii="TimesNewRomanPSMT" w:hAnsi="TimesNewRomanPSMT" w:cs="TimesNewRomanPSMT"/>
                <w:sz w:val="18"/>
                <w:szCs w:val="18"/>
              </w:rPr>
              <w:t>E121°21’21.59"</w:t>
            </w:r>
          </w:p>
        </w:tc>
        <w:tc>
          <w:tcPr>
            <w:tcW w:w="1930" w:type="dxa"/>
          </w:tcPr>
          <w:p w14:paraId="7DC65400"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GLH120803001</w:t>
            </w:r>
          </w:p>
        </w:tc>
      </w:tr>
      <w:tr w:rsidR="007C3128" w14:paraId="50E8099F" w14:textId="77777777" w:rsidTr="007C3128">
        <w:trPr>
          <w:jc w:val="center"/>
        </w:trPr>
        <w:tc>
          <w:tcPr>
            <w:tcW w:w="1357" w:type="dxa"/>
          </w:tcPr>
          <w:p w14:paraId="36D9E16F" w14:textId="77777777" w:rsidR="007C3128" w:rsidRDefault="007C3128" w:rsidP="007C3128">
            <w:pPr>
              <w:rPr>
                <w:i/>
                <w:sz w:val="18"/>
                <w:szCs w:val="18"/>
              </w:rPr>
            </w:pPr>
          </w:p>
        </w:tc>
        <w:tc>
          <w:tcPr>
            <w:tcW w:w="920" w:type="dxa"/>
          </w:tcPr>
          <w:p w14:paraId="5FAA22E8" w14:textId="77777777" w:rsidR="007C3128" w:rsidRDefault="007C3128" w:rsidP="007C3128">
            <w:pPr>
              <w:rPr>
                <w:sz w:val="18"/>
                <w:szCs w:val="18"/>
              </w:rPr>
            </w:pPr>
            <w:r>
              <w:rPr>
                <w:rFonts w:hint="eastAsia"/>
                <w:sz w:val="18"/>
                <w:szCs w:val="18"/>
              </w:rPr>
              <w:t>LHZD</w:t>
            </w:r>
          </w:p>
        </w:tc>
        <w:tc>
          <w:tcPr>
            <w:tcW w:w="1536" w:type="dxa"/>
          </w:tcPr>
          <w:p w14:paraId="1D0A1858" w14:textId="77777777" w:rsidR="007C3128" w:rsidRDefault="007C3128" w:rsidP="007C3128">
            <w:pPr>
              <w:rPr>
                <w:sz w:val="18"/>
                <w:szCs w:val="18"/>
              </w:rPr>
            </w:pPr>
            <w:r>
              <w:rPr>
                <w:sz w:val="18"/>
                <w:szCs w:val="18"/>
              </w:rPr>
              <w:t>‘</w:t>
            </w:r>
            <w:proofErr w:type="spellStart"/>
            <w:r>
              <w:rPr>
                <w:rFonts w:hint="eastAsia"/>
                <w:sz w:val="18"/>
                <w:szCs w:val="18"/>
              </w:rPr>
              <w:t>Zaoda</w:t>
            </w:r>
            <w:proofErr w:type="spellEnd"/>
            <w:r>
              <w:rPr>
                <w:sz w:val="18"/>
                <w:szCs w:val="18"/>
              </w:rPr>
              <w:t>’</w:t>
            </w:r>
          </w:p>
        </w:tc>
        <w:tc>
          <w:tcPr>
            <w:tcW w:w="3813" w:type="dxa"/>
          </w:tcPr>
          <w:p w14:paraId="27549753" w14:textId="77777777" w:rsidR="007C3128" w:rsidRDefault="007C3128" w:rsidP="007C3128">
            <w:pPr>
              <w:rPr>
                <w:sz w:val="18"/>
                <w:szCs w:val="18"/>
              </w:rPr>
            </w:pPr>
            <w:proofErr w:type="spellStart"/>
            <w:r>
              <w:rPr>
                <w:rFonts w:hint="eastAsia"/>
                <w:sz w:val="18"/>
                <w:szCs w:val="18"/>
              </w:rPr>
              <w:t>Linhai</w:t>
            </w:r>
            <w:proofErr w:type="spellEnd"/>
            <w:r>
              <w:rPr>
                <w:rFonts w:hint="eastAsia"/>
                <w:sz w:val="18"/>
                <w:szCs w:val="18"/>
              </w:rPr>
              <w:t>, Taizhou, Zhejiang, China</w:t>
            </w:r>
          </w:p>
        </w:tc>
        <w:tc>
          <w:tcPr>
            <w:tcW w:w="1300" w:type="dxa"/>
          </w:tcPr>
          <w:p w14:paraId="733E1D32"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30F30365" w14:textId="77777777" w:rsidR="007C3128" w:rsidRDefault="007C3128" w:rsidP="007C3128">
            <w:pPr>
              <w:ind w:firstLineChars="150" w:firstLine="270"/>
              <w:rPr>
                <w:sz w:val="18"/>
                <w:szCs w:val="18"/>
              </w:rPr>
            </w:pPr>
            <w:r>
              <w:rPr>
                <w:rFonts w:ascii="TimesNewRomanPSMT" w:hAnsi="TimesNewRomanPSMT" w:cs="TimesNewRomanPSMT"/>
                <w:sz w:val="18"/>
                <w:szCs w:val="18"/>
              </w:rPr>
              <w:t>N28°52’48.97"</w:t>
            </w:r>
          </w:p>
        </w:tc>
        <w:tc>
          <w:tcPr>
            <w:tcW w:w="1616" w:type="dxa"/>
          </w:tcPr>
          <w:p w14:paraId="75D619D2" w14:textId="77777777" w:rsidR="007C3128" w:rsidRDefault="007C3128" w:rsidP="007C3128">
            <w:pPr>
              <w:ind w:firstLineChars="100" w:firstLine="180"/>
              <w:rPr>
                <w:sz w:val="18"/>
                <w:szCs w:val="18"/>
              </w:rPr>
            </w:pPr>
            <w:r>
              <w:rPr>
                <w:rFonts w:ascii="TimesNewRomanPSMT" w:hAnsi="TimesNewRomanPSMT" w:cs="TimesNewRomanPSMT"/>
                <w:sz w:val="18"/>
                <w:szCs w:val="18"/>
              </w:rPr>
              <w:t>E121°09’10.98"</w:t>
            </w:r>
          </w:p>
        </w:tc>
        <w:tc>
          <w:tcPr>
            <w:tcW w:w="1930" w:type="dxa"/>
          </w:tcPr>
          <w:p w14:paraId="31A98F37"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GLH120804005</w:t>
            </w:r>
          </w:p>
        </w:tc>
      </w:tr>
      <w:tr w:rsidR="007C3128" w14:paraId="521C88BE" w14:textId="77777777" w:rsidTr="007C3128">
        <w:trPr>
          <w:jc w:val="center"/>
        </w:trPr>
        <w:tc>
          <w:tcPr>
            <w:tcW w:w="1357" w:type="dxa"/>
          </w:tcPr>
          <w:p w14:paraId="70C5EE07" w14:textId="77777777" w:rsidR="007C3128" w:rsidRDefault="007C3128" w:rsidP="007C3128">
            <w:pPr>
              <w:rPr>
                <w:i/>
                <w:sz w:val="18"/>
                <w:szCs w:val="18"/>
              </w:rPr>
            </w:pPr>
          </w:p>
        </w:tc>
        <w:tc>
          <w:tcPr>
            <w:tcW w:w="920" w:type="dxa"/>
          </w:tcPr>
          <w:p w14:paraId="74497781" w14:textId="77777777" w:rsidR="007C3128" w:rsidRDefault="007C3128" w:rsidP="007C3128">
            <w:pPr>
              <w:rPr>
                <w:sz w:val="18"/>
                <w:szCs w:val="18"/>
              </w:rPr>
            </w:pPr>
            <w:r>
              <w:rPr>
                <w:rFonts w:hint="eastAsia"/>
                <w:sz w:val="18"/>
                <w:szCs w:val="18"/>
              </w:rPr>
              <w:t>WZDA</w:t>
            </w:r>
          </w:p>
        </w:tc>
        <w:tc>
          <w:tcPr>
            <w:tcW w:w="1536" w:type="dxa"/>
          </w:tcPr>
          <w:p w14:paraId="417A7E88" w14:textId="77777777" w:rsidR="007C3128" w:rsidRDefault="007C3128" w:rsidP="007C3128">
            <w:pPr>
              <w:rPr>
                <w:sz w:val="18"/>
                <w:szCs w:val="18"/>
              </w:rPr>
            </w:pPr>
            <w:r>
              <w:rPr>
                <w:sz w:val="18"/>
                <w:szCs w:val="18"/>
              </w:rPr>
              <w:t>‘</w:t>
            </w:r>
            <w:proofErr w:type="spellStart"/>
            <w:r>
              <w:rPr>
                <w:rFonts w:hint="eastAsia"/>
                <w:sz w:val="18"/>
                <w:szCs w:val="18"/>
              </w:rPr>
              <w:t>Ding</w:t>
            </w:r>
            <w:r>
              <w:rPr>
                <w:sz w:val="18"/>
                <w:szCs w:val="18"/>
              </w:rPr>
              <w:t>’</w:t>
            </w:r>
            <w:r>
              <w:rPr>
                <w:rFonts w:hint="eastAsia"/>
                <w:sz w:val="18"/>
                <w:szCs w:val="18"/>
              </w:rPr>
              <w:t>ao</w:t>
            </w:r>
            <w:proofErr w:type="spellEnd"/>
            <w:r>
              <w:rPr>
                <w:sz w:val="18"/>
                <w:szCs w:val="18"/>
              </w:rPr>
              <w:t>’</w:t>
            </w:r>
          </w:p>
        </w:tc>
        <w:tc>
          <w:tcPr>
            <w:tcW w:w="3813" w:type="dxa"/>
          </w:tcPr>
          <w:p w14:paraId="13550C30" w14:textId="77777777" w:rsidR="007C3128" w:rsidRDefault="007C3128" w:rsidP="007C3128">
            <w:pPr>
              <w:rPr>
                <w:sz w:val="18"/>
                <w:szCs w:val="18"/>
              </w:rPr>
            </w:pPr>
            <w:proofErr w:type="spellStart"/>
            <w:r>
              <w:rPr>
                <w:rFonts w:hint="eastAsia"/>
                <w:sz w:val="18"/>
                <w:szCs w:val="18"/>
              </w:rPr>
              <w:t>Chashanzhen</w:t>
            </w:r>
            <w:proofErr w:type="spellEnd"/>
            <w:r>
              <w:rPr>
                <w:rFonts w:hint="eastAsia"/>
                <w:sz w:val="18"/>
                <w:szCs w:val="18"/>
              </w:rPr>
              <w:t>, Wenzhou, Zhejiang, China</w:t>
            </w:r>
          </w:p>
        </w:tc>
        <w:tc>
          <w:tcPr>
            <w:tcW w:w="1300" w:type="dxa"/>
          </w:tcPr>
          <w:p w14:paraId="40C14CAD"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52A76E60" w14:textId="77777777" w:rsidR="007C3128" w:rsidRDefault="007C3128" w:rsidP="007C3128">
            <w:pPr>
              <w:ind w:firstLineChars="150" w:firstLine="270"/>
              <w:rPr>
                <w:sz w:val="18"/>
                <w:szCs w:val="18"/>
              </w:rPr>
            </w:pPr>
            <w:r>
              <w:rPr>
                <w:rFonts w:ascii="TimesNewRomanPSMT" w:hAnsi="TimesNewRomanPSMT" w:cs="TimesNewRomanPSMT"/>
                <w:sz w:val="18"/>
                <w:szCs w:val="18"/>
              </w:rPr>
              <w:t>N27°54’28.74"</w:t>
            </w:r>
          </w:p>
        </w:tc>
        <w:tc>
          <w:tcPr>
            <w:tcW w:w="1616" w:type="dxa"/>
          </w:tcPr>
          <w:p w14:paraId="7C42376E" w14:textId="77777777" w:rsidR="007C3128" w:rsidRDefault="007C3128" w:rsidP="007C3128">
            <w:pPr>
              <w:ind w:firstLineChars="100" w:firstLine="180"/>
              <w:rPr>
                <w:sz w:val="18"/>
                <w:szCs w:val="18"/>
              </w:rPr>
            </w:pPr>
            <w:r>
              <w:rPr>
                <w:rFonts w:ascii="TimesNewRomanPSMT" w:hAnsi="TimesNewRomanPSMT" w:cs="TimesNewRomanPSMT"/>
                <w:sz w:val="18"/>
                <w:szCs w:val="18"/>
              </w:rPr>
              <w:t>E120°42’18.71"</w:t>
            </w:r>
          </w:p>
        </w:tc>
        <w:tc>
          <w:tcPr>
            <w:tcW w:w="1930" w:type="dxa"/>
          </w:tcPr>
          <w:p w14:paraId="13558002"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GLH120615001</w:t>
            </w:r>
          </w:p>
        </w:tc>
      </w:tr>
      <w:tr w:rsidR="007C3128" w14:paraId="6744DC43" w14:textId="77777777" w:rsidTr="007C3128">
        <w:trPr>
          <w:jc w:val="center"/>
        </w:trPr>
        <w:tc>
          <w:tcPr>
            <w:tcW w:w="1357" w:type="dxa"/>
          </w:tcPr>
          <w:p w14:paraId="2BB6CDD2" w14:textId="77777777" w:rsidR="007C3128" w:rsidRDefault="007C3128" w:rsidP="007C3128">
            <w:pPr>
              <w:rPr>
                <w:sz w:val="18"/>
                <w:szCs w:val="18"/>
              </w:rPr>
            </w:pPr>
            <w:r>
              <w:rPr>
                <w:rFonts w:hint="eastAsia"/>
                <w:sz w:val="18"/>
                <w:szCs w:val="18"/>
              </w:rPr>
              <w:t xml:space="preserve">  Fujian</w:t>
            </w:r>
          </w:p>
        </w:tc>
        <w:tc>
          <w:tcPr>
            <w:tcW w:w="920" w:type="dxa"/>
          </w:tcPr>
          <w:p w14:paraId="1F02C13D" w14:textId="77777777" w:rsidR="007C3128" w:rsidRDefault="007C3128" w:rsidP="007C3128">
            <w:pPr>
              <w:rPr>
                <w:sz w:val="18"/>
                <w:szCs w:val="18"/>
              </w:rPr>
            </w:pPr>
            <w:r>
              <w:rPr>
                <w:rFonts w:hint="eastAsia"/>
                <w:sz w:val="18"/>
                <w:szCs w:val="18"/>
              </w:rPr>
              <w:t>FJDY</w:t>
            </w:r>
          </w:p>
        </w:tc>
        <w:tc>
          <w:tcPr>
            <w:tcW w:w="1536" w:type="dxa"/>
          </w:tcPr>
          <w:p w14:paraId="47BC13BB" w14:textId="77777777" w:rsidR="007C3128" w:rsidRDefault="007C3128" w:rsidP="007C3128">
            <w:pPr>
              <w:rPr>
                <w:sz w:val="18"/>
                <w:szCs w:val="18"/>
              </w:rPr>
            </w:pPr>
            <w:r>
              <w:rPr>
                <w:sz w:val="18"/>
                <w:szCs w:val="18"/>
              </w:rPr>
              <w:t>‘</w:t>
            </w:r>
            <w:r>
              <w:rPr>
                <w:rFonts w:hint="eastAsia"/>
                <w:sz w:val="18"/>
                <w:szCs w:val="18"/>
              </w:rPr>
              <w:t>Daye</w:t>
            </w:r>
            <w:r>
              <w:rPr>
                <w:sz w:val="18"/>
                <w:szCs w:val="18"/>
              </w:rPr>
              <w:t>’</w:t>
            </w:r>
          </w:p>
        </w:tc>
        <w:tc>
          <w:tcPr>
            <w:tcW w:w="3813" w:type="dxa"/>
          </w:tcPr>
          <w:p w14:paraId="154DCD38" w14:textId="77777777" w:rsidR="007C3128" w:rsidRDefault="007C3128" w:rsidP="007C3128">
            <w:pPr>
              <w:rPr>
                <w:sz w:val="18"/>
                <w:szCs w:val="18"/>
              </w:rPr>
            </w:pPr>
            <w:r>
              <w:rPr>
                <w:rFonts w:hint="eastAsia"/>
                <w:sz w:val="18"/>
                <w:szCs w:val="18"/>
              </w:rPr>
              <w:t>Fujian academy of agricultural sciences</w:t>
            </w:r>
          </w:p>
        </w:tc>
        <w:tc>
          <w:tcPr>
            <w:tcW w:w="1300" w:type="dxa"/>
          </w:tcPr>
          <w:p w14:paraId="64C6A07A"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F</w:t>
            </w:r>
            <w:r>
              <w:rPr>
                <w:rFonts w:ascii="TimesNewRomanPSMT" w:hAnsi="TimesNewRomanPSMT" w:cs="TimesNewRomanPSMT"/>
                <w:sz w:val="18"/>
                <w:szCs w:val="18"/>
              </w:rPr>
              <w:t>ujian</w:t>
            </w:r>
          </w:p>
        </w:tc>
        <w:tc>
          <w:tcPr>
            <w:tcW w:w="1702" w:type="dxa"/>
          </w:tcPr>
          <w:p w14:paraId="33075EEF" w14:textId="77777777" w:rsidR="007C3128" w:rsidRDefault="007C3128" w:rsidP="007C3128">
            <w:pPr>
              <w:ind w:firstLineChars="150" w:firstLine="270"/>
              <w:rPr>
                <w:sz w:val="18"/>
                <w:szCs w:val="18"/>
              </w:rPr>
            </w:pPr>
            <w:r>
              <w:rPr>
                <w:rFonts w:ascii="TimesNewRomanPSMT" w:hAnsi="TimesNewRomanPSMT" w:cs="TimesNewRomanPSMT"/>
                <w:sz w:val="18"/>
                <w:szCs w:val="18"/>
              </w:rPr>
              <w:t>N26°07’44.76"</w:t>
            </w:r>
          </w:p>
        </w:tc>
        <w:tc>
          <w:tcPr>
            <w:tcW w:w="1616" w:type="dxa"/>
          </w:tcPr>
          <w:p w14:paraId="3CD1BEE8" w14:textId="77777777" w:rsidR="007C3128" w:rsidRDefault="007C3128" w:rsidP="007C3128">
            <w:pPr>
              <w:ind w:firstLineChars="100" w:firstLine="180"/>
              <w:rPr>
                <w:sz w:val="18"/>
                <w:szCs w:val="18"/>
              </w:rPr>
            </w:pPr>
            <w:r>
              <w:rPr>
                <w:rFonts w:ascii="TimesNewRomanPSMT" w:hAnsi="TimesNewRomanPSMT" w:cs="TimesNewRomanPSMT"/>
                <w:sz w:val="18"/>
                <w:szCs w:val="18"/>
              </w:rPr>
              <w:t>E119°19’57.83"</w:t>
            </w:r>
          </w:p>
        </w:tc>
        <w:tc>
          <w:tcPr>
            <w:tcW w:w="1930" w:type="dxa"/>
          </w:tcPr>
          <w:p w14:paraId="55959A14"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SZD120601008</w:t>
            </w:r>
          </w:p>
        </w:tc>
      </w:tr>
      <w:tr w:rsidR="007C3128" w14:paraId="185471BB" w14:textId="77777777" w:rsidTr="007C3128">
        <w:trPr>
          <w:jc w:val="center"/>
        </w:trPr>
        <w:tc>
          <w:tcPr>
            <w:tcW w:w="1357" w:type="dxa"/>
          </w:tcPr>
          <w:p w14:paraId="57C2DEDD" w14:textId="77777777" w:rsidR="007C3128" w:rsidRDefault="007C3128" w:rsidP="007C3128">
            <w:pPr>
              <w:rPr>
                <w:i/>
                <w:sz w:val="18"/>
                <w:szCs w:val="18"/>
              </w:rPr>
            </w:pPr>
          </w:p>
        </w:tc>
        <w:tc>
          <w:tcPr>
            <w:tcW w:w="920" w:type="dxa"/>
          </w:tcPr>
          <w:p w14:paraId="69ECAD08" w14:textId="77777777" w:rsidR="007C3128" w:rsidRDefault="007C3128" w:rsidP="007C3128">
            <w:pPr>
              <w:rPr>
                <w:sz w:val="18"/>
                <w:szCs w:val="18"/>
              </w:rPr>
            </w:pPr>
            <w:r>
              <w:rPr>
                <w:rFonts w:hint="eastAsia"/>
                <w:sz w:val="18"/>
                <w:szCs w:val="18"/>
              </w:rPr>
              <w:t>FJDK</w:t>
            </w:r>
          </w:p>
        </w:tc>
        <w:tc>
          <w:tcPr>
            <w:tcW w:w="1536" w:type="dxa"/>
          </w:tcPr>
          <w:p w14:paraId="37B70990" w14:textId="77777777" w:rsidR="007C3128" w:rsidRDefault="007C3128" w:rsidP="007C3128">
            <w:pPr>
              <w:rPr>
                <w:sz w:val="18"/>
                <w:szCs w:val="18"/>
              </w:rPr>
            </w:pPr>
            <w:r>
              <w:rPr>
                <w:sz w:val="18"/>
                <w:szCs w:val="18"/>
              </w:rPr>
              <w:t>‘</w:t>
            </w:r>
            <w:r>
              <w:rPr>
                <w:rFonts w:hint="eastAsia"/>
                <w:sz w:val="18"/>
                <w:szCs w:val="18"/>
              </w:rPr>
              <w:t>Dongkui</w:t>
            </w:r>
            <w:r>
              <w:rPr>
                <w:sz w:val="18"/>
                <w:szCs w:val="18"/>
              </w:rPr>
              <w:t>’3</w:t>
            </w:r>
          </w:p>
        </w:tc>
        <w:tc>
          <w:tcPr>
            <w:tcW w:w="3813" w:type="dxa"/>
          </w:tcPr>
          <w:p w14:paraId="03F6A43F" w14:textId="77777777" w:rsidR="007C3128" w:rsidRDefault="007C3128" w:rsidP="007C3128">
            <w:pPr>
              <w:rPr>
                <w:sz w:val="18"/>
                <w:szCs w:val="18"/>
              </w:rPr>
            </w:pPr>
            <w:r>
              <w:rPr>
                <w:rFonts w:hint="eastAsia"/>
                <w:sz w:val="18"/>
                <w:szCs w:val="18"/>
              </w:rPr>
              <w:t>Fujian academy of agricultural sciences</w:t>
            </w:r>
          </w:p>
        </w:tc>
        <w:tc>
          <w:tcPr>
            <w:tcW w:w="1300" w:type="dxa"/>
          </w:tcPr>
          <w:p w14:paraId="2807AA94"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4927B141" w14:textId="77777777" w:rsidR="007C3128" w:rsidRDefault="007C3128" w:rsidP="007C3128">
            <w:pPr>
              <w:ind w:firstLineChars="150" w:firstLine="270"/>
              <w:rPr>
                <w:sz w:val="18"/>
                <w:szCs w:val="18"/>
              </w:rPr>
            </w:pPr>
            <w:r>
              <w:rPr>
                <w:rFonts w:ascii="TimesNewRomanPSMT" w:hAnsi="TimesNewRomanPSMT" w:cs="TimesNewRomanPSMT"/>
                <w:sz w:val="18"/>
                <w:szCs w:val="18"/>
              </w:rPr>
              <w:t>N26°07’44.76"</w:t>
            </w:r>
          </w:p>
        </w:tc>
        <w:tc>
          <w:tcPr>
            <w:tcW w:w="1616" w:type="dxa"/>
          </w:tcPr>
          <w:p w14:paraId="12C7DB04" w14:textId="77777777" w:rsidR="007C3128" w:rsidRDefault="007C3128" w:rsidP="007C3128">
            <w:pPr>
              <w:ind w:firstLineChars="100" w:firstLine="180"/>
              <w:rPr>
                <w:sz w:val="18"/>
                <w:szCs w:val="18"/>
              </w:rPr>
            </w:pPr>
            <w:r>
              <w:rPr>
                <w:rFonts w:ascii="TimesNewRomanPSMT" w:hAnsi="TimesNewRomanPSMT" w:cs="TimesNewRomanPSMT"/>
                <w:sz w:val="18"/>
                <w:szCs w:val="18"/>
              </w:rPr>
              <w:t>E119°19’57.83"</w:t>
            </w:r>
          </w:p>
        </w:tc>
        <w:tc>
          <w:tcPr>
            <w:tcW w:w="1930" w:type="dxa"/>
          </w:tcPr>
          <w:p w14:paraId="1829D81C"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SZD120601002</w:t>
            </w:r>
          </w:p>
        </w:tc>
      </w:tr>
      <w:tr w:rsidR="007C3128" w14:paraId="6807BE7F" w14:textId="77777777" w:rsidTr="007C3128">
        <w:trPr>
          <w:jc w:val="center"/>
        </w:trPr>
        <w:tc>
          <w:tcPr>
            <w:tcW w:w="1357" w:type="dxa"/>
          </w:tcPr>
          <w:p w14:paraId="7A9BD850" w14:textId="77777777" w:rsidR="007C3128" w:rsidRDefault="007C3128" w:rsidP="007C3128">
            <w:pPr>
              <w:rPr>
                <w:i/>
                <w:sz w:val="18"/>
                <w:szCs w:val="18"/>
              </w:rPr>
            </w:pPr>
          </w:p>
        </w:tc>
        <w:tc>
          <w:tcPr>
            <w:tcW w:w="920" w:type="dxa"/>
          </w:tcPr>
          <w:p w14:paraId="47C67CE8" w14:textId="77777777" w:rsidR="007C3128" w:rsidRDefault="007C3128" w:rsidP="007C3128">
            <w:pPr>
              <w:rPr>
                <w:sz w:val="18"/>
                <w:szCs w:val="18"/>
              </w:rPr>
            </w:pPr>
            <w:r>
              <w:rPr>
                <w:rFonts w:hint="eastAsia"/>
                <w:sz w:val="18"/>
                <w:szCs w:val="18"/>
              </w:rPr>
              <w:t>FJYS</w:t>
            </w:r>
          </w:p>
        </w:tc>
        <w:tc>
          <w:tcPr>
            <w:tcW w:w="1536" w:type="dxa"/>
          </w:tcPr>
          <w:p w14:paraId="24B2B643" w14:textId="77777777" w:rsidR="007C3128" w:rsidRDefault="007C3128" w:rsidP="007C3128">
            <w:pPr>
              <w:rPr>
                <w:sz w:val="18"/>
                <w:szCs w:val="18"/>
              </w:rPr>
            </w:pPr>
            <w:r>
              <w:rPr>
                <w:sz w:val="18"/>
                <w:szCs w:val="18"/>
              </w:rPr>
              <w:t>‘</w:t>
            </w:r>
            <w:proofErr w:type="spellStart"/>
            <w:r>
              <w:rPr>
                <w:rFonts w:hint="eastAsia"/>
                <w:sz w:val="18"/>
                <w:szCs w:val="18"/>
              </w:rPr>
              <w:t>Yingsi</w:t>
            </w:r>
            <w:r>
              <w:rPr>
                <w:sz w:val="18"/>
                <w:szCs w:val="18"/>
              </w:rPr>
              <w:t>’</w:t>
            </w:r>
            <w:r>
              <w:rPr>
                <w:rFonts w:hint="eastAsia"/>
                <w:sz w:val="18"/>
                <w:szCs w:val="18"/>
              </w:rPr>
              <w:t>anhai</w:t>
            </w:r>
            <w:proofErr w:type="spellEnd"/>
            <w:r>
              <w:rPr>
                <w:sz w:val="18"/>
                <w:szCs w:val="18"/>
              </w:rPr>
              <w:t>’</w:t>
            </w:r>
          </w:p>
        </w:tc>
        <w:tc>
          <w:tcPr>
            <w:tcW w:w="3813" w:type="dxa"/>
          </w:tcPr>
          <w:p w14:paraId="7706E3FB" w14:textId="77777777" w:rsidR="007C3128" w:rsidRDefault="007C3128" w:rsidP="007C3128">
            <w:pPr>
              <w:rPr>
                <w:sz w:val="18"/>
                <w:szCs w:val="18"/>
              </w:rPr>
            </w:pPr>
            <w:r>
              <w:rPr>
                <w:rFonts w:hint="eastAsia"/>
                <w:sz w:val="18"/>
                <w:szCs w:val="18"/>
              </w:rPr>
              <w:t>Fujian academy of agricultural sciences</w:t>
            </w:r>
          </w:p>
        </w:tc>
        <w:tc>
          <w:tcPr>
            <w:tcW w:w="1300" w:type="dxa"/>
          </w:tcPr>
          <w:p w14:paraId="5E650480"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F</w:t>
            </w:r>
            <w:r>
              <w:rPr>
                <w:rFonts w:ascii="TimesNewRomanPSMT" w:hAnsi="TimesNewRomanPSMT" w:cs="TimesNewRomanPSMT"/>
                <w:sz w:val="18"/>
                <w:szCs w:val="18"/>
              </w:rPr>
              <w:t>ujian</w:t>
            </w:r>
          </w:p>
        </w:tc>
        <w:tc>
          <w:tcPr>
            <w:tcW w:w="1702" w:type="dxa"/>
          </w:tcPr>
          <w:p w14:paraId="646A8720" w14:textId="77777777" w:rsidR="007C3128" w:rsidRDefault="007C3128" w:rsidP="007C3128">
            <w:pPr>
              <w:ind w:firstLineChars="150" w:firstLine="270"/>
              <w:rPr>
                <w:sz w:val="18"/>
                <w:szCs w:val="18"/>
              </w:rPr>
            </w:pPr>
            <w:r>
              <w:rPr>
                <w:rFonts w:ascii="TimesNewRomanPSMT" w:hAnsi="TimesNewRomanPSMT" w:cs="TimesNewRomanPSMT"/>
                <w:sz w:val="18"/>
                <w:szCs w:val="18"/>
              </w:rPr>
              <w:t>N26°07’44.76"</w:t>
            </w:r>
          </w:p>
        </w:tc>
        <w:tc>
          <w:tcPr>
            <w:tcW w:w="1616" w:type="dxa"/>
          </w:tcPr>
          <w:p w14:paraId="65CED4A7" w14:textId="77777777" w:rsidR="007C3128" w:rsidRDefault="007C3128" w:rsidP="007C3128">
            <w:pPr>
              <w:ind w:firstLineChars="100" w:firstLine="180"/>
              <w:rPr>
                <w:sz w:val="18"/>
                <w:szCs w:val="18"/>
              </w:rPr>
            </w:pPr>
            <w:r>
              <w:rPr>
                <w:rFonts w:ascii="TimesNewRomanPSMT" w:hAnsi="TimesNewRomanPSMT" w:cs="TimesNewRomanPSMT"/>
                <w:sz w:val="18"/>
                <w:szCs w:val="18"/>
              </w:rPr>
              <w:t>E119°19’57.83"</w:t>
            </w:r>
          </w:p>
        </w:tc>
        <w:tc>
          <w:tcPr>
            <w:tcW w:w="1930" w:type="dxa"/>
          </w:tcPr>
          <w:p w14:paraId="4AC0F870"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SZD120601003</w:t>
            </w:r>
          </w:p>
        </w:tc>
      </w:tr>
      <w:tr w:rsidR="007C3128" w14:paraId="7532E5CA" w14:textId="77777777" w:rsidTr="007C3128">
        <w:trPr>
          <w:jc w:val="center"/>
        </w:trPr>
        <w:tc>
          <w:tcPr>
            <w:tcW w:w="1357" w:type="dxa"/>
          </w:tcPr>
          <w:p w14:paraId="0C23F7DD" w14:textId="77777777" w:rsidR="007C3128" w:rsidRDefault="007C3128" w:rsidP="007C3128">
            <w:pPr>
              <w:rPr>
                <w:i/>
                <w:sz w:val="18"/>
                <w:szCs w:val="18"/>
              </w:rPr>
            </w:pPr>
          </w:p>
        </w:tc>
        <w:tc>
          <w:tcPr>
            <w:tcW w:w="920" w:type="dxa"/>
          </w:tcPr>
          <w:p w14:paraId="5AE89813" w14:textId="77777777" w:rsidR="007C3128" w:rsidRDefault="007C3128" w:rsidP="007C3128">
            <w:pPr>
              <w:rPr>
                <w:sz w:val="18"/>
                <w:szCs w:val="18"/>
              </w:rPr>
            </w:pPr>
            <w:r>
              <w:rPr>
                <w:rFonts w:hint="eastAsia"/>
                <w:sz w:val="18"/>
                <w:szCs w:val="18"/>
              </w:rPr>
              <w:t>FJRS</w:t>
            </w:r>
          </w:p>
        </w:tc>
        <w:tc>
          <w:tcPr>
            <w:tcW w:w="1536" w:type="dxa"/>
          </w:tcPr>
          <w:p w14:paraId="281EF2FC" w14:textId="77777777" w:rsidR="007C3128" w:rsidRDefault="007C3128" w:rsidP="007C3128">
            <w:pPr>
              <w:rPr>
                <w:sz w:val="18"/>
                <w:szCs w:val="18"/>
              </w:rPr>
            </w:pPr>
            <w:r>
              <w:rPr>
                <w:sz w:val="18"/>
                <w:szCs w:val="18"/>
              </w:rPr>
              <w:t>‘</w:t>
            </w:r>
            <w:proofErr w:type="spellStart"/>
            <w:r>
              <w:rPr>
                <w:rFonts w:hint="eastAsia"/>
                <w:sz w:val="18"/>
                <w:szCs w:val="18"/>
              </w:rPr>
              <w:t>Ruansi</w:t>
            </w:r>
            <w:r>
              <w:rPr>
                <w:sz w:val="18"/>
                <w:szCs w:val="18"/>
              </w:rPr>
              <w:t>’</w:t>
            </w:r>
            <w:r>
              <w:rPr>
                <w:rFonts w:hint="eastAsia"/>
                <w:sz w:val="18"/>
                <w:szCs w:val="18"/>
              </w:rPr>
              <w:t>anhai</w:t>
            </w:r>
            <w:proofErr w:type="spellEnd"/>
            <w:r>
              <w:rPr>
                <w:sz w:val="18"/>
                <w:szCs w:val="18"/>
              </w:rPr>
              <w:t>’</w:t>
            </w:r>
          </w:p>
        </w:tc>
        <w:tc>
          <w:tcPr>
            <w:tcW w:w="3813" w:type="dxa"/>
          </w:tcPr>
          <w:p w14:paraId="465C7E78" w14:textId="77777777" w:rsidR="007C3128" w:rsidRDefault="007C3128" w:rsidP="007C3128">
            <w:pPr>
              <w:rPr>
                <w:sz w:val="18"/>
                <w:szCs w:val="18"/>
              </w:rPr>
            </w:pPr>
            <w:r>
              <w:rPr>
                <w:rFonts w:hint="eastAsia"/>
                <w:sz w:val="18"/>
                <w:szCs w:val="18"/>
              </w:rPr>
              <w:t>Fujian academy of agricultural sciences</w:t>
            </w:r>
          </w:p>
        </w:tc>
        <w:tc>
          <w:tcPr>
            <w:tcW w:w="1300" w:type="dxa"/>
          </w:tcPr>
          <w:p w14:paraId="656CA206"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F</w:t>
            </w:r>
            <w:r>
              <w:rPr>
                <w:rFonts w:ascii="TimesNewRomanPSMT" w:hAnsi="TimesNewRomanPSMT" w:cs="TimesNewRomanPSMT"/>
                <w:sz w:val="18"/>
                <w:szCs w:val="18"/>
              </w:rPr>
              <w:t>ujian</w:t>
            </w:r>
          </w:p>
        </w:tc>
        <w:tc>
          <w:tcPr>
            <w:tcW w:w="1702" w:type="dxa"/>
          </w:tcPr>
          <w:p w14:paraId="1390B79E" w14:textId="77777777" w:rsidR="007C3128" w:rsidRDefault="007C3128" w:rsidP="007C3128">
            <w:pPr>
              <w:ind w:firstLineChars="150" w:firstLine="270"/>
              <w:rPr>
                <w:sz w:val="18"/>
                <w:szCs w:val="18"/>
              </w:rPr>
            </w:pPr>
            <w:r>
              <w:rPr>
                <w:rFonts w:ascii="TimesNewRomanPSMT" w:hAnsi="TimesNewRomanPSMT" w:cs="TimesNewRomanPSMT"/>
                <w:sz w:val="18"/>
                <w:szCs w:val="18"/>
              </w:rPr>
              <w:t>N26°07’44.76"</w:t>
            </w:r>
          </w:p>
        </w:tc>
        <w:tc>
          <w:tcPr>
            <w:tcW w:w="1616" w:type="dxa"/>
          </w:tcPr>
          <w:p w14:paraId="31E0F068" w14:textId="77777777" w:rsidR="007C3128" w:rsidRDefault="007C3128" w:rsidP="007C3128">
            <w:pPr>
              <w:ind w:firstLineChars="100" w:firstLine="180"/>
              <w:rPr>
                <w:sz w:val="18"/>
                <w:szCs w:val="18"/>
              </w:rPr>
            </w:pPr>
            <w:r>
              <w:rPr>
                <w:rFonts w:ascii="TimesNewRomanPSMT" w:hAnsi="TimesNewRomanPSMT" w:cs="TimesNewRomanPSMT"/>
                <w:sz w:val="18"/>
                <w:szCs w:val="18"/>
              </w:rPr>
              <w:t>E119°19’57.83"</w:t>
            </w:r>
          </w:p>
        </w:tc>
        <w:tc>
          <w:tcPr>
            <w:tcW w:w="1930" w:type="dxa"/>
          </w:tcPr>
          <w:p w14:paraId="1D738E9D"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SZD120601004</w:t>
            </w:r>
          </w:p>
        </w:tc>
      </w:tr>
      <w:tr w:rsidR="007C3128" w14:paraId="7EA66D2A" w14:textId="77777777" w:rsidTr="007C3128">
        <w:trPr>
          <w:jc w:val="center"/>
        </w:trPr>
        <w:tc>
          <w:tcPr>
            <w:tcW w:w="1357" w:type="dxa"/>
          </w:tcPr>
          <w:p w14:paraId="3CA65E89" w14:textId="77777777" w:rsidR="007C3128" w:rsidRDefault="007C3128" w:rsidP="007C3128">
            <w:pPr>
              <w:rPr>
                <w:i/>
                <w:sz w:val="18"/>
                <w:szCs w:val="18"/>
              </w:rPr>
            </w:pPr>
          </w:p>
        </w:tc>
        <w:tc>
          <w:tcPr>
            <w:tcW w:w="920" w:type="dxa"/>
          </w:tcPr>
          <w:p w14:paraId="558573D4" w14:textId="77777777" w:rsidR="007C3128" w:rsidRDefault="007C3128" w:rsidP="007C3128">
            <w:pPr>
              <w:rPr>
                <w:sz w:val="18"/>
                <w:szCs w:val="18"/>
              </w:rPr>
            </w:pPr>
            <w:r>
              <w:rPr>
                <w:rFonts w:hint="eastAsia"/>
                <w:sz w:val="18"/>
                <w:szCs w:val="18"/>
              </w:rPr>
              <w:t>FJFG</w:t>
            </w:r>
          </w:p>
        </w:tc>
        <w:tc>
          <w:tcPr>
            <w:tcW w:w="1536" w:type="dxa"/>
          </w:tcPr>
          <w:p w14:paraId="7BB95F7C" w14:textId="77777777" w:rsidR="007C3128" w:rsidRDefault="007C3128" w:rsidP="007C3128">
            <w:pPr>
              <w:rPr>
                <w:sz w:val="18"/>
                <w:szCs w:val="18"/>
              </w:rPr>
            </w:pPr>
            <w:r>
              <w:rPr>
                <w:sz w:val="18"/>
                <w:szCs w:val="18"/>
              </w:rPr>
              <w:t>‘</w:t>
            </w:r>
            <w:proofErr w:type="spellStart"/>
            <w:r>
              <w:rPr>
                <w:rFonts w:hint="eastAsia"/>
                <w:sz w:val="18"/>
                <w:szCs w:val="18"/>
              </w:rPr>
              <w:t>Fugongyihao</w:t>
            </w:r>
            <w:proofErr w:type="spellEnd"/>
            <w:r>
              <w:rPr>
                <w:sz w:val="18"/>
                <w:szCs w:val="18"/>
              </w:rPr>
              <w:t>’</w:t>
            </w:r>
          </w:p>
        </w:tc>
        <w:tc>
          <w:tcPr>
            <w:tcW w:w="3813" w:type="dxa"/>
          </w:tcPr>
          <w:p w14:paraId="1190FF3A" w14:textId="77777777" w:rsidR="007C3128" w:rsidRDefault="007C3128" w:rsidP="007C3128">
            <w:pPr>
              <w:rPr>
                <w:sz w:val="18"/>
                <w:szCs w:val="18"/>
              </w:rPr>
            </w:pPr>
            <w:r>
              <w:rPr>
                <w:rFonts w:hint="eastAsia"/>
                <w:sz w:val="18"/>
                <w:szCs w:val="18"/>
              </w:rPr>
              <w:t>Fujian academy of agricultural sciences</w:t>
            </w:r>
          </w:p>
        </w:tc>
        <w:tc>
          <w:tcPr>
            <w:tcW w:w="1300" w:type="dxa"/>
          </w:tcPr>
          <w:p w14:paraId="029C0C32"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F</w:t>
            </w:r>
            <w:r>
              <w:rPr>
                <w:rFonts w:ascii="TimesNewRomanPSMT" w:hAnsi="TimesNewRomanPSMT" w:cs="TimesNewRomanPSMT"/>
                <w:sz w:val="18"/>
                <w:szCs w:val="18"/>
              </w:rPr>
              <w:t>ujian</w:t>
            </w:r>
          </w:p>
        </w:tc>
        <w:tc>
          <w:tcPr>
            <w:tcW w:w="1702" w:type="dxa"/>
          </w:tcPr>
          <w:p w14:paraId="378C8F84" w14:textId="77777777" w:rsidR="007C3128" w:rsidRDefault="007C3128" w:rsidP="007C3128">
            <w:pPr>
              <w:ind w:firstLineChars="150" w:firstLine="270"/>
              <w:rPr>
                <w:sz w:val="18"/>
                <w:szCs w:val="18"/>
              </w:rPr>
            </w:pPr>
            <w:r>
              <w:rPr>
                <w:rFonts w:ascii="TimesNewRomanPSMT" w:hAnsi="TimesNewRomanPSMT" w:cs="TimesNewRomanPSMT"/>
                <w:sz w:val="18"/>
                <w:szCs w:val="18"/>
              </w:rPr>
              <w:t>N26°07’44.76"</w:t>
            </w:r>
          </w:p>
        </w:tc>
        <w:tc>
          <w:tcPr>
            <w:tcW w:w="1616" w:type="dxa"/>
          </w:tcPr>
          <w:p w14:paraId="266A7B05" w14:textId="77777777" w:rsidR="007C3128" w:rsidRDefault="007C3128" w:rsidP="007C3128">
            <w:pPr>
              <w:ind w:firstLineChars="100" w:firstLine="180"/>
              <w:rPr>
                <w:sz w:val="18"/>
                <w:szCs w:val="18"/>
              </w:rPr>
            </w:pPr>
            <w:r>
              <w:rPr>
                <w:rFonts w:ascii="TimesNewRomanPSMT" w:hAnsi="TimesNewRomanPSMT" w:cs="TimesNewRomanPSMT"/>
                <w:sz w:val="18"/>
                <w:szCs w:val="18"/>
              </w:rPr>
              <w:t>E119°19’57.83"</w:t>
            </w:r>
          </w:p>
        </w:tc>
        <w:tc>
          <w:tcPr>
            <w:tcW w:w="1930" w:type="dxa"/>
          </w:tcPr>
          <w:p w14:paraId="5DFE44E8"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SZD120601005</w:t>
            </w:r>
          </w:p>
        </w:tc>
      </w:tr>
      <w:tr w:rsidR="007C3128" w14:paraId="3F19C052" w14:textId="77777777" w:rsidTr="007C3128">
        <w:trPr>
          <w:jc w:val="center"/>
        </w:trPr>
        <w:tc>
          <w:tcPr>
            <w:tcW w:w="1357" w:type="dxa"/>
          </w:tcPr>
          <w:p w14:paraId="51B6F23F" w14:textId="77777777" w:rsidR="007C3128" w:rsidRDefault="007C3128" w:rsidP="007C3128">
            <w:pPr>
              <w:rPr>
                <w:i/>
                <w:sz w:val="18"/>
                <w:szCs w:val="18"/>
              </w:rPr>
            </w:pPr>
          </w:p>
        </w:tc>
        <w:tc>
          <w:tcPr>
            <w:tcW w:w="920" w:type="dxa"/>
          </w:tcPr>
          <w:p w14:paraId="72783CD1" w14:textId="77777777" w:rsidR="007C3128" w:rsidRDefault="007C3128" w:rsidP="007C3128">
            <w:pPr>
              <w:rPr>
                <w:sz w:val="18"/>
                <w:szCs w:val="18"/>
              </w:rPr>
            </w:pPr>
            <w:r>
              <w:rPr>
                <w:rFonts w:hint="eastAsia"/>
                <w:sz w:val="18"/>
                <w:szCs w:val="18"/>
              </w:rPr>
              <w:t>FJTZ</w:t>
            </w:r>
          </w:p>
        </w:tc>
        <w:tc>
          <w:tcPr>
            <w:tcW w:w="1536" w:type="dxa"/>
          </w:tcPr>
          <w:p w14:paraId="09C20747" w14:textId="77777777" w:rsidR="007C3128" w:rsidRDefault="007C3128" w:rsidP="007C3128">
            <w:pPr>
              <w:rPr>
                <w:sz w:val="18"/>
                <w:szCs w:val="18"/>
              </w:rPr>
            </w:pPr>
            <w:r>
              <w:rPr>
                <w:sz w:val="18"/>
                <w:szCs w:val="18"/>
              </w:rPr>
              <w:t>‘</w:t>
            </w:r>
            <w:proofErr w:type="spellStart"/>
            <w:r>
              <w:rPr>
                <w:rFonts w:hint="eastAsia"/>
                <w:sz w:val="18"/>
                <w:szCs w:val="18"/>
              </w:rPr>
              <w:t>Tezao</w:t>
            </w:r>
            <w:r>
              <w:rPr>
                <w:sz w:val="18"/>
                <w:szCs w:val="18"/>
              </w:rPr>
              <w:t>mei</w:t>
            </w:r>
            <w:proofErr w:type="spellEnd"/>
            <w:r>
              <w:rPr>
                <w:sz w:val="18"/>
                <w:szCs w:val="18"/>
              </w:rPr>
              <w:t>’</w:t>
            </w:r>
          </w:p>
        </w:tc>
        <w:tc>
          <w:tcPr>
            <w:tcW w:w="3813" w:type="dxa"/>
          </w:tcPr>
          <w:p w14:paraId="739DF140" w14:textId="77777777" w:rsidR="007C3128" w:rsidRDefault="007C3128" w:rsidP="007C3128">
            <w:pPr>
              <w:rPr>
                <w:sz w:val="18"/>
                <w:szCs w:val="18"/>
              </w:rPr>
            </w:pPr>
            <w:r>
              <w:rPr>
                <w:rFonts w:hint="eastAsia"/>
                <w:sz w:val="18"/>
                <w:szCs w:val="18"/>
              </w:rPr>
              <w:t>Fujian academy of agricultural sciences</w:t>
            </w:r>
          </w:p>
        </w:tc>
        <w:tc>
          <w:tcPr>
            <w:tcW w:w="1300" w:type="dxa"/>
          </w:tcPr>
          <w:p w14:paraId="0D3D28E0"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F</w:t>
            </w:r>
            <w:r>
              <w:rPr>
                <w:rFonts w:ascii="TimesNewRomanPSMT" w:hAnsi="TimesNewRomanPSMT" w:cs="TimesNewRomanPSMT"/>
                <w:sz w:val="18"/>
                <w:szCs w:val="18"/>
              </w:rPr>
              <w:t>ujian</w:t>
            </w:r>
          </w:p>
        </w:tc>
        <w:tc>
          <w:tcPr>
            <w:tcW w:w="1702" w:type="dxa"/>
          </w:tcPr>
          <w:p w14:paraId="7E55E054" w14:textId="77777777" w:rsidR="007C3128" w:rsidRDefault="007C3128" w:rsidP="007C3128">
            <w:pPr>
              <w:ind w:firstLineChars="150" w:firstLine="270"/>
              <w:rPr>
                <w:sz w:val="18"/>
                <w:szCs w:val="18"/>
              </w:rPr>
            </w:pPr>
            <w:r>
              <w:rPr>
                <w:rFonts w:ascii="TimesNewRomanPSMT" w:hAnsi="TimesNewRomanPSMT" w:cs="TimesNewRomanPSMT"/>
                <w:sz w:val="18"/>
                <w:szCs w:val="18"/>
              </w:rPr>
              <w:t>N26°07’44.76"</w:t>
            </w:r>
          </w:p>
        </w:tc>
        <w:tc>
          <w:tcPr>
            <w:tcW w:w="1616" w:type="dxa"/>
          </w:tcPr>
          <w:p w14:paraId="3F8BF73E" w14:textId="77777777" w:rsidR="007C3128" w:rsidRDefault="007C3128" w:rsidP="007C3128">
            <w:pPr>
              <w:ind w:firstLineChars="100" w:firstLine="180"/>
              <w:rPr>
                <w:sz w:val="18"/>
                <w:szCs w:val="18"/>
              </w:rPr>
            </w:pPr>
            <w:r>
              <w:rPr>
                <w:rFonts w:ascii="TimesNewRomanPSMT" w:hAnsi="TimesNewRomanPSMT" w:cs="TimesNewRomanPSMT"/>
                <w:sz w:val="18"/>
                <w:szCs w:val="18"/>
              </w:rPr>
              <w:t>E119°19’57.83"</w:t>
            </w:r>
          </w:p>
        </w:tc>
        <w:tc>
          <w:tcPr>
            <w:tcW w:w="1930" w:type="dxa"/>
          </w:tcPr>
          <w:p w14:paraId="7798E1C2"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SZD120601006</w:t>
            </w:r>
          </w:p>
        </w:tc>
      </w:tr>
      <w:tr w:rsidR="007C3128" w14:paraId="001F5DAF" w14:textId="77777777" w:rsidTr="007C3128">
        <w:trPr>
          <w:jc w:val="center"/>
        </w:trPr>
        <w:tc>
          <w:tcPr>
            <w:tcW w:w="1357" w:type="dxa"/>
          </w:tcPr>
          <w:p w14:paraId="59F3D28B" w14:textId="77777777" w:rsidR="007C3128" w:rsidRDefault="007C3128" w:rsidP="007C3128">
            <w:pPr>
              <w:rPr>
                <w:i/>
                <w:sz w:val="18"/>
                <w:szCs w:val="18"/>
              </w:rPr>
            </w:pPr>
          </w:p>
        </w:tc>
        <w:tc>
          <w:tcPr>
            <w:tcW w:w="920" w:type="dxa"/>
          </w:tcPr>
          <w:p w14:paraId="79E106A5" w14:textId="77777777" w:rsidR="007C3128" w:rsidRDefault="007C3128" w:rsidP="007C3128">
            <w:pPr>
              <w:rPr>
                <w:sz w:val="18"/>
                <w:szCs w:val="18"/>
              </w:rPr>
            </w:pPr>
            <w:r>
              <w:rPr>
                <w:rFonts w:hint="eastAsia"/>
                <w:sz w:val="18"/>
                <w:szCs w:val="18"/>
              </w:rPr>
              <w:t>FJB</w:t>
            </w:r>
          </w:p>
        </w:tc>
        <w:tc>
          <w:tcPr>
            <w:tcW w:w="1536" w:type="dxa"/>
          </w:tcPr>
          <w:p w14:paraId="48C8D436" w14:textId="77777777" w:rsidR="007C3128" w:rsidRDefault="007C3128" w:rsidP="007C3128">
            <w:pPr>
              <w:rPr>
                <w:sz w:val="18"/>
                <w:szCs w:val="18"/>
              </w:rPr>
            </w:pPr>
            <w:r>
              <w:rPr>
                <w:sz w:val="18"/>
                <w:szCs w:val="18"/>
              </w:rPr>
              <w:t>‘</w:t>
            </w:r>
            <w:proofErr w:type="spellStart"/>
            <w:r>
              <w:rPr>
                <w:rFonts w:hint="eastAsia"/>
                <w:sz w:val="18"/>
                <w:szCs w:val="18"/>
              </w:rPr>
              <w:t>Baiyangmei</w:t>
            </w:r>
            <w:proofErr w:type="spellEnd"/>
            <w:r>
              <w:rPr>
                <w:sz w:val="18"/>
                <w:szCs w:val="18"/>
              </w:rPr>
              <w:t>’</w:t>
            </w:r>
          </w:p>
        </w:tc>
        <w:tc>
          <w:tcPr>
            <w:tcW w:w="3813" w:type="dxa"/>
          </w:tcPr>
          <w:p w14:paraId="5B820796" w14:textId="77777777" w:rsidR="007C3128" w:rsidRDefault="007C3128" w:rsidP="007C3128">
            <w:pPr>
              <w:rPr>
                <w:sz w:val="18"/>
                <w:szCs w:val="18"/>
              </w:rPr>
            </w:pPr>
            <w:r>
              <w:rPr>
                <w:rFonts w:hint="eastAsia"/>
                <w:sz w:val="18"/>
                <w:szCs w:val="18"/>
              </w:rPr>
              <w:t>Fujian academy of agricultural sciences</w:t>
            </w:r>
          </w:p>
        </w:tc>
        <w:tc>
          <w:tcPr>
            <w:tcW w:w="1300" w:type="dxa"/>
          </w:tcPr>
          <w:p w14:paraId="2669FBE1"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F</w:t>
            </w:r>
            <w:r>
              <w:rPr>
                <w:rFonts w:ascii="TimesNewRomanPSMT" w:hAnsi="TimesNewRomanPSMT" w:cs="TimesNewRomanPSMT"/>
                <w:sz w:val="18"/>
                <w:szCs w:val="18"/>
              </w:rPr>
              <w:t>ujian</w:t>
            </w:r>
          </w:p>
        </w:tc>
        <w:tc>
          <w:tcPr>
            <w:tcW w:w="1702" w:type="dxa"/>
          </w:tcPr>
          <w:p w14:paraId="4AF0C047" w14:textId="77777777" w:rsidR="007C3128" w:rsidRDefault="007C3128" w:rsidP="007C3128">
            <w:pPr>
              <w:ind w:firstLineChars="150" w:firstLine="270"/>
              <w:rPr>
                <w:sz w:val="18"/>
                <w:szCs w:val="18"/>
              </w:rPr>
            </w:pPr>
            <w:r>
              <w:rPr>
                <w:rFonts w:ascii="TimesNewRomanPSMT" w:hAnsi="TimesNewRomanPSMT" w:cs="TimesNewRomanPSMT"/>
                <w:sz w:val="18"/>
                <w:szCs w:val="18"/>
              </w:rPr>
              <w:t>N26°07’44.76"</w:t>
            </w:r>
          </w:p>
        </w:tc>
        <w:tc>
          <w:tcPr>
            <w:tcW w:w="1616" w:type="dxa"/>
          </w:tcPr>
          <w:p w14:paraId="110D3FF5" w14:textId="77777777" w:rsidR="007C3128" w:rsidRDefault="007C3128" w:rsidP="007C3128">
            <w:pPr>
              <w:ind w:firstLineChars="100" w:firstLine="180"/>
              <w:rPr>
                <w:sz w:val="18"/>
                <w:szCs w:val="18"/>
              </w:rPr>
            </w:pPr>
            <w:r>
              <w:rPr>
                <w:rFonts w:ascii="TimesNewRomanPSMT" w:hAnsi="TimesNewRomanPSMT" w:cs="TimesNewRomanPSMT"/>
                <w:sz w:val="18"/>
                <w:szCs w:val="18"/>
              </w:rPr>
              <w:t>E119°19’57.83"</w:t>
            </w:r>
          </w:p>
        </w:tc>
        <w:tc>
          <w:tcPr>
            <w:tcW w:w="1930" w:type="dxa"/>
          </w:tcPr>
          <w:p w14:paraId="445B5D84"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SZD120601007</w:t>
            </w:r>
          </w:p>
        </w:tc>
      </w:tr>
      <w:tr w:rsidR="007C3128" w14:paraId="13265842" w14:textId="77777777" w:rsidTr="007C3128">
        <w:trPr>
          <w:jc w:val="center"/>
        </w:trPr>
        <w:tc>
          <w:tcPr>
            <w:tcW w:w="1357" w:type="dxa"/>
          </w:tcPr>
          <w:p w14:paraId="4E59B60D" w14:textId="77777777" w:rsidR="007C3128" w:rsidRDefault="007C3128" w:rsidP="007C3128">
            <w:pPr>
              <w:rPr>
                <w:i/>
                <w:sz w:val="18"/>
                <w:szCs w:val="18"/>
              </w:rPr>
            </w:pPr>
          </w:p>
        </w:tc>
        <w:tc>
          <w:tcPr>
            <w:tcW w:w="920" w:type="dxa"/>
          </w:tcPr>
          <w:p w14:paraId="62A9E265" w14:textId="77777777" w:rsidR="007C3128" w:rsidRDefault="007C3128" w:rsidP="007C3128">
            <w:pPr>
              <w:rPr>
                <w:sz w:val="18"/>
                <w:szCs w:val="18"/>
              </w:rPr>
            </w:pPr>
            <w:r>
              <w:rPr>
                <w:rFonts w:hint="eastAsia"/>
                <w:sz w:val="18"/>
                <w:szCs w:val="18"/>
              </w:rPr>
              <w:t>FJLZ</w:t>
            </w:r>
          </w:p>
        </w:tc>
        <w:tc>
          <w:tcPr>
            <w:tcW w:w="1536" w:type="dxa"/>
          </w:tcPr>
          <w:p w14:paraId="2A5F2478" w14:textId="77777777" w:rsidR="007C3128" w:rsidRDefault="007C3128" w:rsidP="007C3128">
            <w:pPr>
              <w:rPr>
                <w:sz w:val="18"/>
                <w:szCs w:val="18"/>
              </w:rPr>
            </w:pPr>
            <w:r>
              <w:rPr>
                <w:sz w:val="18"/>
                <w:szCs w:val="18"/>
              </w:rPr>
              <w:t>‘</w:t>
            </w:r>
            <w:proofErr w:type="spellStart"/>
            <w:r>
              <w:rPr>
                <w:rFonts w:hint="eastAsia"/>
                <w:sz w:val="18"/>
                <w:szCs w:val="18"/>
              </w:rPr>
              <w:t>L</w:t>
            </w:r>
            <w:r>
              <w:rPr>
                <w:sz w:val="18"/>
                <w:szCs w:val="18"/>
              </w:rPr>
              <w:t>uoz</w:t>
            </w:r>
            <w:r>
              <w:rPr>
                <w:rFonts w:hint="eastAsia"/>
                <w:sz w:val="18"/>
                <w:szCs w:val="18"/>
              </w:rPr>
              <w:t>i</w:t>
            </w:r>
            <w:proofErr w:type="spellEnd"/>
            <w:r>
              <w:rPr>
                <w:sz w:val="18"/>
                <w:szCs w:val="18"/>
              </w:rPr>
              <w:t>’</w:t>
            </w:r>
          </w:p>
        </w:tc>
        <w:tc>
          <w:tcPr>
            <w:tcW w:w="3813" w:type="dxa"/>
          </w:tcPr>
          <w:p w14:paraId="1F06D907" w14:textId="77777777" w:rsidR="007C3128" w:rsidRDefault="007C3128" w:rsidP="007C3128">
            <w:pPr>
              <w:rPr>
                <w:sz w:val="18"/>
                <w:szCs w:val="18"/>
              </w:rPr>
            </w:pPr>
            <w:proofErr w:type="spellStart"/>
            <w:r>
              <w:rPr>
                <w:rFonts w:hint="eastAsia"/>
                <w:sz w:val="18"/>
                <w:szCs w:val="18"/>
              </w:rPr>
              <w:t>Jinfengzhen</w:t>
            </w:r>
            <w:proofErr w:type="spellEnd"/>
            <w:r>
              <w:rPr>
                <w:rFonts w:hint="eastAsia"/>
                <w:sz w:val="18"/>
                <w:szCs w:val="18"/>
              </w:rPr>
              <w:t xml:space="preserve">, </w:t>
            </w:r>
            <w:proofErr w:type="spellStart"/>
            <w:r>
              <w:rPr>
                <w:rFonts w:hint="eastAsia"/>
                <w:sz w:val="18"/>
                <w:szCs w:val="18"/>
              </w:rPr>
              <w:t>Changle</w:t>
            </w:r>
            <w:proofErr w:type="spellEnd"/>
            <w:r>
              <w:rPr>
                <w:rFonts w:hint="eastAsia"/>
                <w:sz w:val="18"/>
                <w:szCs w:val="18"/>
              </w:rPr>
              <w:t>, Fujian, China</w:t>
            </w:r>
          </w:p>
        </w:tc>
        <w:tc>
          <w:tcPr>
            <w:tcW w:w="1300" w:type="dxa"/>
          </w:tcPr>
          <w:p w14:paraId="64C09551"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F</w:t>
            </w:r>
            <w:r>
              <w:rPr>
                <w:rFonts w:ascii="TimesNewRomanPSMT" w:hAnsi="TimesNewRomanPSMT" w:cs="TimesNewRomanPSMT"/>
                <w:sz w:val="18"/>
                <w:szCs w:val="18"/>
              </w:rPr>
              <w:t>ujian</w:t>
            </w:r>
          </w:p>
        </w:tc>
        <w:tc>
          <w:tcPr>
            <w:tcW w:w="1702" w:type="dxa"/>
          </w:tcPr>
          <w:p w14:paraId="4B2D31F8" w14:textId="77777777" w:rsidR="007C3128" w:rsidRDefault="007C3128" w:rsidP="007C3128">
            <w:pPr>
              <w:ind w:firstLineChars="150" w:firstLine="270"/>
              <w:rPr>
                <w:sz w:val="18"/>
                <w:szCs w:val="18"/>
              </w:rPr>
            </w:pPr>
            <w:r>
              <w:rPr>
                <w:rFonts w:ascii="TimesNewRomanPSMT" w:hAnsi="TimesNewRomanPSMT" w:cs="TimesNewRomanPSMT"/>
                <w:sz w:val="18"/>
                <w:szCs w:val="18"/>
              </w:rPr>
              <w:t>N25°58’38.86"</w:t>
            </w:r>
          </w:p>
        </w:tc>
        <w:tc>
          <w:tcPr>
            <w:tcW w:w="1616" w:type="dxa"/>
          </w:tcPr>
          <w:p w14:paraId="1FE2E65D" w14:textId="77777777" w:rsidR="007C3128" w:rsidRDefault="007C3128" w:rsidP="007C3128">
            <w:pPr>
              <w:ind w:firstLineChars="100" w:firstLine="180"/>
              <w:rPr>
                <w:sz w:val="18"/>
                <w:szCs w:val="18"/>
              </w:rPr>
            </w:pPr>
            <w:r>
              <w:rPr>
                <w:rFonts w:ascii="TimesNewRomanPSMT" w:hAnsi="TimesNewRomanPSMT" w:cs="TimesNewRomanPSMT"/>
                <w:sz w:val="18"/>
                <w:szCs w:val="18"/>
              </w:rPr>
              <w:t>E119°35’04.71"</w:t>
            </w:r>
          </w:p>
        </w:tc>
        <w:tc>
          <w:tcPr>
            <w:tcW w:w="1930" w:type="dxa"/>
          </w:tcPr>
          <w:p w14:paraId="5EAC4D82"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SZD120602002</w:t>
            </w:r>
          </w:p>
        </w:tc>
      </w:tr>
      <w:tr w:rsidR="007C3128" w14:paraId="036C2BA3" w14:textId="77777777" w:rsidTr="007C3128">
        <w:trPr>
          <w:jc w:val="center"/>
        </w:trPr>
        <w:tc>
          <w:tcPr>
            <w:tcW w:w="1357" w:type="dxa"/>
          </w:tcPr>
          <w:p w14:paraId="4114A242" w14:textId="77777777" w:rsidR="007C3128" w:rsidRDefault="007C3128" w:rsidP="007C3128">
            <w:pPr>
              <w:rPr>
                <w:i/>
                <w:sz w:val="18"/>
                <w:szCs w:val="18"/>
              </w:rPr>
            </w:pPr>
          </w:p>
        </w:tc>
        <w:tc>
          <w:tcPr>
            <w:tcW w:w="920" w:type="dxa"/>
          </w:tcPr>
          <w:p w14:paraId="4FA1A65A" w14:textId="77777777" w:rsidR="007C3128" w:rsidRDefault="007C3128" w:rsidP="007C3128">
            <w:pPr>
              <w:rPr>
                <w:sz w:val="18"/>
                <w:szCs w:val="18"/>
              </w:rPr>
            </w:pPr>
            <w:r>
              <w:rPr>
                <w:rFonts w:hint="eastAsia"/>
                <w:sz w:val="18"/>
                <w:szCs w:val="18"/>
              </w:rPr>
              <w:t>FJRB</w:t>
            </w:r>
          </w:p>
        </w:tc>
        <w:tc>
          <w:tcPr>
            <w:tcW w:w="1536" w:type="dxa"/>
          </w:tcPr>
          <w:p w14:paraId="0777A583" w14:textId="77777777" w:rsidR="007C3128" w:rsidRDefault="007C3128" w:rsidP="007C3128">
            <w:pPr>
              <w:rPr>
                <w:sz w:val="18"/>
                <w:szCs w:val="18"/>
              </w:rPr>
            </w:pPr>
            <w:r>
              <w:rPr>
                <w:sz w:val="18"/>
                <w:szCs w:val="18"/>
              </w:rPr>
              <w:t>‘</w:t>
            </w:r>
            <w:proofErr w:type="spellStart"/>
            <w:r>
              <w:rPr>
                <w:rFonts w:hint="eastAsia"/>
                <w:sz w:val="18"/>
                <w:szCs w:val="18"/>
              </w:rPr>
              <w:t>Ranbingsanhao</w:t>
            </w:r>
            <w:proofErr w:type="spellEnd"/>
            <w:r>
              <w:rPr>
                <w:sz w:val="18"/>
                <w:szCs w:val="18"/>
              </w:rPr>
              <w:t>’</w:t>
            </w:r>
          </w:p>
        </w:tc>
        <w:tc>
          <w:tcPr>
            <w:tcW w:w="3813" w:type="dxa"/>
          </w:tcPr>
          <w:p w14:paraId="14154BC3" w14:textId="77777777" w:rsidR="007C3128" w:rsidRDefault="007C3128" w:rsidP="007C3128">
            <w:pPr>
              <w:rPr>
                <w:sz w:val="18"/>
                <w:szCs w:val="18"/>
              </w:rPr>
            </w:pPr>
            <w:proofErr w:type="spellStart"/>
            <w:r>
              <w:rPr>
                <w:rFonts w:hint="eastAsia"/>
                <w:sz w:val="18"/>
                <w:szCs w:val="18"/>
              </w:rPr>
              <w:t>Ningde</w:t>
            </w:r>
            <w:proofErr w:type="spellEnd"/>
            <w:r>
              <w:rPr>
                <w:rFonts w:hint="eastAsia"/>
                <w:sz w:val="18"/>
                <w:szCs w:val="18"/>
              </w:rPr>
              <w:t>, Fujian, China</w:t>
            </w:r>
          </w:p>
        </w:tc>
        <w:tc>
          <w:tcPr>
            <w:tcW w:w="1300" w:type="dxa"/>
          </w:tcPr>
          <w:p w14:paraId="10084206"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F</w:t>
            </w:r>
            <w:r>
              <w:rPr>
                <w:rFonts w:ascii="TimesNewRomanPSMT" w:hAnsi="TimesNewRomanPSMT" w:cs="TimesNewRomanPSMT"/>
                <w:sz w:val="18"/>
                <w:szCs w:val="18"/>
              </w:rPr>
              <w:t>ujian</w:t>
            </w:r>
          </w:p>
        </w:tc>
        <w:tc>
          <w:tcPr>
            <w:tcW w:w="1702" w:type="dxa"/>
          </w:tcPr>
          <w:p w14:paraId="27D98CEA" w14:textId="77777777" w:rsidR="007C3128" w:rsidRDefault="007C3128" w:rsidP="007C3128">
            <w:pPr>
              <w:ind w:firstLineChars="150" w:firstLine="270"/>
              <w:rPr>
                <w:sz w:val="18"/>
                <w:szCs w:val="18"/>
              </w:rPr>
            </w:pPr>
            <w:r>
              <w:rPr>
                <w:rFonts w:ascii="TimesNewRomanPSMT" w:hAnsi="TimesNewRomanPSMT" w:cs="TimesNewRomanPSMT"/>
                <w:sz w:val="18"/>
                <w:szCs w:val="18"/>
              </w:rPr>
              <w:t>N26°39’28.30"</w:t>
            </w:r>
          </w:p>
        </w:tc>
        <w:tc>
          <w:tcPr>
            <w:tcW w:w="1616" w:type="dxa"/>
          </w:tcPr>
          <w:p w14:paraId="5FFFB157" w14:textId="77777777" w:rsidR="007C3128" w:rsidRDefault="007C3128" w:rsidP="007C3128">
            <w:pPr>
              <w:ind w:firstLineChars="100" w:firstLine="180"/>
              <w:rPr>
                <w:sz w:val="18"/>
                <w:szCs w:val="18"/>
              </w:rPr>
            </w:pPr>
            <w:r>
              <w:rPr>
                <w:rFonts w:ascii="TimesNewRomanPSMT" w:hAnsi="TimesNewRomanPSMT" w:cs="TimesNewRomanPSMT"/>
                <w:sz w:val="18"/>
                <w:szCs w:val="18"/>
              </w:rPr>
              <w:t>E119°33’31.11"</w:t>
            </w:r>
          </w:p>
        </w:tc>
        <w:tc>
          <w:tcPr>
            <w:tcW w:w="1930" w:type="dxa"/>
          </w:tcPr>
          <w:p w14:paraId="6F43499E"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SZD120601010</w:t>
            </w:r>
          </w:p>
        </w:tc>
      </w:tr>
      <w:tr w:rsidR="007C3128" w14:paraId="2BFCFD41" w14:textId="77777777" w:rsidTr="007C3128">
        <w:trPr>
          <w:jc w:val="center"/>
        </w:trPr>
        <w:tc>
          <w:tcPr>
            <w:tcW w:w="1357" w:type="dxa"/>
          </w:tcPr>
          <w:p w14:paraId="67D2BBCB" w14:textId="77777777" w:rsidR="007C3128" w:rsidRDefault="007C3128" w:rsidP="007C3128">
            <w:pPr>
              <w:rPr>
                <w:i/>
                <w:sz w:val="18"/>
                <w:szCs w:val="18"/>
              </w:rPr>
            </w:pPr>
          </w:p>
        </w:tc>
        <w:tc>
          <w:tcPr>
            <w:tcW w:w="920" w:type="dxa"/>
          </w:tcPr>
          <w:p w14:paraId="1A7B41B3" w14:textId="77777777" w:rsidR="007C3128" w:rsidRDefault="007C3128" w:rsidP="007C3128">
            <w:pPr>
              <w:rPr>
                <w:sz w:val="18"/>
                <w:szCs w:val="18"/>
              </w:rPr>
            </w:pPr>
            <w:r>
              <w:rPr>
                <w:rFonts w:hint="eastAsia"/>
                <w:sz w:val="18"/>
                <w:szCs w:val="18"/>
              </w:rPr>
              <w:t>FJBX</w:t>
            </w:r>
          </w:p>
        </w:tc>
        <w:tc>
          <w:tcPr>
            <w:tcW w:w="1536" w:type="dxa"/>
          </w:tcPr>
          <w:p w14:paraId="05943989" w14:textId="77777777" w:rsidR="007C3128" w:rsidRDefault="007C3128" w:rsidP="007C3128">
            <w:pPr>
              <w:rPr>
                <w:sz w:val="18"/>
                <w:szCs w:val="18"/>
              </w:rPr>
            </w:pPr>
            <w:r>
              <w:rPr>
                <w:sz w:val="18"/>
                <w:szCs w:val="18"/>
              </w:rPr>
              <w:t>‘</w:t>
            </w:r>
            <w:proofErr w:type="spellStart"/>
            <w:r>
              <w:rPr>
                <w:rFonts w:hint="eastAsia"/>
                <w:sz w:val="18"/>
                <w:szCs w:val="18"/>
              </w:rPr>
              <w:t>Baxiandao</w:t>
            </w:r>
            <w:proofErr w:type="spellEnd"/>
            <w:r>
              <w:rPr>
                <w:sz w:val="18"/>
                <w:szCs w:val="18"/>
              </w:rPr>
              <w:t>’</w:t>
            </w:r>
          </w:p>
        </w:tc>
        <w:tc>
          <w:tcPr>
            <w:tcW w:w="3813" w:type="dxa"/>
          </w:tcPr>
          <w:p w14:paraId="226FF784" w14:textId="77777777" w:rsidR="007C3128" w:rsidRDefault="007C3128" w:rsidP="007C3128">
            <w:pPr>
              <w:rPr>
                <w:sz w:val="18"/>
                <w:szCs w:val="18"/>
              </w:rPr>
            </w:pPr>
            <w:proofErr w:type="spellStart"/>
            <w:r>
              <w:rPr>
                <w:rFonts w:hint="eastAsia"/>
                <w:sz w:val="18"/>
                <w:szCs w:val="18"/>
              </w:rPr>
              <w:t>Jinfengzhen</w:t>
            </w:r>
            <w:proofErr w:type="spellEnd"/>
            <w:r>
              <w:rPr>
                <w:rFonts w:hint="eastAsia"/>
                <w:sz w:val="18"/>
                <w:szCs w:val="18"/>
              </w:rPr>
              <w:t xml:space="preserve">, </w:t>
            </w:r>
            <w:proofErr w:type="spellStart"/>
            <w:r>
              <w:rPr>
                <w:rFonts w:hint="eastAsia"/>
                <w:sz w:val="18"/>
                <w:szCs w:val="18"/>
              </w:rPr>
              <w:t>Changle</w:t>
            </w:r>
            <w:proofErr w:type="spellEnd"/>
            <w:r>
              <w:rPr>
                <w:rFonts w:hint="eastAsia"/>
                <w:sz w:val="18"/>
                <w:szCs w:val="18"/>
              </w:rPr>
              <w:t>, Fujian, China</w:t>
            </w:r>
          </w:p>
        </w:tc>
        <w:tc>
          <w:tcPr>
            <w:tcW w:w="1300" w:type="dxa"/>
          </w:tcPr>
          <w:p w14:paraId="3C774604"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F</w:t>
            </w:r>
            <w:r>
              <w:rPr>
                <w:rFonts w:ascii="TimesNewRomanPSMT" w:hAnsi="TimesNewRomanPSMT" w:cs="TimesNewRomanPSMT"/>
                <w:sz w:val="18"/>
                <w:szCs w:val="18"/>
              </w:rPr>
              <w:t>ujian</w:t>
            </w:r>
          </w:p>
        </w:tc>
        <w:tc>
          <w:tcPr>
            <w:tcW w:w="1702" w:type="dxa"/>
          </w:tcPr>
          <w:p w14:paraId="46C5D0BC" w14:textId="77777777" w:rsidR="007C3128" w:rsidRDefault="007C3128" w:rsidP="007C3128">
            <w:pPr>
              <w:ind w:firstLineChars="150" w:firstLine="270"/>
              <w:rPr>
                <w:sz w:val="18"/>
                <w:szCs w:val="18"/>
              </w:rPr>
            </w:pPr>
            <w:r>
              <w:rPr>
                <w:rFonts w:ascii="TimesNewRomanPSMT" w:hAnsi="TimesNewRomanPSMT" w:cs="TimesNewRomanPSMT"/>
                <w:sz w:val="18"/>
                <w:szCs w:val="18"/>
              </w:rPr>
              <w:t>N25°58’38.86"</w:t>
            </w:r>
          </w:p>
        </w:tc>
        <w:tc>
          <w:tcPr>
            <w:tcW w:w="1616" w:type="dxa"/>
          </w:tcPr>
          <w:p w14:paraId="2DE58880" w14:textId="77777777" w:rsidR="007C3128" w:rsidRDefault="007C3128" w:rsidP="007C3128">
            <w:pPr>
              <w:ind w:firstLineChars="100" w:firstLine="180"/>
              <w:rPr>
                <w:sz w:val="18"/>
                <w:szCs w:val="18"/>
              </w:rPr>
            </w:pPr>
            <w:r>
              <w:rPr>
                <w:rFonts w:ascii="TimesNewRomanPSMT" w:hAnsi="TimesNewRomanPSMT" w:cs="TimesNewRomanPSMT"/>
                <w:sz w:val="18"/>
                <w:szCs w:val="18"/>
              </w:rPr>
              <w:t>E119°35’04.71"</w:t>
            </w:r>
          </w:p>
        </w:tc>
        <w:tc>
          <w:tcPr>
            <w:tcW w:w="1930" w:type="dxa"/>
          </w:tcPr>
          <w:p w14:paraId="59B265EC"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SZD120602001</w:t>
            </w:r>
          </w:p>
        </w:tc>
      </w:tr>
      <w:tr w:rsidR="007C3128" w14:paraId="29DD770A" w14:textId="77777777" w:rsidTr="007C3128">
        <w:trPr>
          <w:jc w:val="center"/>
        </w:trPr>
        <w:tc>
          <w:tcPr>
            <w:tcW w:w="1357" w:type="dxa"/>
          </w:tcPr>
          <w:p w14:paraId="238C7D62" w14:textId="77777777" w:rsidR="007C3128" w:rsidRDefault="007C3128" w:rsidP="007C3128">
            <w:pPr>
              <w:rPr>
                <w:i/>
                <w:sz w:val="18"/>
                <w:szCs w:val="18"/>
              </w:rPr>
            </w:pPr>
          </w:p>
        </w:tc>
        <w:tc>
          <w:tcPr>
            <w:tcW w:w="920" w:type="dxa"/>
          </w:tcPr>
          <w:p w14:paraId="5FB2D91D" w14:textId="77777777" w:rsidR="007C3128" w:rsidRDefault="007C3128" w:rsidP="007C3128">
            <w:pPr>
              <w:rPr>
                <w:sz w:val="18"/>
                <w:szCs w:val="18"/>
              </w:rPr>
            </w:pPr>
            <w:r>
              <w:rPr>
                <w:rFonts w:hint="eastAsia"/>
                <w:sz w:val="18"/>
                <w:szCs w:val="18"/>
              </w:rPr>
              <w:t>FJBY</w:t>
            </w:r>
          </w:p>
        </w:tc>
        <w:tc>
          <w:tcPr>
            <w:tcW w:w="1536" w:type="dxa"/>
          </w:tcPr>
          <w:p w14:paraId="6B40166F" w14:textId="77777777" w:rsidR="007C3128" w:rsidRDefault="007C3128" w:rsidP="007C3128">
            <w:pPr>
              <w:rPr>
                <w:sz w:val="18"/>
                <w:szCs w:val="18"/>
              </w:rPr>
            </w:pPr>
            <w:r>
              <w:rPr>
                <w:sz w:val="18"/>
                <w:szCs w:val="18"/>
              </w:rPr>
              <w:t>‘</w:t>
            </w:r>
            <w:proofErr w:type="spellStart"/>
            <w:r>
              <w:rPr>
                <w:rFonts w:hint="eastAsia"/>
                <w:sz w:val="18"/>
                <w:szCs w:val="18"/>
              </w:rPr>
              <w:t>Baiyangsanhao</w:t>
            </w:r>
            <w:proofErr w:type="spellEnd"/>
            <w:r>
              <w:rPr>
                <w:sz w:val="18"/>
                <w:szCs w:val="18"/>
              </w:rPr>
              <w:t>’</w:t>
            </w:r>
          </w:p>
        </w:tc>
        <w:tc>
          <w:tcPr>
            <w:tcW w:w="3813" w:type="dxa"/>
          </w:tcPr>
          <w:p w14:paraId="14A9858E" w14:textId="77777777" w:rsidR="007C3128" w:rsidRDefault="007C3128" w:rsidP="007C3128">
            <w:pPr>
              <w:rPr>
                <w:sz w:val="18"/>
                <w:szCs w:val="18"/>
              </w:rPr>
            </w:pPr>
            <w:proofErr w:type="spellStart"/>
            <w:r>
              <w:rPr>
                <w:rFonts w:hint="eastAsia"/>
                <w:sz w:val="18"/>
                <w:szCs w:val="18"/>
              </w:rPr>
              <w:t>Putian</w:t>
            </w:r>
            <w:proofErr w:type="spellEnd"/>
            <w:r>
              <w:rPr>
                <w:rFonts w:hint="eastAsia"/>
                <w:sz w:val="18"/>
                <w:szCs w:val="18"/>
              </w:rPr>
              <w:t>, Fujian, China</w:t>
            </w:r>
          </w:p>
        </w:tc>
        <w:tc>
          <w:tcPr>
            <w:tcW w:w="1300" w:type="dxa"/>
          </w:tcPr>
          <w:p w14:paraId="46755B59"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F</w:t>
            </w:r>
            <w:r>
              <w:rPr>
                <w:rFonts w:ascii="TimesNewRomanPSMT" w:hAnsi="TimesNewRomanPSMT" w:cs="TimesNewRomanPSMT"/>
                <w:sz w:val="18"/>
                <w:szCs w:val="18"/>
              </w:rPr>
              <w:t>ujian</w:t>
            </w:r>
          </w:p>
        </w:tc>
        <w:tc>
          <w:tcPr>
            <w:tcW w:w="1702" w:type="dxa"/>
          </w:tcPr>
          <w:p w14:paraId="1F3E391B" w14:textId="77777777" w:rsidR="007C3128" w:rsidRDefault="007C3128" w:rsidP="007C3128">
            <w:pPr>
              <w:ind w:firstLineChars="150" w:firstLine="270"/>
              <w:rPr>
                <w:sz w:val="18"/>
                <w:szCs w:val="18"/>
              </w:rPr>
            </w:pPr>
            <w:r>
              <w:rPr>
                <w:rFonts w:ascii="TimesNewRomanPSMT" w:hAnsi="TimesNewRomanPSMT" w:cs="TimesNewRomanPSMT"/>
                <w:sz w:val="18"/>
                <w:szCs w:val="18"/>
              </w:rPr>
              <w:t>N25°26’46.07"</w:t>
            </w:r>
          </w:p>
        </w:tc>
        <w:tc>
          <w:tcPr>
            <w:tcW w:w="1616" w:type="dxa"/>
          </w:tcPr>
          <w:p w14:paraId="31217722" w14:textId="77777777" w:rsidR="007C3128" w:rsidRDefault="007C3128" w:rsidP="007C3128">
            <w:pPr>
              <w:ind w:firstLineChars="100" w:firstLine="180"/>
              <w:rPr>
                <w:sz w:val="18"/>
                <w:szCs w:val="18"/>
              </w:rPr>
            </w:pPr>
            <w:r>
              <w:rPr>
                <w:rFonts w:ascii="TimesNewRomanPSMT" w:hAnsi="TimesNewRomanPSMT" w:cs="TimesNewRomanPSMT"/>
                <w:sz w:val="18"/>
                <w:szCs w:val="18"/>
              </w:rPr>
              <w:t>E118°58’57.22"</w:t>
            </w:r>
          </w:p>
        </w:tc>
        <w:tc>
          <w:tcPr>
            <w:tcW w:w="1930" w:type="dxa"/>
          </w:tcPr>
          <w:p w14:paraId="6BE42146"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SZD120601009</w:t>
            </w:r>
          </w:p>
        </w:tc>
      </w:tr>
      <w:tr w:rsidR="007C3128" w14:paraId="4FAFF4C1" w14:textId="77777777" w:rsidTr="007C3128">
        <w:trPr>
          <w:jc w:val="center"/>
        </w:trPr>
        <w:tc>
          <w:tcPr>
            <w:tcW w:w="1357" w:type="dxa"/>
          </w:tcPr>
          <w:p w14:paraId="302C70CF" w14:textId="77777777" w:rsidR="007C3128" w:rsidRDefault="007C3128" w:rsidP="007C3128">
            <w:pPr>
              <w:rPr>
                <w:sz w:val="18"/>
                <w:szCs w:val="18"/>
              </w:rPr>
            </w:pPr>
            <w:r>
              <w:rPr>
                <w:rFonts w:hint="eastAsia"/>
                <w:sz w:val="18"/>
                <w:szCs w:val="18"/>
              </w:rPr>
              <w:t xml:space="preserve"> Guangzhou</w:t>
            </w:r>
          </w:p>
        </w:tc>
        <w:tc>
          <w:tcPr>
            <w:tcW w:w="920" w:type="dxa"/>
          </w:tcPr>
          <w:p w14:paraId="33F07530" w14:textId="77777777" w:rsidR="007C3128" w:rsidRDefault="007C3128" w:rsidP="007C3128">
            <w:pPr>
              <w:rPr>
                <w:sz w:val="18"/>
                <w:szCs w:val="18"/>
              </w:rPr>
            </w:pPr>
            <w:r>
              <w:rPr>
                <w:rFonts w:hint="eastAsia"/>
                <w:sz w:val="18"/>
                <w:szCs w:val="18"/>
              </w:rPr>
              <w:t>GZDK</w:t>
            </w:r>
          </w:p>
        </w:tc>
        <w:tc>
          <w:tcPr>
            <w:tcW w:w="1536" w:type="dxa"/>
          </w:tcPr>
          <w:p w14:paraId="2ACC90EC" w14:textId="77777777" w:rsidR="007C3128" w:rsidRDefault="007C3128" w:rsidP="007C3128">
            <w:pPr>
              <w:rPr>
                <w:sz w:val="18"/>
                <w:szCs w:val="18"/>
              </w:rPr>
            </w:pPr>
            <w:r>
              <w:rPr>
                <w:sz w:val="18"/>
                <w:szCs w:val="18"/>
              </w:rPr>
              <w:t>‘</w:t>
            </w:r>
            <w:r>
              <w:rPr>
                <w:rFonts w:hint="eastAsia"/>
                <w:sz w:val="18"/>
                <w:szCs w:val="18"/>
              </w:rPr>
              <w:t>Dongkui</w:t>
            </w:r>
            <w:r>
              <w:rPr>
                <w:sz w:val="18"/>
                <w:szCs w:val="18"/>
              </w:rPr>
              <w:t>’4</w:t>
            </w:r>
          </w:p>
        </w:tc>
        <w:tc>
          <w:tcPr>
            <w:tcW w:w="3813" w:type="dxa"/>
          </w:tcPr>
          <w:p w14:paraId="04E08973" w14:textId="77777777" w:rsidR="007C3128" w:rsidRDefault="007C3128" w:rsidP="007C3128">
            <w:pPr>
              <w:rPr>
                <w:sz w:val="18"/>
                <w:szCs w:val="18"/>
              </w:rPr>
            </w:pPr>
            <w:r>
              <w:rPr>
                <w:rFonts w:hint="eastAsia"/>
                <w:sz w:val="18"/>
                <w:szCs w:val="18"/>
              </w:rPr>
              <w:t>Guangdong academy of agricultural sciences</w:t>
            </w:r>
          </w:p>
        </w:tc>
        <w:tc>
          <w:tcPr>
            <w:tcW w:w="1300" w:type="dxa"/>
          </w:tcPr>
          <w:p w14:paraId="3505C0D8"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38C3DD8F" w14:textId="77777777" w:rsidR="007C3128" w:rsidRDefault="007C3128" w:rsidP="007C3128">
            <w:pPr>
              <w:ind w:firstLineChars="150" w:firstLine="270"/>
              <w:rPr>
                <w:sz w:val="18"/>
                <w:szCs w:val="18"/>
              </w:rPr>
            </w:pPr>
            <w:r>
              <w:rPr>
                <w:rFonts w:ascii="TimesNewRomanPSMT" w:hAnsi="TimesNewRomanPSMT" w:cs="TimesNewRomanPSMT"/>
                <w:sz w:val="18"/>
                <w:szCs w:val="18"/>
              </w:rPr>
              <w:t>N23°09’16.80"</w:t>
            </w:r>
          </w:p>
        </w:tc>
        <w:tc>
          <w:tcPr>
            <w:tcW w:w="1616" w:type="dxa"/>
          </w:tcPr>
          <w:p w14:paraId="4D178E8A" w14:textId="77777777" w:rsidR="007C3128" w:rsidRDefault="007C3128" w:rsidP="007C3128">
            <w:pPr>
              <w:ind w:firstLineChars="100" w:firstLine="180"/>
              <w:rPr>
                <w:sz w:val="18"/>
                <w:szCs w:val="18"/>
              </w:rPr>
            </w:pPr>
            <w:r>
              <w:rPr>
                <w:rFonts w:ascii="TimesNewRomanPSMT" w:hAnsi="TimesNewRomanPSMT" w:cs="TimesNewRomanPSMT"/>
                <w:sz w:val="18"/>
                <w:szCs w:val="18"/>
              </w:rPr>
              <w:t>E113°21’26.82"</w:t>
            </w:r>
          </w:p>
        </w:tc>
        <w:tc>
          <w:tcPr>
            <w:tcW w:w="1930" w:type="dxa"/>
          </w:tcPr>
          <w:p w14:paraId="1BC42AF0"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GLH120911001</w:t>
            </w:r>
          </w:p>
        </w:tc>
      </w:tr>
      <w:tr w:rsidR="007C3128" w14:paraId="31121707" w14:textId="77777777" w:rsidTr="007C3128">
        <w:trPr>
          <w:jc w:val="center"/>
        </w:trPr>
        <w:tc>
          <w:tcPr>
            <w:tcW w:w="1357" w:type="dxa"/>
          </w:tcPr>
          <w:p w14:paraId="2C4D7977" w14:textId="77777777" w:rsidR="007C3128" w:rsidRDefault="007C3128" w:rsidP="007C3128">
            <w:pPr>
              <w:rPr>
                <w:i/>
                <w:sz w:val="18"/>
                <w:szCs w:val="18"/>
              </w:rPr>
            </w:pPr>
          </w:p>
        </w:tc>
        <w:tc>
          <w:tcPr>
            <w:tcW w:w="920" w:type="dxa"/>
          </w:tcPr>
          <w:p w14:paraId="33398C8B" w14:textId="77777777" w:rsidR="007C3128" w:rsidRDefault="007C3128" w:rsidP="007C3128">
            <w:pPr>
              <w:rPr>
                <w:sz w:val="18"/>
                <w:szCs w:val="18"/>
              </w:rPr>
            </w:pPr>
            <w:r>
              <w:rPr>
                <w:rFonts w:hint="eastAsia"/>
                <w:sz w:val="18"/>
                <w:szCs w:val="18"/>
              </w:rPr>
              <w:t>GZWS</w:t>
            </w:r>
          </w:p>
        </w:tc>
        <w:tc>
          <w:tcPr>
            <w:tcW w:w="1536" w:type="dxa"/>
          </w:tcPr>
          <w:p w14:paraId="41D180D2" w14:textId="77777777" w:rsidR="007C3128" w:rsidRDefault="007C3128" w:rsidP="007C3128">
            <w:pPr>
              <w:rPr>
                <w:sz w:val="18"/>
                <w:szCs w:val="18"/>
              </w:rPr>
            </w:pPr>
            <w:r>
              <w:rPr>
                <w:sz w:val="18"/>
                <w:szCs w:val="18"/>
              </w:rPr>
              <w:t>‘</w:t>
            </w:r>
            <w:proofErr w:type="spellStart"/>
            <w:r>
              <w:rPr>
                <w:rFonts w:hint="eastAsia"/>
                <w:sz w:val="18"/>
                <w:szCs w:val="18"/>
              </w:rPr>
              <w:t>Wusu</w:t>
            </w:r>
            <w:proofErr w:type="spellEnd"/>
            <w:r>
              <w:rPr>
                <w:sz w:val="18"/>
                <w:szCs w:val="18"/>
              </w:rPr>
              <w:t>’</w:t>
            </w:r>
          </w:p>
        </w:tc>
        <w:tc>
          <w:tcPr>
            <w:tcW w:w="3813" w:type="dxa"/>
          </w:tcPr>
          <w:p w14:paraId="1D47C757" w14:textId="77777777" w:rsidR="007C3128" w:rsidRDefault="007C3128" w:rsidP="007C3128">
            <w:pPr>
              <w:rPr>
                <w:sz w:val="18"/>
                <w:szCs w:val="18"/>
              </w:rPr>
            </w:pPr>
            <w:r>
              <w:rPr>
                <w:rFonts w:hint="eastAsia"/>
                <w:sz w:val="18"/>
                <w:szCs w:val="18"/>
              </w:rPr>
              <w:t>Guangdong academy of agricultural sciences</w:t>
            </w:r>
          </w:p>
        </w:tc>
        <w:tc>
          <w:tcPr>
            <w:tcW w:w="1300" w:type="dxa"/>
          </w:tcPr>
          <w:p w14:paraId="65B72048"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G</w:t>
            </w:r>
            <w:r>
              <w:rPr>
                <w:rFonts w:ascii="TimesNewRomanPSMT" w:hAnsi="TimesNewRomanPSMT" w:cs="TimesNewRomanPSMT"/>
                <w:sz w:val="18"/>
                <w:szCs w:val="18"/>
              </w:rPr>
              <w:t>uangdong</w:t>
            </w:r>
          </w:p>
        </w:tc>
        <w:tc>
          <w:tcPr>
            <w:tcW w:w="1702" w:type="dxa"/>
          </w:tcPr>
          <w:p w14:paraId="3D5E5587" w14:textId="77777777" w:rsidR="007C3128" w:rsidRDefault="007C3128" w:rsidP="007C3128">
            <w:pPr>
              <w:ind w:firstLineChars="150" w:firstLine="270"/>
              <w:rPr>
                <w:sz w:val="18"/>
                <w:szCs w:val="18"/>
              </w:rPr>
            </w:pPr>
            <w:r>
              <w:rPr>
                <w:rFonts w:ascii="TimesNewRomanPSMT" w:hAnsi="TimesNewRomanPSMT" w:cs="TimesNewRomanPSMT"/>
                <w:sz w:val="18"/>
                <w:szCs w:val="18"/>
              </w:rPr>
              <w:t>N23°09’16.80"</w:t>
            </w:r>
          </w:p>
        </w:tc>
        <w:tc>
          <w:tcPr>
            <w:tcW w:w="1616" w:type="dxa"/>
          </w:tcPr>
          <w:p w14:paraId="6704010B" w14:textId="77777777" w:rsidR="007C3128" w:rsidRDefault="007C3128" w:rsidP="007C3128">
            <w:pPr>
              <w:ind w:firstLineChars="100" w:firstLine="180"/>
              <w:rPr>
                <w:sz w:val="18"/>
                <w:szCs w:val="18"/>
              </w:rPr>
            </w:pPr>
            <w:r>
              <w:rPr>
                <w:rFonts w:ascii="TimesNewRomanPSMT" w:hAnsi="TimesNewRomanPSMT" w:cs="TimesNewRomanPSMT"/>
                <w:sz w:val="18"/>
                <w:szCs w:val="18"/>
              </w:rPr>
              <w:t>E113°21’26.82"</w:t>
            </w:r>
          </w:p>
        </w:tc>
        <w:tc>
          <w:tcPr>
            <w:tcW w:w="1930" w:type="dxa"/>
          </w:tcPr>
          <w:p w14:paraId="1FA8FD82"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GLH120911003</w:t>
            </w:r>
          </w:p>
        </w:tc>
      </w:tr>
      <w:tr w:rsidR="007C3128" w14:paraId="0254E77F" w14:textId="77777777" w:rsidTr="007C3128">
        <w:trPr>
          <w:jc w:val="center"/>
        </w:trPr>
        <w:tc>
          <w:tcPr>
            <w:tcW w:w="1357" w:type="dxa"/>
            <w:tcBorders>
              <w:bottom w:val="single" w:sz="4" w:space="0" w:color="auto"/>
            </w:tcBorders>
          </w:tcPr>
          <w:p w14:paraId="1E0A473B" w14:textId="77777777" w:rsidR="007C3128" w:rsidRDefault="007C3128" w:rsidP="007C3128">
            <w:pPr>
              <w:rPr>
                <w:i/>
                <w:sz w:val="18"/>
                <w:szCs w:val="18"/>
              </w:rPr>
            </w:pPr>
            <w:r>
              <w:rPr>
                <w:rFonts w:hint="eastAsia"/>
                <w:sz w:val="18"/>
                <w:szCs w:val="18"/>
              </w:rPr>
              <w:t xml:space="preserve"> Chongqing</w:t>
            </w:r>
          </w:p>
        </w:tc>
        <w:tc>
          <w:tcPr>
            <w:tcW w:w="920" w:type="dxa"/>
            <w:tcBorders>
              <w:bottom w:val="single" w:sz="4" w:space="0" w:color="auto"/>
            </w:tcBorders>
          </w:tcPr>
          <w:p w14:paraId="0B5B5431" w14:textId="77777777" w:rsidR="007C3128" w:rsidRDefault="007C3128" w:rsidP="007C3128">
            <w:pPr>
              <w:rPr>
                <w:sz w:val="18"/>
                <w:szCs w:val="18"/>
              </w:rPr>
            </w:pPr>
            <w:r>
              <w:rPr>
                <w:rFonts w:hint="eastAsia"/>
                <w:sz w:val="18"/>
                <w:szCs w:val="18"/>
              </w:rPr>
              <w:t>CQBQ</w:t>
            </w:r>
          </w:p>
        </w:tc>
        <w:tc>
          <w:tcPr>
            <w:tcW w:w="1536" w:type="dxa"/>
            <w:tcBorders>
              <w:bottom w:val="single" w:sz="4" w:space="0" w:color="auto"/>
            </w:tcBorders>
          </w:tcPr>
          <w:p w14:paraId="49B9804A" w14:textId="77777777" w:rsidR="007C3128" w:rsidRDefault="007C3128" w:rsidP="007C3128">
            <w:pPr>
              <w:rPr>
                <w:sz w:val="18"/>
                <w:szCs w:val="18"/>
              </w:rPr>
            </w:pPr>
            <w:r>
              <w:rPr>
                <w:sz w:val="18"/>
                <w:szCs w:val="18"/>
              </w:rPr>
              <w:t>‘</w:t>
            </w:r>
            <w:r>
              <w:rPr>
                <w:rFonts w:hint="eastAsia"/>
                <w:sz w:val="18"/>
                <w:szCs w:val="18"/>
              </w:rPr>
              <w:t>Biqi</w:t>
            </w:r>
            <w:r>
              <w:rPr>
                <w:sz w:val="18"/>
                <w:szCs w:val="18"/>
              </w:rPr>
              <w:t>’3</w:t>
            </w:r>
          </w:p>
        </w:tc>
        <w:tc>
          <w:tcPr>
            <w:tcW w:w="3813" w:type="dxa"/>
            <w:tcBorders>
              <w:bottom w:val="single" w:sz="4" w:space="0" w:color="auto"/>
            </w:tcBorders>
          </w:tcPr>
          <w:p w14:paraId="6C7B8254" w14:textId="77777777" w:rsidR="007C3128" w:rsidRDefault="007C3128" w:rsidP="007C3128">
            <w:pPr>
              <w:rPr>
                <w:sz w:val="18"/>
                <w:szCs w:val="18"/>
              </w:rPr>
            </w:pPr>
            <w:proofErr w:type="spellStart"/>
            <w:r>
              <w:rPr>
                <w:rFonts w:hint="eastAsia"/>
                <w:sz w:val="18"/>
                <w:szCs w:val="18"/>
              </w:rPr>
              <w:t>Xinglongzhen</w:t>
            </w:r>
            <w:proofErr w:type="spellEnd"/>
            <w:r>
              <w:rPr>
                <w:rFonts w:hint="eastAsia"/>
                <w:sz w:val="18"/>
                <w:szCs w:val="18"/>
              </w:rPr>
              <w:t>, Chongqing, China</w:t>
            </w:r>
          </w:p>
        </w:tc>
        <w:tc>
          <w:tcPr>
            <w:tcW w:w="1300" w:type="dxa"/>
            <w:tcBorders>
              <w:bottom w:val="single" w:sz="4" w:space="0" w:color="auto"/>
            </w:tcBorders>
          </w:tcPr>
          <w:p w14:paraId="5943BC7C"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Borders>
              <w:bottom w:val="single" w:sz="4" w:space="0" w:color="auto"/>
            </w:tcBorders>
          </w:tcPr>
          <w:p w14:paraId="16A2D783" w14:textId="77777777" w:rsidR="007C3128" w:rsidRDefault="007C3128" w:rsidP="007C3128">
            <w:pPr>
              <w:ind w:firstLineChars="150" w:firstLine="270"/>
              <w:rPr>
                <w:sz w:val="18"/>
                <w:szCs w:val="18"/>
              </w:rPr>
            </w:pPr>
            <w:r>
              <w:rPr>
                <w:rFonts w:ascii="TimesNewRomanPSMT" w:hAnsi="TimesNewRomanPSMT" w:cs="TimesNewRomanPSMT"/>
                <w:sz w:val="18"/>
                <w:szCs w:val="18"/>
              </w:rPr>
              <w:t>N29°55’00.30"</w:t>
            </w:r>
          </w:p>
        </w:tc>
        <w:tc>
          <w:tcPr>
            <w:tcW w:w="1616" w:type="dxa"/>
            <w:tcBorders>
              <w:bottom w:val="single" w:sz="4" w:space="0" w:color="auto"/>
            </w:tcBorders>
          </w:tcPr>
          <w:p w14:paraId="003276BD" w14:textId="77777777" w:rsidR="007C3128" w:rsidRDefault="007C3128" w:rsidP="007C3128">
            <w:pPr>
              <w:ind w:firstLineChars="100" w:firstLine="180"/>
              <w:rPr>
                <w:sz w:val="18"/>
                <w:szCs w:val="18"/>
              </w:rPr>
            </w:pPr>
            <w:r>
              <w:rPr>
                <w:rFonts w:ascii="TimesNewRomanPSMT" w:hAnsi="TimesNewRomanPSMT" w:cs="TimesNewRomanPSMT"/>
                <w:sz w:val="18"/>
                <w:szCs w:val="18"/>
              </w:rPr>
              <w:t>E106°42’32.52"</w:t>
            </w:r>
          </w:p>
        </w:tc>
        <w:tc>
          <w:tcPr>
            <w:tcW w:w="1930" w:type="dxa"/>
            <w:tcBorders>
              <w:bottom w:val="single" w:sz="4" w:space="0" w:color="auto"/>
            </w:tcBorders>
          </w:tcPr>
          <w:p w14:paraId="2B01E257"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GLH120907003</w:t>
            </w:r>
          </w:p>
        </w:tc>
      </w:tr>
    </w:tbl>
    <w:p w14:paraId="27870781" w14:textId="0411F8C9" w:rsidR="007D6910" w:rsidRDefault="007D6910">
      <w:pPr>
        <w:spacing w:before="0" w:after="0"/>
        <w:rPr>
          <w:b/>
          <w:kern w:val="2"/>
          <w:szCs w:val="24"/>
          <w:lang w:eastAsia="zh-CN"/>
        </w:rPr>
      </w:pPr>
      <w:bookmarkStart w:id="3" w:name="OLE_LINK390"/>
      <w:bookmarkStart w:id="4" w:name="OLE_LINK391"/>
      <w:bookmarkStart w:id="5" w:name="OLE_LINK392"/>
    </w:p>
    <w:p w14:paraId="4081F390" w14:textId="77777777" w:rsidR="007D6910" w:rsidRDefault="007D6910">
      <w:pPr>
        <w:spacing w:before="0" w:after="0"/>
        <w:rPr>
          <w:b/>
          <w:kern w:val="2"/>
          <w:szCs w:val="24"/>
          <w:lang w:eastAsia="zh-CN"/>
        </w:rPr>
      </w:pPr>
      <w:r>
        <w:rPr>
          <w:b/>
          <w:kern w:val="2"/>
          <w:szCs w:val="24"/>
          <w:lang w:eastAsia="zh-CN"/>
        </w:rPr>
        <w:br w:type="page"/>
      </w:r>
    </w:p>
    <w:p w14:paraId="2487CDBA" w14:textId="41BA6A26" w:rsidR="003579E2" w:rsidRPr="0030049E" w:rsidRDefault="003579E2" w:rsidP="003579E2">
      <w:pPr>
        <w:widowControl w:val="0"/>
        <w:spacing w:before="0" w:after="0" w:line="360" w:lineRule="auto"/>
        <w:rPr>
          <w:rFonts w:ascii="Calibri" w:eastAsia="宋体" w:hAnsi="Calibri" w:cs="Times New Roman"/>
          <w:b/>
          <w:kern w:val="2"/>
          <w:szCs w:val="24"/>
          <w:lang w:eastAsia="zh-CN"/>
        </w:rPr>
      </w:pPr>
      <w:r w:rsidRPr="0030049E">
        <w:rPr>
          <w:rFonts w:eastAsia="宋体" w:cs="Times New Roman"/>
          <w:b/>
          <w:kern w:val="2"/>
          <w:szCs w:val="24"/>
          <w:lang w:eastAsia="zh-CN"/>
        </w:rPr>
        <w:lastRenderedPageBreak/>
        <w:t xml:space="preserve">Table </w:t>
      </w:r>
      <w:r w:rsidRPr="0030049E">
        <w:rPr>
          <w:rFonts w:eastAsia="宋体" w:cs="Times New Roman" w:hint="eastAsia"/>
          <w:b/>
          <w:kern w:val="2"/>
          <w:szCs w:val="24"/>
          <w:lang w:eastAsia="zh-CN"/>
        </w:rPr>
        <w:t>S</w:t>
      </w:r>
      <w:r w:rsidRPr="0030049E">
        <w:rPr>
          <w:rFonts w:eastAsia="宋体" w:cs="Times New Roman"/>
          <w:b/>
          <w:kern w:val="2"/>
          <w:szCs w:val="24"/>
          <w:lang w:eastAsia="zh-CN"/>
        </w:rPr>
        <w:t xml:space="preserve">2: Details of location and sampling information for </w:t>
      </w:r>
      <w:r w:rsidRPr="0030049E">
        <w:rPr>
          <w:rFonts w:eastAsia="宋体" w:cs="Times New Roman" w:hint="eastAsia"/>
          <w:b/>
          <w:kern w:val="2"/>
          <w:szCs w:val="24"/>
          <w:lang w:eastAsia="zh-CN"/>
        </w:rPr>
        <w:t xml:space="preserve">wild </w:t>
      </w:r>
      <w:r w:rsidRPr="0030049E">
        <w:rPr>
          <w:rFonts w:eastAsia="宋体" w:cs="Times New Roman"/>
          <w:b/>
          <w:i/>
          <w:kern w:val="2"/>
          <w:szCs w:val="24"/>
          <w:lang w:eastAsia="zh-CN"/>
        </w:rPr>
        <w:t>Morella</w:t>
      </w:r>
      <w:r w:rsidRPr="0030049E">
        <w:rPr>
          <w:rFonts w:eastAsia="宋体" w:cs="Times New Roman" w:hint="eastAsia"/>
          <w:b/>
          <w:i/>
          <w:kern w:val="2"/>
          <w:szCs w:val="24"/>
          <w:lang w:eastAsia="zh-CN"/>
        </w:rPr>
        <w:t xml:space="preserve"> </w:t>
      </w:r>
      <w:r w:rsidRPr="0030049E">
        <w:rPr>
          <w:rFonts w:eastAsia="宋体" w:cs="Times New Roman" w:hint="eastAsia"/>
          <w:b/>
          <w:kern w:val="2"/>
          <w:szCs w:val="24"/>
          <w:lang w:eastAsia="zh-CN"/>
        </w:rPr>
        <w:t xml:space="preserve">and </w:t>
      </w:r>
      <w:r w:rsidRPr="0030049E">
        <w:rPr>
          <w:rFonts w:eastAsia="宋体" w:cs="Times New Roman"/>
          <w:b/>
          <w:kern w:val="2"/>
          <w:szCs w:val="24"/>
          <w:lang w:eastAsia="zh-CN"/>
        </w:rPr>
        <w:t>outgroup</w:t>
      </w:r>
      <w:r w:rsidRPr="0030049E">
        <w:rPr>
          <w:rFonts w:eastAsia="宋体" w:cs="Times New Roman" w:hint="eastAsia"/>
          <w:b/>
          <w:kern w:val="2"/>
          <w:szCs w:val="24"/>
          <w:lang w:eastAsia="zh-CN"/>
        </w:rPr>
        <w:t xml:space="preserve"> species </w:t>
      </w:r>
      <w:r w:rsidRPr="0030049E">
        <w:rPr>
          <w:rFonts w:eastAsia="宋体" w:cs="Times New Roman"/>
          <w:b/>
          <w:kern w:val="2"/>
          <w:szCs w:val="24"/>
          <w:lang w:eastAsia="zh-CN"/>
        </w:rPr>
        <w:t>investigated in this study</w:t>
      </w:r>
      <w:r w:rsidRPr="0030049E">
        <w:rPr>
          <w:rFonts w:eastAsia="宋体" w:cs="Times New Roman" w:hint="eastAsia"/>
          <w:b/>
          <w:kern w:val="2"/>
          <w:szCs w:val="24"/>
          <w:lang w:eastAsia="zh-CN"/>
        </w:rPr>
        <w:t>.</w:t>
      </w:r>
    </w:p>
    <w:tbl>
      <w:tblPr>
        <w:tblW w:w="0" w:type="auto"/>
        <w:jc w:val="center"/>
        <w:tblLook w:val="04A0" w:firstRow="1" w:lastRow="0" w:firstColumn="1" w:lastColumn="0" w:noHBand="0" w:noVBand="1"/>
      </w:tblPr>
      <w:tblGrid>
        <w:gridCol w:w="2033"/>
        <w:gridCol w:w="1509"/>
        <w:gridCol w:w="3224"/>
        <w:gridCol w:w="1717"/>
        <w:gridCol w:w="1701"/>
        <w:gridCol w:w="1275"/>
        <w:gridCol w:w="1602"/>
      </w:tblGrid>
      <w:tr w:rsidR="004D09FF" w14:paraId="567047DA" w14:textId="77777777" w:rsidTr="00632126">
        <w:trPr>
          <w:jc w:val="center"/>
        </w:trPr>
        <w:tc>
          <w:tcPr>
            <w:tcW w:w="2033" w:type="dxa"/>
            <w:tcBorders>
              <w:top w:val="single" w:sz="4" w:space="0" w:color="auto"/>
              <w:bottom w:val="single" w:sz="4" w:space="0" w:color="auto"/>
            </w:tcBorders>
          </w:tcPr>
          <w:bookmarkEnd w:id="3"/>
          <w:bookmarkEnd w:id="4"/>
          <w:bookmarkEnd w:id="5"/>
          <w:p w14:paraId="55A8B659" w14:textId="77777777" w:rsidR="004D09FF" w:rsidRDefault="004D09FF" w:rsidP="00632126">
            <w:pPr>
              <w:ind w:firstLineChars="50" w:firstLine="90"/>
              <w:rPr>
                <w:sz w:val="18"/>
                <w:szCs w:val="18"/>
              </w:rPr>
            </w:pPr>
            <w:r>
              <w:rPr>
                <w:sz w:val="18"/>
                <w:szCs w:val="18"/>
              </w:rPr>
              <w:t>Taxon</w:t>
            </w:r>
          </w:p>
        </w:tc>
        <w:tc>
          <w:tcPr>
            <w:tcW w:w="1509" w:type="dxa"/>
            <w:tcBorders>
              <w:top w:val="single" w:sz="4" w:space="0" w:color="auto"/>
              <w:bottom w:val="single" w:sz="4" w:space="0" w:color="auto"/>
            </w:tcBorders>
          </w:tcPr>
          <w:p w14:paraId="44685F41" w14:textId="77777777" w:rsidR="004D09FF" w:rsidRDefault="004D09FF" w:rsidP="00632126">
            <w:pPr>
              <w:ind w:firstLineChars="150" w:firstLine="270"/>
              <w:rPr>
                <w:sz w:val="18"/>
                <w:szCs w:val="18"/>
              </w:rPr>
            </w:pPr>
            <w:r>
              <w:rPr>
                <w:sz w:val="18"/>
                <w:szCs w:val="18"/>
              </w:rPr>
              <w:t>ID</w:t>
            </w:r>
          </w:p>
        </w:tc>
        <w:tc>
          <w:tcPr>
            <w:tcW w:w="3224" w:type="dxa"/>
            <w:tcBorders>
              <w:top w:val="single" w:sz="4" w:space="0" w:color="auto"/>
              <w:bottom w:val="single" w:sz="4" w:space="0" w:color="auto"/>
            </w:tcBorders>
          </w:tcPr>
          <w:p w14:paraId="731B222B" w14:textId="77777777" w:rsidR="004D09FF" w:rsidRDefault="004D09FF" w:rsidP="00632126">
            <w:pPr>
              <w:ind w:firstLineChars="300" w:firstLine="540"/>
              <w:rPr>
                <w:sz w:val="18"/>
                <w:szCs w:val="18"/>
              </w:rPr>
            </w:pPr>
            <w:r>
              <w:rPr>
                <w:sz w:val="18"/>
                <w:szCs w:val="18"/>
              </w:rPr>
              <w:t>Location</w:t>
            </w:r>
          </w:p>
        </w:tc>
        <w:tc>
          <w:tcPr>
            <w:tcW w:w="1717" w:type="dxa"/>
            <w:tcBorders>
              <w:top w:val="single" w:sz="4" w:space="0" w:color="auto"/>
              <w:bottom w:val="single" w:sz="4" w:space="0" w:color="auto"/>
            </w:tcBorders>
          </w:tcPr>
          <w:p w14:paraId="72FAB87D" w14:textId="77777777" w:rsidR="004D09FF" w:rsidRDefault="004D09FF" w:rsidP="00632126">
            <w:pPr>
              <w:ind w:firstLineChars="300" w:firstLine="540"/>
              <w:rPr>
                <w:sz w:val="18"/>
                <w:szCs w:val="18"/>
              </w:rPr>
            </w:pPr>
            <w:r>
              <w:rPr>
                <w:sz w:val="18"/>
                <w:szCs w:val="18"/>
              </w:rPr>
              <w:t>Latitude</w:t>
            </w:r>
          </w:p>
        </w:tc>
        <w:tc>
          <w:tcPr>
            <w:tcW w:w="1701" w:type="dxa"/>
            <w:tcBorders>
              <w:top w:val="single" w:sz="4" w:space="0" w:color="auto"/>
              <w:bottom w:val="single" w:sz="4" w:space="0" w:color="auto"/>
            </w:tcBorders>
          </w:tcPr>
          <w:p w14:paraId="178490C5" w14:textId="77777777" w:rsidR="004D09FF" w:rsidRDefault="004D09FF" w:rsidP="00632126">
            <w:pPr>
              <w:ind w:firstLineChars="150" w:firstLine="270"/>
              <w:rPr>
                <w:sz w:val="18"/>
                <w:szCs w:val="18"/>
              </w:rPr>
            </w:pPr>
            <w:r>
              <w:rPr>
                <w:sz w:val="18"/>
                <w:szCs w:val="18"/>
              </w:rPr>
              <w:t>Longitude</w:t>
            </w:r>
          </w:p>
        </w:tc>
        <w:tc>
          <w:tcPr>
            <w:tcW w:w="1275" w:type="dxa"/>
            <w:tcBorders>
              <w:top w:val="single" w:sz="4" w:space="0" w:color="auto"/>
              <w:bottom w:val="single" w:sz="4" w:space="0" w:color="auto"/>
            </w:tcBorders>
          </w:tcPr>
          <w:p w14:paraId="53B284B2" w14:textId="77777777" w:rsidR="004D09FF" w:rsidRDefault="004D09FF" w:rsidP="00632126">
            <w:pPr>
              <w:rPr>
                <w:sz w:val="18"/>
                <w:szCs w:val="18"/>
              </w:rPr>
            </w:pPr>
            <w:r>
              <w:rPr>
                <w:sz w:val="18"/>
                <w:szCs w:val="18"/>
              </w:rPr>
              <w:t>Altitude(m)</w:t>
            </w:r>
          </w:p>
        </w:tc>
        <w:tc>
          <w:tcPr>
            <w:tcW w:w="1602" w:type="dxa"/>
            <w:tcBorders>
              <w:top w:val="single" w:sz="4" w:space="0" w:color="auto"/>
              <w:bottom w:val="single" w:sz="4" w:space="0" w:color="auto"/>
            </w:tcBorders>
          </w:tcPr>
          <w:p w14:paraId="0299842C" w14:textId="77777777" w:rsidR="004D09FF" w:rsidRDefault="004D09FF" w:rsidP="00632126">
            <w:pPr>
              <w:rPr>
                <w:sz w:val="18"/>
                <w:szCs w:val="18"/>
              </w:rPr>
            </w:pPr>
            <w:r>
              <w:rPr>
                <w:rFonts w:hint="eastAsia"/>
                <w:sz w:val="18"/>
                <w:szCs w:val="18"/>
              </w:rPr>
              <w:t>Voucher no.</w:t>
            </w:r>
          </w:p>
        </w:tc>
      </w:tr>
      <w:tr w:rsidR="004D09FF" w14:paraId="61CD0A36" w14:textId="77777777" w:rsidTr="00632126">
        <w:trPr>
          <w:jc w:val="center"/>
        </w:trPr>
        <w:tc>
          <w:tcPr>
            <w:tcW w:w="2033" w:type="dxa"/>
            <w:tcBorders>
              <w:top w:val="single" w:sz="4" w:space="0" w:color="auto"/>
            </w:tcBorders>
          </w:tcPr>
          <w:p w14:paraId="2C81550F" w14:textId="77777777" w:rsidR="004D09FF" w:rsidRDefault="004D09FF" w:rsidP="00632126">
            <w:pPr>
              <w:rPr>
                <w:sz w:val="18"/>
                <w:szCs w:val="18"/>
              </w:rPr>
            </w:pPr>
            <w:r>
              <w:rPr>
                <w:i/>
                <w:sz w:val="18"/>
                <w:szCs w:val="18"/>
              </w:rPr>
              <w:t>Morella rubra</w:t>
            </w:r>
          </w:p>
        </w:tc>
        <w:tc>
          <w:tcPr>
            <w:tcW w:w="1509" w:type="dxa"/>
            <w:tcBorders>
              <w:top w:val="single" w:sz="4" w:space="0" w:color="auto"/>
            </w:tcBorders>
          </w:tcPr>
          <w:p w14:paraId="78A8E947" w14:textId="77777777" w:rsidR="004D09FF" w:rsidRPr="009E6501" w:rsidRDefault="004D09FF" w:rsidP="00632126">
            <w:pPr>
              <w:ind w:firstLineChars="100" w:firstLine="180"/>
              <w:rPr>
                <w:color w:val="000000" w:themeColor="text1"/>
                <w:sz w:val="18"/>
                <w:szCs w:val="18"/>
              </w:rPr>
            </w:pPr>
            <w:r w:rsidRPr="009E6501">
              <w:rPr>
                <w:color w:val="000000" w:themeColor="text1"/>
                <w:sz w:val="18"/>
                <w:szCs w:val="18"/>
              </w:rPr>
              <w:t>ZJGT</w:t>
            </w:r>
          </w:p>
        </w:tc>
        <w:tc>
          <w:tcPr>
            <w:tcW w:w="3224" w:type="dxa"/>
            <w:tcBorders>
              <w:top w:val="single" w:sz="4" w:space="0" w:color="auto"/>
            </w:tcBorders>
          </w:tcPr>
          <w:p w14:paraId="030A37EA" w14:textId="77777777" w:rsidR="004D09FF" w:rsidRDefault="004D09FF" w:rsidP="00632126">
            <w:pPr>
              <w:rPr>
                <w:sz w:val="18"/>
                <w:szCs w:val="18"/>
              </w:rPr>
            </w:pPr>
            <w:proofErr w:type="spellStart"/>
            <w:r>
              <w:rPr>
                <w:sz w:val="18"/>
                <w:szCs w:val="18"/>
              </w:rPr>
              <w:t>Gutianshan</w:t>
            </w:r>
            <w:proofErr w:type="spellEnd"/>
            <w:r>
              <w:rPr>
                <w:sz w:val="18"/>
                <w:szCs w:val="18"/>
              </w:rPr>
              <w:t>, Zhejiang, China</w:t>
            </w:r>
          </w:p>
        </w:tc>
        <w:tc>
          <w:tcPr>
            <w:tcW w:w="1717" w:type="dxa"/>
            <w:tcBorders>
              <w:top w:val="single" w:sz="4" w:space="0" w:color="auto"/>
            </w:tcBorders>
          </w:tcPr>
          <w:p w14:paraId="3A0FCDDF" w14:textId="77777777" w:rsidR="004D09FF" w:rsidRDefault="004D09FF" w:rsidP="00632126">
            <w:pPr>
              <w:ind w:firstLineChars="150" w:firstLine="270"/>
              <w:rPr>
                <w:sz w:val="18"/>
                <w:szCs w:val="18"/>
              </w:rPr>
            </w:pPr>
            <w:r>
              <w:rPr>
                <w:sz w:val="18"/>
                <w:szCs w:val="18"/>
              </w:rPr>
              <w:t>N29°8’41.77"</w:t>
            </w:r>
          </w:p>
        </w:tc>
        <w:tc>
          <w:tcPr>
            <w:tcW w:w="1701" w:type="dxa"/>
            <w:tcBorders>
              <w:top w:val="single" w:sz="4" w:space="0" w:color="auto"/>
            </w:tcBorders>
          </w:tcPr>
          <w:p w14:paraId="0B59B0E5" w14:textId="77777777" w:rsidR="004D09FF" w:rsidRDefault="004D09FF" w:rsidP="00632126">
            <w:pPr>
              <w:ind w:firstLineChars="100" w:firstLine="180"/>
              <w:rPr>
                <w:sz w:val="18"/>
                <w:szCs w:val="18"/>
              </w:rPr>
            </w:pPr>
            <w:r>
              <w:rPr>
                <w:sz w:val="18"/>
                <w:szCs w:val="18"/>
              </w:rPr>
              <w:t>E118°9’11.18"</w:t>
            </w:r>
          </w:p>
        </w:tc>
        <w:tc>
          <w:tcPr>
            <w:tcW w:w="1275" w:type="dxa"/>
            <w:tcBorders>
              <w:top w:val="single" w:sz="4" w:space="0" w:color="auto"/>
            </w:tcBorders>
          </w:tcPr>
          <w:p w14:paraId="0AE3F33F" w14:textId="77777777" w:rsidR="004D09FF" w:rsidRDefault="004D09FF" w:rsidP="00632126">
            <w:pPr>
              <w:ind w:firstLineChars="150" w:firstLine="270"/>
              <w:rPr>
                <w:sz w:val="18"/>
                <w:szCs w:val="18"/>
              </w:rPr>
            </w:pPr>
            <w:r>
              <w:rPr>
                <w:sz w:val="18"/>
                <w:szCs w:val="18"/>
              </w:rPr>
              <w:t>455</w:t>
            </w:r>
          </w:p>
        </w:tc>
        <w:tc>
          <w:tcPr>
            <w:tcW w:w="1602" w:type="dxa"/>
            <w:tcBorders>
              <w:top w:val="single" w:sz="4" w:space="0" w:color="auto"/>
            </w:tcBorders>
          </w:tcPr>
          <w:p w14:paraId="65F77840" w14:textId="77777777" w:rsidR="004D09FF" w:rsidRDefault="004D09FF" w:rsidP="00632126">
            <w:pPr>
              <w:rPr>
                <w:sz w:val="18"/>
                <w:szCs w:val="18"/>
              </w:rPr>
            </w:pPr>
            <w:r>
              <w:rPr>
                <w:rFonts w:hint="eastAsia"/>
                <w:sz w:val="18"/>
                <w:szCs w:val="18"/>
              </w:rPr>
              <w:t>CN201307041</w:t>
            </w:r>
          </w:p>
        </w:tc>
      </w:tr>
      <w:tr w:rsidR="004D09FF" w14:paraId="4F195ADB" w14:textId="77777777" w:rsidTr="00632126">
        <w:trPr>
          <w:jc w:val="center"/>
        </w:trPr>
        <w:tc>
          <w:tcPr>
            <w:tcW w:w="2033" w:type="dxa"/>
          </w:tcPr>
          <w:p w14:paraId="120DA717" w14:textId="77777777" w:rsidR="004D09FF" w:rsidRDefault="004D09FF" w:rsidP="00632126">
            <w:pPr>
              <w:rPr>
                <w:sz w:val="18"/>
                <w:szCs w:val="18"/>
              </w:rPr>
            </w:pPr>
          </w:p>
        </w:tc>
        <w:tc>
          <w:tcPr>
            <w:tcW w:w="1509" w:type="dxa"/>
          </w:tcPr>
          <w:p w14:paraId="30CFDF4B" w14:textId="77777777" w:rsidR="004D09FF" w:rsidRPr="009E6501" w:rsidRDefault="004D09FF" w:rsidP="00632126">
            <w:pPr>
              <w:ind w:firstLineChars="100" w:firstLine="180"/>
              <w:rPr>
                <w:color w:val="000000" w:themeColor="text1"/>
                <w:sz w:val="18"/>
                <w:szCs w:val="18"/>
              </w:rPr>
            </w:pPr>
            <w:r w:rsidRPr="009E6501">
              <w:rPr>
                <w:color w:val="000000" w:themeColor="text1"/>
                <w:sz w:val="18"/>
                <w:szCs w:val="18"/>
              </w:rPr>
              <w:t>ZJDP</w:t>
            </w:r>
          </w:p>
        </w:tc>
        <w:tc>
          <w:tcPr>
            <w:tcW w:w="3224" w:type="dxa"/>
          </w:tcPr>
          <w:p w14:paraId="31B61418" w14:textId="77777777" w:rsidR="004D09FF" w:rsidRDefault="004D09FF" w:rsidP="00632126">
            <w:pPr>
              <w:rPr>
                <w:sz w:val="18"/>
                <w:szCs w:val="18"/>
              </w:rPr>
            </w:pPr>
            <w:proofErr w:type="spellStart"/>
            <w:r>
              <w:rPr>
                <w:rFonts w:hint="eastAsia"/>
                <w:sz w:val="18"/>
                <w:szCs w:val="18"/>
              </w:rPr>
              <w:t>Dapanshan</w:t>
            </w:r>
            <w:proofErr w:type="spellEnd"/>
            <w:r>
              <w:rPr>
                <w:rFonts w:hint="eastAsia"/>
                <w:sz w:val="18"/>
                <w:szCs w:val="18"/>
              </w:rPr>
              <w:t>, Zhejiang, China</w:t>
            </w:r>
          </w:p>
        </w:tc>
        <w:tc>
          <w:tcPr>
            <w:tcW w:w="1717" w:type="dxa"/>
          </w:tcPr>
          <w:p w14:paraId="312D9A03" w14:textId="77777777" w:rsidR="004D09FF" w:rsidRDefault="004D09FF" w:rsidP="00632126">
            <w:pPr>
              <w:ind w:firstLineChars="150" w:firstLine="270"/>
              <w:rPr>
                <w:sz w:val="18"/>
                <w:szCs w:val="18"/>
              </w:rPr>
            </w:pPr>
            <w:r>
              <w:rPr>
                <w:sz w:val="18"/>
                <w:szCs w:val="18"/>
              </w:rPr>
              <w:t>N28°59’27.16"</w:t>
            </w:r>
          </w:p>
        </w:tc>
        <w:tc>
          <w:tcPr>
            <w:tcW w:w="1701" w:type="dxa"/>
          </w:tcPr>
          <w:p w14:paraId="3D7A2EE5" w14:textId="77777777" w:rsidR="004D09FF" w:rsidRDefault="004D09FF" w:rsidP="00632126">
            <w:pPr>
              <w:ind w:firstLineChars="100" w:firstLine="180"/>
              <w:rPr>
                <w:sz w:val="18"/>
                <w:szCs w:val="18"/>
              </w:rPr>
            </w:pPr>
            <w:r>
              <w:rPr>
                <w:rFonts w:ascii="TimesNewRomanPSMT" w:hAnsi="TimesNewRomanPSMT" w:cs="TimesNewRomanPSMT"/>
                <w:sz w:val="18"/>
                <w:szCs w:val="18"/>
              </w:rPr>
              <w:t>E120°26’26.54"</w:t>
            </w:r>
          </w:p>
        </w:tc>
        <w:tc>
          <w:tcPr>
            <w:tcW w:w="1275" w:type="dxa"/>
          </w:tcPr>
          <w:p w14:paraId="1365DDD0" w14:textId="77777777" w:rsidR="004D09FF" w:rsidRDefault="004D09FF" w:rsidP="00632126">
            <w:pPr>
              <w:ind w:firstLineChars="150" w:firstLine="270"/>
              <w:rPr>
                <w:sz w:val="18"/>
                <w:szCs w:val="18"/>
              </w:rPr>
            </w:pPr>
            <w:r>
              <w:rPr>
                <w:rFonts w:hint="eastAsia"/>
                <w:sz w:val="18"/>
                <w:szCs w:val="18"/>
              </w:rPr>
              <w:t>683</w:t>
            </w:r>
          </w:p>
        </w:tc>
        <w:tc>
          <w:tcPr>
            <w:tcW w:w="1602" w:type="dxa"/>
          </w:tcPr>
          <w:p w14:paraId="45FB2724" w14:textId="77777777" w:rsidR="004D09FF" w:rsidRDefault="004D09FF" w:rsidP="00632126">
            <w:pPr>
              <w:rPr>
                <w:sz w:val="18"/>
                <w:szCs w:val="18"/>
              </w:rPr>
            </w:pPr>
            <w:r>
              <w:rPr>
                <w:rFonts w:hint="eastAsia"/>
                <w:sz w:val="18"/>
                <w:szCs w:val="18"/>
              </w:rPr>
              <w:t>CN201307051</w:t>
            </w:r>
          </w:p>
        </w:tc>
      </w:tr>
      <w:tr w:rsidR="004D09FF" w14:paraId="3A064627" w14:textId="77777777" w:rsidTr="00632126">
        <w:trPr>
          <w:jc w:val="center"/>
        </w:trPr>
        <w:tc>
          <w:tcPr>
            <w:tcW w:w="2033" w:type="dxa"/>
          </w:tcPr>
          <w:p w14:paraId="1ABF680A" w14:textId="77777777" w:rsidR="004D09FF" w:rsidRDefault="004D09FF" w:rsidP="00632126">
            <w:pPr>
              <w:rPr>
                <w:sz w:val="18"/>
                <w:szCs w:val="18"/>
              </w:rPr>
            </w:pPr>
          </w:p>
        </w:tc>
        <w:tc>
          <w:tcPr>
            <w:tcW w:w="1509" w:type="dxa"/>
          </w:tcPr>
          <w:p w14:paraId="3C07115D" w14:textId="77777777" w:rsidR="004D09FF" w:rsidRPr="009E6501" w:rsidRDefault="004D09FF" w:rsidP="00632126">
            <w:pPr>
              <w:ind w:firstLineChars="100" w:firstLine="180"/>
              <w:rPr>
                <w:color w:val="000000" w:themeColor="text1"/>
                <w:sz w:val="18"/>
                <w:szCs w:val="18"/>
              </w:rPr>
            </w:pPr>
            <w:r w:rsidRPr="009E6501">
              <w:rPr>
                <w:color w:val="000000" w:themeColor="text1"/>
                <w:sz w:val="18"/>
                <w:szCs w:val="18"/>
              </w:rPr>
              <w:t>ZJWY</w:t>
            </w:r>
          </w:p>
        </w:tc>
        <w:tc>
          <w:tcPr>
            <w:tcW w:w="3224" w:type="dxa"/>
          </w:tcPr>
          <w:p w14:paraId="7631EC6E" w14:textId="77777777" w:rsidR="004D09FF" w:rsidRDefault="004D09FF" w:rsidP="00632126">
            <w:pPr>
              <w:rPr>
                <w:sz w:val="18"/>
                <w:szCs w:val="18"/>
              </w:rPr>
            </w:pPr>
            <w:proofErr w:type="spellStart"/>
            <w:r>
              <w:rPr>
                <w:rFonts w:hint="eastAsia"/>
                <w:sz w:val="18"/>
                <w:szCs w:val="18"/>
              </w:rPr>
              <w:t>Wuyanling</w:t>
            </w:r>
            <w:proofErr w:type="spellEnd"/>
            <w:r>
              <w:rPr>
                <w:rFonts w:hint="eastAsia"/>
                <w:sz w:val="18"/>
                <w:szCs w:val="18"/>
              </w:rPr>
              <w:t>, Zhejiang, China</w:t>
            </w:r>
          </w:p>
        </w:tc>
        <w:tc>
          <w:tcPr>
            <w:tcW w:w="1717" w:type="dxa"/>
          </w:tcPr>
          <w:p w14:paraId="74483B62" w14:textId="77777777" w:rsidR="004D09FF" w:rsidRDefault="004D09FF" w:rsidP="00632126">
            <w:pPr>
              <w:ind w:firstLineChars="150" w:firstLine="270"/>
              <w:rPr>
                <w:sz w:val="18"/>
                <w:szCs w:val="18"/>
              </w:rPr>
            </w:pPr>
            <w:r>
              <w:rPr>
                <w:rFonts w:ascii="TimesNewRomanPSMT" w:hAnsi="TimesNewRomanPSMT" w:cs="TimesNewRomanPSMT"/>
                <w:sz w:val="18"/>
                <w:szCs w:val="18"/>
              </w:rPr>
              <w:t>N27°42’20.40"</w:t>
            </w:r>
          </w:p>
        </w:tc>
        <w:tc>
          <w:tcPr>
            <w:tcW w:w="1701" w:type="dxa"/>
          </w:tcPr>
          <w:p w14:paraId="121B0F86" w14:textId="77777777" w:rsidR="004D09FF" w:rsidRDefault="004D09FF" w:rsidP="00632126">
            <w:pPr>
              <w:ind w:firstLineChars="100" w:firstLine="180"/>
              <w:rPr>
                <w:sz w:val="18"/>
                <w:szCs w:val="18"/>
              </w:rPr>
            </w:pPr>
            <w:r>
              <w:rPr>
                <w:rFonts w:ascii="TimesNewRomanPSMT" w:hAnsi="TimesNewRomanPSMT" w:cs="TimesNewRomanPSMT"/>
                <w:sz w:val="18"/>
                <w:szCs w:val="18"/>
              </w:rPr>
              <w:t>E119°40’30.83"</w:t>
            </w:r>
          </w:p>
        </w:tc>
        <w:tc>
          <w:tcPr>
            <w:tcW w:w="1275" w:type="dxa"/>
          </w:tcPr>
          <w:p w14:paraId="332F30F7" w14:textId="77777777" w:rsidR="004D09FF" w:rsidRDefault="004D09FF" w:rsidP="00632126">
            <w:pPr>
              <w:ind w:firstLineChars="150" w:firstLine="270"/>
              <w:rPr>
                <w:sz w:val="18"/>
                <w:szCs w:val="18"/>
              </w:rPr>
            </w:pPr>
            <w:r>
              <w:rPr>
                <w:rFonts w:hint="eastAsia"/>
                <w:sz w:val="18"/>
                <w:szCs w:val="18"/>
              </w:rPr>
              <w:t>882</w:t>
            </w:r>
          </w:p>
        </w:tc>
        <w:tc>
          <w:tcPr>
            <w:tcW w:w="1602" w:type="dxa"/>
          </w:tcPr>
          <w:p w14:paraId="347650CB" w14:textId="77777777" w:rsidR="004D09FF" w:rsidRDefault="004D09FF" w:rsidP="00632126">
            <w:pPr>
              <w:rPr>
                <w:sz w:val="18"/>
                <w:szCs w:val="18"/>
              </w:rPr>
            </w:pPr>
            <w:r>
              <w:rPr>
                <w:rFonts w:hint="eastAsia"/>
                <w:sz w:val="18"/>
                <w:szCs w:val="18"/>
              </w:rPr>
              <w:t>CN20130707</w:t>
            </w:r>
          </w:p>
        </w:tc>
      </w:tr>
      <w:tr w:rsidR="004D09FF" w14:paraId="14A23D8F" w14:textId="77777777" w:rsidTr="00632126">
        <w:trPr>
          <w:jc w:val="center"/>
        </w:trPr>
        <w:tc>
          <w:tcPr>
            <w:tcW w:w="2033" w:type="dxa"/>
          </w:tcPr>
          <w:p w14:paraId="1DBE07CF" w14:textId="77777777" w:rsidR="004D09FF" w:rsidRDefault="004D09FF" w:rsidP="00632126">
            <w:pPr>
              <w:rPr>
                <w:sz w:val="18"/>
                <w:szCs w:val="18"/>
              </w:rPr>
            </w:pPr>
          </w:p>
        </w:tc>
        <w:tc>
          <w:tcPr>
            <w:tcW w:w="1509" w:type="dxa"/>
          </w:tcPr>
          <w:p w14:paraId="1E3E482C" w14:textId="77777777" w:rsidR="004D09FF" w:rsidRPr="009E6501" w:rsidRDefault="004D09FF" w:rsidP="00632126">
            <w:pPr>
              <w:ind w:firstLineChars="100" w:firstLine="180"/>
              <w:rPr>
                <w:color w:val="000000" w:themeColor="text1"/>
                <w:sz w:val="18"/>
                <w:szCs w:val="18"/>
              </w:rPr>
            </w:pPr>
            <w:r w:rsidRPr="009E6501">
              <w:rPr>
                <w:color w:val="000000" w:themeColor="text1"/>
                <w:sz w:val="18"/>
                <w:szCs w:val="18"/>
              </w:rPr>
              <w:t>FJNP</w:t>
            </w:r>
          </w:p>
        </w:tc>
        <w:tc>
          <w:tcPr>
            <w:tcW w:w="3224" w:type="dxa"/>
          </w:tcPr>
          <w:p w14:paraId="56638DC2" w14:textId="77777777" w:rsidR="004D09FF" w:rsidRDefault="004D09FF" w:rsidP="00632126">
            <w:pPr>
              <w:rPr>
                <w:sz w:val="18"/>
                <w:szCs w:val="18"/>
              </w:rPr>
            </w:pPr>
            <w:proofErr w:type="spellStart"/>
            <w:r>
              <w:rPr>
                <w:rFonts w:hint="eastAsia"/>
                <w:sz w:val="18"/>
                <w:szCs w:val="18"/>
              </w:rPr>
              <w:t>Mangdangshan</w:t>
            </w:r>
            <w:proofErr w:type="spellEnd"/>
            <w:r>
              <w:rPr>
                <w:rFonts w:hint="eastAsia"/>
                <w:sz w:val="18"/>
                <w:szCs w:val="18"/>
              </w:rPr>
              <w:t>, Fujian, China</w:t>
            </w:r>
          </w:p>
        </w:tc>
        <w:tc>
          <w:tcPr>
            <w:tcW w:w="1717" w:type="dxa"/>
          </w:tcPr>
          <w:p w14:paraId="44423A25" w14:textId="77777777" w:rsidR="004D09FF" w:rsidRDefault="004D09FF" w:rsidP="00632126">
            <w:pPr>
              <w:ind w:firstLineChars="150" w:firstLine="270"/>
              <w:rPr>
                <w:sz w:val="18"/>
                <w:szCs w:val="18"/>
              </w:rPr>
            </w:pPr>
            <w:r>
              <w:rPr>
                <w:rFonts w:ascii="TimesNewRomanPSMT" w:hAnsi="TimesNewRomanPSMT" w:cs="TimesNewRomanPSMT"/>
                <w:sz w:val="18"/>
                <w:szCs w:val="18"/>
              </w:rPr>
              <w:t>N26°41’39.52"</w:t>
            </w:r>
          </w:p>
        </w:tc>
        <w:tc>
          <w:tcPr>
            <w:tcW w:w="1701" w:type="dxa"/>
          </w:tcPr>
          <w:p w14:paraId="3BBD8225" w14:textId="77777777" w:rsidR="004D09FF" w:rsidRDefault="004D09FF" w:rsidP="00632126">
            <w:pPr>
              <w:ind w:firstLineChars="100" w:firstLine="180"/>
              <w:rPr>
                <w:sz w:val="18"/>
                <w:szCs w:val="18"/>
              </w:rPr>
            </w:pPr>
            <w:r>
              <w:rPr>
                <w:rFonts w:ascii="TimesNewRomanPSMT" w:hAnsi="TimesNewRomanPSMT" w:cs="TimesNewRomanPSMT"/>
                <w:sz w:val="18"/>
                <w:szCs w:val="18"/>
              </w:rPr>
              <w:t>E118°07’32.67"</w:t>
            </w:r>
          </w:p>
        </w:tc>
        <w:tc>
          <w:tcPr>
            <w:tcW w:w="1275" w:type="dxa"/>
          </w:tcPr>
          <w:p w14:paraId="7036A413" w14:textId="77777777" w:rsidR="004D09FF" w:rsidRDefault="004D09FF" w:rsidP="00632126">
            <w:pPr>
              <w:ind w:firstLineChars="150" w:firstLine="270"/>
              <w:rPr>
                <w:sz w:val="18"/>
                <w:szCs w:val="18"/>
              </w:rPr>
            </w:pPr>
            <w:r>
              <w:rPr>
                <w:rFonts w:hint="eastAsia"/>
                <w:sz w:val="18"/>
                <w:szCs w:val="18"/>
              </w:rPr>
              <w:t>253</w:t>
            </w:r>
          </w:p>
        </w:tc>
        <w:tc>
          <w:tcPr>
            <w:tcW w:w="1602" w:type="dxa"/>
          </w:tcPr>
          <w:p w14:paraId="7B41568C" w14:textId="77777777" w:rsidR="004D09FF" w:rsidRDefault="004D09FF" w:rsidP="00632126">
            <w:pPr>
              <w:rPr>
                <w:sz w:val="18"/>
                <w:szCs w:val="18"/>
              </w:rPr>
            </w:pPr>
            <w:r>
              <w:rPr>
                <w:rFonts w:hint="eastAsia"/>
                <w:sz w:val="18"/>
                <w:szCs w:val="18"/>
              </w:rPr>
              <w:t>CN130324</w:t>
            </w:r>
          </w:p>
        </w:tc>
      </w:tr>
      <w:tr w:rsidR="004D09FF" w14:paraId="7DE4FA0A" w14:textId="77777777" w:rsidTr="00632126">
        <w:trPr>
          <w:jc w:val="center"/>
        </w:trPr>
        <w:tc>
          <w:tcPr>
            <w:tcW w:w="2033" w:type="dxa"/>
          </w:tcPr>
          <w:p w14:paraId="2F2064CD" w14:textId="77777777" w:rsidR="004D09FF" w:rsidRDefault="004D09FF" w:rsidP="00632126">
            <w:pPr>
              <w:rPr>
                <w:sz w:val="18"/>
                <w:szCs w:val="18"/>
              </w:rPr>
            </w:pPr>
          </w:p>
        </w:tc>
        <w:tc>
          <w:tcPr>
            <w:tcW w:w="1509" w:type="dxa"/>
          </w:tcPr>
          <w:p w14:paraId="08C7DBC0" w14:textId="77777777" w:rsidR="004D09FF" w:rsidRPr="009E6501" w:rsidRDefault="004D09FF" w:rsidP="00632126">
            <w:pPr>
              <w:ind w:firstLineChars="100" w:firstLine="180"/>
              <w:rPr>
                <w:color w:val="000000" w:themeColor="text1"/>
                <w:sz w:val="18"/>
                <w:szCs w:val="18"/>
              </w:rPr>
            </w:pPr>
            <w:r w:rsidRPr="009E6501">
              <w:rPr>
                <w:color w:val="000000" w:themeColor="text1"/>
                <w:sz w:val="18"/>
                <w:szCs w:val="18"/>
              </w:rPr>
              <w:t>FJZS</w:t>
            </w:r>
          </w:p>
        </w:tc>
        <w:tc>
          <w:tcPr>
            <w:tcW w:w="3224" w:type="dxa"/>
          </w:tcPr>
          <w:p w14:paraId="76460EF7" w14:textId="77777777" w:rsidR="004D09FF" w:rsidRDefault="004D09FF" w:rsidP="00632126">
            <w:pPr>
              <w:rPr>
                <w:sz w:val="18"/>
                <w:szCs w:val="18"/>
              </w:rPr>
            </w:pPr>
            <w:r>
              <w:rPr>
                <w:rFonts w:hint="eastAsia"/>
                <w:sz w:val="18"/>
                <w:szCs w:val="18"/>
              </w:rPr>
              <w:t>Zhangzhou, Fujian, China</w:t>
            </w:r>
          </w:p>
        </w:tc>
        <w:tc>
          <w:tcPr>
            <w:tcW w:w="1717" w:type="dxa"/>
          </w:tcPr>
          <w:p w14:paraId="78B91F1A" w14:textId="77777777" w:rsidR="004D09FF" w:rsidRDefault="004D09FF" w:rsidP="00632126">
            <w:pPr>
              <w:ind w:firstLineChars="150" w:firstLine="270"/>
              <w:rPr>
                <w:sz w:val="18"/>
                <w:szCs w:val="18"/>
              </w:rPr>
            </w:pPr>
            <w:r>
              <w:rPr>
                <w:rFonts w:ascii="TimesNewRomanPSMT" w:hAnsi="TimesNewRomanPSMT" w:cs="TimesNewRomanPSMT"/>
                <w:sz w:val="18"/>
                <w:szCs w:val="18"/>
              </w:rPr>
              <w:t>N24°35’30.44"</w:t>
            </w:r>
          </w:p>
        </w:tc>
        <w:tc>
          <w:tcPr>
            <w:tcW w:w="1701" w:type="dxa"/>
          </w:tcPr>
          <w:p w14:paraId="70EB0E92" w14:textId="77777777" w:rsidR="004D09FF" w:rsidRDefault="004D09FF" w:rsidP="00632126">
            <w:pPr>
              <w:ind w:firstLineChars="100" w:firstLine="180"/>
              <w:rPr>
                <w:sz w:val="18"/>
                <w:szCs w:val="18"/>
              </w:rPr>
            </w:pPr>
            <w:r>
              <w:rPr>
                <w:rFonts w:ascii="TimesNewRomanPSMT" w:hAnsi="TimesNewRomanPSMT" w:cs="TimesNewRomanPSMT"/>
                <w:sz w:val="18"/>
                <w:szCs w:val="18"/>
              </w:rPr>
              <w:t>E117°56’49.70"</w:t>
            </w:r>
          </w:p>
        </w:tc>
        <w:tc>
          <w:tcPr>
            <w:tcW w:w="1275" w:type="dxa"/>
          </w:tcPr>
          <w:p w14:paraId="049AE710" w14:textId="77777777" w:rsidR="004D09FF" w:rsidRDefault="004D09FF" w:rsidP="00632126">
            <w:pPr>
              <w:ind w:firstLineChars="150" w:firstLine="270"/>
              <w:rPr>
                <w:sz w:val="18"/>
                <w:szCs w:val="18"/>
              </w:rPr>
            </w:pPr>
            <w:r>
              <w:rPr>
                <w:rFonts w:hint="eastAsia"/>
                <w:sz w:val="18"/>
                <w:szCs w:val="18"/>
              </w:rPr>
              <w:t>210</w:t>
            </w:r>
          </w:p>
        </w:tc>
        <w:tc>
          <w:tcPr>
            <w:tcW w:w="1602" w:type="dxa"/>
          </w:tcPr>
          <w:p w14:paraId="459EF334" w14:textId="77777777" w:rsidR="004D09FF" w:rsidRDefault="004D09FF" w:rsidP="00632126">
            <w:pPr>
              <w:rPr>
                <w:sz w:val="18"/>
                <w:szCs w:val="18"/>
              </w:rPr>
            </w:pPr>
            <w:r>
              <w:rPr>
                <w:rFonts w:hint="eastAsia"/>
                <w:sz w:val="18"/>
                <w:szCs w:val="18"/>
              </w:rPr>
              <w:t>CN130321</w:t>
            </w:r>
          </w:p>
        </w:tc>
      </w:tr>
      <w:tr w:rsidR="004D09FF" w14:paraId="03500093" w14:textId="77777777" w:rsidTr="00632126">
        <w:trPr>
          <w:jc w:val="center"/>
        </w:trPr>
        <w:tc>
          <w:tcPr>
            <w:tcW w:w="2033" w:type="dxa"/>
          </w:tcPr>
          <w:p w14:paraId="54593DE7" w14:textId="77777777" w:rsidR="004D09FF" w:rsidRDefault="004D09FF" w:rsidP="00632126">
            <w:pPr>
              <w:rPr>
                <w:sz w:val="18"/>
                <w:szCs w:val="18"/>
              </w:rPr>
            </w:pPr>
          </w:p>
        </w:tc>
        <w:tc>
          <w:tcPr>
            <w:tcW w:w="1509" w:type="dxa"/>
          </w:tcPr>
          <w:p w14:paraId="7EA8B2E3" w14:textId="77777777" w:rsidR="004D09FF" w:rsidRPr="009E6501" w:rsidRDefault="004D09FF" w:rsidP="00632126">
            <w:pPr>
              <w:ind w:firstLineChars="100" w:firstLine="180"/>
              <w:rPr>
                <w:color w:val="000000" w:themeColor="text1"/>
                <w:sz w:val="18"/>
                <w:szCs w:val="18"/>
              </w:rPr>
            </w:pPr>
            <w:r w:rsidRPr="009E6501">
              <w:rPr>
                <w:color w:val="000000" w:themeColor="text1"/>
                <w:sz w:val="18"/>
                <w:szCs w:val="18"/>
              </w:rPr>
              <w:t>FJXC</w:t>
            </w:r>
          </w:p>
        </w:tc>
        <w:tc>
          <w:tcPr>
            <w:tcW w:w="3224" w:type="dxa"/>
          </w:tcPr>
          <w:p w14:paraId="28E3A4DA" w14:textId="77777777" w:rsidR="004D09FF" w:rsidRDefault="004D09FF" w:rsidP="00632126">
            <w:pPr>
              <w:rPr>
                <w:sz w:val="18"/>
                <w:szCs w:val="18"/>
              </w:rPr>
            </w:pPr>
            <w:proofErr w:type="spellStart"/>
            <w:r>
              <w:rPr>
                <w:rFonts w:hint="eastAsia"/>
                <w:sz w:val="18"/>
                <w:szCs w:val="18"/>
              </w:rPr>
              <w:t>Xiacangcun</w:t>
            </w:r>
            <w:proofErr w:type="spellEnd"/>
            <w:r>
              <w:rPr>
                <w:rFonts w:hint="eastAsia"/>
                <w:sz w:val="18"/>
                <w:szCs w:val="18"/>
              </w:rPr>
              <w:t>, Fujian, China</w:t>
            </w:r>
          </w:p>
        </w:tc>
        <w:tc>
          <w:tcPr>
            <w:tcW w:w="1717" w:type="dxa"/>
          </w:tcPr>
          <w:p w14:paraId="403818BC" w14:textId="77777777" w:rsidR="004D09FF" w:rsidRDefault="004D09FF" w:rsidP="00632126">
            <w:pPr>
              <w:ind w:firstLineChars="150" w:firstLine="270"/>
              <w:rPr>
                <w:sz w:val="18"/>
                <w:szCs w:val="18"/>
              </w:rPr>
            </w:pPr>
            <w:r>
              <w:rPr>
                <w:rFonts w:ascii="TimesNewRomanPSMT" w:hAnsi="TimesNewRomanPSMT" w:cs="TimesNewRomanPSMT"/>
                <w:sz w:val="18"/>
                <w:szCs w:val="18"/>
              </w:rPr>
              <w:t>N24°35’02.18"</w:t>
            </w:r>
          </w:p>
        </w:tc>
        <w:tc>
          <w:tcPr>
            <w:tcW w:w="1701" w:type="dxa"/>
          </w:tcPr>
          <w:p w14:paraId="4319C075" w14:textId="77777777" w:rsidR="004D09FF" w:rsidRDefault="004D09FF" w:rsidP="00632126">
            <w:pPr>
              <w:ind w:firstLineChars="100" w:firstLine="180"/>
              <w:rPr>
                <w:sz w:val="18"/>
                <w:szCs w:val="18"/>
              </w:rPr>
            </w:pPr>
            <w:r>
              <w:rPr>
                <w:rFonts w:ascii="TimesNewRomanPSMT" w:hAnsi="TimesNewRomanPSMT" w:cs="TimesNewRomanPSMT"/>
                <w:sz w:val="18"/>
                <w:szCs w:val="18"/>
              </w:rPr>
              <w:t>E117°39’30.86"</w:t>
            </w:r>
          </w:p>
        </w:tc>
        <w:tc>
          <w:tcPr>
            <w:tcW w:w="1275" w:type="dxa"/>
          </w:tcPr>
          <w:p w14:paraId="4DF93261" w14:textId="77777777" w:rsidR="004D09FF" w:rsidRDefault="004D09FF" w:rsidP="00632126">
            <w:pPr>
              <w:ind w:firstLineChars="150" w:firstLine="270"/>
              <w:rPr>
                <w:sz w:val="18"/>
                <w:szCs w:val="18"/>
              </w:rPr>
            </w:pPr>
            <w:r>
              <w:rPr>
                <w:rFonts w:hint="eastAsia"/>
                <w:sz w:val="18"/>
                <w:szCs w:val="18"/>
              </w:rPr>
              <w:t>36</w:t>
            </w:r>
          </w:p>
        </w:tc>
        <w:tc>
          <w:tcPr>
            <w:tcW w:w="1602" w:type="dxa"/>
          </w:tcPr>
          <w:p w14:paraId="6C0E7FF6" w14:textId="77777777" w:rsidR="004D09FF" w:rsidRDefault="004D09FF" w:rsidP="00632126">
            <w:pPr>
              <w:rPr>
                <w:sz w:val="18"/>
                <w:szCs w:val="18"/>
              </w:rPr>
            </w:pPr>
            <w:r>
              <w:rPr>
                <w:rFonts w:hint="eastAsia"/>
                <w:sz w:val="18"/>
                <w:szCs w:val="18"/>
              </w:rPr>
              <w:t>GLH20130123001</w:t>
            </w:r>
          </w:p>
        </w:tc>
      </w:tr>
      <w:tr w:rsidR="004D09FF" w14:paraId="024A3973" w14:textId="77777777" w:rsidTr="00632126">
        <w:trPr>
          <w:jc w:val="center"/>
        </w:trPr>
        <w:tc>
          <w:tcPr>
            <w:tcW w:w="2033" w:type="dxa"/>
          </w:tcPr>
          <w:p w14:paraId="2F32B2CA" w14:textId="77777777" w:rsidR="004D09FF" w:rsidRDefault="004D09FF" w:rsidP="00632126">
            <w:pPr>
              <w:rPr>
                <w:sz w:val="18"/>
                <w:szCs w:val="18"/>
              </w:rPr>
            </w:pPr>
          </w:p>
        </w:tc>
        <w:tc>
          <w:tcPr>
            <w:tcW w:w="1509" w:type="dxa"/>
          </w:tcPr>
          <w:p w14:paraId="4701A961" w14:textId="77777777" w:rsidR="004D09FF" w:rsidRPr="009E6501" w:rsidRDefault="004D09FF" w:rsidP="00632126">
            <w:pPr>
              <w:ind w:firstLineChars="100" w:firstLine="180"/>
              <w:rPr>
                <w:color w:val="000000" w:themeColor="text1"/>
                <w:sz w:val="18"/>
                <w:szCs w:val="18"/>
              </w:rPr>
            </w:pPr>
            <w:r w:rsidRPr="009E6501">
              <w:rPr>
                <w:color w:val="000000" w:themeColor="text1"/>
                <w:sz w:val="18"/>
                <w:szCs w:val="18"/>
              </w:rPr>
              <w:t>JXFH</w:t>
            </w:r>
          </w:p>
        </w:tc>
        <w:tc>
          <w:tcPr>
            <w:tcW w:w="3224" w:type="dxa"/>
          </w:tcPr>
          <w:p w14:paraId="25CBCF59" w14:textId="77777777" w:rsidR="004D09FF" w:rsidRDefault="004D09FF" w:rsidP="00632126">
            <w:pPr>
              <w:rPr>
                <w:sz w:val="18"/>
                <w:szCs w:val="18"/>
              </w:rPr>
            </w:pPr>
            <w:r>
              <w:rPr>
                <w:rFonts w:hint="eastAsia"/>
                <w:sz w:val="18"/>
                <w:szCs w:val="18"/>
              </w:rPr>
              <w:t>Lushan, Jiangxi, China</w:t>
            </w:r>
          </w:p>
        </w:tc>
        <w:tc>
          <w:tcPr>
            <w:tcW w:w="1717" w:type="dxa"/>
          </w:tcPr>
          <w:p w14:paraId="16DE4C65" w14:textId="77777777" w:rsidR="004D09FF" w:rsidRDefault="004D09FF" w:rsidP="00632126">
            <w:pPr>
              <w:ind w:firstLineChars="150" w:firstLine="270"/>
              <w:rPr>
                <w:sz w:val="18"/>
                <w:szCs w:val="18"/>
              </w:rPr>
            </w:pPr>
            <w:r>
              <w:rPr>
                <w:rFonts w:ascii="TimesNewRomanPSMT" w:hAnsi="TimesNewRomanPSMT" w:cs="TimesNewRomanPSMT"/>
                <w:sz w:val="18"/>
                <w:szCs w:val="18"/>
              </w:rPr>
              <w:t>N29°33’40.03"</w:t>
            </w:r>
          </w:p>
        </w:tc>
        <w:tc>
          <w:tcPr>
            <w:tcW w:w="1701" w:type="dxa"/>
          </w:tcPr>
          <w:p w14:paraId="692587F8" w14:textId="77777777" w:rsidR="004D09FF" w:rsidRDefault="004D09FF" w:rsidP="00632126">
            <w:pPr>
              <w:ind w:firstLineChars="100" w:firstLine="180"/>
              <w:rPr>
                <w:sz w:val="18"/>
                <w:szCs w:val="18"/>
              </w:rPr>
            </w:pPr>
            <w:r>
              <w:rPr>
                <w:rFonts w:ascii="TimesNewRomanPSMT" w:hAnsi="TimesNewRomanPSMT" w:cs="TimesNewRomanPSMT"/>
                <w:sz w:val="18"/>
                <w:szCs w:val="18"/>
              </w:rPr>
              <w:t>E115°53’04.20"</w:t>
            </w:r>
          </w:p>
        </w:tc>
        <w:tc>
          <w:tcPr>
            <w:tcW w:w="1275" w:type="dxa"/>
          </w:tcPr>
          <w:p w14:paraId="5FDE27A8" w14:textId="77777777" w:rsidR="004D09FF" w:rsidRDefault="004D09FF" w:rsidP="00632126">
            <w:pPr>
              <w:ind w:firstLineChars="150" w:firstLine="270"/>
              <w:rPr>
                <w:sz w:val="18"/>
                <w:szCs w:val="18"/>
              </w:rPr>
            </w:pPr>
            <w:r>
              <w:rPr>
                <w:rFonts w:hint="eastAsia"/>
                <w:sz w:val="18"/>
                <w:szCs w:val="18"/>
              </w:rPr>
              <w:t>725</w:t>
            </w:r>
          </w:p>
        </w:tc>
        <w:tc>
          <w:tcPr>
            <w:tcW w:w="1602" w:type="dxa"/>
          </w:tcPr>
          <w:p w14:paraId="68A44DD1" w14:textId="77777777" w:rsidR="004D09FF" w:rsidRDefault="004D09FF" w:rsidP="00632126">
            <w:pPr>
              <w:rPr>
                <w:sz w:val="18"/>
                <w:szCs w:val="18"/>
              </w:rPr>
            </w:pPr>
            <w:r>
              <w:rPr>
                <w:rFonts w:hint="eastAsia"/>
                <w:sz w:val="18"/>
                <w:szCs w:val="18"/>
              </w:rPr>
              <w:t>GLH12021129001</w:t>
            </w:r>
          </w:p>
        </w:tc>
      </w:tr>
      <w:tr w:rsidR="004D09FF" w14:paraId="089F402C" w14:textId="77777777" w:rsidTr="00632126">
        <w:trPr>
          <w:jc w:val="center"/>
        </w:trPr>
        <w:tc>
          <w:tcPr>
            <w:tcW w:w="2033" w:type="dxa"/>
          </w:tcPr>
          <w:p w14:paraId="748AA12E" w14:textId="77777777" w:rsidR="004D09FF" w:rsidRDefault="004D09FF" w:rsidP="00632126">
            <w:pPr>
              <w:rPr>
                <w:sz w:val="18"/>
                <w:szCs w:val="18"/>
              </w:rPr>
            </w:pPr>
          </w:p>
        </w:tc>
        <w:tc>
          <w:tcPr>
            <w:tcW w:w="1509" w:type="dxa"/>
          </w:tcPr>
          <w:p w14:paraId="05564898" w14:textId="77777777" w:rsidR="004D09FF" w:rsidRPr="009E6501" w:rsidRDefault="004D09FF" w:rsidP="00632126">
            <w:pPr>
              <w:ind w:firstLineChars="100" w:firstLine="180"/>
              <w:rPr>
                <w:color w:val="000000" w:themeColor="text1"/>
                <w:sz w:val="18"/>
                <w:szCs w:val="18"/>
              </w:rPr>
            </w:pPr>
            <w:r w:rsidRPr="009E6501">
              <w:rPr>
                <w:color w:val="000000" w:themeColor="text1"/>
                <w:sz w:val="18"/>
                <w:szCs w:val="18"/>
              </w:rPr>
              <w:t>JXNC</w:t>
            </w:r>
          </w:p>
        </w:tc>
        <w:tc>
          <w:tcPr>
            <w:tcW w:w="3224" w:type="dxa"/>
          </w:tcPr>
          <w:p w14:paraId="5A2BA265" w14:textId="77777777" w:rsidR="004D09FF" w:rsidRDefault="004D09FF" w:rsidP="00632126">
            <w:pPr>
              <w:rPr>
                <w:sz w:val="18"/>
                <w:szCs w:val="18"/>
              </w:rPr>
            </w:pPr>
            <w:r>
              <w:rPr>
                <w:rFonts w:hint="eastAsia"/>
                <w:sz w:val="18"/>
                <w:szCs w:val="18"/>
              </w:rPr>
              <w:t>Nanchang, Jiangxi, China</w:t>
            </w:r>
          </w:p>
        </w:tc>
        <w:tc>
          <w:tcPr>
            <w:tcW w:w="1717" w:type="dxa"/>
          </w:tcPr>
          <w:p w14:paraId="5701D8DA" w14:textId="77777777" w:rsidR="004D09FF" w:rsidRDefault="004D09FF" w:rsidP="00632126">
            <w:pPr>
              <w:ind w:firstLineChars="150" w:firstLine="270"/>
              <w:rPr>
                <w:sz w:val="18"/>
                <w:szCs w:val="18"/>
              </w:rPr>
            </w:pPr>
            <w:r>
              <w:rPr>
                <w:rFonts w:ascii="TimesNewRomanPSMT" w:hAnsi="TimesNewRomanPSMT" w:cs="TimesNewRomanPSMT"/>
                <w:sz w:val="18"/>
                <w:szCs w:val="18"/>
              </w:rPr>
              <w:t>N28°42’30.05"</w:t>
            </w:r>
          </w:p>
        </w:tc>
        <w:tc>
          <w:tcPr>
            <w:tcW w:w="1701" w:type="dxa"/>
          </w:tcPr>
          <w:p w14:paraId="7CE90D11" w14:textId="77777777" w:rsidR="004D09FF" w:rsidRDefault="004D09FF" w:rsidP="00632126">
            <w:pPr>
              <w:ind w:firstLineChars="100" w:firstLine="180"/>
              <w:rPr>
                <w:sz w:val="18"/>
                <w:szCs w:val="18"/>
              </w:rPr>
            </w:pPr>
            <w:r>
              <w:rPr>
                <w:rFonts w:ascii="TimesNewRomanPSMT" w:hAnsi="TimesNewRomanPSMT" w:cs="TimesNewRomanPSMT"/>
                <w:sz w:val="18"/>
                <w:szCs w:val="18"/>
              </w:rPr>
              <w:t>E115°42’13.98"</w:t>
            </w:r>
          </w:p>
        </w:tc>
        <w:tc>
          <w:tcPr>
            <w:tcW w:w="1275" w:type="dxa"/>
          </w:tcPr>
          <w:p w14:paraId="13A73845" w14:textId="77777777" w:rsidR="004D09FF" w:rsidRDefault="004D09FF" w:rsidP="00632126">
            <w:pPr>
              <w:ind w:firstLineChars="150" w:firstLine="270"/>
              <w:rPr>
                <w:sz w:val="18"/>
                <w:szCs w:val="18"/>
              </w:rPr>
            </w:pPr>
            <w:r>
              <w:rPr>
                <w:rFonts w:hint="eastAsia"/>
                <w:sz w:val="18"/>
                <w:szCs w:val="18"/>
              </w:rPr>
              <w:t>324</w:t>
            </w:r>
          </w:p>
        </w:tc>
        <w:tc>
          <w:tcPr>
            <w:tcW w:w="1602" w:type="dxa"/>
          </w:tcPr>
          <w:p w14:paraId="1126628C" w14:textId="77777777" w:rsidR="004D09FF" w:rsidRDefault="004D09FF" w:rsidP="00632126">
            <w:pPr>
              <w:rPr>
                <w:sz w:val="18"/>
                <w:szCs w:val="18"/>
              </w:rPr>
            </w:pPr>
            <w:r>
              <w:rPr>
                <w:rFonts w:hint="eastAsia"/>
                <w:sz w:val="18"/>
                <w:szCs w:val="18"/>
              </w:rPr>
              <w:t>GLH20130120001</w:t>
            </w:r>
          </w:p>
        </w:tc>
      </w:tr>
      <w:tr w:rsidR="004D09FF" w14:paraId="6F97FA8B" w14:textId="77777777" w:rsidTr="00632126">
        <w:trPr>
          <w:jc w:val="center"/>
        </w:trPr>
        <w:tc>
          <w:tcPr>
            <w:tcW w:w="2033" w:type="dxa"/>
          </w:tcPr>
          <w:p w14:paraId="606D8B02" w14:textId="77777777" w:rsidR="004D09FF" w:rsidRDefault="004D09FF" w:rsidP="00632126">
            <w:pPr>
              <w:rPr>
                <w:sz w:val="18"/>
                <w:szCs w:val="18"/>
              </w:rPr>
            </w:pPr>
          </w:p>
        </w:tc>
        <w:tc>
          <w:tcPr>
            <w:tcW w:w="1509" w:type="dxa"/>
          </w:tcPr>
          <w:p w14:paraId="657AC050" w14:textId="77777777" w:rsidR="004D09FF" w:rsidRPr="009E6501" w:rsidRDefault="004D09FF" w:rsidP="00632126">
            <w:pPr>
              <w:ind w:firstLineChars="100" w:firstLine="180"/>
              <w:rPr>
                <w:color w:val="000000" w:themeColor="text1"/>
                <w:sz w:val="18"/>
                <w:szCs w:val="18"/>
              </w:rPr>
            </w:pPr>
            <w:r w:rsidRPr="009E6501">
              <w:rPr>
                <w:color w:val="000000" w:themeColor="text1"/>
                <w:sz w:val="18"/>
                <w:szCs w:val="18"/>
              </w:rPr>
              <w:t>JXGZ</w:t>
            </w:r>
          </w:p>
        </w:tc>
        <w:tc>
          <w:tcPr>
            <w:tcW w:w="3224" w:type="dxa"/>
          </w:tcPr>
          <w:p w14:paraId="3130AF2E" w14:textId="77777777" w:rsidR="004D09FF" w:rsidRDefault="004D09FF" w:rsidP="00632126">
            <w:pPr>
              <w:rPr>
                <w:sz w:val="18"/>
                <w:szCs w:val="18"/>
              </w:rPr>
            </w:pPr>
            <w:proofErr w:type="spellStart"/>
            <w:r>
              <w:rPr>
                <w:rFonts w:hint="eastAsia"/>
                <w:sz w:val="18"/>
                <w:szCs w:val="18"/>
              </w:rPr>
              <w:t>Chongyi</w:t>
            </w:r>
            <w:proofErr w:type="spellEnd"/>
            <w:r>
              <w:rPr>
                <w:rFonts w:hint="eastAsia"/>
                <w:sz w:val="18"/>
                <w:szCs w:val="18"/>
              </w:rPr>
              <w:t>, Jiangxi, China</w:t>
            </w:r>
          </w:p>
        </w:tc>
        <w:tc>
          <w:tcPr>
            <w:tcW w:w="1717" w:type="dxa"/>
          </w:tcPr>
          <w:p w14:paraId="33BD43B0" w14:textId="77777777" w:rsidR="004D09FF" w:rsidRDefault="004D09FF" w:rsidP="00632126">
            <w:pPr>
              <w:ind w:firstLineChars="150" w:firstLine="270"/>
              <w:rPr>
                <w:sz w:val="18"/>
                <w:szCs w:val="18"/>
              </w:rPr>
            </w:pPr>
            <w:r>
              <w:rPr>
                <w:rFonts w:ascii="TimesNewRomanPSMT" w:hAnsi="TimesNewRomanPSMT" w:cs="TimesNewRomanPSMT"/>
                <w:sz w:val="18"/>
                <w:szCs w:val="18"/>
              </w:rPr>
              <w:t>N25°40’23.07"</w:t>
            </w:r>
          </w:p>
        </w:tc>
        <w:tc>
          <w:tcPr>
            <w:tcW w:w="1701" w:type="dxa"/>
          </w:tcPr>
          <w:p w14:paraId="7EDA97D1" w14:textId="77777777" w:rsidR="004D09FF" w:rsidRDefault="004D09FF" w:rsidP="00632126">
            <w:pPr>
              <w:ind w:firstLineChars="100" w:firstLine="180"/>
              <w:rPr>
                <w:sz w:val="18"/>
                <w:szCs w:val="18"/>
              </w:rPr>
            </w:pPr>
            <w:r>
              <w:rPr>
                <w:rFonts w:ascii="TimesNewRomanPSMT" w:hAnsi="TimesNewRomanPSMT" w:cs="TimesNewRomanPSMT"/>
                <w:sz w:val="18"/>
                <w:szCs w:val="18"/>
              </w:rPr>
              <w:t>E114°20’29.19"</w:t>
            </w:r>
          </w:p>
        </w:tc>
        <w:tc>
          <w:tcPr>
            <w:tcW w:w="1275" w:type="dxa"/>
          </w:tcPr>
          <w:p w14:paraId="22FF27CF" w14:textId="77777777" w:rsidR="004D09FF" w:rsidRDefault="004D09FF" w:rsidP="00632126">
            <w:pPr>
              <w:ind w:firstLineChars="150" w:firstLine="270"/>
              <w:rPr>
                <w:sz w:val="18"/>
                <w:szCs w:val="18"/>
              </w:rPr>
            </w:pPr>
            <w:r>
              <w:rPr>
                <w:rFonts w:hint="eastAsia"/>
                <w:sz w:val="18"/>
                <w:szCs w:val="18"/>
              </w:rPr>
              <w:t>549</w:t>
            </w:r>
          </w:p>
        </w:tc>
        <w:tc>
          <w:tcPr>
            <w:tcW w:w="1602" w:type="dxa"/>
          </w:tcPr>
          <w:p w14:paraId="31A705D8" w14:textId="77777777" w:rsidR="004D09FF" w:rsidRDefault="004D09FF" w:rsidP="00632126">
            <w:pPr>
              <w:rPr>
                <w:sz w:val="18"/>
                <w:szCs w:val="18"/>
              </w:rPr>
            </w:pPr>
            <w:r>
              <w:rPr>
                <w:rFonts w:hint="eastAsia"/>
                <w:sz w:val="18"/>
                <w:szCs w:val="18"/>
              </w:rPr>
              <w:t>GLH20130120002</w:t>
            </w:r>
          </w:p>
        </w:tc>
      </w:tr>
      <w:tr w:rsidR="004D09FF" w14:paraId="4A1F1BE0" w14:textId="77777777" w:rsidTr="00632126">
        <w:trPr>
          <w:jc w:val="center"/>
        </w:trPr>
        <w:tc>
          <w:tcPr>
            <w:tcW w:w="2033" w:type="dxa"/>
          </w:tcPr>
          <w:p w14:paraId="3473A6D9" w14:textId="77777777" w:rsidR="004D09FF" w:rsidRDefault="004D09FF" w:rsidP="00632126">
            <w:pPr>
              <w:rPr>
                <w:sz w:val="18"/>
                <w:szCs w:val="18"/>
              </w:rPr>
            </w:pPr>
          </w:p>
        </w:tc>
        <w:tc>
          <w:tcPr>
            <w:tcW w:w="1509" w:type="dxa"/>
          </w:tcPr>
          <w:p w14:paraId="53D4B284" w14:textId="77777777" w:rsidR="004D09FF" w:rsidRPr="009E6501" w:rsidRDefault="004D09FF" w:rsidP="00632126">
            <w:pPr>
              <w:ind w:firstLineChars="100" w:firstLine="180"/>
              <w:rPr>
                <w:color w:val="000000" w:themeColor="text1"/>
                <w:sz w:val="18"/>
                <w:szCs w:val="18"/>
              </w:rPr>
            </w:pPr>
            <w:r w:rsidRPr="009E6501">
              <w:rPr>
                <w:color w:val="000000" w:themeColor="text1"/>
                <w:sz w:val="18"/>
                <w:szCs w:val="18"/>
              </w:rPr>
              <w:t>GZYS</w:t>
            </w:r>
          </w:p>
        </w:tc>
        <w:tc>
          <w:tcPr>
            <w:tcW w:w="3224" w:type="dxa"/>
          </w:tcPr>
          <w:p w14:paraId="21D14A12" w14:textId="77777777" w:rsidR="004D09FF" w:rsidRDefault="004D09FF" w:rsidP="00632126">
            <w:pPr>
              <w:rPr>
                <w:sz w:val="18"/>
                <w:szCs w:val="18"/>
              </w:rPr>
            </w:pPr>
            <w:r>
              <w:rPr>
                <w:rFonts w:hint="eastAsia"/>
                <w:sz w:val="18"/>
                <w:szCs w:val="18"/>
              </w:rPr>
              <w:t>Guangzhou, Guangdong, China</w:t>
            </w:r>
          </w:p>
        </w:tc>
        <w:tc>
          <w:tcPr>
            <w:tcW w:w="1717" w:type="dxa"/>
          </w:tcPr>
          <w:p w14:paraId="75135F64" w14:textId="77777777" w:rsidR="004D09FF" w:rsidRDefault="004D09FF" w:rsidP="00632126">
            <w:pPr>
              <w:ind w:firstLineChars="150" w:firstLine="270"/>
              <w:rPr>
                <w:sz w:val="18"/>
                <w:szCs w:val="18"/>
              </w:rPr>
            </w:pPr>
            <w:r>
              <w:rPr>
                <w:rFonts w:ascii="TimesNewRomanPSMT" w:hAnsi="TimesNewRomanPSMT" w:cs="TimesNewRomanPSMT"/>
                <w:sz w:val="18"/>
                <w:szCs w:val="18"/>
              </w:rPr>
              <w:t>N23°08’58.35"</w:t>
            </w:r>
          </w:p>
        </w:tc>
        <w:tc>
          <w:tcPr>
            <w:tcW w:w="1701" w:type="dxa"/>
          </w:tcPr>
          <w:p w14:paraId="033F6AC8" w14:textId="77777777" w:rsidR="004D09FF" w:rsidRDefault="004D09FF" w:rsidP="00632126">
            <w:pPr>
              <w:ind w:firstLineChars="100" w:firstLine="180"/>
              <w:rPr>
                <w:sz w:val="18"/>
                <w:szCs w:val="18"/>
              </w:rPr>
            </w:pPr>
            <w:r>
              <w:rPr>
                <w:rFonts w:ascii="TimesNewRomanPSMT" w:hAnsi="TimesNewRomanPSMT" w:cs="TimesNewRomanPSMT"/>
                <w:sz w:val="18"/>
                <w:szCs w:val="18"/>
              </w:rPr>
              <w:t>E113°22’17.03"</w:t>
            </w:r>
          </w:p>
        </w:tc>
        <w:tc>
          <w:tcPr>
            <w:tcW w:w="1275" w:type="dxa"/>
          </w:tcPr>
          <w:p w14:paraId="32F01A0D" w14:textId="77777777" w:rsidR="004D09FF" w:rsidRDefault="004D09FF" w:rsidP="00632126">
            <w:pPr>
              <w:ind w:firstLineChars="150" w:firstLine="270"/>
              <w:rPr>
                <w:sz w:val="18"/>
                <w:szCs w:val="18"/>
              </w:rPr>
            </w:pPr>
            <w:r>
              <w:rPr>
                <w:rFonts w:hint="eastAsia"/>
                <w:sz w:val="18"/>
                <w:szCs w:val="18"/>
              </w:rPr>
              <w:t>50</w:t>
            </w:r>
          </w:p>
        </w:tc>
        <w:tc>
          <w:tcPr>
            <w:tcW w:w="1602" w:type="dxa"/>
          </w:tcPr>
          <w:p w14:paraId="402442AF" w14:textId="77777777" w:rsidR="004D09FF" w:rsidRDefault="004D09FF" w:rsidP="00632126">
            <w:pPr>
              <w:rPr>
                <w:sz w:val="18"/>
                <w:szCs w:val="18"/>
              </w:rPr>
            </w:pPr>
            <w:r>
              <w:rPr>
                <w:rFonts w:ascii="TimesNewRomanPSMT" w:hAnsi="TimesNewRomanPSMT" w:cs="TimesNewRomanPSMT" w:hint="eastAsia"/>
                <w:sz w:val="18"/>
                <w:szCs w:val="18"/>
              </w:rPr>
              <w:t>GLH120911004</w:t>
            </w:r>
          </w:p>
        </w:tc>
      </w:tr>
      <w:tr w:rsidR="004D09FF" w14:paraId="0B0D4CF7" w14:textId="77777777" w:rsidTr="00632126">
        <w:trPr>
          <w:jc w:val="center"/>
        </w:trPr>
        <w:tc>
          <w:tcPr>
            <w:tcW w:w="2033" w:type="dxa"/>
          </w:tcPr>
          <w:p w14:paraId="267D3439" w14:textId="77777777" w:rsidR="004D09FF" w:rsidRDefault="004D09FF" w:rsidP="00632126">
            <w:pPr>
              <w:rPr>
                <w:sz w:val="18"/>
                <w:szCs w:val="18"/>
              </w:rPr>
            </w:pPr>
          </w:p>
        </w:tc>
        <w:tc>
          <w:tcPr>
            <w:tcW w:w="1509" w:type="dxa"/>
          </w:tcPr>
          <w:p w14:paraId="2C492C00" w14:textId="77777777" w:rsidR="004D09FF" w:rsidRPr="009E6501" w:rsidRDefault="004D09FF" w:rsidP="00632126">
            <w:pPr>
              <w:ind w:firstLineChars="100" w:firstLine="180"/>
              <w:rPr>
                <w:color w:val="000000" w:themeColor="text1"/>
                <w:sz w:val="18"/>
                <w:szCs w:val="18"/>
              </w:rPr>
            </w:pPr>
            <w:r w:rsidRPr="009E6501">
              <w:rPr>
                <w:color w:val="000000" w:themeColor="text1"/>
                <w:sz w:val="18"/>
                <w:szCs w:val="18"/>
              </w:rPr>
              <w:t>HNHT</w:t>
            </w:r>
          </w:p>
        </w:tc>
        <w:tc>
          <w:tcPr>
            <w:tcW w:w="3224" w:type="dxa"/>
          </w:tcPr>
          <w:p w14:paraId="0E29C5CF" w14:textId="77777777" w:rsidR="004D09FF" w:rsidRDefault="004D09FF" w:rsidP="00632126">
            <w:pPr>
              <w:rPr>
                <w:sz w:val="18"/>
                <w:szCs w:val="18"/>
              </w:rPr>
            </w:pPr>
            <w:proofErr w:type="spellStart"/>
            <w:r>
              <w:rPr>
                <w:rFonts w:hint="eastAsia"/>
                <w:sz w:val="18"/>
                <w:szCs w:val="18"/>
              </w:rPr>
              <w:t>Luoshancun</w:t>
            </w:r>
            <w:proofErr w:type="spellEnd"/>
            <w:r>
              <w:rPr>
                <w:rFonts w:hint="eastAsia"/>
                <w:sz w:val="18"/>
                <w:szCs w:val="18"/>
              </w:rPr>
              <w:t>, Hunan, China</w:t>
            </w:r>
          </w:p>
        </w:tc>
        <w:tc>
          <w:tcPr>
            <w:tcW w:w="1717" w:type="dxa"/>
          </w:tcPr>
          <w:p w14:paraId="73964673" w14:textId="77777777" w:rsidR="004D09FF" w:rsidRDefault="004D09FF" w:rsidP="00632126">
            <w:pPr>
              <w:ind w:firstLineChars="150" w:firstLine="270"/>
              <w:rPr>
                <w:sz w:val="18"/>
                <w:szCs w:val="18"/>
              </w:rPr>
            </w:pPr>
            <w:r>
              <w:rPr>
                <w:rFonts w:ascii="TimesNewRomanPSMT" w:hAnsi="TimesNewRomanPSMT" w:cs="TimesNewRomanPSMT"/>
                <w:sz w:val="18"/>
                <w:szCs w:val="18"/>
              </w:rPr>
              <w:t>N26°49’28.16"</w:t>
            </w:r>
          </w:p>
        </w:tc>
        <w:tc>
          <w:tcPr>
            <w:tcW w:w="1701" w:type="dxa"/>
          </w:tcPr>
          <w:p w14:paraId="6719A914" w14:textId="77777777" w:rsidR="004D09FF" w:rsidRDefault="004D09FF" w:rsidP="00632126">
            <w:pPr>
              <w:ind w:firstLineChars="100" w:firstLine="180"/>
              <w:rPr>
                <w:sz w:val="18"/>
                <w:szCs w:val="18"/>
              </w:rPr>
            </w:pPr>
            <w:r>
              <w:rPr>
                <w:rFonts w:ascii="TimesNewRomanPSMT" w:hAnsi="TimesNewRomanPSMT" w:cs="TimesNewRomanPSMT"/>
                <w:sz w:val="18"/>
                <w:szCs w:val="18"/>
              </w:rPr>
              <w:t>E109°37’04.46"</w:t>
            </w:r>
          </w:p>
        </w:tc>
        <w:tc>
          <w:tcPr>
            <w:tcW w:w="1275" w:type="dxa"/>
          </w:tcPr>
          <w:p w14:paraId="5E78557B" w14:textId="77777777" w:rsidR="004D09FF" w:rsidRDefault="004D09FF" w:rsidP="00632126">
            <w:pPr>
              <w:ind w:firstLineChars="150" w:firstLine="270"/>
              <w:rPr>
                <w:sz w:val="18"/>
                <w:szCs w:val="18"/>
              </w:rPr>
            </w:pPr>
            <w:r>
              <w:rPr>
                <w:rFonts w:hint="eastAsia"/>
                <w:sz w:val="18"/>
                <w:szCs w:val="18"/>
              </w:rPr>
              <w:t>299</w:t>
            </w:r>
          </w:p>
        </w:tc>
        <w:tc>
          <w:tcPr>
            <w:tcW w:w="1602" w:type="dxa"/>
          </w:tcPr>
          <w:p w14:paraId="49743B21" w14:textId="77777777" w:rsidR="004D09FF" w:rsidRDefault="004D09FF" w:rsidP="00632126">
            <w:pPr>
              <w:rPr>
                <w:sz w:val="18"/>
                <w:szCs w:val="18"/>
              </w:rPr>
            </w:pPr>
            <w:r>
              <w:rPr>
                <w:rFonts w:hint="eastAsia"/>
                <w:sz w:val="18"/>
                <w:szCs w:val="18"/>
              </w:rPr>
              <w:t>JXJ20130808</w:t>
            </w:r>
          </w:p>
        </w:tc>
      </w:tr>
      <w:tr w:rsidR="004D09FF" w14:paraId="35D12F08" w14:textId="77777777" w:rsidTr="00632126">
        <w:trPr>
          <w:jc w:val="center"/>
        </w:trPr>
        <w:tc>
          <w:tcPr>
            <w:tcW w:w="2033" w:type="dxa"/>
          </w:tcPr>
          <w:p w14:paraId="184E4965" w14:textId="77777777" w:rsidR="004D09FF" w:rsidRDefault="004D09FF" w:rsidP="00632126">
            <w:pPr>
              <w:rPr>
                <w:sz w:val="18"/>
                <w:szCs w:val="18"/>
              </w:rPr>
            </w:pPr>
          </w:p>
        </w:tc>
        <w:tc>
          <w:tcPr>
            <w:tcW w:w="1509" w:type="dxa"/>
          </w:tcPr>
          <w:p w14:paraId="0E625ADF" w14:textId="77777777" w:rsidR="004D09FF" w:rsidRPr="009E6501" w:rsidRDefault="004D09FF" w:rsidP="00632126">
            <w:pPr>
              <w:ind w:firstLineChars="100" w:firstLine="180"/>
              <w:rPr>
                <w:color w:val="000000" w:themeColor="text1"/>
                <w:sz w:val="18"/>
                <w:szCs w:val="18"/>
              </w:rPr>
            </w:pPr>
            <w:r w:rsidRPr="009E6501">
              <w:rPr>
                <w:color w:val="000000" w:themeColor="text1"/>
                <w:sz w:val="18"/>
                <w:szCs w:val="18"/>
              </w:rPr>
              <w:t>HNJS</w:t>
            </w:r>
          </w:p>
        </w:tc>
        <w:tc>
          <w:tcPr>
            <w:tcW w:w="3224" w:type="dxa"/>
          </w:tcPr>
          <w:p w14:paraId="6E44D2CF" w14:textId="77777777" w:rsidR="004D09FF" w:rsidRDefault="004D09FF" w:rsidP="00632126">
            <w:pPr>
              <w:rPr>
                <w:sz w:val="18"/>
                <w:szCs w:val="18"/>
              </w:rPr>
            </w:pPr>
            <w:r>
              <w:rPr>
                <w:rFonts w:hint="eastAsia"/>
                <w:sz w:val="18"/>
                <w:szCs w:val="18"/>
              </w:rPr>
              <w:t>Jishou, Hunan, China</w:t>
            </w:r>
          </w:p>
        </w:tc>
        <w:tc>
          <w:tcPr>
            <w:tcW w:w="1717" w:type="dxa"/>
          </w:tcPr>
          <w:p w14:paraId="61583912" w14:textId="77777777" w:rsidR="004D09FF" w:rsidRDefault="004D09FF" w:rsidP="00632126">
            <w:pPr>
              <w:ind w:firstLineChars="150" w:firstLine="270"/>
              <w:rPr>
                <w:sz w:val="18"/>
                <w:szCs w:val="18"/>
              </w:rPr>
            </w:pPr>
            <w:r>
              <w:rPr>
                <w:rFonts w:ascii="TimesNewRomanPSMT" w:hAnsi="TimesNewRomanPSMT" w:cs="TimesNewRomanPSMT"/>
                <w:sz w:val="18"/>
                <w:szCs w:val="18"/>
              </w:rPr>
              <w:t>N28°17’13.20"</w:t>
            </w:r>
          </w:p>
        </w:tc>
        <w:tc>
          <w:tcPr>
            <w:tcW w:w="1701" w:type="dxa"/>
          </w:tcPr>
          <w:p w14:paraId="10925AB5" w14:textId="77777777" w:rsidR="004D09FF" w:rsidRDefault="004D09FF" w:rsidP="00632126">
            <w:pPr>
              <w:ind w:firstLineChars="100" w:firstLine="180"/>
              <w:rPr>
                <w:sz w:val="18"/>
                <w:szCs w:val="18"/>
              </w:rPr>
            </w:pPr>
            <w:r>
              <w:rPr>
                <w:rFonts w:ascii="TimesNewRomanPSMT" w:hAnsi="TimesNewRomanPSMT" w:cs="TimesNewRomanPSMT"/>
                <w:sz w:val="18"/>
                <w:szCs w:val="18"/>
              </w:rPr>
              <w:t>E109°43’18.85"</w:t>
            </w:r>
          </w:p>
        </w:tc>
        <w:tc>
          <w:tcPr>
            <w:tcW w:w="1275" w:type="dxa"/>
          </w:tcPr>
          <w:p w14:paraId="59AE8C32" w14:textId="77777777" w:rsidR="004D09FF" w:rsidRDefault="004D09FF" w:rsidP="00632126">
            <w:pPr>
              <w:ind w:firstLineChars="150" w:firstLine="270"/>
              <w:rPr>
                <w:sz w:val="18"/>
                <w:szCs w:val="18"/>
              </w:rPr>
            </w:pPr>
            <w:r>
              <w:rPr>
                <w:rFonts w:hint="eastAsia"/>
                <w:sz w:val="18"/>
                <w:szCs w:val="18"/>
              </w:rPr>
              <w:t>279</w:t>
            </w:r>
          </w:p>
        </w:tc>
        <w:tc>
          <w:tcPr>
            <w:tcW w:w="1602" w:type="dxa"/>
          </w:tcPr>
          <w:p w14:paraId="18454E15" w14:textId="77777777" w:rsidR="004D09FF" w:rsidRDefault="004D09FF" w:rsidP="00632126">
            <w:pPr>
              <w:rPr>
                <w:sz w:val="18"/>
                <w:szCs w:val="18"/>
              </w:rPr>
            </w:pPr>
            <w:r>
              <w:rPr>
                <w:rFonts w:hint="eastAsia"/>
                <w:sz w:val="18"/>
                <w:szCs w:val="18"/>
              </w:rPr>
              <w:t>JXJ20130809</w:t>
            </w:r>
          </w:p>
        </w:tc>
      </w:tr>
      <w:tr w:rsidR="004D09FF" w14:paraId="535E469B" w14:textId="77777777" w:rsidTr="00632126">
        <w:trPr>
          <w:jc w:val="center"/>
        </w:trPr>
        <w:tc>
          <w:tcPr>
            <w:tcW w:w="2033" w:type="dxa"/>
          </w:tcPr>
          <w:p w14:paraId="3506109C" w14:textId="77777777" w:rsidR="004D09FF" w:rsidRDefault="004D09FF" w:rsidP="00632126">
            <w:pPr>
              <w:rPr>
                <w:sz w:val="18"/>
                <w:szCs w:val="18"/>
              </w:rPr>
            </w:pPr>
          </w:p>
        </w:tc>
        <w:tc>
          <w:tcPr>
            <w:tcW w:w="1509" w:type="dxa"/>
          </w:tcPr>
          <w:p w14:paraId="44B80E2F" w14:textId="77777777" w:rsidR="004D09FF" w:rsidRPr="009E6501" w:rsidRDefault="004D09FF" w:rsidP="00632126">
            <w:pPr>
              <w:ind w:firstLineChars="100" w:firstLine="180"/>
              <w:rPr>
                <w:color w:val="000000" w:themeColor="text1"/>
                <w:sz w:val="18"/>
                <w:szCs w:val="18"/>
              </w:rPr>
            </w:pPr>
            <w:r w:rsidRPr="009E6501">
              <w:rPr>
                <w:color w:val="000000" w:themeColor="text1"/>
                <w:sz w:val="18"/>
                <w:szCs w:val="18"/>
              </w:rPr>
              <w:t>GXXA</w:t>
            </w:r>
          </w:p>
        </w:tc>
        <w:tc>
          <w:tcPr>
            <w:tcW w:w="3224" w:type="dxa"/>
          </w:tcPr>
          <w:p w14:paraId="6404EEEC" w14:textId="77777777" w:rsidR="004D09FF" w:rsidRDefault="004D09FF" w:rsidP="00632126">
            <w:pPr>
              <w:rPr>
                <w:sz w:val="18"/>
                <w:szCs w:val="18"/>
              </w:rPr>
            </w:pPr>
            <w:proofErr w:type="spellStart"/>
            <w:r>
              <w:rPr>
                <w:rFonts w:hint="eastAsia"/>
                <w:sz w:val="18"/>
                <w:szCs w:val="18"/>
              </w:rPr>
              <w:t>Xingan</w:t>
            </w:r>
            <w:proofErr w:type="spellEnd"/>
            <w:r>
              <w:rPr>
                <w:rFonts w:hint="eastAsia"/>
                <w:sz w:val="18"/>
                <w:szCs w:val="18"/>
              </w:rPr>
              <w:t>, Guangxi, China</w:t>
            </w:r>
          </w:p>
        </w:tc>
        <w:tc>
          <w:tcPr>
            <w:tcW w:w="1717" w:type="dxa"/>
          </w:tcPr>
          <w:p w14:paraId="2C4EC960" w14:textId="77777777" w:rsidR="004D09FF" w:rsidRDefault="004D09FF" w:rsidP="00632126">
            <w:pPr>
              <w:ind w:firstLineChars="150" w:firstLine="270"/>
              <w:rPr>
                <w:sz w:val="18"/>
                <w:szCs w:val="18"/>
              </w:rPr>
            </w:pPr>
            <w:r>
              <w:rPr>
                <w:rFonts w:ascii="TimesNewRomanPSMT" w:hAnsi="TimesNewRomanPSMT" w:cs="TimesNewRomanPSMT"/>
                <w:sz w:val="18"/>
                <w:szCs w:val="18"/>
              </w:rPr>
              <w:t>N25°46’21.78"</w:t>
            </w:r>
          </w:p>
        </w:tc>
        <w:tc>
          <w:tcPr>
            <w:tcW w:w="1701" w:type="dxa"/>
          </w:tcPr>
          <w:p w14:paraId="65902218" w14:textId="77777777" w:rsidR="004D09FF" w:rsidRDefault="004D09FF" w:rsidP="00632126">
            <w:pPr>
              <w:ind w:firstLineChars="100" w:firstLine="180"/>
              <w:rPr>
                <w:sz w:val="18"/>
                <w:szCs w:val="18"/>
              </w:rPr>
            </w:pPr>
            <w:r>
              <w:rPr>
                <w:rFonts w:ascii="TimesNewRomanPSMT" w:hAnsi="TimesNewRomanPSMT" w:cs="TimesNewRomanPSMT"/>
                <w:sz w:val="18"/>
                <w:szCs w:val="18"/>
              </w:rPr>
              <w:t>E110°29’08.54"</w:t>
            </w:r>
          </w:p>
        </w:tc>
        <w:tc>
          <w:tcPr>
            <w:tcW w:w="1275" w:type="dxa"/>
          </w:tcPr>
          <w:p w14:paraId="6578D1BA" w14:textId="77777777" w:rsidR="004D09FF" w:rsidRDefault="004D09FF" w:rsidP="00632126">
            <w:pPr>
              <w:ind w:firstLineChars="150" w:firstLine="270"/>
              <w:rPr>
                <w:sz w:val="18"/>
                <w:szCs w:val="18"/>
              </w:rPr>
            </w:pPr>
            <w:r>
              <w:rPr>
                <w:rFonts w:hint="eastAsia"/>
                <w:sz w:val="18"/>
                <w:szCs w:val="18"/>
              </w:rPr>
              <w:t>292</w:t>
            </w:r>
          </w:p>
        </w:tc>
        <w:tc>
          <w:tcPr>
            <w:tcW w:w="1602" w:type="dxa"/>
          </w:tcPr>
          <w:p w14:paraId="6712B2B2" w14:textId="77777777" w:rsidR="004D09FF" w:rsidRDefault="004D09FF" w:rsidP="00632126">
            <w:pPr>
              <w:rPr>
                <w:sz w:val="18"/>
                <w:szCs w:val="18"/>
              </w:rPr>
            </w:pPr>
            <w:r>
              <w:rPr>
                <w:rFonts w:hint="eastAsia"/>
                <w:sz w:val="18"/>
                <w:szCs w:val="18"/>
              </w:rPr>
              <w:t>GLH121102001</w:t>
            </w:r>
          </w:p>
        </w:tc>
      </w:tr>
      <w:tr w:rsidR="004D09FF" w14:paraId="6419EBE9" w14:textId="77777777" w:rsidTr="00632126">
        <w:trPr>
          <w:jc w:val="center"/>
        </w:trPr>
        <w:tc>
          <w:tcPr>
            <w:tcW w:w="2033" w:type="dxa"/>
          </w:tcPr>
          <w:p w14:paraId="62C79062" w14:textId="77777777" w:rsidR="004D09FF" w:rsidRDefault="004D09FF" w:rsidP="00632126">
            <w:pPr>
              <w:rPr>
                <w:sz w:val="18"/>
                <w:szCs w:val="18"/>
              </w:rPr>
            </w:pPr>
          </w:p>
        </w:tc>
        <w:tc>
          <w:tcPr>
            <w:tcW w:w="1509" w:type="dxa"/>
          </w:tcPr>
          <w:p w14:paraId="1CFAE4E8" w14:textId="77777777" w:rsidR="004D09FF" w:rsidRPr="009E6501" w:rsidRDefault="004D09FF" w:rsidP="00632126">
            <w:pPr>
              <w:ind w:firstLineChars="100" w:firstLine="180"/>
              <w:rPr>
                <w:color w:val="000000" w:themeColor="text1"/>
                <w:sz w:val="18"/>
                <w:szCs w:val="18"/>
              </w:rPr>
            </w:pPr>
            <w:r w:rsidRPr="009E6501">
              <w:rPr>
                <w:color w:val="000000" w:themeColor="text1"/>
                <w:sz w:val="18"/>
                <w:szCs w:val="18"/>
              </w:rPr>
              <w:t>GXYS</w:t>
            </w:r>
          </w:p>
        </w:tc>
        <w:tc>
          <w:tcPr>
            <w:tcW w:w="3224" w:type="dxa"/>
          </w:tcPr>
          <w:p w14:paraId="602C61EF" w14:textId="77777777" w:rsidR="004D09FF" w:rsidRDefault="004D09FF" w:rsidP="00632126">
            <w:pPr>
              <w:rPr>
                <w:sz w:val="18"/>
                <w:szCs w:val="18"/>
              </w:rPr>
            </w:pPr>
            <w:proofErr w:type="spellStart"/>
            <w:r>
              <w:rPr>
                <w:rFonts w:hint="eastAsia"/>
                <w:sz w:val="18"/>
                <w:szCs w:val="18"/>
              </w:rPr>
              <w:t>Yanshan</w:t>
            </w:r>
            <w:proofErr w:type="spellEnd"/>
            <w:r>
              <w:rPr>
                <w:rFonts w:hint="eastAsia"/>
                <w:sz w:val="18"/>
                <w:szCs w:val="18"/>
              </w:rPr>
              <w:t>, Guangxi, China</w:t>
            </w:r>
          </w:p>
        </w:tc>
        <w:tc>
          <w:tcPr>
            <w:tcW w:w="1717" w:type="dxa"/>
          </w:tcPr>
          <w:p w14:paraId="21B5FCDF" w14:textId="77777777" w:rsidR="004D09FF" w:rsidRDefault="004D09FF" w:rsidP="00632126">
            <w:pPr>
              <w:ind w:firstLineChars="150" w:firstLine="270"/>
              <w:rPr>
                <w:sz w:val="18"/>
                <w:szCs w:val="18"/>
              </w:rPr>
            </w:pPr>
            <w:r>
              <w:rPr>
                <w:rFonts w:ascii="TimesNewRomanPSMT" w:hAnsi="TimesNewRomanPSMT" w:cs="TimesNewRomanPSMT"/>
                <w:sz w:val="18"/>
                <w:szCs w:val="18"/>
              </w:rPr>
              <w:t>N25°04’47.22"</w:t>
            </w:r>
          </w:p>
        </w:tc>
        <w:tc>
          <w:tcPr>
            <w:tcW w:w="1701" w:type="dxa"/>
          </w:tcPr>
          <w:p w14:paraId="5DB2B1D4" w14:textId="77777777" w:rsidR="004D09FF" w:rsidRDefault="004D09FF" w:rsidP="00632126">
            <w:pPr>
              <w:ind w:firstLineChars="100" w:firstLine="180"/>
              <w:rPr>
                <w:sz w:val="18"/>
                <w:szCs w:val="18"/>
              </w:rPr>
            </w:pPr>
            <w:r>
              <w:rPr>
                <w:rFonts w:ascii="TimesNewRomanPSMT" w:hAnsi="TimesNewRomanPSMT" w:cs="TimesNewRomanPSMT"/>
                <w:sz w:val="18"/>
                <w:szCs w:val="18"/>
              </w:rPr>
              <w:t>E110°17’55.27"</w:t>
            </w:r>
          </w:p>
        </w:tc>
        <w:tc>
          <w:tcPr>
            <w:tcW w:w="1275" w:type="dxa"/>
          </w:tcPr>
          <w:p w14:paraId="2B5D0269" w14:textId="77777777" w:rsidR="004D09FF" w:rsidRDefault="004D09FF" w:rsidP="00632126">
            <w:pPr>
              <w:ind w:firstLineChars="150" w:firstLine="270"/>
              <w:rPr>
                <w:sz w:val="18"/>
                <w:szCs w:val="18"/>
              </w:rPr>
            </w:pPr>
            <w:r>
              <w:rPr>
                <w:rFonts w:hint="eastAsia"/>
                <w:sz w:val="18"/>
                <w:szCs w:val="18"/>
              </w:rPr>
              <w:t>206</w:t>
            </w:r>
          </w:p>
        </w:tc>
        <w:tc>
          <w:tcPr>
            <w:tcW w:w="1602" w:type="dxa"/>
          </w:tcPr>
          <w:p w14:paraId="2A323B4E" w14:textId="77777777" w:rsidR="004D09FF" w:rsidRDefault="004D09FF" w:rsidP="00632126">
            <w:pPr>
              <w:rPr>
                <w:sz w:val="18"/>
                <w:szCs w:val="18"/>
              </w:rPr>
            </w:pPr>
            <w:r>
              <w:rPr>
                <w:rFonts w:hint="eastAsia"/>
                <w:sz w:val="18"/>
                <w:szCs w:val="18"/>
              </w:rPr>
              <w:t>GLH121103001</w:t>
            </w:r>
          </w:p>
        </w:tc>
      </w:tr>
      <w:tr w:rsidR="004D09FF" w14:paraId="08088F83" w14:textId="77777777" w:rsidTr="00632126">
        <w:trPr>
          <w:jc w:val="center"/>
        </w:trPr>
        <w:tc>
          <w:tcPr>
            <w:tcW w:w="2033" w:type="dxa"/>
          </w:tcPr>
          <w:p w14:paraId="517C3BE9" w14:textId="77777777" w:rsidR="004D09FF" w:rsidRDefault="004D09FF" w:rsidP="00632126">
            <w:pPr>
              <w:rPr>
                <w:sz w:val="18"/>
                <w:szCs w:val="18"/>
              </w:rPr>
            </w:pPr>
          </w:p>
        </w:tc>
        <w:tc>
          <w:tcPr>
            <w:tcW w:w="1509" w:type="dxa"/>
          </w:tcPr>
          <w:p w14:paraId="2613338F" w14:textId="77777777" w:rsidR="004D09FF" w:rsidRPr="009E6501" w:rsidRDefault="004D09FF" w:rsidP="00632126">
            <w:pPr>
              <w:ind w:firstLineChars="100" w:firstLine="180"/>
              <w:rPr>
                <w:color w:val="000000" w:themeColor="text1"/>
                <w:sz w:val="18"/>
                <w:szCs w:val="18"/>
              </w:rPr>
            </w:pPr>
            <w:r w:rsidRPr="009E6501">
              <w:rPr>
                <w:color w:val="000000" w:themeColor="text1"/>
                <w:sz w:val="18"/>
                <w:szCs w:val="18"/>
              </w:rPr>
              <w:t>GXNN</w:t>
            </w:r>
          </w:p>
        </w:tc>
        <w:tc>
          <w:tcPr>
            <w:tcW w:w="3224" w:type="dxa"/>
          </w:tcPr>
          <w:p w14:paraId="49ADCD97" w14:textId="77777777" w:rsidR="004D09FF" w:rsidRDefault="004D09FF" w:rsidP="00632126">
            <w:pPr>
              <w:rPr>
                <w:sz w:val="18"/>
                <w:szCs w:val="18"/>
              </w:rPr>
            </w:pPr>
            <w:r>
              <w:rPr>
                <w:rFonts w:hint="eastAsia"/>
                <w:sz w:val="18"/>
                <w:szCs w:val="18"/>
              </w:rPr>
              <w:t>Nanning, Guangxi, China</w:t>
            </w:r>
          </w:p>
        </w:tc>
        <w:tc>
          <w:tcPr>
            <w:tcW w:w="1717" w:type="dxa"/>
          </w:tcPr>
          <w:p w14:paraId="2BB4EF20" w14:textId="77777777" w:rsidR="004D09FF" w:rsidRDefault="004D09FF" w:rsidP="00632126">
            <w:pPr>
              <w:ind w:firstLineChars="150" w:firstLine="270"/>
              <w:rPr>
                <w:sz w:val="18"/>
                <w:szCs w:val="18"/>
              </w:rPr>
            </w:pPr>
            <w:r>
              <w:rPr>
                <w:rFonts w:ascii="TimesNewRomanPSMT" w:hAnsi="TimesNewRomanPSMT" w:cs="TimesNewRomanPSMT"/>
                <w:sz w:val="18"/>
                <w:szCs w:val="18"/>
              </w:rPr>
              <w:t>N23°05’51.84"</w:t>
            </w:r>
          </w:p>
        </w:tc>
        <w:tc>
          <w:tcPr>
            <w:tcW w:w="1701" w:type="dxa"/>
          </w:tcPr>
          <w:p w14:paraId="57466D39" w14:textId="77777777" w:rsidR="004D09FF" w:rsidRDefault="004D09FF" w:rsidP="00632126">
            <w:pPr>
              <w:ind w:firstLineChars="100" w:firstLine="180"/>
              <w:rPr>
                <w:sz w:val="18"/>
                <w:szCs w:val="18"/>
              </w:rPr>
            </w:pPr>
            <w:r>
              <w:rPr>
                <w:rFonts w:ascii="TimesNewRomanPSMT" w:hAnsi="TimesNewRomanPSMT" w:cs="TimesNewRomanPSMT"/>
                <w:sz w:val="18"/>
                <w:szCs w:val="18"/>
              </w:rPr>
              <w:t>E108°18’37.28"</w:t>
            </w:r>
          </w:p>
        </w:tc>
        <w:tc>
          <w:tcPr>
            <w:tcW w:w="1275" w:type="dxa"/>
          </w:tcPr>
          <w:p w14:paraId="43D9124D" w14:textId="77777777" w:rsidR="004D09FF" w:rsidRDefault="004D09FF" w:rsidP="00632126">
            <w:pPr>
              <w:ind w:firstLineChars="150" w:firstLine="270"/>
              <w:rPr>
                <w:sz w:val="18"/>
                <w:szCs w:val="18"/>
              </w:rPr>
            </w:pPr>
            <w:r>
              <w:rPr>
                <w:rFonts w:hint="eastAsia"/>
                <w:sz w:val="18"/>
                <w:szCs w:val="18"/>
              </w:rPr>
              <w:t>124</w:t>
            </w:r>
          </w:p>
        </w:tc>
        <w:tc>
          <w:tcPr>
            <w:tcW w:w="1602" w:type="dxa"/>
          </w:tcPr>
          <w:p w14:paraId="799FF1B4" w14:textId="77777777" w:rsidR="004D09FF" w:rsidRDefault="004D09FF" w:rsidP="00632126">
            <w:pPr>
              <w:rPr>
                <w:sz w:val="18"/>
                <w:szCs w:val="18"/>
              </w:rPr>
            </w:pPr>
            <w:r>
              <w:rPr>
                <w:rFonts w:hint="eastAsia"/>
                <w:sz w:val="18"/>
                <w:szCs w:val="18"/>
              </w:rPr>
              <w:t>GLH121106001</w:t>
            </w:r>
          </w:p>
        </w:tc>
      </w:tr>
      <w:tr w:rsidR="004D09FF" w14:paraId="491DD5CE" w14:textId="77777777" w:rsidTr="00632126">
        <w:trPr>
          <w:jc w:val="center"/>
        </w:trPr>
        <w:tc>
          <w:tcPr>
            <w:tcW w:w="2033" w:type="dxa"/>
          </w:tcPr>
          <w:p w14:paraId="4B7657A6" w14:textId="77777777" w:rsidR="004D09FF" w:rsidRDefault="004D09FF" w:rsidP="00632126">
            <w:pPr>
              <w:rPr>
                <w:sz w:val="18"/>
                <w:szCs w:val="18"/>
              </w:rPr>
            </w:pPr>
          </w:p>
        </w:tc>
        <w:tc>
          <w:tcPr>
            <w:tcW w:w="1509" w:type="dxa"/>
          </w:tcPr>
          <w:p w14:paraId="160D6AF3" w14:textId="77777777" w:rsidR="004D09FF" w:rsidRPr="009E6501" w:rsidRDefault="004D09FF" w:rsidP="00632126">
            <w:pPr>
              <w:ind w:firstLineChars="100" w:firstLine="180"/>
              <w:rPr>
                <w:color w:val="000000" w:themeColor="text1"/>
                <w:sz w:val="18"/>
                <w:szCs w:val="18"/>
              </w:rPr>
            </w:pPr>
            <w:r w:rsidRPr="009E6501">
              <w:rPr>
                <w:color w:val="000000" w:themeColor="text1"/>
                <w:sz w:val="18"/>
                <w:szCs w:val="18"/>
              </w:rPr>
              <w:t>GZLS</w:t>
            </w:r>
          </w:p>
        </w:tc>
        <w:tc>
          <w:tcPr>
            <w:tcW w:w="3224" w:type="dxa"/>
          </w:tcPr>
          <w:p w14:paraId="1BCCB87B" w14:textId="77777777" w:rsidR="004D09FF" w:rsidRDefault="004D09FF" w:rsidP="00632126">
            <w:pPr>
              <w:rPr>
                <w:sz w:val="18"/>
                <w:szCs w:val="18"/>
              </w:rPr>
            </w:pPr>
            <w:proofErr w:type="spellStart"/>
            <w:r>
              <w:rPr>
                <w:sz w:val="18"/>
                <w:szCs w:val="18"/>
              </w:rPr>
              <w:t>Leigongshan</w:t>
            </w:r>
            <w:proofErr w:type="spellEnd"/>
            <w:r>
              <w:rPr>
                <w:sz w:val="18"/>
                <w:szCs w:val="18"/>
              </w:rPr>
              <w:t>, Guizhou, China</w:t>
            </w:r>
          </w:p>
        </w:tc>
        <w:tc>
          <w:tcPr>
            <w:tcW w:w="1717" w:type="dxa"/>
          </w:tcPr>
          <w:p w14:paraId="17CE161C" w14:textId="77777777" w:rsidR="004D09FF" w:rsidRDefault="004D09FF" w:rsidP="00632126">
            <w:pPr>
              <w:ind w:firstLineChars="150" w:firstLine="270"/>
              <w:rPr>
                <w:sz w:val="18"/>
                <w:szCs w:val="18"/>
              </w:rPr>
            </w:pPr>
            <w:r>
              <w:rPr>
                <w:sz w:val="18"/>
                <w:szCs w:val="18"/>
              </w:rPr>
              <w:t>N26°30’1.04"</w:t>
            </w:r>
          </w:p>
        </w:tc>
        <w:tc>
          <w:tcPr>
            <w:tcW w:w="1701" w:type="dxa"/>
          </w:tcPr>
          <w:p w14:paraId="5832F854" w14:textId="77777777" w:rsidR="004D09FF" w:rsidRDefault="004D09FF" w:rsidP="00632126">
            <w:pPr>
              <w:ind w:firstLineChars="100" w:firstLine="180"/>
              <w:rPr>
                <w:sz w:val="18"/>
                <w:szCs w:val="18"/>
              </w:rPr>
            </w:pPr>
            <w:r>
              <w:rPr>
                <w:sz w:val="18"/>
                <w:szCs w:val="18"/>
              </w:rPr>
              <w:t>E106°44’2.82"</w:t>
            </w:r>
          </w:p>
        </w:tc>
        <w:tc>
          <w:tcPr>
            <w:tcW w:w="1275" w:type="dxa"/>
          </w:tcPr>
          <w:p w14:paraId="366D8549" w14:textId="77777777" w:rsidR="004D09FF" w:rsidRDefault="004D09FF" w:rsidP="00632126">
            <w:pPr>
              <w:ind w:firstLineChars="150" w:firstLine="270"/>
              <w:rPr>
                <w:sz w:val="18"/>
                <w:szCs w:val="18"/>
              </w:rPr>
            </w:pPr>
            <w:r>
              <w:rPr>
                <w:sz w:val="18"/>
                <w:szCs w:val="18"/>
              </w:rPr>
              <w:t>1135</w:t>
            </w:r>
          </w:p>
        </w:tc>
        <w:tc>
          <w:tcPr>
            <w:tcW w:w="1602" w:type="dxa"/>
          </w:tcPr>
          <w:p w14:paraId="229F0209" w14:textId="77777777" w:rsidR="004D09FF" w:rsidRDefault="004D09FF" w:rsidP="00632126">
            <w:pPr>
              <w:rPr>
                <w:sz w:val="18"/>
                <w:szCs w:val="18"/>
              </w:rPr>
            </w:pPr>
            <w:r>
              <w:rPr>
                <w:rFonts w:hint="eastAsia"/>
                <w:sz w:val="18"/>
                <w:szCs w:val="18"/>
              </w:rPr>
              <w:t>GLH121201001</w:t>
            </w:r>
          </w:p>
        </w:tc>
      </w:tr>
      <w:tr w:rsidR="004D09FF" w14:paraId="63CD57E8" w14:textId="77777777" w:rsidTr="00632126">
        <w:trPr>
          <w:jc w:val="center"/>
        </w:trPr>
        <w:tc>
          <w:tcPr>
            <w:tcW w:w="2033" w:type="dxa"/>
          </w:tcPr>
          <w:p w14:paraId="18A02511" w14:textId="77777777" w:rsidR="004D09FF" w:rsidRDefault="004D09FF" w:rsidP="00632126">
            <w:pPr>
              <w:rPr>
                <w:sz w:val="18"/>
                <w:szCs w:val="18"/>
              </w:rPr>
            </w:pPr>
          </w:p>
        </w:tc>
        <w:tc>
          <w:tcPr>
            <w:tcW w:w="1509" w:type="dxa"/>
          </w:tcPr>
          <w:p w14:paraId="52BABFDC" w14:textId="77777777" w:rsidR="004D09FF" w:rsidRPr="009E6501" w:rsidRDefault="004D09FF" w:rsidP="00632126">
            <w:pPr>
              <w:ind w:firstLineChars="100" w:firstLine="180"/>
              <w:rPr>
                <w:color w:val="000000" w:themeColor="text1"/>
                <w:sz w:val="18"/>
                <w:szCs w:val="18"/>
              </w:rPr>
            </w:pPr>
            <w:r w:rsidRPr="009E6501">
              <w:rPr>
                <w:color w:val="000000" w:themeColor="text1"/>
                <w:sz w:val="18"/>
                <w:szCs w:val="18"/>
              </w:rPr>
              <w:t>CQNC</w:t>
            </w:r>
          </w:p>
        </w:tc>
        <w:tc>
          <w:tcPr>
            <w:tcW w:w="3224" w:type="dxa"/>
          </w:tcPr>
          <w:p w14:paraId="615F4E16" w14:textId="77777777" w:rsidR="004D09FF" w:rsidRDefault="004D09FF" w:rsidP="00632126">
            <w:pPr>
              <w:rPr>
                <w:sz w:val="18"/>
                <w:szCs w:val="18"/>
              </w:rPr>
            </w:pPr>
            <w:proofErr w:type="spellStart"/>
            <w:r>
              <w:rPr>
                <w:rFonts w:hint="eastAsia"/>
                <w:sz w:val="18"/>
                <w:szCs w:val="18"/>
              </w:rPr>
              <w:t>Nanchuan</w:t>
            </w:r>
            <w:proofErr w:type="spellEnd"/>
            <w:r>
              <w:rPr>
                <w:rFonts w:hint="eastAsia"/>
                <w:sz w:val="18"/>
                <w:szCs w:val="18"/>
              </w:rPr>
              <w:t>, Chongqing, China</w:t>
            </w:r>
          </w:p>
        </w:tc>
        <w:tc>
          <w:tcPr>
            <w:tcW w:w="1717" w:type="dxa"/>
          </w:tcPr>
          <w:p w14:paraId="204382CD" w14:textId="77777777" w:rsidR="004D09FF" w:rsidRDefault="004D09FF" w:rsidP="00632126">
            <w:pPr>
              <w:ind w:firstLineChars="150" w:firstLine="270"/>
              <w:rPr>
                <w:sz w:val="18"/>
                <w:szCs w:val="18"/>
              </w:rPr>
            </w:pPr>
            <w:r>
              <w:rPr>
                <w:rFonts w:ascii="TimesNewRomanPSMT" w:hAnsi="TimesNewRomanPSMT" w:cs="TimesNewRomanPSMT"/>
                <w:sz w:val="18"/>
                <w:szCs w:val="18"/>
              </w:rPr>
              <w:t>N29°20’47.10"</w:t>
            </w:r>
          </w:p>
        </w:tc>
        <w:tc>
          <w:tcPr>
            <w:tcW w:w="1701" w:type="dxa"/>
          </w:tcPr>
          <w:p w14:paraId="58FDC006" w14:textId="77777777" w:rsidR="004D09FF" w:rsidRDefault="004D09FF" w:rsidP="00632126">
            <w:pPr>
              <w:ind w:firstLineChars="100" w:firstLine="180"/>
              <w:rPr>
                <w:sz w:val="18"/>
                <w:szCs w:val="18"/>
              </w:rPr>
            </w:pPr>
            <w:r>
              <w:rPr>
                <w:rFonts w:ascii="TimesNewRomanPSMT" w:hAnsi="TimesNewRomanPSMT" w:cs="TimesNewRomanPSMT"/>
                <w:sz w:val="18"/>
                <w:szCs w:val="18"/>
              </w:rPr>
              <w:t>E107°14’32.77"</w:t>
            </w:r>
          </w:p>
        </w:tc>
        <w:tc>
          <w:tcPr>
            <w:tcW w:w="1275" w:type="dxa"/>
          </w:tcPr>
          <w:p w14:paraId="19BC7FF2" w14:textId="77777777" w:rsidR="004D09FF" w:rsidRDefault="004D09FF" w:rsidP="00632126">
            <w:pPr>
              <w:ind w:firstLineChars="150" w:firstLine="270"/>
              <w:rPr>
                <w:sz w:val="18"/>
                <w:szCs w:val="18"/>
              </w:rPr>
            </w:pPr>
            <w:r>
              <w:rPr>
                <w:rFonts w:hint="eastAsia"/>
                <w:sz w:val="18"/>
                <w:szCs w:val="18"/>
              </w:rPr>
              <w:t>766</w:t>
            </w:r>
          </w:p>
        </w:tc>
        <w:tc>
          <w:tcPr>
            <w:tcW w:w="1602" w:type="dxa"/>
          </w:tcPr>
          <w:p w14:paraId="6F85319D" w14:textId="77777777" w:rsidR="004D09FF" w:rsidRDefault="004D09FF" w:rsidP="00632126">
            <w:pPr>
              <w:rPr>
                <w:sz w:val="18"/>
                <w:szCs w:val="18"/>
              </w:rPr>
            </w:pPr>
            <w:r>
              <w:rPr>
                <w:rFonts w:hint="eastAsia"/>
                <w:sz w:val="18"/>
                <w:szCs w:val="18"/>
              </w:rPr>
              <w:t>GLH120907001</w:t>
            </w:r>
          </w:p>
        </w:tc>
      </w:tr>
      <w:tr w:rsidR="004D09FF" w14:paraId="4DDE0A40" w14:textId="77777777" w:rsidTr="00632126">
        <w:trPr>
          <w:jc w:val="center"/>
        </w:trPr>
        <w:tc>
          <w:tcPr>
            <w:tcW w:w="2033" w:type="dxa"/>
          </w:tcPr>
          <w:p w14:paraId="57B2537E" w14:textId="77777777" w:rsidR="004D09FF" w:rsidRDefault="004D09FF" w:rsidP="00632126">
            <w:pPr>
              <w:rPr>
                <w:sz w:val="18"/>
                <w:szCs w:val="18"/>
              </w:rPr>
            </w:pPr>
          </w:p>
        </w:tc>
        <w:tc>
          <w:tcPr>
            <w:tcW w:w="1509" w:type="dxa"/>
          </w:tcPr>
          <w:p w14:paraId="6F39FE69" w14:textId="77777777" w:rsidR="004D09FF" w:rsidRPr="009E6501" w:rsidRDefault="004D09FF" w:rsidP="00632126">
            <w:pPr>
              <w:ind w:firstLineChars="100" w:firstLine="180"/>
              <w:rPr>
                <w:color w:val="000000" w:themeColor="text1"/>
                <w:sz w:val="18"/>
                <w:szCs w:val="18"/>
              </w:rPr>
            </w:pPr>
            <w:r w:rsidRPr="009E6501">
              <w:rPr>
                <w:color w:val="000000" w:themeColor="text1"/>
                <w:sz w:val="18"/>
                <w:szCs w:val="18"/>
              </w:rPr>
              <w:t>YNDW</w:t>
            </w:r>
          </w:p>
        </w:tc>
        <w:tc>
          <w:tcPr>
            <w:tcW w:w="3224" w:type="dxa"/>
          </w:tcPr>
          <w:p w14:paraId="1EE1E2BB" w14:textId="77777777" w:rsidR="004D09FF" w:rsidRDefault="004D09FF" w:rsidP="00632126">
            <w:pPr>
              <w:rPr>
                <w:sz w:val="18"/>
                <w:szCs w:val="18"/>
              </w:rPr>
            </w:pPr>
            <w:proofErr w:type="spellStart"/>
            <w:r>
              <w:rPr>
                <w:sz w:val="18"/>
                <w:szCs w:val="18"/>
              </w:rPr>
              <w:t>Daweishan</w:t>
            </w:r>
            <w:proofErr w:type="spellEnd"/>
            <w:r>
              <w:rPr>
                <w:sz w:val="18"/>
                <w:szCs w:val="18"/>
              </w:rPr>
              <w:t>, Yunnan, China</w:t>
            </w:r>
          </w:p>
        </w:tc>
        <w:tc>
          <w:tcPr>
            <w:tcW w:w="1717" w:type="dxa"/>
          </w:tcPr>
          <w:p w14:paraId="5AC3D8A7" w14:textId="77777777" w:rsidR="004D09FF" w:rsidRDefault="004D09FF" w:rsidP="00632126">
            <w:pPr>
              <w:ind w:firstLineChars="150" w:firstLine="270"/>
              <w:rPr>
                <w:sz w:val="18"/>
                <w:szCs w:val="18"/>
              </w:rPr>
            </w:pPr>
            <w:r>
              <w:rPr>
                <w:sz w:val="18"/>
                <w:szCs w:val="18"/>
              </w:rPr>
              <w:t>N22°55’29.21"</w:t>
            </w:r>
          </w:p>
        </w:tc>
        <w:tc>
          <w:tcPr>
            <w:tcW w:w="1701" w:type="dxa"/>
          </w:tcPr>
          <w:p w14:paraId="265B6BC4" w14:textId="77777777" w:rsidR="004D09FF" w:rsidRDefault="004D09FF" w:rsidP="00632126">
            <w:pPr>
              <w:ind w:firstLineChars="100" w:firstLine="180"/>
              <w:rPr>
                <w:sz w:val="18"/>
                <w:szCs w:val="18"/>
              </w:rPr>
            </w:pPr>
            <w:r>
              <w:rPr>
                <w:sz w:val="18"/>
                <w:szCs w:val="18"/>
              </w:rPr>
              <w:t>E103°40’46.38"</w:t>
            </w:r>
          </w:p>
        </w:tc>
        <w:tc>
          <w:tcPr>
            <w:tcW w:w="1275" w:type="dxa"/>
          </w:tcPr>
          <w:p w14:paraId="1C4203AA" w14:textId="77777777" w:rsidR="004D09FF" w:rsidRDefault="004D09FF" w:rsidP="00632126">
            <w:pPr>
              <w:ind w:firstLineChars="150" w:firstLine="270"/>
              <w:rPr>
                <w:sz w:val="18"/>
                <w:szCs w:val="18"/>
              </w:rPr>
            </w:pPr>
            <w:r>
              <w:rPr>
                <w:sz w:val="18"/>
                <w:szCs w:val="18"/>
              </w:rPr>
              <w:t>2257</w:t>
            </w:r>
          </w:p>
        </w:tc>
        <w:tc>
          <w:tcPr>
            <w:tcW w:w="1602" w:type="dxa"/>
          </w:tcPr>
          <w:p w14:paraId="2B9352D9" w14:textId="77777777" w:rsidR="004D09FF" w:rsidRDefault="004D09FF" w:rsidP="00632126">
            <w:pPr>
              <w:rPr>
                <w:sz w:val="18"/>
                <w:szCs w:val="18"/>
              </w:rPr>
            </w:pPr>
            <w:r>
              <w:rPr>
                <w:rFonts w:hint="eastAsia"/>
                <w:sz w:val="18"/>
                <w:szCs w:val="18"/>
              </w:rPr>
              <w:t>CN130601</w:t>
            </w:r>
          </w:p>
        </w:tc>
      </w:tr>
      <w:tr w:rsidR="004D09FF" w14:paraId="2D8B06AE" w14:textId="77777777" w:rsidTr="00632126">
        <w:trPr>
          <w:jc w:val="center"/>
        </w:trPr>
        <w:tc>
          <w:tcPr>
            <w:tcW w:w="2033" w:type="dxa"/>
          </w:tcPr>
          <w:p w14:paraId="5A3C14A9" w14:textId="77777777" w:rsidR="004D09FF" w:rsidRDefault="004D09FF" w:rsidP="00632126">
            <w:pPr>
              <w:rPr>
                <w:sz w:val="18"/>
                <w:szCs w:val="18"/>
              </w:rPr>
            </w:pPr>
          </w:p>
        </w:tc>
        <w:tc>
          <w:tcPr>
            <w:tcW w:w="1509" w:type="dxa"/>
          </w:tcPr>
          <w:p w14:paraId="4DF18850" w14:textId="77777777" w:rsidR="004D09FF" w:rsidRPr="009E6501" w:rsidRDefault="004D09FF" w:rsidP="00632126">
            <w:pPr>
              <w:ind w:firstLineChars="100" w:firstLine="180"/>
              <w:rPr>
                <w:color w:val="000000" w:themeColor="text1"/>
                <w:sz w:val="18"/>
                <w:szCs w:val="18"/>
              </w:rPr>
            </w:pPr>
            <w:r w:rsidRPr="009E6501">
              <w:rPr>
                <w:color w:val="000000" w:themeColor="text1"/>
                <w:sz w:val="18"/>
                <w:szCs w:val="18"/>
              </w:rPr>
              <w:t>YNML</w:t>
            </w:r>
          </w:p>
        </w:tc>
        <w:tc>
          <w:tcPr>
            <w:tcW w:w="3224" w:type="dxa"/>
          </w:tcPr>
          <w:p w14:paraId="460734A3" w14:textId="77777777" w:rsidR="004D09FF" w:rsidRDefault="004D09FF" w:rsidP="00632126">
            <w:pPr>
              <w:rPr>
                <w:sz w:val="18"/>
                <w:szCs w:val="18"/>
              </w:rPr>
            </w:pPr>
            <w:proofErr w:type="spellStart"/>
            <w:r>
              <w:rPr>
                <w:sz w:val="18"/>
                <w:szCs w:val="18"/>
              </w:rPr>
              <w:t>Malipo</w:t>
            </w:r>
            <w:proofErr w:type="spellEnd"/>
            <w:r>
              <w:rPr>
                <w:sz w:val="18"/>
                <w:szCs w:val="18"/>
              </w:rPr>
              <w:t>, Yunnan, China</w:t>
            </w:r>
          </w:p>
        </w:tc>
        <w:tc>
          <w:tcPr>
            <w:tcW w:w="1717" w:type="dxa"/>
          </w:tcPr>
          <w:p w14:paraId="1D7B274F" w14:textId="77777777" w:rsidR="004D09FF" w:rsidRDefault="004D09FF" w:rsidP="00632126">
            <w:pPr>
              <w:ind w:firstLineChars="150" w:firstLine="270"/>
              <w:rPr>
                <w:sz w:val="18"/>
                <w:szCs w:val="18"/>
              </w:rPr>
            </w:pPr>
            <w:r>
              <w:rPr>
                <w:sz w:val="18"/>
                <w:szCs w:val="18"/>
              </w:rPr>
              <w:t>N23°8’16.67"</w:t>
            </w:r>
          </w:p>
        </w:tc>
        <w:tc>
          <w:tcPr>
            <w:tcW w:w="1701" w:type="dxa"/>
          </w:tcPr>
          <w:p w14:paraId="189FD03A" w14:textId="77777777" w:rsidR="004D09FF" w:rsidRDefault="004D09FF" w:rsidP="00632126">
            <w:pPr>
              <w:ind w:firstLineChars="100" w:firstLine="180"/>
              <w:rPr>
                <w:sz w:val="18"/>
                <w:szCs w:val="18"/>
              </w:rPr>
            </w:pPr>
            <w:r>
              <w:rPr>
                <w:sz w:val="18"/>
                <w:szCs w:val="18"/>
              </w:rPr>
              <w:t>E104°41’23.71"</w:t>
            </w:r>
          </w:p>
        </w:tc>
        <w:tc>
          <w:tcPr>
            <w:tcW w:w="1275" w:type="dxa"/>
          </w:tcPr>
          <w:p w14:paraId="46040255" w14:textId="77777777" w:rsidR="004D09FF" w:rsidRDefault="004D09FF" w:rsidP="00632126">
            <w:pPr>
              <w:ind w:firstLineChars="150" w:firstLine="270"/>
              <w:rPr>
                <w:sz w:val="18"/>
                <w:szCs w:val="18"/>
              </w:rPr>
            </w:pPr>
            <w:r>
              <w:rPr>
                <w:sz w:val="18"/>
                <w:szCs w:val="18"/>
              </w:rPr>
              <w:t>1171</w:t>
            </w:r>
          </w:p>
        </w:tc>
        <w:tc>
          <w:tcPr>
            <w:tcW w:w="1602" w:type="dxa"/>
          </w:tcPr>
          <w:p w14:paraId="22DA58BD" w14:textId="77777777" w:rsidR="004D09FF" w:rsidRDefault="004D09FF" w:rsidP="00632126">
            <w:pPr>
              <w:rPr>
                <w:sz w:val="18"/>
                <w:szCs w:val="18"/>
              </w:rPr>
            </w:pPr>
            <w:r>
              <w:rPr>
                <w:rFonts w:hint="eastAsia"/>
                <w:sz w:val="18"/>
                <w:szCs w:val="18"/>
              </w:rPr>
              <w:t>CN130603</w:t>
            </w:r>
          </w:p>
        </w:tc>
      </w:tr>
      <w:tr w:rsidR="004D09FF" w14:paraId="496E5542" w14:textId="77777777" w:rsidTr="00632126">
        <w:trPr>
          <w:jc w:val="center"/>
        </w:trPr>
        <w:tc>
          <w:tcPr>
            <w:tcW w:w="2033" w:type="dxa"/>
          </w:tcPr>
          <w:p w14:paraId="498C07A5" w14:textId="77777777" w:rsidR="004D09FF" w:rsidRDefault="004D09FF" w:rsidP="00632126">
            <w:pPr>
              <w:rPr>
                <w:sz w:val="18"/>
                <w:szCs w:val="18"/>
              </w:rPr>
            </w:pPr>
            <w:r>
              <w:rPr>
                <w:i/>
                <w:sz w:val="18"/>
                <w:szCs w:val="18"/>
              </w:rPr>
              <w:t xml:space="preserve">M. </w:t>
            </w:r>
            <w:proofErr w:type="spellStart"/>
            <w:r>
              <w:rPr>
                <w:i/>
                <w:sz w:val="18"/>
                <w:szCs w:val="18"/>
              </w:rPr>
              <w:t>adenophora</w:t>
            </w:r>
            <w:proofErr w:type="spellEnd"/>
          </w:p>
        </w:tc>
        <w:tc>
          <w:tcPr>
            <w:tcW w:w="1509" w:type="dxa"/>
          </w:tcPr>
          <w:p w14:paraId="1C0E14E4" w14:textId="77777777" w:rsidR="004D09FF" w:rsidRPr="002253AF" w:rsidRDefault="004D09FF" w:rsidP="00632126">
            <w:pPr>
              <w:ind w:firstLineChars="100" w:firstLine="180"/>
              <w:rPr>
                <w:color w:val="FF0000"/>
                <w:sz w:val="18"/>
                <w:szCs w:val="18"/>
              </w:rPr>
            </w:pPr>
            <w:r>
              <w:rPr>
                <w:sz w:val="18"/>
                <w:szCs w:val="18"/>
              </w:rPr>
              <w:t>GXHX</w:t>
            </w:r>
          </w:p>
        </w:tc>
        <w:tc>
          <w:tcPr>
            <w:tcW w:w="3224" w:type="dxa"/>
          </w:tcPr>
          <w:p w14:paraId="63444166" w14:textId="77777777" w:rsidR="004D09FF" w:rsidRDefault="004D09FF" w:rsidP="00632126">
            <w:pPr>
              <w:rPr>
                <w:sz w:val="18"/>
                <w:szCs w:val="18"/>
              </w:rPr>
            </w:pPr>
            <w:proofErr w:type="spellStart"/>
            <w:r>
              <w:rPr>
                <w:sz w:val="18"/>
                <w:szCs w:val="18"/>
              </w:rPr>
              <w:t>Hengxian</w:t>
            </w:r>
            <w:proofErr w:type="spellEnd"/>
            <w:r>
              <w:rPr>
                <w:sz w:val="18"/>
                <w:szCs w:val="18"/>
              </w:rPr>
              <w:t>, Guangxi, China</w:t>
            </w:r>
          </w:p>
        </w:tc>
        <w:tc>
          <w:tcPr>
            <w:tcW w:w="1717" w:type="dxa"/>
          </w:tcPr>
          <w:p w14:paraId="4C8DC656" w14:textId="77777777" w:rsidR="004D09FF" w:rsidRDefault="004D09FF" w:rsidP="00632126">
            <w:pPr>
              <w:ind w:firstLineChars="150" w:firstLine="270"/>
              <w:rPr>
                <w:sz w:val="18"/>
                <w:szCs w:val="18"/>
              </w:rPr>
            </w:pPr>
            <w:r>
              <w:rPr>
                <w:sz w:val="18"/>
                <w:szCs w:val="18"/>
              </w:rPr>
              <w:t>N22°31’52.97"</w:t>
            </w:r>
          </w:p>
        </w:tc>
        <w:tc>
          <w:tcPr>
            <w:tcW w:w="1701" w:type="dxa"/>
          </w:tcPr>
          <w:p w14:paraId="75FEBABD" w14:textId="77777777" w:rsidR="004D09FF" w:rsidRDefault="004D09FF" w:rsidP="00632126">
            <w:pPr>
              <w:ind w:firstLineChars="100" w:firstLine="180"/>
              <w:rPr>
                <w:sz w:val="18"/>
                <w:szCs w:val="18"/>
              </w:rPr>
            </w:pPr>
            <w:r>
              <w:rPr>
                <w:sz w:val="18"/>
                <w:szCs w:val="18"/>
              </w:rPr>
              <w:t>E109°11’17.15"</w:t>
            </w:r>
          </w:p>
        </w:tc>
        <w:tc>
          <w:tcPr>
            <w:tcW w:w="1275" w:type="dxa"/>
          </w:tcPr>
          <w:p w14:paraId="484EDB45" w14:textId="77777777" w:rsidR="004D09FF" w:rsidRDefault="004D09FF" w:rsidP="00632126">
            <w:pPr>
              <w:ind w:firstLineChars="150" w:firstLine="270"/>
              <w:rPr>
                <w:sz w:val="18"/>
                <w:szCs w:val="18"/>
              </w:rPr>
            </w:pPr>
            <w:r>
              <w:rPr>
                <w:sz w:val="18"/>
                <w:szCs w:val="18"/>
              </w:rPr>
              <w:t>74</w:t>
            </w:r>
          </w:p>
        </w:tc>
        <w:tc>
          <w:tcPr>
            <w:tcW w:w="1602" w:type="dxa"/>
          </w:tcPr>
          <w:p w14:paraId="143ED497" w14:textId="77777777" w:rsidR="004D09FF" w:rsidRDefault="004D09FF" w:rsidP="00632126">
            <w:pPr>
              <w:rPr>
                <w:sz w:val="18"/>
                <w:szCs w:val="18"/>
              </w:rPr>
            </w:pPr>
            <w:r>
              <w:rPr>
                <w:rFonts w:hint="eastAsia"/>
                <w:sz w:val="18"/>
                <w:szCs w:val="18"/>
              </w:rPr>
              <w:t>L131214</w:t>
            </w:r>
          </w:p>
        </w:tc>
      </w:tr>
      <w:tr w:rsidR="004D09FF" w14:paraId="50A43C2B" w14:textId="77777777" w:rsidTr="00632126">
        <w:trPr>
          <w:jc w:val="center"/>
        </w:trPr>
        <w:tc>
          <w:tcPr>
            <w:tcW w:w="2033" w:type="dxa"/>
          </w:tcPr>
          <w:p w14:paraId="28C9ABDB" w14:textId="77777777" w:rsidR="004D09FF" w:rsidRDefault="004D09FF" w:rsidP="00632126">
            <w:pPr>
              <w:rPr>
                <w:sz w:val="18"/>
                <w:szCs w:val="18"/>
              </w:rPr>
            </w:pPr>
            <w:r>
              <w:rPr>
                <w:i/>
                <w:sz w:val="18"/>
                <w:szCs w:val="18"/>
              </w:rPr>
              <w:t>M. nana</w:t>
            </w:r>
          </w:p>
        </w:tc>
        <w:tc>
          <w:tcPr>
            <w:tcW w:w="1509" w:type="dxa"/>
          </w:tcPr>
          <w:p w14:paraId="5BD2B318" w14:textId="77777777" w:rsidR="004D09FF" w:rsidRDefault="004D09FF" w:rsidP="00632126">
            <w:pPr>
              <w:ind w:firstLineChars="100" w:firstLine="180"/>
              <w:rPr>
                <w:sz w:val="18"/>
                <w:szCs w:val="18"/>
              </w:rPr>
            </w:pPr>
            <w:r>
              <w:rPr>
                <w:sz w:val="18"/>
                <w:szCs w:val="18"/>
              </w:rPr>
              <w:t>YNFM</w:t>
            </w:r>
          </w:p>
        </w:tc>
        <w:tc>
          <w:tcPr>
            <w:tcW w:w="3224" w:type="dxa"/>
          </w:tcPr>
          <w:p w14:paraId="3D2D84F3" w14:textId="77777777" w:rsidR="004D09FF" w:rsidRDefault="004D09FF" w:rsidP="00632126">
            <w:pPr>
              <w:rPr>
                <w:sz w:val="18"/>
                <w:szCs w:val="18"/>
              </w:rPr>
            </w:pPr>
            <w:proofErr w:type="spellStart"/>
            <w:r>
              <w:rPr>
                <w:sz w:val="18"/>
                <w:szCs w:val="18"/>
              </w:rPr>
              <w:t>Fuminxian</w:t>
            </w:r>
            <w:proofErr w:type="spellEnd"/>
            <w:r>
              <w:rPr>
                <w:sz w:val="18"/>
                <w:szCs w:val="18"/>
              </w:rPr>
              <w:t>, Yunnan, China</w:t>
            </w:r>
          </w:p>
        </w:tc>
        <w:tc>
          <w:tcPr>
            <w:tcW w:w="1717" w:type="dxa"/>
          </w:tcPr>
          <w:p w14:paraId="165220F7" w14:textId="77777777" w:rsidR="004D09FF" w:rsidRDefault="004D09FF" w:rsidP="00632126">
            <w:pPr>
              <w:ind w:firstLineChars="150" w:firstLine="270"/>
              <w:rPr>
                <w:sz w:val="18"/>
                <w:szCs w:val="18"/>
              </w:rPr>
            </w:pPr>
            <w:r>
              <w:rPr>
                <w:sz w:val="18"/>
                <w:szCs w:val="18"/>
              </w:rPr>
              <w:t>N25°18’21.31"</w:t>
            </w:r>
          </w:p>
        </w:tc>
        <w:tc>
          <w:tcPr>
            <w:tcW w:w="1701" w:type="dxa"/>
          </w:tcPr>
          <w:p w14:paraId="67C77088" w14:textId="77777777" w:rsidR="004D09FF" w:rsidRDefault="004D09FF" w:rsidP="00632126">
            <w:pPr>
              <w:ind w:firstLineChars="100" w:firstLine="180"/>
              <w:rPr>
                <w:sz w:val="18"/>
                <w:szCs w:val="18"/>
              </w:rPr>
            </w:pPr>
            <w:r>
              <w:rPr>
                <w:sz w:val="18"/>
                <w:szCs w:val="18"/>
              </w:rPr>
              <w:t>E102°41’24.88"</w:t>
            </w:r>
          </w:p>
        </w:tc>
        <w:tc>
          <w:tcPr>
            <w:tcW w:w="1275" w:type="dxa"/>
          </w:tcPr>
          <w:p w14:paraId="6934F236" w14:textId="77777777" w:rsidR="004D09FF" w:rsidRDefault="004D09FF" w:rsidP="00632126">
            <w:pPr>
              <w:ind w:firstLineChars="150" w:firstLine="270"/>
              <w:rPr>
                <w:sz w:val="18"/>
                <w:szCs w:val="18"/>
              </w:rPr>
            </w:pPr>
            <w:r>
              <w:rPr>
                <w:sz w:val="18"/>
                <w:szCs w:val="18"/>
              </w:rPr>
              <w:t>1958</w:t>
            </w:r>
          </w:p>
        </w:tc>
        <w:tc>
          <w:tcPr>
            <w:tcW w:w="1602" w:type="dxa"/>
          </w:tcPr>
          <w:p w14:paraId="2F3CF588" w14:textId="77777777" w:rsidR="004D09FF" w:rsidRDefault="004D09FF" w:rsidP="00632126">
            <w:pPr>
              <w:rPr>
                <w:sz w:val="18"/>
                <w:szCs w:val="18"/>
              </w:rPr>
            </w:pPr>
            <w:r>
              <w:rPr>
                <w:rFonts w:hint="eastAsia"/>
                <w:sz w:val="18"/>
                <w:szCs w:val="18"/>
              </w:rPr>
              <w:t>L13121101</w:t>
            </w:r>
          </w:p>
        </w:tc>
      </w:tr>
      <w:tr w:rsidR="004D09FF" w14:paraId="32B3EA40" w14:textId="77777777" w:rsidTr="00632126">
        <w:trPr>
          <w:jc w:val="center"/>
        </w:trPr>
        <w:tc>
          <w:tcPr>
            <w:tcW w:w="2033" w:type="dxa"/>
          </w:tcPr>
          <w:p w14:paraId="47A52EB0" w14:textId="77777777" w:rsidR="004D09FF" w:rsidRDefault="004D09FF" w:rsidP="00632126">
            <w:pPr>
              <w:rPr>
                <w:i/>
                <w:sz w:val="18"/>
                <w:szCs w:val="18"/>
              </w:rPr>
            </w:pPr>
          </w:p>
        </w:tc>
        <w:tc>
          <w:tcPr>
            <w:tcW w:w="1509" w:type="dxa"/>
          </w:tcPr>
          <w:p w14:paraId="26FCF373" w14:textId="77777777" w:rsidR="004D09FF" w:rsidRDefault="004D09FF" w:rsidP="00632126">
            <w:pPr>
              <w:ind w:firstLineChars="100" w:firstLine="180"/>
              <w:rPr>
                <w:sz w:val="18"/>
                <w:szCs w:val="18"/>
              </w:rPr>
            </w:pPr>
            <w:r>
              <w:rPr>
                <w:sz w:val="18"/>
                <w:szCs w:val="18"/>
              </w:rPr>
              <w:t>YNXW</w:t>
            </w:r>
          </w:p>
        </w:tc>
        <w:tc>
          <w:tcPr>
            <w:tcW w:w="3224" w:type="dxa"/>
          </w:tcPr>
          <w:p w14:paraId="511450A1" w14:textId="77777777" w:rsidR="004D09FF" w:rsidRDefault="004D09FF" w:rsidP="00632126">
            <w:pPr>
              <w:rPr>
                <w:sz w:val="18"/>
                <w:szCs w:val="18"/>
              </w:rPr>
            </w:pPr>
            <w:proofErr w:type="spellStart"/>
            <w:r>
              <w:rPr>
                <w:sz w:val="18"/>
                <w:szCs w:val="18"/>
              </w:rPr>
              <w:t>Xuanweishi</w:t>
            </w:r>
            <w:proofErr w:type="spellEnd"/>
            <w:r>
              <w:rPr>
                <w:sz w:val="18"/>
                <w:szCs w:val="18"/>
              </w:rPr>
              <w:t>, Yunnan, China</w:t>
            </w:r>
          </w:p>
        </w:tc>
        <w:tc>
          <w:tcPr>
            <w:tcW w:w="1717" w:type="dxa"/>
          </w:tcPr>
          <w:p w14:paraId="1365FFC4" w14:textId="77777777" w:rsidR="004D09FF" w:rsidRDefault="004D09FF" w:rsidP="00632126">
            <w:pPr>
              <w:ind w:firstLineChars="150" w:firstLine="270"/>
              <w:rPr>
                <w:sz w:val="18"/>
                <w:szCs w:val="18"/>
              </w:rPr>
            </w:pPr>
            <w:r>
              <w:rPr>
                <w:sz w:val="18"/>
                <w:szCs w:val="18"/>
              </w:rPr>
              <w:t>N27°2’55.94"</w:t>
            </w:r>
          </w:p>
        </w:tc>
        <w:tc>
          <w:tcPr>
            <w:tcW w:w="1701" w:type="dxa"/>
          </w:tcPr>
          <w:p w14:paraId="4B11BC6C" w14:textId="77777777" w:rsidR="004D09FF" w:rsidRDefault="004D09FF" w:rsidP="00632126">
            <w:pPr>
              <w:ind w:firstLineChars="100" w:firstLine="180"/>
              <w:rPr>
                <w:sz w:val="18"/>
                <w:szCs w:val="18"/>
              </w:rPr>
            </w:pPr>
            <w:r>
              <w:rPr>
                <w:sz w:val="18"/>
                <w:szCs w:val="18"/>
              </w:rPr>
              <w:t>E101°68’04.88"</w:t>
            </w:r>
          </w:p>
        </w:tc>
        <w:tc>
          <w:tcPr>
            <w:tcW w:w="1275" w:type="dxa"/>
          </w:tcPr>
          <w:p w14:paraId="02765A3F" w14:textId="77777777" w:rsidR="004D09FF" w:rsidRDefault="004D09FF" w:rsidP="00632126">
            <w:pPr>
              <w:ind w:firstLineChars="150" w:firstLine="270"/>
              <w:rPr>
                <w:sz w:val="18"/>
                <w:szCs w:val="18"/>
              </w:rPr>
            </w:pPr>
            <w:r>
              <w:rPr>
                <w:sz w:val="18"/>
                <w:szCs w:val="18"/>
              </w:rPr>
              <w:t>2341</w:t>
            </w:r>
          </w:p>
        </w:tc>
        <w:tc>
          <w:tcPr>
            <w:tcW w:w="1602" w:type="dxa"/>
          </w:tcPr>
          <w:p w14:paraId="1170E2A7" w14:textId="77777777" w:rsidR="004D09FF" w:rsidRDefault="004D09FF" w:rsidP="00632126">
            <w:pPr>
              <w:rPr>
                <w:sz w:val="18"/>
                <w:szCs w:val="18"/>
              </w:rPr>
            </w:pPr>
            <w:r>
              <w:rPr>
                <w:rFonts w:hint="eastAsia"/>
                <w:sz w:val="18"/>
                <w:szCs w:val="18"/>
              </w:rPr>
              <w:t>L131208</w:t>
            </w:r>
          </w:p>
        </w:tc>
      </w:tr>
      <w:tr w:rsidR="004D09FF" w14:paraId="6F669476" w14:textId="77777777" w:rsidTr="00632126">
        <w:trPr>
          <w:jc w:val="center"/>
        </w:trPr>
        <w:tc>
          <w:tcPr>
            <w:tcW w:w="2033" w:type="dxa"/>
          </w:tcPr>
          <w:p w14:paraId="3B2E71F7" w14:textId="77777777" w:rsidR="004D09FF" w:rsidRDefault="004D09FF" w:rsidP="00632126">
            <w:pPr>
              <w:rPr>
                <w:i/>
                <w:sz w:val="18"/>
                <w:szCs w:val="18"/>
              </w:rPr>
            </w:pPr>
          </w:p>
        </w:tc>
        <w:tc>
          <w:tcPr>
            <w:tcW w:w="1509" w:type="dxa"/>
          </w:tcPr>
          <w:p w14:paraId="7FD6ECF7" w14:textId="77777777" w:rsidR="004D09FF" w:rsidRDefault="004D09FF" w:rsidP="00632126">
            <w:pPr>
              <w:ind w:firstLineChars="100" w:firstLine="180"/>
              <w:rPr>
                <w:sz w:val="18"/>
                <w:szCs w:val="18"/>
              </w:rPr>
            </w:pPr>
            <w:r>
              <w:rPr>
                <w:sz w:val="18"/>
                <w:szCs w:val="18"/>
              </w:rPr>
              <w:t>YNWS</w:t>
            </w:r>
          </w:p>
        </w:tc>
        <w:tc>
          <w:tcPr>
            <w:tcW w:w="3224" w:type="dxa"/>
          </w:tcPr>
          <w:p w14:paraId="734DB092" w14:textId="77777777" w:rsidR="004D09FF" w:rsidRDefault="004D09FF" w:rsidP="00632126">
            <w:pPr>
              <w:rPr>
                <w:sz w:val="18"/>
                <w:szCs w:val="18"/>
              </w:rPr>
            </w:pPr>
            <w:proofErr w:type="spellStart"/>
            <w:r>
              <w:rPr>
                <w:sz w:val="18"/>
                <w:szCs w:val="18"/>
              </w:rPr>
              <w:t>Wenshanxian</w:t>
            </w:r>
            <w:proofErr w:type="spellEnd"/>
            <w:r>
              <w:rPr>
                <w:sz w:val="18"/>
                <w:szCs w:val="18"/>
              </w:rPr>
              <w:t>, Yunnan, China</w:t>
            </w:r>
          </w:p>
        </w:tc>
        <w:tc>
          <w:tcPr>
            <w:tcW w:w="1717" w:type="dxa"/>
          </w:tcPr>
          <w:p w14:paraId="067BC029" w14:textId="77777777" w:rsidR="004D09FF" w:rsidRDefault="004D09FF" w:rsidP="00632126">
            <w:pPr>
              <w:ind w:firstLineChars="150" w:firstLine="270"/>
              <w:rPr>
                <w:sz w:val="18"/>
                <w:szCs w:val="18"/>
              </w:rPr>
            </w:pPr>
            <w:r>
              <w:rPr>
                <w:sz w:val="18"/>
                <w:szCs w:val="18"/>
              </w:rPr>
              <w:t>N23°19’27"</w:t>
            </w:r>
          </w:p>
        </w:tc>
        <w:tc>
          <w:tcPr>
            <w:tcW w:w="1701" w:type="dxa"/>
          </w:tcPr>
          <w:p w14:paraId="5487A6C1" w14:textId="77777777" w:rsidR="004D09FF" w:rsidRDefault="004D09FF" w:rsidP="00632126">
            <w:pPr>
              <w:ind w:firstLineChars="100" w:firstLine="180"/>
              <w:rPr>
                <w:sz w:val="18"/>
                <w:szCs w:val="18"/>
              </w:rPr>
            </w:pPr>
            <w:r>
              <w:rPr>
                <w:sz w:val="18"/>
                <w:szCs w:val="18"/>
              </w:rPr>
              <w:t>E103°13’34"</w:t>
            </w:r>
          </w:p>
        </w:tc>
        <w:tc>
          <w:tcPr>
            <w:tcW w:w="1275" w:type="dxa"/>
          </w:tcPr>
          <w:p w14:paraId="73152D5A" w14:textId="77777777" w:rsidR="004D09FF" w:rsidRDefault="004D09FF" w:rsidP="00632126">
            <w:pPr>
              <w:ind w:firstLineChars="150" w:firstLine="270"/>
              <w:rPr>
                <w:sz w:val="18"/>
                <w:szCs w:val="18"/>
              </w:rPr>
            </w:pPr>
            <w:r>
              <w:rPr>
                <w:sz w:val="18"/>
                <w:szCs w:val="18"/>
              </w:rPr>
              <w:t>2583</w:t>
            </w:r>
          </w:p>
        </w:tc>
        <w:tc>
          <w:tcPr>
            <w:tcW w:w="1602" w:type="dxa"/>
          </w:tcPr>
          <w:p w14:paraId="0E79BD79" w14:textId="77777777" w:rsidR="004D09FF" w:rsidRDefault="004D09FF" w:rsidP="00632126">
            <w:pPr>
              <w:rPr>
                <w:sz w:val="18"/>
                <w:szCs w:val="18"/>
              </w:rPr>
            </w:pPr>
            <w:r>
              <w:rPr>
                <w:rFonts w:hint="eastAsia"/>
                <w:sz w:val="18"/>
                <w:szCs w:val="18"/>
              </w:rPr>
              <w:t>MYR2013429005</w:t>
            </w:r>
          </w:p>
        </w:tc>
      </w:tr>
      <w:tr w:rsidR="004D09FF" w14:paraId="5874D8CB" w14:textId="77777777" w:rsidTr="00632126">
        <w:trPr>
          <w:jc w:val="center"/>
        </w:trPr>
        <w:tc>
          <w:tcPr>
            <w:tcW w:w="2033" w:type="dxa"/>
          </w:tcPr>
          <w:p w14:paraId="4D5A53F9" w14:textId="77777777" w:rsidR="004D09FF" w:rsidRDefault="004D09FF" w:rsidP="00632126">
            <w:pPr>
              <w:rPr>
                <w:i/>
                <w:sz w:val="18"/>
                <w:szCs w:val="18"/>
              </w:rPr>
            </w:pPr>
          </w:p>
        </w:tc>
        <w:tc>
          <w:tcPr>
            <w:tcW w:w="1509" w:type="dxa"/>
          </w:tcPr>
          <w:p w14:paraId="1D5460E2" w14:textId="77777777" w:rsidR="004D09FF" w:rsidRDefault="004D09FF" w:rsidP="00632126">
            <w:pPr>
              <w:ind w:firstLineChars="100" w:firstLine="180"/>
              <w:rPr>
                <w:sz w:val="18"/>
                <w:szCs w:val="18"/>
              </w:rPr>
            </w:pPr>
            <w:r>
              <w:rPr>
                <w:sz w:val="18"/>
                <w:szCs w:val="18"/>
              </w:rPr>
              <w:t>YNPL</w:t>
            </w:r>
          </w:p>
        </w:tc>
        <w:tc>
          <w:tcPr>
            <w:tcW w:w="3224" w:type="dxa"/>
          </w:tcPr>
          <w:p w14:paraId="49158762" w14:textId="77777777" w:rsidR="004D09FF" w:rsidRDefault="004D09FF" w:rsidP="00632126">
            <w:pPr>
              <w:rPr>
                <w:sz w:val="18"/>
                <w:szCs w:val="18"/>
              </w:rPr>
            </w:pPr>
            <w:proofErr w:type="spellStart"/>
            <w:r>
              <w:rPr>
                <w:sz w:val="18"/>
                <w:szCs w:val="18"/>
              </w:rPr>
              <w:t>Panlong</w:t>
            </w:r>
            <w:proofErr w:type="spellEnd"/>
            <w:r>
              <w:rPr>
                <w:sz w:val="18"/>
                <w:szCs w:val="18"/>
              </w:rPr>
              <w:t>, Kunming, Yunnan, China</w:t>
            </w:r>
          </w:p>
        </w:tc>
        <w:tc>
          <w:tcPr>
            <w:tcW w:w="1717" w:type="dxa"/>
          </w:tcPr>
          <w:p w14:paraId="59F786CD" w14:textId="77777777" w:rsidR="004D09FF" w:rsidRDefault="004D09FF" w:rsidP="00632126">
            <w:pPr>
              <w:ind w:firstLineChars="150" w:firstLine="270"/>
              <w:rPr>
                <w:sz w:val="18"/>
                <w:szCs w:val="18"/>
              </w:rPr>
            </w:pPr>
            <w:r>
              <w:rPr>
                <w:sz w:val="18"/>
                <w:szCs w:val="18"/>
              </w:rPr>
              <w:t>N25°10’12.94"</w:t>
            </w:r>
          </w:p>
        </w:tc>
        <w:tc>
          <w:tcPr>
            <w:tcW w:w="1701" w:type="dxa"/>
          </w:tcPr>
          <w:p w14:paraId="07FB5C44" w14:textId="77777777" w:rsidR="004D09FF" w:rsidRDefault="004D09FF" w:rsidP="00632126">
            <w:pPr>
              <w:ind w:firstLineChars="100" w:firstLine="180"/>
              <w:rPr>
                <w:sz w:val="18"/>
                <w:szCs w:val="18"/>
              </w:rPr>
            </w:pPr>
            <w:r>
              <w:rPr>
                <w:sz w:val="18"/>
                <w:szCs w:val="18"/>
              </w:rPr>
              <w:t>E102°47’2.33"</w:t>
            </w:r>
          </w:p>
        </w:tc>
        <w:tc>
          <w:tcPr>
            <w:tcW w:w="1275" w:type="dxa"/>
          </w:tcPr>
          <w:p w14:paraId="510F3E7F" w14:textId="77777777" w:rsidR="004D09FF" w:rsidRDefault="004D09FF" w:rsidP="00632126">
            <w:pPr>
              <w:ind w:firstLineChars="150" w:firstLine="270"/>
              <w:rPr>
                <w:sz w:val="18"/>
                <w:szCs w:val="18"/>
              </w:rPr>
            </w:pPr>
            <w:r>
              <w:rPr>
                <w:sz w:val="18"/>
                <w:szCs w:val="18"/>
              </w:rPr>
              <w:t>2050</w:t>
            </w:r>
          </w:p>
        </w:tc>
        <w:tc>
          <w:tcPr>
            <w:tcW w:w="1602" w:type="dxa"/>
          </w:tcPr>
          <w:p w14:paraId="50DD64E7" w14:textId="77777777" w:rsidR="004D09FF" w:rsidRDefault="004D09FF" w:rsidP="00632126">
            <w:pPr>
              <w:rPr>
                <w:sz w:val="18"/>
                <w:szCs w:val="18"/>
              </w:rPr>
            </w:pPr>
            <w:r>
              <w:rPr>
                <w:rFonts w:hint="eastAsia"/>
                <w:sz w:val="18"/>
                <w:szCs w:val="18"/>
              </w:rPr>
              <w:t>L131207</w:t>
            </w:r>
          </w:p>
        </w:tc>
      </w:tr>
      <w:tr w:rsidR="004D09FF" w14:paraId="7F03AA1F" w14:textId="77777777" w:rsidTr="00632126">
        <w:trPr>
          <w:jc w:val="center"/>
        </w:trPr>
        <w:tc>
          <w:tcPr>
            <w:tcW w:w="2033" w:type="dxa"/>
          </w:tcPr>
          <w:p w14:paraId="15ADCCA6" w14:textId="77777777" w:rsidR="004D09FF" w:rsidRDefault="004D09FF" w:rsidP="00632126">
            <w:pPr>
              <w:rPr>
                <w:i/>
                <w:sz w:val="18"/>
                <w:szCs w:val="18"/>
              </w:rPr>
            </w:pPr>
          </w:p>
        </w:tc>
        <w:tc>
          <w:tcPr>
            <w:tcW w:w="1509" w:type="dxa"/>
          </w:tcPr>
          <w:p w14:paraId="4790BB2B" w14:textId="77777777" w:rsidR="004D09FF" w:rsidRDefault="004D09FF" w:rsidP="00632126">
            <w:pPr>
              <w:ind w:firstLineChars="100" w:firstLine="180"/>
              <w:rPr>
                <w:sz w:val="18"/>
                <w:szCs w:val="18"/>
              </w:rPr>
            </w:pPr>
            <w:r>
              <w:rPr>
                <w:sz w:val="18"/>
                <w:szCs w:val="18"/>
              </w:rPr>
              <w:t>YNHK</w:t>
            </w:r>
          </w:p>
        </w:tc>
        <w:tc>
          <w:tcPr>
            <w:tcW w:w="3224" w:type="dxa"/>
          </w:tcPr>
          <w:p w14:paraId="166949AC" w14:textId="77777777" w:rsidR="004D09FF" w:rsidRDefault="004D09FF" w:rsidP="00632126">
            <w:pPr>
              <w:rPr>
                <w:sz w:val="18"/>
                <w:szCs w:val="18"/>
              </w:rPr>
            </w:pPr>
            <w:proofErr w:type="spellStart"/>
            <w:r>
              <w:rPr>
                <w:sz w:val="18"/>
                <w:szCs w:val="18"/>
              </w:rPr>
              <w:t>Haikouzhen</w:t>
            </w:r>
            <w:proofErr w:type="spellEnd"/>
            <w:r>
              <w:rPr>
                <w:sz w:val="18"/>
                <w:szCs w:val="18"/>
              </w:rPr>
              <w:t>, Kunming, Yunnan, China</w:t>
            </w:r>
          </w:p>
        </w:tc>
        <w:tc>
          <w:tcPr>
            <w:tcW w:w="1717" w:type="dxa"/>
          </w:tcPr>
          <w:p w14:paraId="603C1849" w14:textId="77777777" w:rsidR="004D09FF" w:rsidRDefault="004D09FF" w:rsidP="00632126">
            <w:pPr>
              <w:ind w:firstLineChars="150" w:firstLine="270"/>
              <w:rPr>
                <w:sz w:val="18"/>
                <w:szCs w:val="18"/>
              </w:rPr>
            </w:pPr>
            <w:r>
              <w:rPr>
                <w:sz w:val="18"/>
                <w:szCs w:val="18"/>
              </w:rPr>
              <w:t>N24°48’33.77"</w:t>
            </w:r>
          </w:p>
        </w:tc>
        <w:tc>
          <w:tcPr>
            <w:tcW w:w="1701" w:type="dxa"/>
          </w:tcPr>
          <w:p w14:paraId="7C7C8953" w14:textId="77777777" w:rsidR="004D09FF" w:rsidRDefault="004D09FF" w:rsidP="00632126">
            <w:pPr>
              <w:ind w:firstLineChars="100" w:firstLine="180"/>
              <w:rPr>
                <w:sz w:val="18"/>
                <w:szCs w:val="18"/>
              </w:rPr>
            </w:pPr>
            <w:r>
              <w:rPr>
                <w:sz w:val="18"/>
                <w:szCs w:val="18"/>
              </w:rPr>
              <w:t>E102°37’25.29"</w:t>
            </w:r>
          </w:p>
        </w:tc>
        <w:tc>
          <w:tcPr>
            <w:tcW w:w="1275" w:type="dxa"/>
          </w:tcPr>
          <w:p w14:paraId="50AD2911" w14:textId="77777777" w:rsidR="004D09FF" w:rsidRDefault="004D09FF" w:rsidP="00632126">
            <w:pPr>
              <w:ind w:firstLineChars="150" w:firstLine="270"/>
              <w:rPr>
                <w:sz w:val="18"/>
                <w:szCs w:val="18"/>
              </w:rPr>
            </w:pPr>
            <w:r>
              <w:rPr>
                <w:sz w:val="18"/>
                <w:szCs w:val="18"/>
              </w:rPr>
              <w:t>1965</w:t>
            </w:r>
          </w:p>
        </w:tc>
        <w:tc>
          <w:tcPr>
            <w:tcW w:w="1602" w:type="dxa"/>
          </w:tcPr>
          <w:p w14:paraId="1E0D4B04" w14:textId="77777777" w:rsidR="004D09FF" w:rsidRDefault="004D09FF" w:rsidP="00632126">
            <w:pPr>
              <w:rPr>
                <w:sz w:val="18"/>
                <w:szCs w:val="18"/>
              </w:rPr>
            </w:pPr>
            <w:r>
              <w:rPr>
                <w:rFonts w:hint="eastAsia"/>
                <w:sz w:val="18"/>
                <w:szCs w:val="18"/>
              </w:rPr>
              <w:t>L131210</w:t>
            </w:r>
          </w:p>
        </w:tc>
      </w:tr>
      <w:tr w:rsidR="004D09FF" w14:paraId="1A6715C9" w14:textId="77777777" w:rsidTr="00632126">
        <w:trPr>
          <w:jc w:val="center"/>
        </w:trPr>
        <w:tc>
          <w:tcPr>
            <w:tcW w:w="2033" w:type="dxa"/>
          </w:tcPr>
          <w:p w14:paraId="4AA26704" w14:textId="77777777" w:rsidR="004D09FF" w:rsidRDefault="004D09FF" w:rsidP="00632126">
            <w:pPr>
              <w:rPr>
                <w:i/>
                <w:sz w:val="18"/>
                <w:szCs w:val="18"/>
              </w:rPr>
            </w:pPr>
          </w:p>
        </w:tc>
        <w:tc>
          <w:tcPr>
            <w:tcW w:w="1509" w:type="dxa"/>
          </w:tcPr>
          <w:p w14:paraId="5356D2C1" w14:textId="77777777" w:rsidR="004D09FF" w:rsidRDefault="004D09FF" w:rsidP="00632126">
            <w:pPr>
              <w:ind w:firstLineChars="100" w:firstLine="180"/>
              <w:rPr>
                <w:sz w:val="18"/>
                <w:szCs w:val="18"/>
              </w:rPr>
            </w:pPr>
            <w:r>
              <w:rPr>
                <w:sz w:val="18"/>
                <w:szCs w:val="18"/>
              </w:rPr>
              <w:t>YNZJ</w:t>
            </w:r>
          </w:p>
        </w:tc>
        <w:tc>
          <w:tcPr>
            <w:tcW w:w="3224" w:type="dxa"/>
          </w:tcPr>
          <w:p w14:paraId="44E008D6" w14:textId="77777777" w:rsidR="004D09FF" w:rsidRDefault="004D09FF" w:rsidP="00632126">
            <w:pPr>
              <w:rPr>
                <w:sz w:val="18"/>
                <w:szCs w:val="18"/>
              </w:rPr>
            </w:pPr>
            <w:proofErr w:type="spellStart"/>
            <w:r>
              <w:rPr>
                <w:sz w:val="18"/>
                <w:szCs w:val="18"/>
              </w:rPr>
              <w:t>Zhaojiaocun</w:t>
            </w:r>
            <w:proofErr w:type="spellEnd"/>
            <w:r>
              <w:rPr>
                <w:sz w:val="18"/>
                <w:szCs w:val="18"/>
              </w:rPr>
              <w:t>, Kunming, Yunnan, China</w:t>
            </w:r>
          </w:p>
        </w:tc>
        <w:tc>
          <w:tcPr>
            <w:tcW w:w="1717" w:type="dxa"/>
          </w:tcPr>
          <w:p w14:paraId="61BFC199" w14:textId="77777777" w:rsidR="004D09FF" w:rsidRDefault="004D09FF" w:rsidP="00632126">
            <w:pPr>
              <w:ind w:firstLineChars="150" w:firstLine="270"/>
              <w:rPr>
                <w:sz w:val="18"/>
                <w:szCs w:val="18"/>
              </w:rPr>
            </w:pPr>
            <w:r>
              <w:rPr>
                <w:sz w:val="18"/>
                <w:szCs w:val="18"/>
              </w:rPr>
              <w:t>N25°05’13.64"</w:t>
            </w:r>
          </w:p>
        </w:tc>
        <w:tc>
          <w:tcPr>
            <w:tcW w:w="1701" w:type="dxa"/>
          </w:tcPr>
          <w:p w14:paraId="1472EBD8" w14:textId="77777777" w:rsidR="004D09FF" w:rsidRDefault="004D09FF" w:rsidP="00632126">
            <w:pPr>
              <w:ind w:firstLineChars="100" w:firstLine="180"/>
              <w:rPr>
                <w:sz w:val="18"/>
                <w:szCs w:val="18"/>
              </w:rPr>
            </w:pPr>
            <w:r>
              <w:rPr>
                <w:sz w:val="18"/>
                <w:szCs w:val="18"/>
              </w:rPr>
              <w:t>E102°34’10.37"</w:t>
            </w:r>
          </w:p>
        </w:tc>
        <w:tc>
          <w:tcPr>
            <w:tcW w:w="1275" w:type="dxa"/>
          </w:tcPr>
          <w:p w14:paraId="17CE681B" w14:textId="77777777" w:rsidR="004D09FF" w:rsidRDefault="004D09FF" w:rsidP="00632126">
            <w:pPr>
              <w:ind w:firstLineChars="150" w:firstLine="270"/>
              <w:rPr>
                <w:sz w:val="18"/>
                <w:szCs w:val="18"/>
              </w:rPr>
            </w:pPr>
            <w:r>
              <w:rPr>
                <w:sz w:val="18"/>
                <w:szCs w:val="18"/>
              </w:rPr>
              <w:t>1888</w:t>
            </w:r>
          </w:p>
        </w:tc>
        <w:tc>
          <w:tcPr>
            <w:tcW w:w="1602" w:type="dxa"/>
          </w:tcPr>
          <w:p w14:paraId="647C94D8" w14:textId="77777777" w:rsidR="004D09FF" w:rsidRDefault="004D09FF" w:rsidP="00632126">
            <w:pPr>
              <w:rPr>
                <w:sz w:val="18"/>
                <w:szCs w:val="18"/>
              </w:rPr>
            </w:pPr>
            <w:r>
              <w:rPr>
                <w:rFonts w:hint="eastAsia"/>
                <w:sz w:val="18"/>
                <w:szCs w:val="18"/>
              </w:rPr>
              <w:t>L131301</w:t>
            </w:r>
          </w:p>
        </w:tc>
      </w:tr>
      <w:tr w:rsidR="004D09FF" w14:paraId="59F0905A" w14:textId="77777777" w:rsidTr="00632126">
        <w:trPr>
          <w:jc w:val="center"/>
        </w:trPr>
        <w:tc>
          <w:tcPr>
            <w:tcW w:w="2033" w:type="dxa"/>
          </w:tcPr>
          <w:p w14:paraId="7FBB8866" w14:textId="77777777" w:rsidR="004D09FF" w:rsidRDefault="004D09FF" w:rsidP="00632126">
            <w:pPr>
              <w:rPr>
                <w:i/>
                <w:sz w:val="18"/>
                <w:szCs w:val="18"/>
              </w:rPr>
            </w:pPr>
            <w:r>
              <w:rPr>
                <w:i/>
                <w:sz w:val="18"/>
                <w:szCs w:val="18"/>
              </w:rPr>
              <w:t>M. esculenta</w:t>
            </w:r>
          </w:p>
        </w:tc>
        <w:tc>
          <w:tcPr>
            <w:tcW w:w="1509" w:type="dxa"/>
          </w:tcPr>
          <w:p w14:paraId="586C9CBA" w14:textId="77777777" w:rsidR="004D09FF" w:rsidRDefault="004D09FF" w:rsidP="00632126">
            <w:pPr>
              <w:ind w:firstLineChars="100" w:firstLine="180"/>
              <w:rPr>
                <w:sz w:val="18"/>
                <w:szCs w:val="18"/>
              </w:rPr>
            </w:pPr>
            <w:r>
              <w:rPr>
                <w:sz w:val="18"/>
                <w:szCs w:val="18"/>
              </w:rPr>
              <w:t>YNAL</w:t>
            </w:r>
          </w:p>
        </w:tc>
        <w:tc>
          <w:tcPr>
            <w:tcW w:w="3224" w:type="dxa"/>
          </w:tcPr>
          <w:p w14:paraId="59C56628" w14:textId="77777777" w:rsidR="004D09FF" w:rsidRDefault="004D09FF" w:rsidP="00632126">
            <w:pPr>
              <w:rPr>
                <w:sz w:val="18"/>
                <w:szCs w:val="18"/>
              </w:rPr>
            </w:pPr>
            <w:proofErr w:type="spellStart"/>
            <w:r>
              <w:rPr>
                <w:sz w:val="18"/>
                <w:szCs w:val="18"/>
              </w:rPr>
              <w:t>Ailaoshan</w:t>
            </w:r>
            <w:proofErr w:type="spellEnd"/>
            <w:r>
              <w:rPr>
                <w:sz w:val="18"/>
                <w:szCs w:val="18"/>
              </w:rPr>
              <w:t>, Yunnan, China</w:t>
            </w:r>
          </w:p>
        </w:tc>
        <w:tc>
          <w:tcPr>
            <w:tcW w:w="1717" w:type="dxa"/>
          </w:tcPr>
          <w:p w14:paraId="04ECFD87" w14:textId="77777777" w:rsidR="004D09FF" w:rsidRDefault="004D09FF" w:rsidP="00632126">
            <w:pPr>
              <w:ind w:firstLineChars="150" w:firstLine="270"/>
              <w:rPr>
                <w:sz w:val="18"/>
                <w:szCs w:val="18"/>
              </w:rPr>
            </w:pPr>
            <w:r>
              <w:rPr>
                <w:sz w:val="18"/>
                <w:szCs w:val="18"/>
              </w:rPr>
              <w:t>N24°32’25"</w:t>
            </w:r>
          </w:p>
        </w:tc>
        <w:tc>
          <w:tcPr>
            <w:tcW w:w="1701" w:type="dxa"/>
          </w:tcPr>
          <w:p w14:paraId="12C6D43A" w14:textId="77777777" w:rsidR="004D09FF" w:rsidRDefault="004D09FF" w:rsidP="00632126">
            <w:pPr>
              <w:ind w:firstLineChars="100" w:firstLine="180"/>
              <w:rPr>
                <w:sz w:val="18"/>
                <w:szCs w:val="18"/>
              </w:rPr>
            </w:pPr>
            <w:r>
              <w:rPr>
                <w:sz w:val="18"/>
                <w:szCs w:val="18"/>
              </w:rPr>
              <w:t>E101°01’36"</w:t>
            </w:r>
          </w:p>
        </w:tc>
        <w:tc>
          <w:tcPr>
            <w:tcW w:w="1275" w:type="dxa"/>
          </w:tcPr>
          <w:p w14:paraId="70C860AD" w14:textId="77777777" w:rsidR="004D09FF" w:rsidRDefault="004D09FF" w:rsidP="00632126">
            <w:pPr>
              <w:ind w:firstLineChars="150" w:firstLine="270"/>
              <w:rPr>
                <w:sz w:val="18"/>
                <w:szCs w:val="18"/>
              </w:rPr>
            </w:pPr>
            <w:r>
              <w:rPr>
                <w:sz w:val="18"/>
                <w:szCs w:val="18"/>
              </w:rPr>
              <w:t>2504</w:t>
            </w:r>
          </w:p>
        </w:tc>
        <w:tc>
          <w:tcPr>
            <w:tcW w:w="1602" w:type="dxa"/>
          </w:tcPr>
          <w:p w14:paraId="5231C21C" w14:textId="77777777" w:rsidR="004D09FF" w:rsidRDefault="004D09FF" w:rsidP="00632126">
            <w:pPr>
              <w:rPr>
                <w:sz w:val="18"/>
                <w:szCs w:val="18"/>
              </w:rPr>
            </w:pPr>
            <w:r>
              <w:rPr>
                <w:rFonts w:hint="eastAsia"/>
                <w:sz w:val="18"/>
                <w:szCs w:val="18"/>
              </w:rPr>
              <w:t>MYR2013520001</w:t>
            </w:r>
          </w:p>
        </w:tc>
      </w:tr>
      <w:tr w:rsidR="004D09FF" w14:paraId="3C2D2136" w14:textId="77777777" w:rsidTr="00632126">
        <w:trPr>
          <w:jc w:val="center"/>
        </w:trPr>
        <w:tc>
          <w:tcPr>
            <w:tcW w:w="2033" w:type="dxa"/>
          </w:tcPr>
          <w:p w14:paraId="7CDEA0E9" w14:textId="77777777" w:rsidR="004D09FF" w:rsidRDefault="004D09FF" w:rsidP="00632126">
            <w:pPr>
              <w:rPr>
                <w:i/>
                <w:sz w:val="18"/>
                <w:szCs w:val="18"/>
              </w:rPr>
            </w:pPr>
          </w:p>
        </w:tc>
        <w:tc>
          <w:tcPr>
            <w:tcW w:w="1509" w:type="dxa"/>
          </w:tcPr>
          <w:p w14:paraId="03D01125" w14:textId="77777777" w:rsidR="004D09FF" w:rsidRDefault="004D09FF" w:rsidP="00632126">
            <w:pPr>
              <w:ind w:firstLineChars="100" w:firstLine="180"/>
              <w:rPr>
                <w:sz w:val="18"/>
                <w:szCs w:val="18"/>
              </w:rPr>
            </w:pPr>
            <w:r>
              <w:rPr>
                <w:rFonts w:hint="eastAsia"/>
                <w:sz w:val="18"/>
                <w:szCs w:val="18"/>
              </w:rPr>
              <w:t>Y</w:t>
            </w:r>
            <w:r>
              <w:rPr>
                <w:sz w:val="18"/>
                <w:szCs w:val="18"/>
              </w:rPr>
              <w:t>NHN</w:t>
            </w:r>
          </w:p>
        </w:tc>
        <w:tc>
          <w:tcPr>
            <w:tcW w:w="3224" w:type="dxa"/>
          </w:tcPr>
          <w:p w14:paraId="602E6DB7" w14:textId="77777777" w:rsidR="004D09FF" w:rsidRDefault="004D09FF" w:rsidP="00632126">
            <w:pPr>
              <w:rPr>
                <w:sz w:val="18"/>
                <w:szCs w:val="18"/>
              </w:rPr>
            </w:pPr>
            <w:proofErr w:type="spellStart"/>
            <w:r>
              <w:rPr>
                <w:rFonts w:hint="eastAsia"/>
                <w:sz w:val="18"/>
                <w:szCs w:val="18"/>
              </w:rPr>
              <w:t>S</w:t>
            </w:r>
            <w:r>
              <w:rPr>
                <w:sz w:val="18"/>
                <w:szCs w:val="18"/>
              </w:rPr>
              <w:t>hilinxian</w:t>
            </w:r>
            <w:proofErr w:type="spellEnd"/>
            <w:r>
              <w:rPr>
                <w:sz w:val="18"/>
                <w:szCs w:val="18"/>
              </w:rPr>
              <w:t>, Yunnan, China</w:t>
            </w:r>
          </w:p>
        </w:tc>
        <w:tc>
          <w:tcPr>
            <w:tcW w:w="1717" w:type="dxa"/>
          </w:tcPr>
          <w:p w14:paraId="7033E4F0" w14:textId="77777777" w:rsidR="004D09FF" w:rsidRDefault="004D09FF" w:rsidP="00632126">
            <w:pPr>
              <w:ind w:firstLineChars="150" w:firstLine="270"/>
              <w:rPr>
                <w:sz w:val="18"/>
                <w:szCs w:val="18"/>
              </w:rPr>
            </w:pPr>
            <w:r w:rsidRPr="00890112">
              <w:rPr>
                <w:sz w:val="18"/>
                <w:szCs w:val="18"/>
              </w:rPr>
              <w:t>N24°50’34.08"</w:t>
            </w:r>
          </w:p>
        </w:tc>
        <w:tc>
          <w:tcPr>
            <w:tcW w:w="1701" w:type="dxa"/>
          </w:tcPr>
          <w:p w14:paraId="11E2B4C4" w14:textId="77777777" w:rsidR="004D09FF" w:rsidRDefault="004D09FF" w:rsidP="00632126">
            <w:pPr>
              <w:ind w:firstLineChars="100" w:firstLine="180"/>
              <w:rPr>
                <w:sz w:val="18"/>
                <w:szCs w:val="18"/>
              </w:rPr>
            </w:pPr>
            <w:r w:rsidRPr="00890112">
              <w:rPr>
                <w:sz w:val="18"/>
                <w:szCs w:val="18"/>
              </w:rPr>
              <w:t>E103°18’15.30"</w:t>
            </w:r>
          </w:p>
        </w:tc>
        <w:tc>
          <w:tcPr>
            <w:tcW w:w="1275" w:type="dxa"/>
          </w:tcPr>
          <w:p w14:paraId="413D7422" w14:textId="77777777" w:rsidR="004D09FF" w:rsidRDefault="004D09FF" w:rsidP="00632126">
            <w:pPr>
              <w:ind w:firstLineChars="150" w:firstLine="270"/>
              <w:rPr>
                <w:sz w:val="18"/>
                <w:szCs w:val="18"/>
              </w:rPr>
            </w:pPr>
            <w:r>
              <w:rPr>
                <w:rFonts w:hint="eastAsia"/>
                <w:sz w:val="18"/>
                <w:szCs w:val="18"/>
              </w:rPr>
              <w:t>1</w:t>
            </w:r>
            <w:r>
              <w:rPr>
                <w:sz w:val="18"/>
                <w:szCs w:val="18"/>
              </w:rPr>
              <w:t>966</w:t>
            </w:r>
          </w:p>
        </w:tc>
        <w:tc>
          <w:tcPr>
            <w:tcW w:w="1602" w:type="dxa"/>
          </w:tcPr>
          <w:p w14:paraId="6D9D0747" w14:textId="77777777" w:rsidR="004D09FF" w:rsidRDefault="004D09FF" w:rsidP="00632126">
            <w:pPr>
              <w:rPr>
                <w:sz w:val="18"/>
                <w:szCs w:val="18"/>
              </w:rPr>
            </w:pPr>
            <w:r>
              <w:rPr>
                <w:rFonts w:hint="eastAsia"/>
                <w:sz w:val="18"/>
                <w:szCs w:val="18"/>
              </w:rPr>
              <w:t>C</w:t>
            </w:r>
            <w:r>
              <w:rPr>
                <w:sz w:val="18"/>
                <w:szCs w:val="18"/>
              </w:rPr>
              <w:t>N120919</w:t>
            </w:r>
          </w:p>
        </w:tc>
      </w:tr>
      <w:tr w:rsidR="004D09FF" w14:paraId="545746AE" w14:textId="77777777" w:rsidTr="00632126">
        <w:trPr>
          <w:jc w:val="center"/>
        </w:trPr>
        <w:tc>
          <w:tcPr>
            <w:tcW w:w="2033" w:type="dxa"/>
          </w:tcPr>
          <w:p w14:paraId="2A5FD62E" w14:textId="77777777" w:rsidR="004D09FF" w:rsidRDefault="004D09FF" w:rsidP="00632126">
            <w:pPr>
              <w:rPr>
                <w:i/>
                <w:sz w:val="18"/>
                <w:szCs w:val="18"/>
              </w:rPr>
            </w:pPr>
          </w:p>
        </w:tc>
        <w:tc>
          <w:tcPr>
            <w:tcW w:w="1509" w:type="dxa"/>
          </w:tcPr>
          <w:p w14:paraId="39A87A14" w14:textId="77777777" w:rsidR="004D09FF" w:rsidRDefault="004D09FF" w:rsidP="00632126">
            <w:pPr>
              <w:ind w:firstLineChars="100" w:firstLine="180"/>
              <w:rPr>
                <w:sz w:val="18"/>
                <w:szCs w:val="18"/>
              </w:rPr>
            </w:pPr>
            <w:r>
              <w:rPr>
                <w:sz w:val="18"/>
                <w:szCs w:val="18"/>
              </w:rPr>
              <w:t>YNMWS</w:t>
            </w:r>
          </w:p>
        </w:tc>
        <w:tc>
          <w:tcPr>
            <w:tcW w:w="3224" w:type="dxa"/>
          </w:tcPr>
          <w:p w14:paraId="0F60232A" w14:textId="77777777" w:rsidR="004D09FF" w:rsidRDefault="004D09FF" w:rsidP="00632126">
            <w:pPr>
              <w:rPr>
                <w:sz w:val="18"/>
                <w:szCs w:val="18"/>
              </w:rPr>
            </w:pPr>
            <w:proofErr w:type="spellStart"/>
            <w:r>
              <w:rPr>
                <w:sz w:val="18"/>
                <w:szCs w:val="18"/>
              </w:rPr>
              <w:t>Wenshanxian</w:t>
            </w:r>
            <w:proofErr w:type="spellEnd"/>
            <w:r>
              <w:rPr>
                <w:sz w:val="18"/>
                <w:szCs w:val="18"/>
              </w:rPr>
              <w:t>, Yunnan, China</w:t>
            </w:r>
          </w:p>
        </w:tc>
        <w:tc>
          <w:tcPr>
            <w:tcW w:w="1717" w:type="dxa"/>
          </w:tcPr>
          <w:p w14:paraId="7631CA30" w14:textId="77777777" w:rsidR="004D09FF" w:rsidRDefault="004D09FF" w:rsidP="00632126">
            <w:pPr>
              <w:ind w:firstLineChars="150" w:firstLine="270"/>
              <w:rPr>
                <w:sz w:val="18"/>
                <w:szCs w:val="18"/>
              </w:rPr>
            </w:pPr>
            <w:r>
              <w:rPr>
                <w:sz w:val="18"/>
                <w:szCs w:val="18"/>
              </w:rPr>
              <w:t>N23°19’27"</w:t>
            </w:r>
          </w:p>
        </w:tc>
        <w:tc>
          <w:tcPr>
            <w:tcW w:w="1701" w:type="dxa"/>
          </w:tcPr>
          <w:p w14:paraId="6F267BA9" w14:textId="77777777" w:rsidR="004D09FF" w:rsidRDefault="004D09FF" w:rsidP="00632126">
            <w:pPr>
              <w:ind w:firstLineChars="100" w:firstLine="180"/>
              <w:rPr>
                <w:sz w:val="18"/>
                <w:szCs w:val="18"/>
              </w:rPr>
            </w:pPr>
            <w:r>
              <w:rPr>
                <w:sz w:val="18"/>
                <w:szCs w:val="18"/>
              </w:rPr>
              <w:t>E103°13’34"</w:t>
            </w:r>
          </w:p>
        </w:tc>
        <w:tc>
          <w:tcPr>
            <w:tcW w:w="1275" w:type="dxa"/>
          </w:tcPr>
          <w:p w14:paraId="3262F5B6" w14:textId="77777777" w:rsidR="004D09FF" w:rsidRDefault="004D09FF" w:rsidP="00632126">
            <w:pPr>
              <w:ind w:firstLineChars="150" w:firstLine="270"/>
              <w:rPr>
                <w:sz w:val="18"/>
                <w:szCs w:val="18"/>
              </w:rPr>
            </w:pPr>
            <w:r>
              <w:rPr>
                <w:sz w:val="18"/>
                <w:szCs w:val="18"/>
              </w:rPr>
              <w:t>2583</w:t>
            </w:r>
          </w:p>
        </w:tc>
        <w:tc>
          <w:tcPr>
            <w:tcW w:w="1602" w:type="dxa"/>
          </w:tcPr>
          <w:p w14:paraId="19790F93" w14:textId="77777777" w:rsidR="004D09FF" w:rsidRDefault="004D09FF" w:rsidP="00632126">
            <w:pPr>
              <w:rPr>
                <w:sz w:val="18"/>
                <w:szCs w:val="18"/>
              </w:rPr>
            </w:pPr>
            <w:r>
              <w:rPr>
                <w:rFonts w:hint="eastAsia"/>
                <w:sz w:val="18"/>
                <w:szCs w:val="18"/>
              </w:rPr>
              <w:t>MYR2013429003</w:t>
            </w:r>
          </w:p>
        </w:tc>
      </w:tr>
      <w:tr w:rsidR="004D09FF" w14:paraId="39EA9603" w14:textId="77777777" w:rsidTr="00632126">
        <w:trPr>
          <w:jc w:val="center"/>
        </w:trPr>
        <w:tc>
          <w:tcPr>
            <w:tcW w:w="2033" w:type="dxa"/>
          </w:tcPr>
          <w:p w14:paraId="333F579B" w14:textId="77777777" w:rsidR="004D09FF" w:rsidRDefault="004D09FF" w:rsidP="00632126">
            <w:pPr>
              <w:rPr>
                <w:i/>
                <w:sz w:val="18"/>
                <w:szCs w:val="18"/>
              </w:rPr>
            </w:pPr>
          </w:p>
        </w:tc>
        <w:tc>
          <w:tcPr>
            <w:tcW w:w="1509" w:type="dxa"/>
          </w:tcPr>
          <w:p w14:paraId="20109959" w14:textId="77777777" w:rsidR="004D09FF" w:rsidRDefault="004D09FF" w:rsidP="00632126">
            <w:pPr>
              <w:ind w:firstLineChars="100" w:firstLine="180"/>
              <w:rPr>
                <w:sz w:val="18"/>
                <w:szCs w:val="18"/>
              </w:rPr>
            </w:pPr>
            <w:r>
              <w:rPr>
                <w:sz w:val="18"/>
                <w:szCs w:val="18"/>
              </w:rPr>
              <w:t>SCYB</w:t>
            </w:r>
          </w:p>
        </w:tc>
        <w:tc>
          <w:tcPr>
            <w:tcW w:w="3224" w:type="dxa"/>
          </w:tcPr>
          <w:p w14:paraId="37D79C1C" w14:textId="77777777" w:rsidR="004D09FF" w:rsidRDefault="004D09FF" w:rsidP="00632126">
            <w:pPr>
              <w:rPr>
                <w:sz w:val="18"/>
                <w:szCs w:val="18"/>
              </w:rPr>
            </w:pPr>
            <w:proofErr w:type="spellStart"/>
            <w:r>
              <w:rPr>
                <w:sz w:val="18"/>
                <w:szCs w:val="18"/>
              </w:rPr>
              <w:t>Yanbianxian</w:t>
            </w:r>
            <w:proofErr w:type="spellEnd"/>
            <w:r>
              <w:rPr>
                <w:sz w:val="18"/>
                <w:szCs w:val="18"/>
              </w:rPr>
              <w:t>, Sichuan, China</w:t>
            </w:r>
          </w:p>
        </w:tc>
        <w:tc>
          <w:tcPr>
            <w:tcW w:w="1717" w:type="dxa"/>
          </w:tcPr>
          <w:p w14:paraId="658CC186" w14:textId="77777777" w:rsidR="004D09FF" w:rsidRDefault="004D09FF" w:rsidP="00632126">
            <w:pPr>
              <w:ind w:firstLineChars="150" w:firstLine="270"/>
              <w:rPr>
                <w:sz w:val="18"/>
                <w:szCs w:val="18"/>
              </w:rPr>
            </w:pPr>
            <w:r>
              <w:rPr>
                <w:sz w:val="18"/>
                <w:szCs w:val="18"/>
              </w:rPr>
              <w:t>N27°06’08.62"</w:t>
            </w:r>
          </w:p>
        </w:tc>
        <w:tc>
          <w:tcPr>
            <w:tcW w:w="1701" w:type="dxa"/>
          </w:tcPr>
          <w:p w14:paraId="63E92C56" w14:textId="77777777" w:rsidR="004D09FF" w:rsidRDefault="004D09FF" w:rsidP="00632126">
            <w:pPr>
              <w:ind w:firstLineChars="100" w:firstLine="180"/>
              <w:rPr>
                <w:sz w:val="18"/>
                <w:szCs w:val="18"/>
              </w:rPr>
            </w:pPr>
            <w:r>
              <w:rPr>
                <w:sz w:val="18"/>
                <w:szCs w:val="18"/>
              </w:rPr>
              <w:t>E101°46’01.19"</w:t>
            </w:r>
          </w:p>
        </w:tc>
        <w:tc>
          <w:tcPr>
            <w:tcW w:w="1275" w:type="dxa"/>
          </w:tcPr>
          <w:p w14:paraId="0356C659" w14:textId="77777777" w:rsidR="004D09FF" w:rsidRDefault="004D09FF" w:rsidP="00632126">
            <w:pPr>
              <w:ind w:firstLineChars="150" w:firstLine="270"/>
              <w:rPr>
                <w:sz w:val="18"/>
                <w:szCs w:val="18"/>
              </w:rPr>
            </w:pPr>
            <w:r>
              <w:rPr>
                <w:sz w:val="18"/>
                <w:szCs w:val="18"/>
              </w:rPr>
              <w:t>2074</w:t>
            </w:r>
          </w:p>
        </w:tc>
        <w:tc>
          <w:tcPr>
            <w:tcW w:w="1602" w:type="dxa"/>
          </w:tcPr>
          <w:p w14:paraId="3303F569" w14:textId="77777777" w:rsidR="004D09FF" w:rsidRDefault="004D09FF" w:rsidP="00632126">
            <w:pPr>
              <w:rPr>
                <w:sz w:val="18"/>
                <w:szCs w:val="18"/>
              </w:rPr>
            </w:pPr>
            <w:r>
              <w:rPr>
                <w:rFonts w:hint="eastAsia"/>
                <w:sz w:val="18"/>
                <w:szCs w:val="18"/>
              </w:rPr>
              <w:t>JXJ20130806</w:t>
            </w:r>
          </w:p>
        </w:tc>
      </w:tr>
      <w:tr w:rsidR="004D09FF" w14:paraId="720A58AF" w14:textId="77777777" w:rsidTr="00632126">
        <w:trPr>
          <w:jc w:val="center"/>
        </w:trPr>
        <w:tc>
          <w:tcPr>
            <w:tcW w:w="2033" w:type="dxa"/>
          </w:tcPr>
          <w:p w14:paraId="7789B4E6" w14:textId="77777777" w:rsidR="004D09FF" w:rsidRDefault="004D09FF" w:rsidP="00632126">
            <w:pPr>
              <w:rPr>
                <w:i/>
                <w:sz w:val="18"/>
                <w:szCs w:val="18"/>
              </w:rPr>
            </w:pPr>
          </w:p>
        </w:tc>
        <w:tc>
          <w:tcPr>
            <w:tcW w:w="1509" w:type="dxa"/>
          </w:tcPr>
          <w:p w14:paraId="78EDC427" w14:textId="77777777" w:rsidR="004D09FF" w:rsidRDefault="004D09FF" w:rsidP="00632126">
            <w:pPr>
              <w:ind w:firstLineChars="100" w:firstLine="180"/>
              <w:rPr>
                <w:sz w:val="18"/>
                <w:szCs w:val="18"/>
              </w:rPr>
            </w:pPr>
            <w:r>
              <w:rPr>
                <w:sz w:val="18"/>
                <w:szCs w:val="18"/>
              </w:rPr>
              <w:t>SCMY</w:t>
            </w:r>
          </w:p>
        </w:tc>
        <w:tc>
          <w:tcPr>
            <w:tcW w:w="3224" w:type="dxa"/>
          </w:tcPr>
          <w:p w14:paraId="548AFBE3" w14:textId="77777777" w:rsidR="004D09FF" w:rsidRDefault="004D09FF" w:rsidP="00632126">
            <w:pPr>
              <w:rPr>
                <w:sz w:val="18"/>
                <w:szCs w:val="18"/>
              </w:rPr>
            </w:pPr>
            <w:proofErr w:type="spellStart"/>
            <w:r>
              <w:rPr>
                <w:sz w:val="18"/>
                <w:szCs w:val="18"/>
              </w:rPr>
              <w:t>Miyixian</w:t>
            </w:r>
            <w:proofErr w:type="spellEnd"/>
            <w:r>
              <w:rPr>
                <w:sz w:val="18"/>
                <w:szCs w:val="18"/>
              </w:rPr>
              <w:t>, Sichuan, China</w:t>
            </w:r>
          </w:p>
        </w:tc>
        <w:tc>
          <w:tcPr>
            <w:tcW w:w="1717" w:type="dxa"/>
          </w:tcPr>
          <w:p w14:paraId="72EE06B5" w14:textId="77777777" w:rsidR="004D09FF" w:rsidRDefault="004D09FF" w:rsidP="00632126">
            <w:pPr>
              <w:ind w:firstLineChars="150" w:firstLine="270"/>
              <w:rPr>
                <w:sz w:val="18"/>
                <w:szCs w:val="18"/>
              </w:rPr>
            </w:pPr>
            <w:r>
              <w:rPr>
                <w:sz w:val="18"/>
                <w:szCs w:val="18"/>
              </w:rPr>
              <w:t>N27°02’55.94"</w:t>
            </w:r>
          </w:p>
        </w:tc>
        <w:tc>
          <w:tcPr>
            <w:tcW w:w="1701" w:type="dxa"/>
          </w:tcPr>
          <w:p w14:paraId="30844664" w14:textId="77777777" w:rsidR="004D09FF" w:rsidRDefault="004D09FF" w:rsidP="00632126">
            <w:pPr>
              <w:ind w:firstLineChars="100" w:firstLine="180"/>
              <w:rPr>
                <w:sz w:val="18"/>
                <w:szCs w:val="18"/>
              </w:rPr>
            </w:pPr>
            <w:r>
              <w:rPr>
                <w:sz w:val="18"/>
                <w:szCs w:val="18"/>
              </w:rPr>
              <w:t>E101°58’04.88"</w:t>
            </w:r>
          </w:p>
        </w:tc>
        <w:tc>
          <w:tcPr>
            <w:tcW w:w="1275" w:type="dxa"/>
          </w:tcPr>
          <w:p w14:paraId="5D8D2EE3" w14:textId="77777777" w:rsidR="004D09FF" w:rsidRDefault="004D09FF" w:rsidP="00632126">
            <w:pPr>
              <w:ind w:firstLineChars="150" w:firstLine="270"/>
              <w:rPr>
                <w:sz w:val="18"/>
                <w:szCs w:val="18"/>
              </w:rPr>
            </w:pPr>
            <w:r>
              <w:rPr>
                <w:sz w:val="18"/>
                <w:szCs w:val="18"/>
              </w:rPr>
              <w:t>1952</w:t>
            </w:r>
          </w:p>
        </w:tc>
        <w:tc>
          <w:tcPr>
            <w:tcW w:w="1602" w:type="dxa"/>
          </w:tcPr>
          <w:p w14:paraId="0C4C9C06" w14:textId="77777777" w:rsidR="004D09FF" w:rsidRDefault="004D09FF" w:rsidP="00632126">
            <w:pPr>
              <w:rPr>
                <w:sz w:val="18"/>
                <w:szCs w:val="18"/>
              </w:rPr>
            </w:pPr>
            <w:r>
              <w:rPr>
                <w:rFonts w:hint="eastAsia"/>
                <w:sz w:val="18"/>
                <w:szCs w:val="18"/>
              </w:rPr>
              <w:t>JXJ20130805</w:t>
            </w:r>
          </w:p>
        </w:tc>
      </w:tr>
      <w:tr w:rsidR="004D09FF" w14:paraId="0CDA53BC" w14:textId="77777777" w:rsidTr="00632126">
        <w:trPr>
          <w:jc w:val="center"/>
        </w:trPr>
        <w:tc>
          <w:tcPr>
            <w:tcW w:w="2033" w:type="dxa"/>
          </w:tcPr>
          <w:p w14:paraId="11F92EDC" w14:textId="77777777" w:rsidR="004D09FF" w:rsidRDefault="004D09FF" w:rsidP="00632126">
            <w:pPr>
              <w:rPr>
                <w:i/>
                <w:sz w:val="18"/>
                <w:szCs w:val="18"/>
              </w:rPr>
            </w:pPr>
            <w:r>
              <w:rPr>
                <w:i/>
                <w:sz w:val="18"/>
                <w:szCs w:val="18"/>
              </w:rPr>
              <w:t xml:space="preserve">Morella </w:t>
            </w:r>
            <w:proofErr w:type="spellStart"/>
            <w:r>
              <w:rPr>
                <w:i/>
                <w:sz w:val="18"/>
                <w:szCs w:val="18"/>
              </w:rPr>
              <w:t>pensylvanica</w:t>
            </w:r>
            <w:proofErr w:type="spellEnd"/>
          </w:p>
        </w:tc>
        <w:tc>
          <w:tcPr>
            <w:tcW w:w="1509" w:type="dxa"/>
          </w:tcPr>
          <w:p w14:paraId="1F875603" w14:textId="77777777" w:rsidR="004D09FF" w:rsidRDefault="004D09FF" w:rsidP="00632126">
            <w:pPr>
              <w:ind w:firstLineChars="100" w:firstLine="180"/>
              <w:rPr>
                <w:sz w:val="18"/>
                <w:szCs w:val="18"/>
              </w:rPr>
            </w:pPr>
            <w:r>
              <w:rPr>
                <w:sz w:val="18"/>
                <w:szCs w:val="18"/>
              </w:rPr>
              <w:t>USBH</w:t>
            </w:r>
          </w:p>
        </w:tc>
        <w:tc>
          <w:tcPr>
            <w:tcW w:w="3224" w:type="dxa"/>
          </w:tcPr>
          <w:p w14:paraId="25FB6B63" w14:textId="77777777" w:rsidR="004D09FF" w:rsidRDefault="004D09FF" w:rsidP="00632126">
            <w:pPr>
              <w:rPr>
                <w:sz w:val="18"/>
                <w:szCs w:val="18"/>
              </w:rPr>
            </w:pPr>
            <w:r>
              <w:rPr>
                <w:sz w:val="18"/>
                <w:szCs w:val="18"/>
              </w:rPr>
              <w:t>Harvard campus, Cambridge, MA, USA</w:t>
            </w:r>
          </w:p>
        </w:tc>
        <w:tc>
          <w:tcPr>
            <w:tcW w:w="1717" w:type="dxa"/>
          </w:tcPr>
          <w:p w14:paraId="39537494" w14:textId="77777777" w:rsidR="004D09FF" w:rsidRDefault="004D09FF" w:rsidP="00632126">
            <w:pPr>
              <w:ind w:firstLineChars="150" w:firstLine="270"/>
              <w:rPr>
                <w:sz w:val="18"/>
                <w:szCs w:val="18"/>
              </w:rPr>
            </w:pPr>
            <w:r>
              <w:rPr>
                <w:sz w:val="18"/>
                <w:szCs w:val="18"/>
              </w:rPr>
              <w:t>N42°22’37.21"</w:t>
            </w:r>
          </w:p>
        </w:tc>
        <w:tc>
          <w:tcPr>
            <w:tcW w:w="1701" w:type="dxa"/>
          </w:tcPr>
          <w:p w14:paraId="51AC33C5" w14:textId="77777777" w:rsidR="004D09FF" w:rsidRDefault="004D09FF" w:rsidP="00632126">
            <w:pPr>
              <w:ind w:firstLineChars="100" w:firstLine="180"/>
              <w:rPr>
                <w:sz w:val="18"/>
                <w:szCs w:val="18"/>
              </w:rPr>
            </w:pPr>
            <w:r>
              <w:rPr>
                <w:sz w:val="18"/>
                <w:szCs w:val="18"/>
              </w:rPr>
              <w:t>W71°06’59.98"</w:t>
            </w:r>
          </w:p>
        </w:tc>
        <w:tc>
          <w:tcPr>
            <w:tcW w:w="1275" w:type="dxa"/>
          </w:tcPr>
          <w:p w14:paraId="564AFCE2" w14:textId="77777777" w:rsidR="004D09FF" w:rsidRDefault="004D09FF" w:rsidP="00632126">
            <w:pPr>
              <w:ind w:firstLineChars="150" w:firstLine="270"/>
              <w:rPr>
                <w:sz w:val="18"/>
                <w:szCs w:val="18"/>
              </w:rPr>
            </w:pPr>
            <w:r>
              <w:rPr>
                <w:sz w:val="18"/>
                <w:szCs w:val="18"/>
              </w:rPr>
              <w:t>8</w:t>
            </w:r>
          </w:p>
        </w:tc>
        <w:tc>
          <w:tcPr>
            <w:tcW w:w="1602" w:type="dxa"/>
          </w:tcPr>
          <w:p w14:paraId="15D44EA9" w14:textId="77777777" w:rsidR="004D09FF" w:rsidRDefault="004D09FF" w:rsidP="00632126">
            <w:pPr>
              <w:rPr>
                <w:sz w:val="18"/>
                <w:szCs w:val="18"/>
              </w:rPr>
            </w:pPr>
            <w:r>
              <w:rPr>
                <w:rFonts w:hint="eastAsia"/>
                <w:sz w:val="18"/>
                <w:szCs w:val="18"/>
              </w:rPr>
              <w:t>F12758</w:t>
            </w:r>
          </w:p>
        </w:tc>
      </w:tr>
      <w:tr w:rsidR="004D09FF" w14:paraId="6FFCD155" w14:textId="77777777" w:rsidTr="00632126">
        <w:trPr>
          <w:jc w:val="center"/>
        </w:trPr>
        <w:tc>
          <w:tcPr>
            <w:tcW w:w="2033" w:type="dxa"/>
          </w:tcPr>
          <w:p w14:paraId="2ECAF876" w14:textId="77777777" w:rsidR="004D09FF" w:rsidRDefault="004D09FF" w:rsidP="00632126">
            <w:pPr>
              <w:rPr>
                <w:i/>
                <w:sz w:val="18"/>
                <w:szCs w:val="18"/>
              </w:rPr>
            </w:pPr>
            <w:r>
              <w:rPr>
                <w:i/>
                <w:sz w:val="18"/>
                <w:szCs w:val="18"/>
              </w:rPr>
              <w:lastRenderedPageBreak/>
              <w:t>Morella cerifera</w:t>
            </w:r>
          </w:p>
        </w:tc>
        <w:tc>
          <w:tcPr>
            <w:tcW w:w="1509" w:type="dxa"/>
          </w:tcPr>
          <w:p w14:paraId="3BAAA44E" w14:textId="77777777" w:rsidR="004D09FF" w:rsidRDefault="004D09FF" w:rsidP="00632126">
            <w:pPr>
              <w:rPr>
                <w:sz w:val="18"/>
                <w:szCs w:val="18"/>
              </w:rPr>
            </w:pPr>
            <w:r>
              <w:rPr>
                <w:sz w:val="18"/>
                <w:szCs w:val="18"/>
              </w:rPr>
              <w:t xml:space="preserve">  USR</w:t>
            </w:r>
          </w:p>
        </w:tc>
        <w:tc>
          <w:tcPr>
            <w:tcW w:w="3224" w:type="dxa"/>
          </w:tcPr>
          <w:p w14:paraId="1C6E0B38" w14:textId="77777777" w:rsidR="004D09FF" w:rsidRDefault="004D09FF" w:rsidP="00632126">
            <w:pPr>
              <w:rPr>
                <w:sz w:val="18"/>
                <w:szCs w:val="18"/>
              </w:rPr>
            </w:pPr>
            <w:r>
              <w:rPr>
                <w:sz w:val="18"/>
                <w:szCs w:val="18"/>
              </w:rPr>
              <w:t>NCSU campus, Raleigh, NC, USA</w:t>
            </w:r>
          </w:p>
        </w:tc>
        <w:tc>
          <w:tcPr>
            <w:tcW w:w="1717" w:type="dxa"/>
          </w:tcPr>
          <w:p w14:paraId="44B136BD" w14:textId="77777777" w:rsidR="004D09FF" w:rsidRDefault="004D09FF" w:rsidP="00632126">
            <w:pPr>
              <w:ind w:firstLineChars="150" w:firstLine="270"/>
              <w:rPr>
                <w:sz w:val="18"/>
                <w:szCs w:val="18"/>
              </w:rPr>
            </w:pPr>
            <w:r>
              <w:rPr>
                <w:sz w:val="18"/>
                <w:szCs w:val="18"/>
              </w:rPr>
              <w:t>N35°47’04.79"</w:t>
            </w:r>
          </w:p>
        </w:tc>
        <w:tc>
          <w:tcPr>
            <w:tcW w:w="1701" w:type="dxa"/>
          </w:tcPr>
          <w:p w14:paraId="5D8DD0DE" w14:textId="77777777" w:rsidR="004D09FF" w:rsidRDefault="004D09FF" w:rsidP="00632126">
            <w:pPr>
              <w:ind w:firstLineChars="100" w:firstLine="180"/>
              <w:rPr>
                <w:sz w:val="18"/>
                <w:szCs w:val="18"/>
              </w:rPr>
            </w:pPr>
            <w:r>
              <w:rPr>
                <w:sz w:val="18"/>
                <w:szCs w:val="18"/>
              </w:rPr>
              <w:t>W78°40’55.54"</w:t>
            </w:r>
          </w:p>
        </w:tc>
        <w:tc>
          <w:tcPr>
            <w:tcW w:w="1275" w:type="dxa"/>
          </w:tcPr>
          <w:p w14:paraId="2492B72E" w14:textId="77777777" w:rsidR="004D09FF" w:rsidRDefault="004D09FF" w:rsidP="00632126">
            <w:pPr>
              <w:rPr>
                <w:sz w:val="18"/>
                <w:szCs w:val="18"/>
              </w:rPr>
            </w:pPr>
            <w:r>
              <w:rPr>
                <w:sz w:val="18"/>
                <w:szCs w:val="18"/>
              </w:rPr>
              <w:t xml:space="preserve">   127</w:t>
            </w:r>
          </w:p>
        </w:tc>
        <w:tc>
          <w:tcPr>
            <w:tcW w:w="1602" w:type="dxa"/>
          </w:tcPr>
          <w:p w14:paraId="2B8A3415" w14:textId="77777777" w:rsidR="004D09FF" w:rsidRDefault="004D09FF" w:rsidP="00632126">
            <w:pPr>
              <w:rPr>
                <w:sz w:val="18"/>
                <w:szCs w:val="18"/>
              </w:rPr>
            </w:pPr>
            <w:r>
              <w:rPr>
                <w:rFonts w:hint="eastAsia"/>
                <w:sz w:val="18"/>
                <w:szCs w:val="18"/>
              </w:rPr>
              <w:t>F1007038</w:t>
            </w:r>
          </w:p>
        </w:tc>
      </w:tr>
      <w:tr w:rsidR="004D09FF" w14:paraId="50E9D7D1" w14:textId="77777777" w:rsidTr="00632126">
        <w:trPr>
          <w:jc w:val="center"/>
        </w:trPr>
        <w:tc>
          <w:tcPr>
            <w:tcW w:w="2033" w:type="dxa"/>
            <w:tcBorders>
              <w:bottom w:val="single" w:sz="4" w:space="0" w:color="auto"/>
            </w:tcBorders>
          </w:tcPr>
          <w:p w14:paraId="50F7A390" w14:textId="77777777" w:rsidR="004D09FF" w:rsidRDefault="004D09FF" w:rsidP="00632126">
            <w:pPr>
              <w:rPr>
                <w:i/>
                <w:sz w:val="18"/>
                <w:szCs w:val="18"/>
              </w:rPr>
            </w:pPr>
            <w:proofErr w:type="spellStart"/>
            <w:r>
              <w:rPr>
                <w:i/>
                <w:sz w:val="18"/>
                <w:szCs w:val="18"/>
              </w:rPr>
              <w:t>Comptonia</w:t>
            </w:r>
            <w:proofErr w:type="spellEnd"/>
            <w:r>
              <w:rPr>
                <w:rFonts w:hint="eastAsia"/>
                <w:i/>
                <w:sz w:val="18"/>
                <w:szCs w:val="18"/>
              </w:rPr>
              <w:t xml:space="preserve"> </w:t>
            </w:r>
            <w:r>
              <w:rPr>
                <w:i/>
                <w:sz w:val="18"/>
                <w:szCs w:val="18"/>
              </w:rPr>
              <w:t>peregrina</w:t>
            </w:r>
          </w:p>
        </w:tc>
        <w:tc>
          <w:tcPr>
            <w:tcW w:w="1509" w:type="dxa"/>
            <w:tcBorders>
              <w:bottom w:val="single" w:sz="4" w:space="0" w:color="auto"/>
            </w:tcBorders>
          </w:tcPr>
          <w:p w14:paraId="474AA48D" w14:textId="77777777" w:rsidR="004D09FF" w:rsidRDefault="004D09FF" w:rsidP="00632126">
            <w:pPr>
              <w:rPr>
                <w:sz w:val="18"/>
                <w:szCs w:val="18"/>
              </w:rPr>
            </w:pPr>
            <w:r>
              <w:rPr>
                <w:sz w:val="18"/>
                <w:szCs w:val="18"/>
              </w:rPr>
              <w:t xml:space="preserve">  USR</w:t>
            </w:r>
          </w:p>
        </w:tc>
        <w:tc>
          <w:tcPr>
            <w:tcW w:w="3224" w:type="dxa"/>
            <w:tcBorders>
              <w:bottom w:val="single" w:sz="4" w:space="0" w:color="auto"/>
            </w:tcBorders>
          </w:tcPr>
          <w:p w14:paraId="15979BE1" w14:textId="77777777" w:rsidR="004D09FF" w:rsidRDefault="004D09FF" w:rsidP="00632126">
            <w:pPr>
              <w:rPr>
                <w:sz w:val="18"/>
                <w:szCs w:val="18"/>
              </w:rPr>
            </w:pPr>
            <w:r>
              <w:rPr>
                <w:sz w:val="18"/>
                <w:szCs w:val="18"/>
              </w:rPr>
              <w:t>NCSU campus, Raleigh NC, USA</w:t>
            </w:r>
          </w:p>
        </w:tc>
        <w:tc>
          <w:tcPr>
            <w:tcW w:w="1717" w:type="dxa"/>
            <w:tcBorders>
              <w:bottom w:val="single" w:sz="4" w:space="0" w:color="auto"/>
            </w:tcBorders>
          </w:tcPr>
          <w:p w14:paraId="7443B45E" w14:textId="77777777" w:rsidR="004D09FF" w:rsidRDefault="004D09FF" w:rsidP="00632126">
            <w:pPr>
              <w:ind w:firstLineChars="150" w:firstLine="270"/>
              <w:rPr>
                <w:sz w:val="18"/>
                <w:szCs w:val="18"/>
              </w:rPr>
            </w:pPr>
            <w:r>
              <w:rPr>
                <w:sz w:val="18"/>
                <w:szCs w:val="18"/>
              </w:rPr>
              <w:t>N35°47’04.79"</w:t>
            </w:r>
          </w:p>
        </w:tc>
        <w:tc>
          <w:tcPr>
            <w:tcW w:w="1701" w:type="dxa"/>
            <w:tcBorders>
              <w:bottom w:val="single" w:sz="4" w:space="0" w:color="auto"/>
            </w:tcBorders>
          </w:tcPr>
          <w:p w14:paraId="646B6BBD" w14:textId="77777777" w:rsidR="004D09FF" w:rsidRDefault="004D09FF" w:rsidP="00632126">
            <w:pPr>
              <w:ind w:firstLineChars="100" w:firstLine="180"/>
              <w:rPr>
                <w:sz w:val="18"/>
                <w:szCs w:val="18"/>
              </w:rPr>
            </w:pPr>
            <w:r>
              <w:rPr>
                <w:sz w:val="18"/>
                <w:szCs w:val="18"/>
              </w:rPr>
              <w:t>W78°40’55.54"</w:t>
            </w:r>
          </w:p>
        </w:tc>
        <w:tc>
          <w:tcPr>
            <w:tcW w:w="1275" w:type="dxa"/>
            <w:tcBorders>
              <w:bottom w:val="single" w:sz="4" w:space="0" w:color="auto"/>
            </w:tcBorders>
          </w:tcPr>
          <w:p w14:paraId="08111997" w14:textId="77777777" w:rsidR="004D09FF" w:rsidRDefault="004D09FF" w:rsidP="00632126">
            <w:pPr>
              <w:rPr>
                <w:sz w:val="18"/>
                <w:szCs w:val="18"/>
              </w:rPr>
            </w:pPr>
            <w:r>
              <w:rPr>
                <w:sz w:val="18"/>
                <w:szCs w:val="18"/>
              </w:rPr>
              <w:t xml:space="preserve">   127</w:t>
            </w:r>
          </w:p>
        </w:tc>
        <w:tc>
          <w:tcPr>
            <w:tcW w:w="1602" w:type="dxa"/>
            <w:tcBorders>
              <w:bottom w:val="single" w:sz="4" w:space="0" w:color="auto"/>
            </w:tcBorders>
          </w:tcPr>
          <w:p w14:paraId="130F66DD" w14:textId="77777777" w:rsidR="004D09FF" w:rsidRDefault="004D09FF" w:rsidP="00632126">
            <w:pPr>
              <w:rPr>
                <w:sz w:val="18"/>
                <w:szCs w:val="18"/>
              </w:rPr>
            </w:pPr>
            <w:r>
              <w:rPr>
                <w:rFonts w:hint="eastAsia"/>
                <w:sz w:val="18"/>
                <w:szCs w:val="18"/>
              </w:rPr>
              <w:t>F12756</w:t>
            </w:r>
          </w:p>
        </w:tc>
      </w:tr>
    </w:tbl>
    <w:p w14:paraId="58926C35" w14:textId="77777777" w:rsidR="003579E2" w:rsidRDefault="003579E2" w:rsidP="003579E2">
      <w:pPr>
        <w:widowControl w:val="0"/>
        <w:spacing w:before="0" w:after="0" w:line="360" w:lineRule="auto"/>
        <w:rPr>
          <w:rFonts w:eastAsia="宋体" w:cs="Times New Roman"/>
          <w:b/>
          <w:kern w:val="2"/>
          <w:szCs w:val="24"/>
          <w:lang w:eastAsia="zh-CN"/>
        </w:rPr>
      </w:pPr>
    </w:p>
    <w:p w14:paraId="585D07BB" w14:textId="77777777" w:rsidR="004D09FF" w:rsidRDefault="004D09FF">
      <w:pPr>
        <w:spacing w:before="0" w:after="0"/>
        <w:rPr>
          <w:rFonts w:eastAsia="宋体" w:cs="Times New Roman"/>
          <w:b/>
          <w:kern w:val="2"/>
          <w:szCs w:val="24"/>
          <w:lang w:eastAsia="zh-CN"/>
        </w:rPr>
      </w:pPr>
      <w:r>
        <w:rPr>
          <w:rFonts w:eastAsia="宋体" w:cs="Times New Roman"/>
          <w:b/>
          <w:kern w:val="2"/>
          <w:szCs w:val="24"/>
          <w:lang w:eastAsia="zh-CN"/>
        </w:rPr>
        <w:br w:type="page"/>
      </w:r>
    </w:p>
    <w:p w14:paraId="0A2C6EE6" w14:textId="77777777" w:rsidR="004D09FF" w:rsidRDefault="004D09FF" w:rsidP="004D09FF">
      <w:pPr>
        <w:widowControl w:val="0"/>
        <w:spacing w:before="0" w:after="0" w:line="360" w:lineRule="auto"/>
        <w:rPr>
          <w:rFonts w:eastAsia="宋体" w:cs="Times New Roman"/>
          <w:b/>
          <w:kern w:val="2"/>
          <w:szCs w:val="24"/>
          <w:lang w:eastAsia="zh-CN"/>
        </w:rPr>
        <w:sectPr w:rsidR="004D09FF" w:rsidSect="007D6910">
          <w:pgSz w:w="15840" w:h="12240" w:orient="landscape"/>
          <w:pgMar w:top="1281" w:right="1140" w:bottom="1179" w:left="1140" w:header="284" w:footer="510" w:gutter="0"/>
          <w:lnNumType w:countBy="1" w:restart="continuous"/>
          <w:cols w:space="720"/>
          <w:titlePg/>
          <w:docGrid w:linePitch="360"/>
        </w:sectPr>
      </w:pPr>
    </w:p>
    <w:p w14:paraId="28E6B5F2" w14:textId="50F961DE" w:rsidR="004D09FF" w:rsidRPr="004D09FF" w:rsidRDefault="003579E2" w:rsidP="004D09FF">
      <w:pPr>
        <w:widowControl w:val="0"/>
        <w:spacing w:before="0" w:after="0" w:line="360" w:lineRule="auto"/>
        <w:rPr>
          <w:rFonts w:eastAsia="宋体" w:cs="Times New Roman"/>
          <w:b/>
          <w:kern w:val="2"/>
          <w:szCs w:val="24"/>
          <w:lang w:eastAsia="zh-CN"/>
        </w:rPr>
      </w:pPr>
      <w:r>
        <w:rPr>
          <w:rFonts w:eastAsia="宋体" w:cs="Times New Roman" w:hint="eastAsia"/>
          <w:b/>
          <w:kern w:val="2"/>
          <w:szCs w:val="24"/>
          <w:lang w:eastAsia="zh-CN"/>
        </w:rPr>
        <w:lastRenderedPageBreak/>
        <w:t>T</w:t>
      </w:r>
      <w:r>
        <w:rPr>
          <w:rFonts w:eastAsia="宋体" w:cs="Times New Roman"/>
          <w:b/>
          <w:kern w:val="2"/>
          <w:szCs w:val="24"/>
          <w:lang w:eastAsia="zh-CN"/>
        </w:rPr>
        <w:t>able S</w:t>
      </w:r>
      <w:r w:rsidR="0046546C">
        <w:rPr>
          <w:rFonts w:eastAsia="宋体" w:cs="Times New Roman"/>
          <w:b/>
          <w:kern w:val="2"/>
          <w:szCs w:val="24"/>
          <w:lang w:eastAsia="zh-CN"/>
        </w:rPr>
        <w:t>3</w:t>
      </w:r>
      <w:r>
        <w:rPr>
          <w:rFonts w:eastAsia="宋体" w:cs="Times New Roman"/>
          <w:b/>
          <w:kern w:val="2"/>
          <w:szCs w:val="24"/>
          <w:lang w:eastAsia="zh-CN"/>
        </w:rPr>
        <w:t xml:space="preserve">. </w:t>
      </w:r>
      <w:r w:rsidRPr="002328CB">
        <w:rPr>
          <w:rFonts w:eastAsia="宋体" w:cs="Times New Roman"/>
          <w:b/>
          <w:kern w:val="2"/>
          <w:szCs w:val="24"/>
          <w:lang w:eastAsia="zh-CN"/>
        </w:rPr>
        <w:t>C</w:t>
      </w:r>
      <w:r w:rsidRPr="002328CB">
        <w:rPr>
          <w:rFonts w:eastAsia="宋体" w:cs="Times New Roman" w:hint="eastAsia"/>
          <w:b/>
          <w:kern w:val="2"/>
          <w:szCs w:val="24"/>
          <w:lang w:eastAsia="zh-CN"/>
        </w:rPr>
        <w:t>omparison</w:t>
      </w:r>
      <w:r w:rsidRPr="002328CB">
        <w:rPr>
          <w:rFonts w:eastAsia="宋体" w:cs="Times New Roman"/>
          <w:b/>
          <w:kern w:val="2"/>
          <w:szCs w:val="24"/>
          <w:lang w:eastAsia="zh-CN"/>
        </w:rPr>
        <w:t xml:space="preserve"> of alternative demographic models tested using fastsimcoal2.</w:t>
      </w:r>
    </w:p>
    <w:tbl>
      <w:tblPr>
        <w:tblStyle w:val="16"/>
        <w:tblW w:w="0" w:type="auto"/>
        <w:tblLook w:val="04A0" w:firstRow="1" w:lastRow="0" w:firstColumn="1" w:lastColumn="0" w:noHBand="0" w:noVBand="1"/>
      </w:tblPr>
      <w:tblGrid>
        <w:gridCol w:w="1659"/>
        <w:gridCol w:w="1659"/>
        <w:gridCol w:w="1659"/>
        <w:gridCol w:w="1659"/>
        <w:gridCol w:w="1660"/>
      </w:tblGrid>
      <w:tr w:rsidR="004D09FF" w:rsidRPr="004D09FF" w14:paraId="2A1AD2AA" w14:textId="77777777" w:rsidTr="00632126">
        <w:tc>
          <w:tcPr>
            <w:tcW w:w="1659" w:type="dxa"/>
            <w:tcBorders>
              <w:left w:val="nil"/>
              <w:bottom w:val="single" w:sz="4" w:space="0" w:color="auto"/>
              <w:right w:val="nil"/>
            </w:tcBorders>
          </w:tcPr>
          <w:p w14:paraId="35DED790"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M</w:t>
            </w:r>
            <w:r w:rsidRPr="004D09FF">
              <w:rPr>
                <w:rFonts w:eastAsia="等线" w:cs="Times New Roman"/>
                <w:b/>
                <w:sz w:val="21"/>
                <w:szCs w:val="24"/>
                <w:lang w:eastAsia="zh-CN"/>
              </w:rPr>
              <w:t>odel</w:t>
            </w:r>
          </w:p>
        </w:tc>
        <w:tc>
          <w:tcPr>
            <w:tcW w:w="1659" w:type="dxa"/>
            <w:tcBorders>
              <w:left w:val="nil"/>
              <w:bottom w:val="single" w:sz="4" w:space="0" w:color="auto"/>
              <w:right w:val="nil"/>
            </w:tcBorders>
          </w:tcPr>
          <w:p w14:paraId="41007033"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b/>
                <w:sz w:val="21"/>
                <w:szCs w:val="24"/>
                <w:lang w:eastAsia="zh-CN"/>
              </w:rPr>
              <w:t>Log</w:t>
            </w:r>
            <w:r w:rsidRPr="004D09FF">
              <w:rPr>
                <w:rFonts w:eastAsia="等线" w:cs="Times New Roman"/>
                <w:b/>
                <w:sz w:val="21"/>
                <w:szCs w:val="24"/>
                <w:vertAlign w:val="subscript"/>
                <w:lang w:eastAsia="zh-CN"/>
              </w:rPr>
              <w:t>10</w:t>
            </w:r>
            <w:r w:rsidRPr="004D09FF">
              <w:rPr>
                <w:rFonts w:eastAsia="等线" w:cs="Times New Roman"/>
                <w:b/>
                <w:sz w:val="21"/>
                <w:szCs w:val="24"/>
                <w:lang w:eastAsia="zh-CN"/>
              </w:rPr>
              <w:t>L</w:t>
            </w:r>
          </w:p>
        </w:tc>
        <w:tc>
          <w:tcPr>
            <w:tcW w:w="1659" w:type="dxa"/>
            <w:tcBorders>
              <w:left w:val="nil"/>
              <w:bottom w:val="single" w:sz="4" w:space="0" w:color="auto"/>
              <w:right w:val="nil"/>
            </w:tcBorders>
          </w:tcPr>
          <w:p w14:paraId="48DD39E8"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A</w:t>
            </w:r>
            <w:r w:rsidRPr="004D09FF">
              <w:rPr>
                <w:rFonts w:eastAsia="等线" w:cs="Times New Roman"/>
                <w:b/>
                <w:sz w:val="21"/>
                <w:szCs w:val="24"/>
                <w:lang w:eastAsia="zh-CN"/>
              </w:rPr>
              <w:t>IC</w:t>
            </w:r>
          </w:p>
        </w:tc>
        <w:tc>
          <w:tcPr>
            <w:tcW w:w="1659" w:type="dxa"/>
            <w:tcBorders>
              <w:left w:val="nil"/>
              <w:bottom w:val="single" w:sz="4" w:space="0" w:color="auto"/>
              <w:right w:val="nil"/>
            </w:tcBorders>
          </w:tcPr>
          <w:p w14:paraId="6A0349E7"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Δ</w:t>
            </w:r>
            <w:r w:rsidRPr="004D09FF">
              <w:rPr>
                <w:rFonts w:eastAsia="等线" w:cs="Times New Roman"/>
                <w:b/>
                <w:sz w:val="21"/>
                <w:szCs w:val="24"/>
                <w:lang w:eastAsia="zh-CN"/>
              </w:rPr>
              <w:t>AIC</w:t>
            </w:r>
          </w:p>
        </w:tc>
        <w:tc>
          <w:tcPr>
            <w:tcW w:w="1660" w:type="dxa"/>
            <w:tcBorders>
              <w:left w:val="nil"/>
              <w:bottom w:val="single" w:sz="4" w:space="0" w:color="auto"/>
              <w:right w:val="nil"/>
            </w:tcBorders>
          </w:tcPr>
          <w:p w14:paraId="1B370DD8"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ω</w:t>
            </w:r>
            <w:proofErr w:type="spellStart"/>
            <w:r w:rsidRPr="004D09FF">
              <w:rPr>
                <w:rFonts w:eastAsia="等线" w:cs="Times New Roman" w:hint="eastAsia"/>
                <w:b/>
                <w:sz w:val="21"/>
                <w:szCs w:val="24"/>
                <w:vertAlign w:val="subscript"/>
                <w:lang w:eastAsia="zh-CN"/>
              </w:rPr>
              <w:t>i</w:t>
            </w:r>
            <w:proofErr w:type="spellEnd"/>
          </w:p>
        </w:tc>
      </w:tr>
      <w:tr w:rsidR="004D09FF" w:rsidRPr="004D09FF" w14:paraId="5A68C9DC" w14:textId="77777777" w:rsidTr="00632126">
        <w:tc>
          <w:tcPr>
            <w:tcW w:w="1659" w:type="dxa"/>
            <w:tcBorders>
              <w:top w:val="single" w:sz="4" w:space="0" w:color="auto"/>
              <w:left w:val="nil"/>
              <w:bottom w:val="nil"/>
              <w:right w:val="nil"/>
            </w:tcBorders>
          </w:tcPr>
          <w:p w14:paraId="62108A43"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Model</w:t>
            </w:r>
            <w:r w:rsidRPr="004D09FF">
              <w:rPr>
                <w:rFonts w:eastAsia="等线" w:cs="Times New Roman"/>
                <w:sz w:val="21"/>
                <w:szCs w:val="24"/>
                <w:lang w:eastAsia="zh-CN"/>
              </w:rPr>
              <w:t>1</w:t>
            </w:r>
          </w:p>
        </w:tc>
        <w:tc>
          <w:tcPr>
            <w:tcW w:w="1659" w:type="dxa"/>
            <w:tcBorders>
              <w:top w:val="single" w:sz="4" w:space="0" w:color="auto"/>
              <w:left w:val="nil"/>
              <w:bottom w:val="nil"/>
              <w:right w:val="nil"/>
            </w:tcBorders>
          </w:tcPr>
          <w:p w14:paraId="2F95299F"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w:t>
            </w:r>
            <w:r w:rsidRPr="004D09FF">
              <w:rPr>
                <w:rFonts w:eastAsia="等线" w:cs="Times New Roman"/>
                <w:sz w:val="21"/>
                <w:szCs w:val="24"/>
                <w:lang w:eastAsia="zh-CN"/>
              </w:rPr>
              <w:t>764282.07</w:t>
            </w:r>
          </w:p>
        </w:tc>
        <w:tc>
          <w:tcPr>
            <w:tcW w:w="1659" w:type="dxa"/>
            <w:tcBorders>
              <w:top w:val="single" w:sz="4" w:space="0" w:color="auto"/>
              <w:left w:val="nil"/>
              <w:bottom w:val="nil"/>
              <w:right w:val="nil"/>
            </w:tcBorders>
          </w:tcPr>
          <w:p w14:paraId="086A8737"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3</w:t>
            </w:r>
            <w:r w:rsidRPr="004D09FF">
              <w:rPr>
                <w:rFonts w:eastAsia="等线" w:cs="Times New Roman"/>
                <w:sz w:val="21"/>
                <w:szCs w:val="24"/>
                <w:lang w:eastAsia="zh-CN"/>
              </w:rPr>
              <w:t>519675.00</w:t>
            </w:r>
          </w:p>
        </w:tc>
        <w:tc>
          <w:tcPr>
            <w:tcW w:w="1659" w:type="dxa"/>
            <w:tcBorders>
              <w:top w:val="single" w:sz="4" w:space="0" w:color="auto"/>
              <w:left w:val="nil"/>
              <w:bottom w:val="nil"/>
              <w:right w:val="nil"/>
            </w:tcBorders>
          </w:tcPr>
          <w:p w14:paraId="79D20345"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7</w:t>
            </w:r>
            <w:r w:rsidRPr="004D09FF">
              <w:rPr>
                <w:rFonts w:eastAsia="等线" w:cs="Times New Roman"/>
                <w:sz w:val="21"/>
                <w:szCs w:val="24"/>
                <w:lang w:eastAsia="zh-CN"/>
              </w:rPr>
              <w:t>740.81</w:t>
            </w:r>
          </w:p>
        </w:tc>
        <w:tc>
          <w:tcPr>
            <w:tcW w:w="1660" w:type="dxa"/>
            <w:tcBorders>
              <w:top w:val="single" w:sz="4" w:space="0" w:color="auto"/>
              <w:left w:val="nil"/>
              <w:bottom w:val="nil"/>
              <w:right w:val="nil"/>
            </w:tcBorders>
          </w:tcPr>
          <w:p w14:paraId="08D47A69"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0</w:t>
            </w:r>
            <w:r w:rsidRPr="004D09FF">
              <w:rPr>
                <w:rFonts w:eastAsia="等线" w:cs="Times New Roman"/>
                <w:sz w:val="21"/>
                <w:szCs w:val="24"/>
                <w:lang w:eastAsia="zh-CN"/>
              </w:rPr>
              <w:t>.00</w:t>
            </w:r>
          </w:p>
        </w:tc>
      </w:tr>
      <w:tr w:rsidR="004D09FF" w:rsidRPr="004D09FF" w14:paraId="6B1E9FEA" w14:textId="77777777" w:rsidTr="00632126">
        <w:tc>
          <w:tcPr>
            <w:tcW w:w="1659" w:type="dxa"/>
            <w:tcBorders>
              <w:top w:val="nil"/>
              <w:left w:val="nil"/>
              <w:bottom w:val="nil"/>
              <w:right w:val="nil"/>
            </w:tcBorders>
          </w:tcPr>
          <w:p w14:paraId="0114F436"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b/>
                <w:sz w:val="21"/>
                <w:szCs w:val="24"/>
                <w:lang w:eastAsia="zh-CN"/>
              </w:rPr>
              <w:t>M</w:t>
            </w:r>
            <w:r w:rsidRPr="004D09FF">
              <w:rPr>
                <w:rFonts w:eastAsia="等线" w:cs="Times New Roman" w:hint="eastAsia"/>
                <w:b/>
                <w:sz w:val="21"/>
                <w:szCs w:val="24"/>
                <w:lang w:eastAsia="zh-CN"/>
              </w:rPr>
              <w:t>odel</w:t>
            </w:r>
            <w:r w:rsidRPr="004D09FF">
              <w:rPr>
                <w:rFonts w:eastAsia="等线" w:cs="Times New Roman"/>
                <w:b/>
                <w:sz w:val="21"/>
                <w:szCs w:val="24"/>
                <w:lang w:eastAsia="zh-CN"/>
              </w:rPr>
              <w:t>2</w:t>
            </w:r>
          </w:p>
        </w:tc>
        <w:tc>
          <w:tcPr>
            <w:tcW w:w="1659" w:type="dxa"/>
            <w:tcBorders>
              <w:top w:val="nil"/>
              <w:left w:val="nil"/>
              <w:bottom w:val="nil"/>
              <w:right w:val="nil"/>
            </w:tcBorders>
          </w:tcPr>
          <w:p w14:paraId="1BE975B0"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w:t>
            </w:r>
            <w:r w:rsidRPr="004D09FF">
              <w:rPr>
                <w:rFonts w:eastAsia="等线" w:cs="Times New Roman"/>
                <w:b/>
                <w:sz w:val="21"/>
                <w:szCs w:val="24"/>
                <w:lang w:eastAsia="zh-CN"/>
              </w:rPr>
              <w:t>762601.18</w:t>
            </w:r>
          </w:p>
        </w:tc>
        <w:tc>
          <w:tcPr>
            <w:tcW w:w="1659" w:type="dxa"/>
            <w:tcBorders>
              <w:top w:val="nil"/>
              <w:left w:val="nil"/>
              <w:bottom w:val="nil"/>
              <w:right w:val="nil"/>
            </w:tcBorders>
          </w:tcPr>
          <w:p w14:paraId="6654B202"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3</w:t>
            </w:r>
            <w:r w:rsidRPr="004D09FF">
              <w:rPr>
                <w:rFonts w:eastAsia="等线" w:cs="Times New Roman"/>
                <w:b/>
                <w:sz w:val="21"/>
                <w:szCs w:val="24"/>
                <w:lang w:eastAsia="zh-CN"/>
              </w:rPr>
              <w:t>511934.19</w:t>
            </w:r>
          </w:p>
        </w:tc>
        <w:tc>
          <w:tcPr>
            <w:tcW w:w="1659" w:type="dxa"/>
            <w:tcBorders>
              <w:top w:val="nil"/>
              <w:left w:val="nil"/>
              <w:bottom w:val="nil"/>
              <w:right w:val="nil"/>
            </w:tcBorders>
          </w:tcPr>
          <w:p w14:paraId="5A3DF099"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0</w:t>
            </w:r>
            <w:r w:rsidRPr="004D09FF">
              <w:rPr>
                <w:rFonts w:eastAsia="等线" w:cs="Times New Roman"/>
                <w:b/>
                <w:sz w:val="21"/>
                <w:szCs w:val="24"/>
                <w:lang w:eastAsia="zh-CN"/>
              </w:rPr>
              <w:t>.00</w:t>
            </w:r>
          </w:p>
        </w:tc>
        <w:tc>
          <w:tcPr>
            <w:tcW w:w="1660" w:type="dxa"/>
            <w:tcBorders>
              <w:top w:val="nil"/>
              <w:left w:val="nil"/>
              <w:bottom w:val="nil"/>
              <w:right w:val="nil"/>
            </w:tcBorders>
          </w:tcPr>
          <w:p w14:paraId="1543F51A" w14:textId="77777777" w:rsidR="004D09FF" w:rsidRPr="0052372F" w:rsidRDefault="004D09FF" w:rsidP="004D09FF">
            <w:pPr>
              <w:widowControl w:val="0"/>
              <w:spacing w:before="0" w:after="0"/>
              <w:jc w:val="both"/>
              <w:rPr>
                <w:rFonts w:eastAsia="等线" w:cs="Times New Roman"/>
                <w:b/>
                <w:sz w:val="21"/>
                <w:szCs w:val="24"/>
                <w:lang w:eastAsia="zh-CN"/>
              </w:rPr>
            </w:pPr>
            <w:r w:rsidRPr="0052372F">
              <w:rPr>
                <w:rFonts w:eastAsia="等线" w:cs="Times New Roman" w:hint="eastAsia"/>
                <w:b/>
                <w:sz w:val="21"/>
                <w:szCs w:val="24"/>
                <w:lang w:eastAsia="zh-CN"/>
              </w:rPr>
              <w:t>1</w:t>
            </w:r>
            <w:r w:rsidRPr="0052372F">
              <w:rPr>
                <w:rFonts w:eastAsia="等线" w:cs="Times New Roman"/>
                <w:b/>
                <w:sz w:val="21"/>
                <w:szCs w:val="24"/>
                <w:lang w:eastAsia="zh-CN"/>
              </w:rPr>
              <w:t>.00</w:t>
            </w:r>
          </w:p>
        </w:tc>
      </w:tr>
      <w:tr w:rsidR="004D09FF" w:rsidRPr="004D09FF" w14:paraId="66C65F2B" w14:textId="77777777" w:rsidTr="00632126">
        <w:tc>
          <w:tcPr>
            <w:tcW w:w="1659" w:type="dxa"/>
            <w:tcBorders>
              <w:top w:val="nil"/>
              <w:left w:val="nil"/>
              <w:bottom w:val="nil"/>
              <w:right w:val="nil"/>
            </w:tcBorders>
          </w:tcPr>
          <w:p w14:paraId="10E9BA10"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sz w:val="21"/>
                <w:szCs w:val="24"/>
                <w:lang w:eastAsia="zh-CN"/>
              </w:rPr>
              <w:t>M</w:t>
            </w:r>
            <w:r w:rsidRPr="004D09FF">
              <w:rPr>
                <w:rFonts w:eastAsia="等线" w:cs="Times New Roman" w:hint="eastAsia"/>
                <w:sz w:val="21"/>
                <w:szCs w:val="24"/>
                <w:lang w:eastAsia="zh-CN"/>
              </w:rPr>
              <w:t>odel</w:t>
            </w:r>
            <w:r w:rsidRPr="004D09FF">
              <w:rPr>
                <w:rFonts w:eastAsia="等线" w:cs="Times New Roman"/>
                <w:sz w:val="21"/>
                <w:szCs w:val="24"/>
                <w:lang w:eastAsia="zh-CN"/>
              </w:rPr>
              <w:t>3</w:t>
            </w:r>
          </w:p>
        </w:tc>
        <w:tc>
          <w:tcPr>
            <w:tcW w:w="1659" w:type="dxa"/>
            <w:tcBorders>
              <w:top w:val="nil"/>
              <w:left w:val="nil"/>
              <w:bottom w:val="nil"/>
              <w:right w:val="nil"/>
            </w:tcBorders>
          </w:tcPr>
          <w:p w14:paraId="7193BA92"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w:t>
            </w:r>
            <w:r w:rsidRPr="004D09FF">
              <w:rPr>
                <w:rFonts w:eastAsia="等线" w:cs="Times New Roman"/>
                <w:sz w:val="21"/>
                <w:szCs w:val="24"/>
                <w:lang w:eastAsia="zh-CN"/>
              </w:rPr>
              <w:t>764362.85</w:t>
            </w:r>
          </w:p>
        </w:tc>
        <w:tc>
          <w:tcPr>
            <w:tcW w:w="1659" w:type="dxa"/>
            <w:tcBorders>
              <w:top w:val="nil"/>
              <w:left w:val="nil"/>
              <w:bottom w:val="nil"/>
              <w:right w:val="nil"/>
            </w:tcBorders>
          </w:tcPr>
          <w:p w14:paraId="4B696D2C"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3</w:t>
            </w:r>
            <w:r w:rsidRPr="004D09FF">
              <w:rPr>
                <w:rFonts w:eastAsia="等线" w:cs="Times New Roman"/>
                <w:sz w:val="21"/>
                <w:szCs w:val="24"/>
                <w:lang w:eastAsia="zh-CN"/>
              </w:rPr>
              <w:t>520047.03</w:t>
            </w:r>
          </w:p>
        </w:tc>
        <w:tc>
          <w:tcPr>
            <w:tcW w:w="1659" w:type="dxa"/>
            <w:tcBorders>
              <w:top w:val="nil"/>
              <w:left w:val="nil"/>
              <w:bottom w:val="nil"/>
              <w:right w:val="nil"/>
            </w:tcBorders>
          </w:tcPr>
          <w:p w14:paraId="268E0DD3"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8</w:t>
            </w:r>
            <w:r w:rsidRPr="004D09FF">
              <w:rPr>
                <w:rFonts w:eastAsia="等线" w:cs="Times New Roman"/>
                <w:sz w:val="21"/>
                <w:szCs w:val="24"/>
                <w:lang w:eastAsia="zh-CN"/>
              </w:rPr>
              <w:t>112.84</w:t>
            </w:r>
          </w:p>
        </w:tc>
        <w:tc>
          <w:tcPr>
            <w:tcW w:w="1660" w:type="dxa"/>
            <w:tcBorders>
              <w:top w:val="nil"/>
              <w:left w:val="nil"/>
              <w:bottom w:val="nil"/>
              <w:right w:val="nil"/>
            </w:tcBorders>
          </w:tcPr>
          <w:p w14:paraId="32B50D27"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0</w:t>
            </w:r>
            <w:r w:rsidRPr="004D09FF">
              <w:rPr>
                <w:rFonts w:eastAsia="等线" w:cs="Times New Roman"/>
                <w:sz w:val="21"/>
                <w:szCs w:val="24"/>
                <w:lang w:eastAsia="zh-CN"/>
              </w:rPr>
              <w:t>.00</w:t>
            </w:r>
          </w:p>
        </w:tc>
      </w:tr>
      <w:tr w:rsidR="004D09FF" w:rsidRPr="004D09FF" w14:paraId="2560830A" w14:textId="77777777" w:rsidTr="00632126">
        <w:tc>
          <w:tcPr>
            <w:tcW w:w="1659" w:type="dxa"/>
            <w:tcBorders>
              <w:top w:val="nil"/>
              <w:left w:val="nil"/>
              <w:bottom w:val="nil"/>
              <w:right w:val="nil"/>
            </w:tcBorders>
          </w:tcPr>
          <w:p w14:paraId="633DD1D4"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Model</w:t>
            </w:r>
            <w:r w:rsidRPr="004D09FF">
              <w:rPr>
                <w:rFonts w:eastAsia="等线" w:cs="Times New Roman"/>
                <w:sz w:val="21"/>
                <w:szCs w:val="24"/>
                <w:lang w:eastAsia="zh-CN"/>
              </w:rPr>
              <w:t>4</w:t>
            </w:r>
          </w:p>
        </w:tc>
        <w:tc>
          <w:tcPr>
            <w:tcW w:w="1659" w:type="dxa"/>
            <w:tcBorders>
              <w:top w:val="nil"/>
              <w:left w:val="nil"/>
              <w:bottom w:val="nil"/>
              <w:right w:val="nil"/>
            </w:tcBorders>
          </w:tcPr>
          <w:p w14:paraId="55A7B0B8"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w:t>
            </w:r>
            <w:r w:rsidRPr="004D09FF">
              <w:rPr>
                <w:rFonts w:eastAsia="等线" w:cs="Times New Roman"/>
                <w:sz w:val="21"/>
                <w:szCs w:val="24"/>
                <w:lang w:eastAsia="zh-CN"/>
              </w:rPr>
              <w:t>764206.58</w:t>
            </w:r>
          </w:p>
        </w:tc>
        <w:tc>
          <w:tcPr>
            <w:tcW w:w="1659" w:type="dxa"/>
            <w:tcBorders>
              <w:top w:val="nil"/>
              <w:left w:val="nil"/>
              <w:bottom w:val="nil"/>
              <w:right w:val="nil"/>
            </w:tcBorders>
          </w:tcPr>
          <w:p w14:paraId="1D33629B"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3</w:t>
            </w:r>
            <w:r w:rsidRPr="004D09FF">
              <w:rPr>
                <w:rFonts w:eastAsia="等线" w:cs="Times New Roman"/>
                <w:sz w:val="21"/>
                <w:szCs w:val="24"/>
                <w:lang w:eastAsia="zh-CN"/>
              </w:rPr>
              <w:t>519327.36</w:t>
            </w:r>
          </w:p>
        </w:tc>
        <w:tc>
          <w:tcPr>
            <w:tcW w:w="1659" w:type="dxa"/>
            <w:tcBorders>
              <w:top w:val="nil"/>
              <w:left w:val="nil"/>
              <w:bottom w:val="nil"/>
              <w:right w:val="nil"/>
            </w:tcBorders>
          </w:tcPr>
          <w:p w14:paraId="575A8D07"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7</w:t>
            </w:r>
            <w:r w:rsidRPr="004D09FF">
              <w:rPr>
                <w:rFonts w:eastAsia="等线" w:cs="Times New Roman"/>
                <w:sz w:val="21"/>
                <w:szCs w:val="24"/>
                <w:lang w:eastAsia="zh-CN"/>
              </w:rPr>
              <w:t>393.17</w:t>
            </w:r>
          </w:p>
        </w:tc>
        <w:tc>
          <w:tcPr>
            <w:tcW w:w="1660" w:type="dxa"/>
            <w:tcBorders>
              <w:top w:val="nil"/>
              <w:left w:val="nil"/>
              <w:bottom w:val="nil"/>
              <w:right w:val="nil"/>
            </w:tcBorders>
          </w:tcPr>
          <w:p w14:paraId="47E132A3"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0</w:t>
            </w:r>
            <w:r w:rsidRPr="004D09FF">
              <w:rPr>
                <w:rFonts w:eastAsia="等线" w:cs="Times New Roman"/>
                <w:sz w:val="21"/>
                <w:szCs w:val="24"/>
                <w:lang w:eastAsia="zh-CN"/>
              </w:rPr>
              <w:t>.00</w:t>
            </w:r>
          </w:p>
        </w:tc>
      </w:tr>
    </w:tbl>
    <w:p w14:paraId="028FD8B9" w14:textId="0BB07221" w:rsidR="004D09FF" w:rsidRPr="004D09FF" w:rsidRDefault="004D09FF" w:rsidP="004D09FF">
      <w:pPr>
        <w:widowControl w:val="0"/>
        <w:spacing w:before="0" w:after="0"/>
        <w:jc w:val="both"/>
        <w:rPr>
          <w:rFonts w:eastAsia="等线" w:cs="Times New Roman"/>
          <w:b/>
          <w:kern w:val="2"/>
          <w:sz w:val="21"/>
          <w:szCs w:val="24"/>
          <w:lang w:eastAsia="zh-CN"/>
        </w:rPr>
      </w:pPr>
    </w:p>
    <w:p w14:paraId="6379ECA0" w14:textId="77777777" w:rsidR="004D09FF" w:rsidRPr="004D09FF" w:rsidRDefault="004D09FF" w:rsidP="004D09FF">
      <w:pPr>
        <w:widowControl w:val="0"/>
        <w:spacing w:before="0" w:after="0"/>
        <w:jc w:val="both"/>
        <w:rPr>
          <w:rFonts w:eastAsia="等线" w:cs="Times New Roman"/>
          <w:b/>
          <w:kern w:val="2"/>
          <w:sz w:val="21"/>
          <w:szCs w:val="24"/>
          <w:lang w:eastAsia="zh-CN"/>
        </w:rPr>
      </w:pPr>
    </w:p>
    <w:tbl>
      <w:tblPr>
        <w:tblStyle w:val="16"/>
        <w:tblW w:w="0" w:type="auto"/>
        <w:tblLook w:val="04A0" w:firstRow="1" w:lastRow="0" w:firstColumn="1" w:lastColumn="0" w:noHBand="0" w:noVBand="1"/>
      </w:tblPr>
      <w:tblGrid>
        <w:gridCol w:w="1659"/>
        <w:gridCol w:w="1659"/>
        <w:gridCol w:w="1659"/>
        <w:gridCol w:w="1659"/>
        <w:gridCol w:w="1660"/>
      </w:tblGrid>
      <w:tr w:rsidR="004D09FF" w:rsidRPr="004D09FF" w14:paraId="18ED63FE" w14:textId="77777777" w:rsidTr="00632126">
        <w:tc>
          <w:tcPr>
            <w:tcW w:w="1659" w:type="dxa"/>
            <w:tcBorders>
              <w:left w:val="nil"/>
              <w:bottom w:val="single" w:sz="4" w:space="0" w:color="auto"/>
              <w:right w:val="nil"/>
            </w:tcBorders>
          </w:tcPr>
          <w:p w14:paraId="5777918A"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Model</w:t>
            </w:r>
          </w:p>
        </w:tc>
        <w:tc>
          <w:tcPr>
            <w:tcW w:w="1659" w:type="dxa"/>
            <w:tcBorders>
              <w:left w:val="nil"/>
              <w:bottom w:val="single" w:sz="4" w:space="0" w:color="auto"/>
              <w:right w:val="nil"/>
            </w:tcBorders>
          </w:tcPr>
          <w:p w14:paraId="21173CB1"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Log</w:t>
            </w:r>
            <w:r w:rsidRPr="004D09FF">
              <w:rPr>
                <w:rFonts w:eastAsia="等线" w:cs="Times New Roman"/>
                <w:b/>
                <w:sz w:val="21"/>
                <w:szCs w:val="24"/>
                <w:vertAlign w:val="subscript"/>
                <w:lang w:eastAsia="zh-CN"/>
              </w:rPr>
              <w:t>10</w:t>
            </w:r>
            <w:r w:rsidRPr="004D09FF">
              <w:rPr>
                <w:rFonts w:eastAsia="等线" w:cs="Times New Roman"/>
                <w:b/>
                <w:sz w:val="21"/>
                <w:szCs w:val="24"/>
                <w:lang w:eastAsia="zh-CN"/>
              </w:rPr>
              <w:t>L</w:t>
            </w:r>
          </w:p>
        </w:tc>
        <w:tc>
          <w:tcPr>
            <w:tcW w:w="1659" w:type="dxa"/>
            <w:tcBorders>
              <w:left w:val="nil"/>
              <w:bottom w:val="single" w:sz="4" w:space="0" w:color="auto"/>
              <w:right w:val="nil"/>
            </w:tcBorders>
          </w:tcPr>
          <w:p w14:paraId="138018D0"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A</w:t>
            </w:r>
            <w:r w:rsidRPr="004D09FF">
              <w:rPr>
                <w:rFonts w:eastAsia="等线" w:cs="Times New Roman"/>
                <w:b/>
                <w:sz w:val="21"/>
                <w:szCs w:val="24"/>
                <w:lang w:eastAsia="zh-CN"/>
              </w:rPr>
              <w:t>IC</w:t>
            </w:r>
          </w:p>
        </w:tc>
        <w:tc>
          <w:tcPr>
            <w:tcW w:w="1659" w:type="dxa"/>
            <w:tcBorders>
              <w:left w:val="nil"/>
              <w:bottom w:val="single" w:sz="4" w:space="0" w:color="auto"/>
              <w:right w:val="nil"/>
            </w:tcBorders>
          </w:tcPr>
          <w:p w14:paraId="3444941E"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Δ</w:t>
            </w:r>
            <w:r w:rsidRPr="004D09FF">
              <w:rPr>
                <w:rFonts w:eastAsia="等线" w:cs="Times New Roman"/>
                <w:b/>
                <w:sz w:val="21"/>
                <w:szCs w:val="24"/>
                <w:lang w:eastAsia="zh-CN"/>
              </w:rPr>
              <w:t>AIC</w:t>
            </w:r>
          </w:p>
        </w:tc>
        <w:tc>
          <w:tcPr>
            <w:tcW w:w="1660" w:type="dxa"/>
            <w:tcBorders>
              <w:left w:val="nil"/>
              <w:bottom w:val="single" w:sz="4" w:space="0" w:color="auto"/>
              <w:right w:val="nil"/>
            </w:tcBorders>
          </w:tcPr>
          <w:p w14:paraId="45F31159"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ω</w:t>
            </w:r>
            <w:proofErr w:type="spellStart"/>
            <w:r w:rsidRPr="004D09FF">
              <w:rPr>
                <w:rFonts w:eastAsia="等线" w:cs="Times New Roman" w:hint="eastAsia"/>
                <w:b/>
                <w:sz w:val="21"/>
                <w:szCs w:val="24"/>
                <w:vertAlign w:val="subscript"/>
                <w:lang w:eastAsia="zh-CN"/>
              </w:rPr>
              <w:t>i</w:t>
            </w:r>
            <w:proofErr w:type="spellEnd"/>
          </w:p>
        </w:tc>
      </w:tr>
      <w:tr w:rsidR="004D09FF" w:rsidRPr="004D09FF" w14:paraId="2EF12F99" w14:textId="77777777" w:rsidTr="00632126">
        <w:tc>
          <w:tcPr>
            <w:tcW w:w="1659" w:type="dxa"/>
            <w:tcBorders>
              <w:top w:val="single" w:sz="4" w:space="0" w:color="auto"/>
              <w:left w:val="nil"/>
              <w:bottom w:val="nil"/>
              <w:right w:val="nil"/>
            </w:tcBorders>
          </w:tcPr>
          <w:p w14:paraId="6621C6E3"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b/>
                <w:sz w:val="21"/>
                <w:szCs w:val="24"/>
                <w:lang w:eastAsia="zh-CN"/>
              </w:rPr>
              <w:t>M</w:t>
            </w:r>
            <w:r w:rsidRPr="004D09FF">
              <w:rPr>
                <w:rFonts w:eastAsia="等线" w:cs="Times New Roman" w:hint="eastAsia"/>
                <w:b/>
                <w:sz w:val="21"/>
                <w:szCs w:val="24"/>
                <w:lang w:eastAsia="zh-CN"/>
              </w:rPr>
              <w:t>odel</w:t>
            </w:r>
            <w:r w:rsidRPr="004D09FF">
              <w:rPr>
                <w:rFonts w:eastAsia="等线" w:cs="Times New Roman"/>
                <w:b/>
                <w:sz w:val="21"/>
                <w:szCs w:val="24"/>
                <w:lang w:eastAsia="zh-CN"/>
              </w:rPr>
              <w:t>5</w:t>
            </w:r>
          </w:p>
        </w:tc>
        <w:tc>
          <w:tcPr>
            <w:tcW w:w="1659" w:type="dxa"/>
            <w:tcBorders>
              <w:top w:val="single" w:sz="4" w:space="0" w:color="auto"/>
              <w:left w:val="nil"/>
              <w:bottom w:val="nil"/>
              <w:right w:val="nil"/>
            </w:tcBorders>
          </w:tcPr>
          <w:p w14:paraId="38D7D479"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w:t>
            </w:r>
            <w:r w:rsidRPr="004D09FF">
              <w:rPr>
                <w:rFonts w:eastAsia="等线" w:cs="Times New Roman"/>
                <w:b/>
                <w:sz w:val="21"/>
                <w:szCs w:val="24"/>
                <w:lang w:eastAsia="zh-CN"/>
              </w:rPr>
              <w:t>1137584.39</w:t>
            </w:r>
          </w:p>
        </w:tc>
        <w:tc>
          <w:tcPr>
            <w:tcW w:w="1659" w:type="dxa"/>
            <w:tcBorders>
              <w:top w:val="single" w:sz="4" w:space="0" w:color="auto"/>
              <w:left w:val="nil"/>
              <w:bottom w:val="nil"/>
              <w:right w:val="nil"/>
            </w:tcBorders>
          </w:tcPr>
          <w:p w14:paraId="4AFEEFE9"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5</w:t>
            </w:r>
            <w:r w:rsidRPr="004D09FF">
              <w:rPr>
                <w:rFonts w:eastAsia="等线" w:cs="Times New Roman"/>
                <w:b/>
                <w:sz w:val="21"/>
                <w:szCs w:val="24"/>
                <w:lang w:eastAsia="zh-CN"/>
              </w:rPr>
              <w:t>238805.69</w:t>
            </w:r>
          </w:p>
        </w:tc>
        <w:tc>
          <w:tcPr>
            <w:tcW w:w="1659" w:type="dxa"/>
            <w:tcBorders>
              <w:top w:val="single" w:sz="4" w:space="0" w:color="auto"/>
              <w:left w:val="nil"/>
              <w:bottom w:val="nil"/>
              <w:right w:val="nil"/>
            </w:tcBorders>
          </w:tcPr>
          <w:p w14:paraId="3146A233"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0.</w:t>
            </w:r>
            <w:r w:rsidRPr="004D09FF">
              <w:rPr>
                <w:rFonts w:eastAsia="等线" w:cs="Times New Roman"/>
                <w:b/>
                <w:sz w:val="21"/>
                <w:szCs w:val="24"/>
                <w:lang w:eastAsia="zh-CN"/>
              </w:rPr>
              <w:t>00</w:t>
            </w:r>
          </w:p>
        </w:tc>
        <w:tc>
          <w:tcPr>
            <w:tcW w:w="1660" w:type="dxa"/>
            <w:tcBorders>
              <w:top w:val="single" w:sz="4" w:space="0" w:color="auto"/>
              <w:left w:val="nil"/>
              <w:bottom w:val="nil"/>
              <w:right w:val="nil"/>
            </w:tcBorders>
          </w:tcPr>
          <w:p w14:paraId="7DC94F39"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1</w:t>
            </w:r>
            <w:r w:rsidRPr="004D09FF">
              <w:rPr>
                <w:rFonts w:eastAsia="等线" w:cs="Times New Roman"/>
                <w:b/>
                <w:sz w:val="21"/>
                <w:szCs w:val="24"/>
                <w:lang w:eastAsia="zh-CN"/>
              </w:rPr>
              <w:t>.00</w:t>
            </w:r>
          </w:p>
        </w:tc>
      </w:tr>
      <w:tr w:rsidR="004D09FF" w:rsidRPr="004D09FF" w14:paraId="4BD9A6E7" w14:textId="77777777" w:rsidTr="00632126">
        <w:tc>
          <w:tcPr>
            <w:tcW w:w="1659" w:type="dxa"/>
            <w:tcBorders>
              <w:top w:val="nil"/>
              <w:left w:val="nil"/>
              <w:bottom w:val="nil"/>
              <w:right w:val="nil"/>
            </w:tcBorders>
          </w:tcPr>
          <w:p w14:paraId="75BBDE04"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sz w:val="21"/>
                <w:szCs w:val="24"/>
                <w:lang w:eastAsia="zh-CN"/>
              </w:rPr>
              <w:t>M</w:t>
            </w:r>
            <w:r w:rsidRPr="004D09FF">
              <w:rPr>
                <w:rFonts w:eastAsia="等线" w:cs="Times New Roman" w:hint="eastAsia"/>
                <w:sz w:val="21"/>
                <w:szCs w:val="24"/>
                <w:lang w:eastAsia="zh-CN"/>
              </w:rPr>
              <w:t>odel</w:t>
            </w:r>
            <w:r w:rsidRPr="004D09FF">
              <w:rPr>
                <w:rFonts w:eastAsia="等线" w:cs="Times New Roman"/>
                <w:sz w:val="21"/>
                <w:szCs w:val="24"/>
                <w:lang w:eastAsia="zh-CN"/>
              </w:rPr>
              <w:t>6</w:t>
            </w:r>
          </w:p>
        </w:tc>
        <w:tc>
          <w:tcPr>
            <w:tcW w:w="1659" w:type="dxa"/>
            <w:tcBorders>
              <w:top w:val="nil"/>
              <w:left w:val="nil"/>
              <w:bottom w:val="nil"/>
              <w:right w:val="nil"/>
            </w:tcBorders>
          </w:tcPr>
          <w:p w14:paraId="43412CB3"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w:t>
            </w:r>
            <w:r w:rsidRPr="004D09FF">
              <w:rPr>
                <w:rFonts w:eastAsia="等线" w:cs="Times New Roman"/>
                <w:sz w:val="21"/>
                <w:szCs w:val="24"/>
                <w:lang w:eastAsia="zh-CN"/>
              </w:rPr>
              <w:t>1137652.48</w:t>
            </w:r>
          </w:p>
        </w:tc>
        <w:tc>
          <w:tcPr>
            <w:tcW w:w="1659" w:type="dxa"/>
            <w:tcBorders>
              <w:top w:val="nil"/>
              <w:left w:val="nil"/>
              <w:bottom w:val="nil"/>
              <w:right w:val="nil"/>
            </w:tcBorders>
          </w:tcPr>
          <w:p w14:paraId="365CA293"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5</w:t>
            </w:r>
            <w:r w:rsidRPr="004D09FF">
              <w:rPr>
                <w:rFonts w:eastAsia="等线" w:cs="Times New Roman"/>
                <w:sz w:val="21"/>
                <w:szCs w:val="24"/>
                <w:lang w:eastAsia="zh-CN"/>
              </w:rPr>
              <w:t>239119.27</w:t>
            </w:r>
          </w:p>
        </w:tc>
        <w:tc>
          <w:tcPr>
            <w:tcW w:w="1659" w:type="dxa"/>
            <w:tcBorders>
              <w:top w:val="nil"/>
              <w:left w:val="nil"/>
              <w:bottom w:val="nil"/>
              <w:right w:val="nil"/>
            </w:tcBorders>
          </w:tcPr>
          <w:p w14:paraId="1AD5A930"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3</w:t>
            </w:r>
            <w:r w:rsidRPr="004D09FF">
              <w:rPr>
                <w:rFonts w:eastAsia="等线" w:cs="Times New Roman"/>
                <w:sz w:val="21"/>
                <w:szCs w:val="24"/>
                <w:lang w:eastAsia="zh-CN"/>
              </w:rPr>
              <w:t>13.58</w:t>
            </w:r>
          </w:p>
        </w:tc>
        <w:tc>
          <w:tcPr>
            <w:tcW w:w="1660" w:type="dxa"/>
            <w:tcBorders>
              <w:top w:val="nil"/>
              <w:left w:val="nil"/>
              <w:bottom w:val="nil"/>
              <w:right w:val="nil"/>
            </w:tcBorders>
          </w:tcPr>
          <w:p w14:paraId="11C84A5E"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0</w:t>
            </w:r>
            <w:r w:rsidRPr="004D09FF">
              <w:rPr>
                <w:rFonts w:eastAsia="等线" w:cs="Times New Roman"/>
                <w:sz w:val="21"/>
                <w:szCs w:val="24"/>
                <w:lang w:eastAsia="zh-CN"/>
              </w:rPr>
              <w:t>.00</w:t>
            </w:r>
          </w:p>
        </w:tc>
      </w:tr>
      <w:tr w:rsidR="004D09FF" w:rsidRPr="004D09FF" w14:paraId="5624218B" w14:textId="77777777" w:rsidTr="00632126">
        <w:tc>
          <w:tcPr>
            <w:tcW w:w="1659" w:type="dxa"/>
            <w:tcBorders>
              <w:top w:val="nil"/>
              <w:left w:val="nil"/>
              <w:bottom w:val="nil"/>
              <w:right w:val="nil"/>
            </w:tcBorders>
          </w:tcPr>
          <w:p w14:paraId="77E4D2F1"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sz w:val="21"/>
                <w:szCs w:val="24"/>
                <w:lang w:eastAsia="zh-CN"/>
              </w:rPr>
              <w:t>M</w:t>
            </w:r>
            <w:r w:rsidRPr="004D09FF">
              <w:rPr>
                <w:rFonts w:eastAsia="等线" w:cs="Times New Roman" w:hint="eastAsia"/>
                <w:sz w:val="21"/>
                <w:szCs w:val="24"/>
                <w:lang w:eastAsia="zh-CN"/>
              </w:rPr>
              <w:t>odel</w:t>
            </w:r>
            <w:r w:rsidRPr="004D09FF">
              <w:rPr>
                <w:rFonts w:eastAsia="等线" w:cs="Times New Roman"/>
                <w:sz w:val="21"/>
                <w:szCs w:val="24"/>
                <w:lang w:eastAsia="zh-CN"/>
              </w:rPr>
              <w:t>7</w:t>
            </w:r>
          </w:p>
        </w:tc>
        <w:tc>
          <w:tcPr>
            <w:tcW w:w="1659" w:type="dxa"/>
            <w:tcBorders>
              <w:top w:val="nil"/>
              <w:left w:val="nil"/>
              <w:bottom w:val="nil"/>
              <w:right w:val="nil"/>
            </w:tcBorders>
          </w:tcPr>
          <w:p w14:paraId="207D5E64"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w:t>
            </w:r>
            <w:r w:rsidRPr="004D09FF">
              <w:rPr>
                <w:rFonts w:eastAsia="等线" w:cs="Times New Roman"/>
                <w:sz w:val="21"/>
                <w:szCs w:val="24"/>
                <w:lang w:eastAsia="zh-CN"/>
              </w:rPr>
              <w:t>1137726.74</w:t>
            </w:r>
          </w:p>
        </w:tc>
        <w:tc>
          <w:tcPr>
            <w:tcW w:w="1659" w:type="dxa"/>
            <w:tcBorders>
              <w:top w:val="nil"/>
              <w:left w:val="nil"/>
              <w:bottom w:val="nil"/>
              <w:right w:val="nil"/>
            </w:tcBorders>
          </w:tcPr>
          <w:p w14:paraId="049AD91B"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5</w:t>
            </w:r>
            <w:r w:rsidRPr="004D09FF">
              <w:rPr>
                <w:rFonts w:eastAsia="等线" w:cs="Times New Roman"/>
                <w:sz w:val="21"/>
                <w:szCs w:val="24"/>
                <w:lang w:eastAsia="zh-CN"/>
              </w:rPr>
              <w:t>239416</w:t>
            </w:r>
            <w:r w:rsidRPr="004D09FF">
              <w:rPr>
                <w:rFonts w:eastAsia="等线" w:cs="Times New Roman" w:hint="eastAsia"/>
                <w:sz w:val="21"/>
                <w:szCs w:val="24"/>
                <w:lang w:eastAsia="zh-CN"/>
              </w:rPr>
              <w:t>.</w:t>
            </w:r>
            <w:r w:rsidRPr="004D09FF">
              <w:rPr>
                <w:rFonts w:eastAsia="等线" w:cs="Times New Roman"/>
                <w:sz w:val="21"/>
                <w:szCs w:val="24"/>
                <w:lang w:eastAsia="zh-CN"/>
              </w:rPr>
              <w:t>27</w:t>
            </w:r>
          </w:p>
        </w:tc>
        <w:tc>
          <w:tcPr>
            <w:tcW w:w="1659" w:type="dxa"/>
            <w:tcBorders>
              <w:top w:val="nil"/>
              <w:left w:val="nil"/>
              <w:bottom w:val="nil"/>
              <w:right w:val="nil"/>
            </w:tcBorders>
          </w:tcPr>
          <w:p w14:paraId="43878BD1"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6</w:t>
            </w:r>
            <w:r w:rsidRPr="004D09FF">
              <w:rPr>
                <w:rFonts w:eastAsia="等线" w:cs="Times New Roman"/>
                <w:sz w:val="21"/>
                <w:szCs w:val="24"/>
                <w:lang w:eastAsia="zh-CN"/>
              </w:rPr>
              <w:t>10.58</w:t>
            </w:r>
          </w:p>
        </w:tc>
        <w:tc>
          <w:tcPr>
            <w:tcW w:w="1660" w:type="dxa"/>
            <w:tcBorders>
              <w:top w:val="nil"/>
              <w:left w:val="nil"/>
              <w:bottom w:val="nil"/>
              <w:right w:val="nil"/>
            </w:tcBorders>
          </w:tcPr>
          <w:p w14:paraId="420BB4CE"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0</w:t>
            </w:r>
            <w:r w:rsidRPr="004D09FF">
              <w:rPr>
                <w:rFonts w:eastAsia="等线" w:cs="Times New Roman"/>
                <w:sz w:val="21"/>
                <w:szCs w:val="24"/>
                <w:lang w:eastAsia="zh-CN"/>
              </w:rPr>
              <w:t>.00</w:t>
            </w:r>
          </w:p>
        </w:tc>
      </w:tr>
    </w:tbl>
    <w:p w14:paraId="4327C21D" w14:textId="77777777" w:rsidR="004D09FF" w:rsidRPr="004D09FF" w:rsidRDefault="004D09FF" w:rsidP="004D09FF">
      <w:pPr>
        <w:widowControl w:val="0"/>
        <w:spacing w:before="0" w:after="0"/>
        <w:jc w:val="both"/>
        <w:rPr>
          <w:rFonts w:eastAsia="等线" w:cs="Times New Roman"/>
          <w:b/>
          <w:kern w:val="2"/>
          <w:sz w:val="21"/>
          <w:szCs w:val="24"/>
          <w:lang w:eastAsia="zh-CN"/>
        </w:rPr>
      </w:pPr>
    </w:p>
    <w:p w14:paraId="674EAC99" w14:textId="77777777" w:rsidR="004D09FF" w:rsidRPr="004D09FF" w:rsidRDefault="004D09FF" w:rsidP="004D09FF">
      <w:pPr>
        <w:widowControl w:val="0"/>
        <w:spacing w:before="0" w:after="0" w:line="360" w:lineRule="auto"/>
        <w:jc w:val="both"/>
        <w:rPr>
          <w:rFonts w:eastAsia="等线" w:cs="Times New Roman"/>
          <w:kern w:val="2"/>
          <w:sz w:val="21"/>
          <w:szCs w:val="24"/>
          <w:lang w:eastAsia="zh-CN"/>
        </w:rPr>
      </w:pPr>
    </w:p>
    <w:p w14:paraId="50405028" w14:textId="77777777" w:rsidR="004D09FF" w:rsidRPr="004D09FF" w:rsidRDefault="004D09FF" w:rsidP="004D09FF">
      <w:pPr>
        <w:widowControl w:val="0"/>
        <w:spacing w:before="0" w:after="0" w:line="360" w:lineRule="auto"/>
        <w:jc w:val="both"/>
        <w:rPr>
          <w:rFonts w:eastAsia="等线" w:cs="Times New Roman"/>
          <w:kern w:val="2"/>
          <w:sz w:val="21"/>
          <w:szCs w:val="24"/>
          <w:lang w:eastAsia="zh-CN"/>
        </w:rPr>
      </w:pPr>
      <w:r w:rsidRPr="004D09FF">
        <w:rPr>
          <w:rFonts w:eastAsia="等线" w:cs="Times New Roman"/>
          <w:kern w:val="2"/>
          <w:sz w:val="21"/>
          <w:szCs w:val="24"/>
          <w:lang w:eastAsia="zh-CN"/>
        </w:rPr>
        <w:t>For each model, the table shows the maximum likelihood estimate of the model (log10L), Akaike's information criterion score (AIC), the difference in AIC value of each model from that of the strongest model (ΔAIC) and AIC weight (</w:t>
      </w:r>
      <w:proofErr w:type="spellStart"/>
      <w:r w:rsidRPr="004D09FF">
        <w:rPr>
          <w:rFonts w:eastAsia="等线" w:cs="Times New Roman"/>
          <w:kern w:val="2"/>
          <w:sz w:val="21"/>
          <w:szCs w:val="24"/>
          <w:lang w:eastAsia="zh-CN"/>
        </w:rPr>
        <w:t>ωi</w:t>
      </w:r>
      <w:proofErr w:type="spellEnd"/>
      <w:r w:rsidRPr="004D09FF">
        <w:rPr>
          <w:rFonts w:eastAsia="等线" w:cs="Times New Roman"/>
          <w:kern w:val="2"/>
          <w:sz w:val="21"/>
          <w:szCs w:val="24"/>
          <w:lang w:eastAsia="zh-CN"/>
        </w:rPr>
        <w:t>). The best-supported model is indicated in bold.</w:t>
      </w:r>
    </w:p>
    <w:p w14:paraId="71F59E5B" w14:textId="33601F96" w:rsidR="003579E2" w:rsidRPr="0030049E" w:rsidRDefault="003579E2" w:rsidP="006324E3">
      <w:pPr>
        <w:spacing w:before="0" w:after="0"/>
        <w:rPr>
          <w:b/>
          <w:szCs w:val="24"/>
          <w:lang w:eastAsia="zh-CN"/>
        </w:rPr>
      </w:pPr>
    </w:p>
    <w:sectPr w:rsidR="003579E2" w:rsidRPr="0030049E" w:rsidSect="004D09FF">
      <w:pgSz w:w="12240" w:h="15840"/>
      <w:pgMar w:top="1140" w:right="1179" w:bottom="1140" w:left="1281" w:header="284" w:footer="510" w:gutter="0"/>
      <w:lnNumType w:countBy="1" w:restart="continuous"/>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376ACC" w16cex:dateUtc="2021-11-11T16:1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5C87C" w14:textId="77777777" w:rsidR="008D7DD9" w:rsidRDefault="008D7DD9">
      <w:pPr>
        <w:spacing w:before="0" w:after="0"/>
      </w:pPr>
      <w:r>
        <w:separator/>
      </w:r>
    </w:p>
  </w:endnote>
  <w:endnote w:type="continuationSeparator" w:id="0">
    <w:p w14:paraId="6178B410" w14:textId="77777777" w:rsidR="008D7DD9" w:rsidRDefault="008D7DD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E443D" w14:textId="77777777" w:rsidR="008C35CB" w:rsidRDefault="008C35CB">
    <w:pPr>
      <w:pStyle w:val="ac"/>
      <w:rPr>
        <w:color w:val="C00000"/>
        <w:szCs w:val="24"/>
      </w:rPr>
    </w:pPr>
    <w:r>
      <w:rPr>
        <w:noProof/>
        <w:color w:val="C00000"/>
        <w:szCs w:val="24"/>
      </w:rPr>
      <mc:AlternateContent>
        <mc:Choice Requires="wps">
          <w:drawing>
            <wp:anchor distT="0" distB="0" distL="114300" distR="114300" simplePos="0" relativeHeight="251683840" behindDoc="0" locked="0" layoutInCell="1" allowOverlap="1" wp14:anchorId="6A588BD1" wp14:editId="61F8B58D">
              <wp:simplePos x="0" y="0"/>
              <wp:positionH relativeFrom="column">
                <wp:posOffset>-107950</wp:posOffset>
              </wp:positionH>
              <wp:positionV relativeFrom="paragraph">
                <wp:posOffset>-58420</wp:posOffset>
              </wp:positionV>
              <wp:extent cx="3672205" cy="1403985"/>
              <wp:effectExtent l="0" t="0" r="10795" b="57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ln>
                    </wps:spPr>
                    <wps:txbx>
                      <w:txbxContent>
                        <w:p w14:paraId="699B7AFC" w14:textId="77777777" w:rsidR="008C35CB" w:rsidRDefault="008C35CB">
                          <w:pPr>
                            <w:rPr>
                              <w:color w:val="C00000"/>
                            </w:rPr>
                          </w:pPr>
                          <w:r>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6A588BD1" id="_x0000_t202" coordsize="21600,21600" o:spt="202" path="m,l,21600r21600,l21600,xe">
              <v:stroke joinstyle="miter"/>
              <v:path gradientshapeok="t" o:connecttype="rect"/>
            </v:shapetype>
            <v:shape id="Text Box 2" o:spid="_x0000_s1026" type="#_x0000_t202" style="position:absolute;margin-left:-8.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" stroked="f">
              <v:textbox style="mso-fit-shape-to-text:t">
                <w:txbxContent>
                  <w:p w14:paraId="699B7AFC" w14:textId="77777777" w:rsidR="008C35CB" w:rsidRDefault="008C35CB">
                    <w:pPr>
                      <w:rPr>
                        <w:color w:val="C00000"/>
                      </w:rPr>
                    </w:pPr>
                    <w:r>
                      <w:rPr>
                        <w:color w:val="C00000"/>
                      </w:rPr>
                      <w:t>This is a provisional file, not the final typeset article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D59E041" wp14:editId="1BFCE506">
              <wp:simplePos x="0" y="0"/>
              <wp:positionH relativeFrom="margin">
                <wp:align>right</wp:align>
              </wp:positionH>
              <wp:positionV relativeFrom="bottomMargin">
                <wp:align>top</wp:align>
              </wp:positionV>
              <wp:extent cx="1508760" cy="395605"/>
              <wp:effectExtent l="0" t="0" r="0" b="0"/>
              <wp:wrapNone/>
              <wp:docPr id="4"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3ABAB196" w14:textId="77777777" w:rsidR="008C35CB" w:rsidRDefault="008C35CB">
                          <w:pPr>
                            <w:pStyle w:val="ac"/>
                            <w:jc w:val="right"/>
                            <w:rPr>
                              <w:color w:val="000000" w:themeColor="text1"/>
                              <w:szCs w:val="40"/>
                            </w:rPr>
                          </w:pPr>
                          <w:r>
                            <w:rPr>
                              <w:color w:val="000000" w:themeColor="text1"/>
                              <w:szCs w:val="40"/>
                            </w:rPr>
                            <w:fldChar w:fldCharType="begin"/>
                          </w:r>
                          <w:r>
                            <w:rPr>
                              <w:color w:val="000000" w:themeColor="text1"/>
                              <w:szCs w:val="40"/>
                            </w:rPr>
                            <w:instrText xml:space="preserve"> PAGE  \* Arabic  \* MERGEFORMAT </w:instrText>
                          </w:r>
                          <w:r>
                            <w:rPr>
                              <w:color w:val="000000" w:themeColor="text1"/>
                              <w:szCs w:val="40"/>
                            </w:rPr>
                            <w:fldChar w:fldCharType="separate"/>
                          </w:r>
                          <w:r>
                            <w:rPr>
                              <w:color w:val="000000" w:themeColor="text1"/>
                              <w:sz w:val="22"/>
                              <w:szCs w:val="40"/>
                            </w:rPr>
                            <w:t>16</w:t>
                          </w:r>
                          <w:r>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1D59E041" id="Text Box 1" o:spid="_x0000_s1027" type="#_x0000_t202" style="position:absolute;margin-left:67.6pt;margin-top:0;width:118.8pt;height:31.15pt;z-index:251665408;visibility:visible;mso-wrap-style:square;mso-wrap-distance-left:9pt;mso-wrap-distance-top:0;mso-wrap-distance-right:9pt;mso-wrap-distance-bottom:0;mso-position-horizontal:right;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" filled="f" stroked="f" strokeweight=".5pt">
              <v:textbox style="mso-fit-shape-to-text:t">
                <w:txbxContent>
                  <w:p w14:paraId="3ABAB196" w14:textId="77777777" w:rsidR="008C35CB" w:rsidRDefault="008C35CB">
                    <w:pPr>
                      <w:pStyle w:val="ac"/>
                      <w:jc w:val="right"/>
                      <w:rPr>
                        <w:color w:val="000000" w:themeColor="text1"/>
                        <w:szCs w:val="40"/>
                      </w:rPr>
                    </w:pPr>
                    <w:r>
                      <w:rPr>
                        <w:color w:val="000000" w:themeColor="text1"/>
                        <w:szCs w:val="40"/>
                      </w:rPr>
                      <w:fldChar w:fldCharType="begin"/>
                    </w:r>
                    <w:r>
                      <w:rPr>
                        <w:color w:val="000000" w:themeColor="text1"/>
                        <w:szCs w:val="40"/>
                      </w:rPr>
                      <w:instrText xml:space="preserve"> PAGE  \* Arabic  \* MERGEFORMAT </w:instrText>
                    </w:r>
                    <w:r>
                      <w:rPr>
                        <w:color w:val="000000" w:themeColor="text1"/>
                        <w:szCs w:val="40"/>
                      </w:rPr>
                      <w:fldChar w:fldCharType="separate"/>
                    </w:r>
                    <w:r>
                      <w:rPr>
                        <w:color w:val="000000" w:themeColor="text1"/>
                        <w:sz w:val="22"/>
                        <w:szCs w:val="40"/>
                      </w:rPr>
                      <w:t>16</w:t>
                    </w:r>
                    <w:r>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F3526" w14:textId="77777777" w:rsidR="008C35CB" w:rsidRDefault="008C35CB">
    <w:pPr>
      <w:pStyle w:val="ac"/>
      <w:rPr>
        <w:b/>
        <w:sz w:val="20"/>
        <w:szCs w:val="24"/>
      </w:rPr>
    </w:pPr>
    <w:r>
      <w:rPr>
        <w:noProof/>
      </w:rPr>
      <mc:AlternateContent>
        <mc:Choice Requires="wps">
          <w:drawing>
            <wp:anchor distT="0" distB="0" distL="114300" distR="114300" simplePos="0" relativeHeight="251646976" behindDoc="0" locked="0" layoutInCell="1" allowOverlap="1" wp14:anchorId="4FEACEA0" wp14:editId="7E05B9D8">
              <wp:simplePos x="0" y="0"/>
              <wp:positionH relativeFrom="margin">
                <wp:align>right</wp:align>
              </wp:positionH>
              <wp:positionV relativeFrom="bottomMargin">
                <wp:align>top</wp:align>
              </wp:positionV>
              <wp:extent cx="1508760" cy="395605"/>
              <wp:effectExtent l="0" t="0" r="0" b="0"/>
              <wp:wrapNone/>
              <wp:docPr id="2"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1EDFB028" w14:textId="77777777" w:rsidR="008C35CB" w:rsidRDefault="008C35CB">
                          <w:pPr>
                            <w:pStyle w:val="ac"/>
                            <w:jc w:val="right"/>
                            <w:rPr>
                              <w:color w:val="000000" w:themeColor="text1"/>
                              <w:szCs w:val="40"/>
                            </w:rPr>
                          </w:pPr>
                          <w:r>
                            <w:rPr>
                              <w:color w:val="000000" w:themeColor="text1"/>
                              <w:szCs w:val="40"/>
                            </w:rPr>
                            <w:fldChar w:fldCharType="begin"/>
                          </w:r>
                          <w:r>
                            <w:rPr>
                              <w:color w:val="000000" w:themeColor="text1"/>
                              <w:szCs w:val="40"/>
                            </w:rPr>
                            <w:instrText xml:space="preserve"> PAGE  \* Arabic  \* MERGEFORMAT </w:instrText>
                          </w:r>
                          <w:r>
                            <w:rPr>
                              <w:color w:val="000000" w:themeColor="text1"/>
                              <w:szCs w:val="40"/>
                            </w:rPr>
                            <w:fldChar w:fldCharType="separate"/>
                          </w:r>
                          <w:r w:rsidRPr="00451468">
                            <w:rPr>
                              <w:noProof/>
                              <w:color w:val="000000" w:themeColor="text1"/>
                              <w:sz w:val="22"/>
                              <w:szCs w:val="40"/>
                            </w:rPr>
                            <w:t>4</w:t>
                          </w:r>
                          <w:r>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w14:anchorId="4FEACEA0"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rap-distance-left:9pt;mso-wrap-distance-top:0;mso-wrap-distance-right:9pt;mso-wrap-distance-bottom:0;mso-position-horizontal:right;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" filled="f" stroked="f" strokeweight=".5pt">
              <v:textbox style="mso-fit-shape-to-text:t">
                <w:txbxContent>
                  <w:p w14:paraId="1EDFB028" w14:textId="77777777" w:rsidR="008C35CB" w:rsidRDefault="008C35CB">
                    <w:pPr>
                      <w:pStyle w:val="ac"/>
                      <w:jc w:val="right"/>
                      <w:rPr>
                        <w:color w:val="000000" w:themeColor="text1"/>
                        <w:szCs w:val="40"/>
                      </w:rPr>
                    </w:pPr>
                    <w:r>
                      <w:rPr>
                        <w:color w:val="000000" w:themeColor="text1"/>
                        <w:szCs w:val="40"/>
                      </w:rPr>
                      <w:fldChar w:fldCharType="begin"/>
                    </w:r>
                    <w:r>
                      <w:rPr>
                        <w:color w:val="000000" w:themeColor="text1"/>
                        <w:szCs w:val="40"/>
                      </w:rPr>
                      <w:instrText xml:space="preserve"> PAGE  \* Arabic  \* MERGEFORMAT </w:instrText>
                    </w:r>
                    <w:r>
                      <w:rPr>
                        <w:color w:val="000000" w:themeColor="text1"/>
                        <w:szCs w:val="40"/>
                      </w:rPr>
                      <w:fldChar w:fldCharType="separate"/>
                    </w:r>
                    <w:r w:rsidRPr="00451468">
                      <w:rPr>
                        <w:noProof/>
                        <w:color w:val="000000" w:themeColor="text1"/>
                        <w:sz w:val="22"/>
                        <w:szCs w:val="40"/>
                      </w:rPr>
                      <w:t>4</w:t>
                    </w:r>
                    <w:r>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736A3" w14:textId="77777777" w:rsidR="008D7DD9" w:rsidRDefault="008D7DD9">
      <w:pPr>
        <w:spacing w:before="0" w:after="0"/>
      </w:pPr>
      <w:r>
        <w:separator/>
      </w:r>
    </w:p>
  </w:footnote>
  <w:footnote w:type="continuationSeparator" w:id="0">
    <w:p w14:paraId="6358ADDD" w14:textId="77777777" w:rsidR="008D7DD9" w:rsidRDefault="008D7DD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09582" w14:textId="77777777" w:rsidR="008C35CB" w:rsidRDefault="008C35CB">
    <w:pPr>
      <w:pStyle w:val="ae"/>
    </w:pPr>
    <w:r>
      <w:ptab w:relativeTo="margin" w:alignment="center" w:leader="none"/>
    </w:r>
    <w:r>
      <w:ptab w:relativeTo="margin" w:alignment="right" w:leader="none"/>
    </w:r>
    <w:r>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2FDA8" w14:textId="17FA2550" w:rsidR="008C35CB" w:rsidRDefault="008C35CB">
    <w:pPr>
      <w:pStyle w:val="a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75D5E"/>
    <w:multiLevelType w:val="hybridMultilevel"/>
    <w:tmpl w:val="3134F2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BC63A3"/>
    <w:multiLevelType w:val="multilevel"/>
    <w:tmpl w:val="77E86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0601A"/>
    <w:multiLevelType w:val="multilevel"/>
    <w:tmpl w:val="1EC0601A"/>
    <w:lvl w:ilvl="0">
      <w:start w:val="1"/>
      <w:numFmt w:val="decimal"/>
      <w:pStyle w:val="1"/>
      <w:lvlText w:val="%1"/>
      <w:lvlJc w:val="left"/>
      <w:pPr>
        <w:tabs>
          <w:tab w:val="left" w:pos="567"/>
        </w:tabs>
        <w:ind w:left="567" w:hanging="567"/>
      </w:pPr>
      <w:rPr>
        <w:rFonts w:hint="default"/>
      </w:rPr>
    </w:lvl>
    <w:lvl w:ilvl="1">
      <w:start w:val="1"/>
      <w:numFmt w:val="decimal"/>
      <w:pStyle w:val="2"/>
      <w:lvlText w:val="%1.%2"/>
      <w:lvlJc w:val="left"/>
      <w:pPr>
        <w:tabs>
          <w:tab w:val="left" w:pos="567"/>
        </w:tabs>
        <w:ind w:left="567" w:hanging="567"/>
      </w:pPr>
      <w:rPr>
        <w:rFonts w:hint="default"/>
      </w:rPr>
    </w:lvl>
    <w:lvl w:ilvl="2">
      <w:start w:val="1"/>
      <w:numFmt w:val="decimal"/>
      <w:pStyle w:val="3"/>
      <w:lvlText w:val="%1.%2.%3"/>
      <w:lvlJc w:val="left"/>
      <w:pPr>
        <w:tabs>
          <w:tab w:val="left" w:pos="567"/>
        </w:tabs>
        <w:ind w:left="567" w:hanging="567"/>
      </w:pPr>
      <w:rPr>
        <w:rFonts w:hint="default"/>
      </w:rPr>
    </w:lvl>
    <w:lvl w:ilvl="3">
      <w:start w:val="1"/>
      <w:numFmt w:val="decimal"/>
      <w:pStyle w:val="4"/>
      <w:lvlText w:val="%1.%2.%3.%4"/>
      <w:lvlJc w:val="left"/>
      <w:pPr>
        <w:tabs>
          <w:tab w:val="left" w:pos="567"/>
        </w:tabs>
        <w:ind w:left="567" w:hanging="567"/>
      </w:pPr>
      <w:rPr>
        <w:rFonts w:hint="default"/>
      </w:rPr>
    </w:lvl>
    <w:lvl w:ilvl="4">
      <w:start w:val="1"/>
      <w:numFmt w:val="decimal"/>
      <w:pStyle w:val="5"/>
      <w:lvlText w:val="%1.%2.%3.%4.%5"/>
      <w:lvlJc w:val="left"/>
      <w:pPr>
        <w:tabs>
          <w:tab w:val="left" w:pos="567"/>
        </w:tabs>
        <w:ind w:left="567" w:hanging="567"/>
      </w:pPr>
      <w:rPr>
        <w:rFonts w:hint="default"/>
      </w:rPr>
    </w:lvl>
    <w:lvl w:ilvl="5">
      <w:start w:val="1"/>
      <w:numFmt w:val="lowerRoman"/>
      <w:lvlText w:val="%6."/>
      <w:lvlJc w:val="right"/>
      <w:pPr>
        <w:tabs>
          <w:tab w:val="left" w:pos="567"/>
        </w:tabs>
        <w:ind w:left="567" w:hanging="567"/>
      </w:pPr>
      <w:rPr>
        <w:rFonts w:hint="default"/>
      </w:rPr>
    </w:lvl>
    <w:lvl w:ilvl="6">
      <w:start w:val="1"/>
      <w:numFmt w:val="decimal"/>
      <w:lvlText w:val="%7."/>
      <w:lvlJc w:val="left"/>
      <w:pPr>
        <w:tabs>
          <w:tab w:val="left" w:pos="567"/>
        </w:tabs>
        <w:ind w:left="567" w:hanging="567"/>
      </w:pPr>
      <w:rPr>
        <w:rFonts w:hint="default"/>
      </w:rPr>
    </w:lvl>
    <w:lvl w:ilvl="7">
      <w:start w:val="1"/>
      <w:numFmt w:val="lowerLetter"/>
      <w:lvlText w:val="%8."/>
      <w:lvlJc w:val="left"/>
      <w:pPr>
        <w:tabs>
          <w:tab w:val="left" w:pos="567"/>
        </w:tabs>
        <w:ind w:left="567" w:hanging="567"/>
      </w:pPr>
      <w:rPr>
        <w:rFonts w:hint="default"/>
      </w:rPr>
    </w:lvl>
    <w:lvl w:ilvl="8">
      <w:start w:val="1"/>
      <w:numFmt w:val="lowerRoman"/>
      <w:lvlText w:val="%9."/>
      <w:lvlJc w:val="right"/>
      <w:pPr>
        <w:tabs>
          <w:tab w:val="left" w:pos="567"/>
        </w:tabs>
        <w:ind w:left="567" w:hanging="567"/>
      </w:pPr>
      <w:rPr>
        <w:rFonts w:hint="default"/>
      </w:rPr>
    </w:lvl>
  </w:abstractNum>
  <w:abstractNum w:abstractNumId="3" w15:restartNumberingAfterBreak="0">
    <w:nsid w:val="225305B5"/>
    <w:multiLevelType w:val="multilevel"/>
    <w:tmpl w:val="225305B5"/>
    <w:lvl w:ilvl="0">
      <w:start w:val="1"/>
      <w:numFmt w:val="bullet"/>
      <w:pStyle w:val="a"/>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2">
    <w:abstractNumId w:val="3"/>
  </w:num>
  <w:num w:numId="3">
    <w:abstractNumId w:val="0"/>
  </w:num>
  <w:num w:numId="4">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5">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6">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7">
    <w:abstractNumId w:val="1"/>
  </w:num>
  <w:num w:numId="8">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9">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10">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11">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12">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13">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14">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15">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16">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17">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18">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19">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20">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21">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22">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NTczNDE3NTEysTBW0lEKTi0uzszPAykwNKkFAKmCsLYtAAAA"/>
  </w:docVars>
  <w:rsids>
    <w:rsidRoot w:val="00681821"/>
    <w:rsid w:val="00000A58"/>
    <w:rsid w:val="00000CE0"/>
    <w:rsid w:val="000016BD"/>
    <w:rsid w:val="00002222"/>
    <w:rsid w:val="000027C5"/>
    <w:rsid w:val="00002A3D"/>
    <w:rsid w:val="00002BF8"/>
    <w:rsid w:val="00003226"/>
    <w:rsid w:val="00004183"/>
    <w:rsid w:val="00004DB1"/>
    <w:rsid w:val="000050D0"/>
    <w:rsid w:val="00005A09"/>
    <w:rsid w:val="00005AF9"/>
    <w:rsid w:val="00005B69"/>
    <w:rsid w:val="000066A2"/>
    <w:rsid w:val="00006902"/>
    <w:rsid w:val="00006B4D"/>
    <w:rsid w:val="000071F7"/>
    <w:rsid w:val="00007462"/>
    <w:rsid w:val="0000792F"/>
    <w:rsid w:val="00007AA3"/>
    <w:rsid w:val="00007D27"/>
    <w:rsid w:val="00010690"/>
    <w:rsid w:val="0001071B"/>
    <w:rsid w:val="0001186F"/>
    <w:rsid w:val="00011A9B"/>
    <w:rsid w:val="00011B28"/>
    <w:rsid w:val="0001220A"/>
    <w:rsid w:val="00012381"/>
    <w:rsid w:val="0001250D"/>
    <w:rsid w:val="00012ADD"/>
    <w:rsid w:val="00013AFE"/>
    <w:rsid w:val="0001428D"/>
    <w:rsid w:val="00014612"/>
    <w:rsid w:val="00014E36"/>
    <w:rsid w:val="00015319"/>
    <w:rsid w:val="0001533F"/>
    <w:rsid w:val="000153A7"/>
    <w:rsid w:val="000155B8"/>
    <w:rsid w:val="00015638"/>
    <w:rsid w:val="00015841"/>
    <w:rsid w:val="00016267"/>
    <w:rsid w:val="00016366"/>
    <w:rsid w:val="00020996"/>
    <w:rsid w:val="00021138"/>
    <w:rsid w:val="00021187"/>
    <w:rsid w:val="00021244"/>
    <w:rsid w:val="00021501"/>
    <w:rsid w:val="00021983"/>
    <w:rsid w:val="000219DB"/>
    <w:rsid w:val="00021BF5"/>
    <w:rsid w:val="00021CBD"/>
    <w:rsid w:val="00021E9C"/>
    <w:rsid w:val="000220CC"/>
    <w:rsid w:val="000224AB"/>
    <w:rsid w:val="000234C7"/>
    <w:rsid w:val="000236A3"/>
    <w:rsid w:val="00023DBE"/>
    <w:rsid w:val="00023E18"/>
    <w:rsid w:val="00024563"/>
    <w:rsid w:val="00024920"/>
    <w:rsid w:val="00024B38"/>
    <w:rsid w:val="000255C5"/>
    <w:rsid w:val="00025712"/>
    <w:rsid w:val="00025A4B"/>
    <w:rsid w:val="0002601E"/>
    <w:rsid w:val="00026861"/>
    <w:rsid w:val="00026DC9"/>
    <w:rsid w:val="000300FC"/>
    <w:rsid w:val="00030415"/>
    <w:rsid w:val="00030998"/>
    <w:rsid w:val="00030F28"/>
    <w:rsid w:val="00031F57"/>
    <w:rsid w:val="000324B6"/>
    <w:rsid w:val="000326F6"/>
    <w:rsid w:val="00032750"/>
    <w:rsid w:val="000331B2"/>
    <w:rsid w:val="000332BD"/>
    <w:rsid w:val="00033FFF"/>
    <w:rsid w:val="00034304"/>
    <w:rsid w:val="00034B79"/>
    <w:rsid w:val="00034F16"/>
    <w:rsid w:val="00035434"/>
    <w:rsid w:val="000354E6"/>
    <w:rsid w:val="00035854"/>
    <w:rsid w:val="00035DC3"/>
    <w:rsid w:val="00035DDE"/>
    <w:rsid w:val="00035E9D"/>
    <w:rsid w:val="00036390"/>
    <w:rsid w:val="00036492"/>
    <w:rsid w:val="0003673A"/>
    <w:rsid w:val="00036776"/>
    <w:rsid w:val="00036C0A"/>
    <w:rsid w:val="00037B57"/>
    <w:rsid w:val="00040323"/>
    <w:rsid w:val="00040CB3"/>
    <w:rsid w:val="00040CD1"/>
    <w:rsid w:val="00040D17"/>
    <w:rsid w:val="00040F85"/>
    <w:rsid w:val="00040FC1"/>
    <w:rsid w:val="0004146B"/>
    <w:rsid w:val="000416E3"/>
    <w:rsid w:val="00041922"/>
    <w:rsid w:val="00041AE9"/>
    <w:rsid w:val="00041BAB"/>
    <w:rsid w:val="00042627"/>
    <w:rsid w:val="00043204"/>
    <w:rsid w:val="0004362E"/>
    <w:rsid w:val="000437B6"/>
    <w:rsid w:val="000439D3"/>
    <w:rsid w:val="00044404"/>
    <w:rsid w:val="00044421"/>
    <w:rsid w:val="00044A4A"/>
    <w:rsid w:val="00044BBC"/>
    <w:rsid w:val="00045678"/>
    <w:rsid w:val="000458E4"/>
    <w:rsid w:val="00045955"/>
    <w:rsid w:val="0004614F"/>
    <w:rsid w:val="00046664"/>
    <w:rsid w:val="00046F88"/>
    <w:rsid w:val="00047A3E"/>
    <w:rsid w:val="00047CC8"/>
    <w:rsid w:val="00047D0C"/>
    <w:rsid w:val="0005033F"/>
    <w:rsid w:val="0005068B"/>
    <w:rsid w:val="00050707"/>
    <w:rsid w:val="00050DBE"/>
    <w:rsid w:val="000512A2"/>
    <w:rsid w:val="0005170C"/>
    <w:rsid w:val="00051B00"/>
    <w:rsid w:val="0005202C"/>
    <w:rsid w:val="00052C7C"/>
    <w:rsid w:val="00053153"/>
    <w:rsid w:val="00053613"/>
    <w:rsid w:val="00054075"/>
    <w:rsid w:val="000544D4"/>
    <w:rsid w:val="00054CBC"/>
    <w:rsid w:val="0005523A"/>
    <w:rsid w:val="00055B6A"/>
    <w:rsid w:val="00055EF5"/>
    <w:rsid w:val="000562E9"/>
    <w:rsid w:val="00056459"/>
    <w:rsid w:val="000567AD"/>
    <w:rsid w:val="00056F4D"/>
    <w:rsid w:val="0005705A"/>
    <w:rsid w:val="000570DF"/>
    <w:rsid w:val="00060E03"/>
    <w:rsid w:val="000613AB"/>
    <w:rsid w:val="000616BD"/>
    <w:rsid w:val="00061BE3"/>
    <w:rsid w:val="000629CD"/>
    <w:rsid w:val="00062AC9"/>
    <w:rsid w:val="00062BDC"/>
    <w:rsid w:val="000638A2"/>
    <w:rsid w:val="00063D84"/>
    <w:rsid w:val="00063F07"/>
    <w:rsid w:val="00064F95"/>
    <w:rsid w:val="00065612"/>
    <w:rsid w:val="0006636D"/>
    <w:rsid w:val="000671E7"/>
    <w:rsid w:val="00067901"/>
    <w:rsid w:val="000701E5"/>
    <w:rsid w:val="00071075"/>
    <w:rsid w:val="00071357"/>
    <w:rsid w:val="00071FE8"/>
    <w:rsid w:val="00072229"/>
    <w:rsid w:val="000726F9"/>
    <w:rsid w:val="000726FE"/>
    <w:rsid w:val="00072AB5"/>
    <w:rsid w:val="00073092"/>
    <w:rsid w:val="0007362D"/>
    <w:rsid w:val="00073AF0"/>
    <w:rsid w:val="0007478F"/>
    <w:rsid w:val="00075B50"/>
    <w:rsid w:val="00075F58"/>
    <w:rsid w:val="0007687A"/>
    <w:rsid w:val="000774EB"/>
    <w:rsid w:val="00077C18"/>
    <w:rsid w:val="00077D53"/>
    <w:rsid w:val="00077DC8"/>
    <w:rsid w:val="00077EB5"/>
    <w:rsid w:val="00080BC4"/>
    <w:rsid w:val="00080DF7"/>
    <w:rsid w:val="00081101"/>
    <w:rsid w:val="00081394"/>
    <w:rsid w:val="00081511"/>
    <w:rsid w:val="0008236C"/>
    <w:rsid w:val="00082517"/>
    <w:rsid w:val="00082A05"/>
    <w:rsid w:val="00082FE0"/>
    <w:rsid w:val="000835A3"/>
    <w:rsid w:val="000836DF"/>
    <w:rsid w:val="000842DB"/>
    <w:rsid w:val="0008467D"/>
    <w:rsid w:val="00084A46"/>
    <w:rsid w:val="00084BA2"/>
    <w:rsid w:val="000851AC"/>
    <w:rsid w:val="00085681"/>
    <w:rsid w:val="00085B95"/>
    <w:rsid w:val="000860D3"/>
    <w:rsid w:val="000861E0"/>
    <w:rsid w:val="0008681E"/>
    <w:rsid w:val="000871A5"/>
    <w:rsid w:val="0009052F"/>
    <w:rsid w:val="0009070B"/>
    <w:rsid w:val="00090951"/>
    <w:rsid w:val="00090AA6"/>
    <w:rsid w:val="00090DF6"/>
    <w:rsid w:val="000916D4"/>
    <w:rsid w:val="00091F9F"/>
    <w:rsid w:val="00092A43"/>
    <w:rsid w:val="00092BD3"/>
    <w:rsid w:val="00092DF7"/>
    <w:rsid w:val="0009356E"/>
    <w:rsid w:val="0009362B"/>
    <w:rsid w:val="000941A5"/>
    <w:rsid w:val="0009489C"/>
    <w:rsid w:val="00094928"/>
    <w:rsid w:val="00094B95"/>
    <w:rsid w:val="00094CA5"/>
    <w:rsid w:val="00094D92"/>
    <w:rsid w:val="0009504F"/>
    <w:rsid w:val="00095A5E"/>
    <w:rsid w:val="00095C3F"/>
    <w:rsid w:val="00097144"/>
    <w:rsid w:val="000978D8"/>
    <w:rsid w:val="000979F8"/>
    <w:rsid w:val="000A08BC"/>
    <w:rsid w:val="000A08CF"/>
    <w:rsid w:val="000A1469"/>
    <w:rsid w:val="000A20A5"/>
    <w:rsid w:val="000A20E7"/>
    <w:rsid w:val="000A3740"/>
    <w:rsid w:val="000A3775"/>
    <w:rsid w:val="000A3AD6"/>
    <w:rsid w:val="000A3C79"/>
    <w:rsid w:val="000A4675"/>
    <w:rsid w:val="000A482F"/>
    <w:rsid w:val="000A4A29"/>
    <w:rsid w:val="000A4F0B"/>
    <w:rsid w:val="000A5D76"/>
    <w:rsid w:val="000A6343"/>
    <w:rsid w:val="000A7034"/>
    <w:rsid w:val="000A7529"/>
    <w:rsid w:val="000A79BD"/>
    <w:rsid w:val="000A7F08"/>
    <w:rsid w:val="000B017F"/>
    <w:rsid w:val="000B0190"/>
    <w:rsid w:val="000B04F8"/>
    <w:rsid w:val="000B12E0"/>
    <w:rsid w:val="000B150C"/>
    <w:rsid w:val="000B179F"/>
    <w:rsid w:val="000B17D2"/>
    <w:rsid w:val="000B2222"/>
    <w:rsid w:val="000B2876"/>
    <w:rsid w:val="000B34BD"/>
    <w:rsid w:val="000B35FE"/>
    <w:rsid w:val="000B4380"/>
    <w:rsid w:val="000B45A1"/>
    <w:rsid w:val="000B4706"/>
    <w:rsid w:val="000B471B"/>
    <w:rsid w:val="000B4EAA"/>
    <w:rsid w:val="000B529D"/>
    <w:rsid w:val="000B5499"/>
    <w:rsid w:val="000B5863"/>
    <w:rsid w:val="000B5A34"/>
    <w:rsid w:val="000B69F2"/>
    <w:rsid w:val="000B7C16"/>
    <w:rsid w:val="000C1601"/>
    <w:rsid w:val="000C1EBC"/>
    <w:rsid w:val="000C25D1"/>
    <w:rsid w:val="000C2F61"/>
    <w:rsid w:val="000C31C7"/>
    <w:rsid w:val="000C3EDC"/>
    <w:rsid w:val="000C412E"/>
    <w:rsid w:val="000C4218"/>
    <w:rsid w:val="000C4358"/>
    <w:rsid w:val="000C480A"/>
    <w:rsid w:val="000C5D13"/>
    <w:rsid w:val="000C61C6"/>
    <w:rsid w:val="000C69A8"/>
    <w:rsid w:val="000C6C4F"/>
    <w:rsid w:val="000C7E2A"/>
    <w:rsid w:val="000C7FD4"/>
    <w:rsid w:val="000D039C"/>
    <w:rsid w:val="000D0612"/>
    <w:rsid w:val="000D0AD8"/>
    <w:rsid w:val="000D0D1B"/>
    <w:rsid w:val="000D1426"/>
    <w:rsid w:val="000D1A7B"/>
    <w:rsid w:val="000D1BE8"/>
    <w:rsid w:val="000D1D8C"/>
    <w:rsid w:val="000D2292"/>
    <w:rsid w:val="000D2323"/>
    <w:rsid w:val="000D2574"/>
    <w:rsid w:val="000D2A93"/>
    <w:rsid w:val="000D2AEA"/>
    <w:rsid w:val="000D2EAC"/>
    <w:rsid w:val="000D2ECC"/>
    <w:rsid w:val="000D3504"/>
    <w:rsid w:val="000D3C03"/>
    <w:rsid w:val="000D3EB1"/>
    <w:rsid w:val="000D4145"/>
    <w:rsid w:val="000D47D9"/>
    <w:rsid w:val="000D4881"/>
    <w:rsid w:val="000D5A74"/>
    <w:rsid w:val="000D6460"/>
    <w:rsid w:val="000D6C60"/>
    <w:rsid w:val="000D6DE8"/>
    <w:rsid w:val="000D71FE"/>
    <w:rsid w:val="000E06A6"/>
    <w:rsid w:val="000E1166"/>
    <w:rsid w:val="000E170A"/>
    <w:rsid w:val="000E22FC"/>
    <w:rsid w:val="000E28F4"/>
    <w:rsid w:val="000E2A34"/>
    <w:rsid w:val="000E396E"/>
    <w:rsid w:val="000E3B78"/>
    <w:rsid w:val="000E426E"/>
    <w:rsid w:val="000E4C53"/>
    <w:rsid w:val="000E5965"/>
    <w:rsid w:val="000E6870"/>
    <w:rsid w:val="000E6BB3"/>
    <w:rsid w:val="000E6C03"/>
    <w:rsid w:val="000E7872"/>
    <w:rsid w:val="000F04BE"/>
    <w:rsid w:val="000F070B"/>
    <w:rsid w:val="000F0CCE"/>
    <w:rsid w:val="000F0D11"/>
    <w:rsid w:val="000F14D4"/>
    <w:rsid w:val="000F17EC"/>
    <w:rsid w:val="000F1C83"/>
    <w:rsid w:val="000F1F32"/>
    <w:rsid w:val="000F21E0"/>
    <w:rsid w:val="000F284C"/>
    <w:rsid w:val="000F28F5"/>
    <w:rsid w:val="000F2DE6"/>
    <w:rsid w:val="000F2F2D"/>
    <w:rsid w:val="000F3320"/>
    <w:rsid w:val="000F34DB"/>
    <w:rsid w:val="000F360B"/>
    <w:rsid w:val="000F3C50"/>
    <w:rsid w:val="000F3CEA"/>
    <w:rsid w:val="000F4193"/>
    <w:rsid w:val="000F4408"/>
    <w:rsid w:val="000F452C"/>
    <w:rsid w:val="000F4874"/>
    <w:rsid w:val="000F4CFB"/>
    <w:rsid w:val="000F5089"/>
    <w:rsid w:val="000F58CA"/>
    <w:rsid w:val="000F5E4B"/>
    <w:rsid w:val="000F64C5"/>
    <w:rsid w:val="000F6566"/>
    <w:rsid w:val="00100024"/>
    <w:rsid w:val="00100067"/>
    <w:rsid w:val="00100BC6"/>
    <w:rsid w:val="001014A1"/>
    <w:rsid w:val="001019A6"/>
    <w:rsid w:val="00102AA2"/>
    <w:rsid w:val="00102BB4"/>
    <w:rsid w:val="00103E9B"/>
    <w:rsid w:val="00104448"/>
    <w:rsid w:val="00104DB3"/>
    <w:rsid w:val="0010510A"/>
    <w:rsid w:val="0010514E"/>
    <w:rsid w:val="0010643D"/>
    <w:rsid w:val="00106DB5"/>
    <w:rsid w:val="00106F01"/>
    <w:rsid w:val="00106FB6"/>
    <w:rsid w:val="00107105"/>
    <w:rsid w:val="001072F2"/>
    <w:rsid w:val="0010760F"/>
    <w:rsid w:val="00107A39"/>
    <w:rsid w:val="001100E8"/>
    <w:rsid w:val="0011027C"/>
    <w:rsid w:val="00110324"/>
    <w:rsid w:val="00110858"/>
    <w:rsid w:val="00110E94"/>
    <w:rsid w:val="00110F9B"/>
    <w:rsid w:val="00111C19"/>
    <w:rsid w:val="001136FF"/>
    <w:rsid w:val="0011378B"/>
    <w:rsid w:val="00113AD1"/>
    <w:rsid w:val="001147D3"/>
    <w:rsid w:val="00114E2F"/>
    <w:rsid w:val="00115034"/>
    <w:rsid w:val="001157FD"/>
    <w:rsid w:val="00115A02"/>
    <w:rsid w:val="00115B6B"/>
    <w:rsid w:val="00115C6F"/>
    <w:rsid w:val="00115D97"/>
    <w:rsid w:val="00115FCC"/>
    <w:rsid w:val="0011647F"/>
    <w:rsid w:val="00116E78"/>
    <w:rsid w:val="0011707F"/>
    <w:rsid w:val="001175F6"/>
    <w:rsid w:val="00117666"/>
    <w:rsid w:val="00117A1A"/>
    <w:rsid w:val="00121A98"/>
    <w:rsid w:val="00121AC3"/>
    <w:rsid w:val="00121B8A"/>
    <w:rsid w:val="00121C7B"/>
    <w:rsid w:val="00121D48"/>
    <w:rsid w:val="001223A7"/>
    <w:rsid w:val="00122AE0"/>
    <w:rsid w:val="001247E1"/>
    <w:rsid w:val="00124824"/>
    <w:rsid w:val="00125A90"/>
    <w:rsid w:val="001266DA"/>
    <w:rsid w:val="001302A1"/>
    <w:rsid w:val="0013031B"/>
    <w:rsid w:val="00130834"/>
    <w:rsid w:val="00130844"/>
    <w:rsid w:val="00130BF5"/>
    <w:rsid w:val="0013161C"/>
    <w:rsid w:val="001316C9"/>
    <w:rsid w:val="0013264E"/>
    <w:rsid w:val="0013383B"/>
    <w:rsid w:val="00133B24"/>
    <w:rsid w:val="00133B9B"/>
    <w:rsid w:val="00133F84"/>
    <w:rsid w:val="00134256"/>
    <w:rsid w:val="001354F9"/>
    <w:rsid w:val="001356FC"/>
    <w:rsid w:val="00135C43"/>
    <w:rsid w:val="00135D4F"/>
    <w:rsid w:val="0013671A"/>
    <w:rsid w:val="0013697A"/>
    <w:rsid w:val="00136DCC"/>
    <w:rsid w:val="001372E7"/>
    <w:rsid w:val="001379AB"/>
    <w:rsid w:val="00137CB8"/>
    <w:rsid w:val="0014008C"/>
    <w:rsid w:val="00140B18"/>
    <w:rsid w:val="00141048"/>
    <w:rsid w:val="0014130F"/>
    <w:rsid w:val="00141435"/>
    <w:rsid w:val="00141AB8"/>
    <w:rsid w:val="001425AB"/>
    <w:rsid w:val="00142FFE"/>
    <w:rsid w:val="001449D4"/>
    <w:rsid w:val="0014571D"/>
    <w:rsid w:val="00145A92"/>
    <w:rsid w:val="00145D40"/>
    <w:rsid w:val="00147395"/>
    <w:rsid w:val="00147B9C"/>
    <w:rsid w:val="00147BBE"/>
    <w:rsid w:val="00147C08"/>
    <w:rsid w:val="00147C18"/>
    <w:rsid w:val="00147D8C"/>
    <w:rsid w:val="0015022E"/>
    <w:rsid w:val="00150AB7"/>
    <w:rsid w:val="001518D8"/>
    <w:rsid w:val="001519FA"/>
    <w:rsid w:val="00151A92"/>
    <w:rsid w:val="00152497"/>
    <w:rsid w:val="00152750"/>
    <w:rsid w:val="0015285F"/>
    <w:rsid w:val="001532FF"/>
    <w:rsid w:val="0015359C"/>
    <w:rsid w:val="001535DF"/>
    <w:rsid w:val="00154205"/>
    <w:rsid w:val="001543AB"/>
    <w:rsid w:val="001544B8"/>
    <w:rsid w:val="001545B5"/>
    <w:rsid w:val="001547D4"/>
    <w:rsid w:val="00154F54"/>
    <w:rsid w:val="00155104"/>
    <w:rsid w:val="001552C9"/>
    <w:rsid w:val="00155357"/>
    <w:rsid w:val="00156097"/>
    <w:rsid w:val="001560FD"/>
    <w:rsid w:val="0015684E"/>
    <w:rsid w:val="00156A6A"/>
    <w:rsid w:val="00156B71"/>
    <w:rsid w:val="00156FF1"/>
    <w:rsid w:val="00157668"/>
    <w:rsid w:val="00157933"/>
    <w:rsid w:val="00160647"/>
    <w:rsid w:val="00160DC3"/>
    <w:rsid w:val="001613DB"/>
    <w:rsid w:val="00161472"/>
    <w:rsid w:val="001615B9"/>
    <w:rsid w:val="001617F0"/>
    <w:rsid w:val="00161DB6"/>
    <w:rsid w:val="00163677"/>
    <w:rsid w:val="001638C7"/>
    <w:rsid w:val="00163A6B"/>
    <w:rsid w:val="00163E3D"/>
    <w:rsid w:val="00165503"/>
    <w:rsid w:val="0016569F"/>
    <w:rsid w:val="001666F0"/>
    <w:rsid w:val="001704CA"/>
    <w:rsid w:val="00170762"/>
    <w:rsid w:val="00170949"/>
    <w:rsid w:val="00170CC9"/>
    <w:rsid w:val="00170E50"/>
    <w:rsid w:val="00170EE9"/>
    <w:rsid w:val="0017129D"/>
    <w:rsid w:val="001715D8"/>
    <w:rsid w:val="00171F49"/>
    <w:rsid w:val="00171F67"/>
    <w:rsid w:val="001724B4"/>
    <w:rsid w:val="0017252B"/>
    <w:rsid w:val="00173291"/>
    <w:rsid w:val="00173554"/>
    <w:rsid w:val="001735B9"/>
    <w:rsid w:val="00173AC5"/>
    <w:rsid w:val="00173AEF"/>
    <w:rsid w:val="00173FB8"/>
    <w:rsid w:val="00174F9B"/>
    <w:rsid w:val="00175554"/>
    <w:rsid w:val="001757F1"/>
    <w:rsid w:val="00175FF7"/>
    <w:rsid w:val="001760B2"/>
    <w:rsid w:val="001761F7"/>
    <w:rsid w:val="0017709E"/>
    <w:rsid w:val="00177C74"/>
    <w:rsid w:val="00177D84"/>
    <w:rsid w:val="001803A5"/>
    <w:rsid w:val="0018076E"/>
    <w:rsid w:val="00180E5F"/>
    <w:rsid w:val="0018169E"/>
    <w:rsid w:val="001816C8"/>
    <w:rsid w:val="00181C20"/>
    <w:rsid w:val="00181D58"/>
    <w:rsid w:val="00182010"/>
    <w:rsid w:val="0018216C"/>
    <w:rsid w:val="00182185"/>
    <w:rsid w:val="0018312D"/>
    <w:rsid w:val="00183949"/>
    <w:rsid w:val="00183B9C"/>
    <w:rsid w:val="00183BED"/>
    <w:rsid w:val="00184183"/>
    <w:rsid w:val="001847E8"/>
    <w:rsid w:val="00184A20"/>
    <w:rsid w:val="00184A6E"/>
    <w:rsid w:val="00184E0B"/>
    <w:rsid w:val="0018502D"/>
    <w:rsid w:val="001853EE"/>
    <w:rsid w:val="00186A40"/>
    <w:rsid w:val="00186F01"/>
    <w:rsid w:val="001875D9"/>
    <w:rsid w:val="00187CC8"/>
    <w:rsid w:val="00187D0B"/>
    <w:rsid w:val="00190026"/>
    <w:rsid w:val="00190E68"/>
    <w:rsid w:val="0019217D"/>
    <w:rsid w:val="001925B1"/>
    <w:rsid w:val="00192DCC"/>
    <w:rsid w:val="00192E1F"/>
    <w:rsid w:val="00193942"/>
    <w:rsid w:val="00193BE5"/>
    <w:rsid w:val="00194DAB"/>
    <w:rsid w:val="001950C9"/>
    <w:rsid w:val="001952C6"/>
    <w:rsid w:val="001964EF"/>
    <w:rsid w:val="001964FC"/>
    <w:rsid w:val="00196922"/>
    <w:rsid w:val="00197306"/>
    <w:rsid w:val="00197532"/>
    <w:rsid w:val="0019785C"/>
    <w:rsid w:val="001978D8"/>
    <w:rsid w:val="00197980"/>
    <w:rsid w:val="001A0267"/>
    <w:rsid w:val="001A02F3"/>
    <w:rsid w:val="001A0C3C"/>
    <w:rsid w:val="001A2705"/>
    <w:rsid w:val="001A2846"/>
    <w:rsid w:val="001A28AE"/>
    <w:rsid w:val="001A2EEF"/>
    <w:rsid w:val="001A2F1F"/>
    <w:rsid w:val="001A4462"/>
    <w:rsid w:val="001A4616"/>
    <w:rsid w:val="001A54F4"/>
    <w:rsid w:val="001A5DC6"/>
    <w:rsid w:val="001A5EC3"/>
    <w:rsid w:val="001A6022"/>
    <w:rsid w:val="001A6352"/>
    <w:rsid w:val="001A663D"/>
    <w:rsid w:val="001A6922"/>
    <w:rsid w:val="001A70D7"/>
    <w:rsid w:val="001A7647"/>
    <w:rsid w:val="001B0ACE"/>
    <w:rsid w:val="001B17D2"/>
    <w:rsid w:val="001B18F8"/>
    <w:rsid w:val="001B192B"/>
    <w:rsid w:val="001B1A2C"/>
    <w:rsid w:val="001B1BE5"/>
    <w:rsid w:val="001B1CBC"/>
    <w:rsid w:val="001B1DD4"/>
    <w:rsid w:val="001B2484"/>
    <w:rsid w:val="001B2E13"/>
    <w:rsid w:val="001B3065"/>
    <w:rsid w:val="001B34AE"/>
    <w:rsid w:val="001B357D"/>
    <w:rsid w:val="001B3B91"/>
    <w:rsid w:val="001B3CC5"/>
    <w:rsid w:val="001B46DA"/>
    <w:rsid w:val="001B58DB"/>
    <w:rsid w:val="001B5D3C"/>
    <w:rsid w:val="001B6793"/>
    <w:rsid w:val="001B74A6"/>
    <w:rsid w:val="001C0CC1"/>
    <w:rsid w:val="001C293C"/>
    <w:rsid w:val="001C2AE7"/>
    <w:rsid w:val="001C3D0B"/>
    <w:rsid w:val="001C4300"/>
    <w:rsid w:val="001C4800"/>
    <w:rsid w:val="001C499C"/>
    <w:rsid w:val="001C4ABF"/>
    <w:rsid w:val="001C509E"/>
    <w:rsid w:val="001C5B3E"/>
    <w:rsid w:val="001C6B00"/>
    <w:rsid w:val="001C75F8"/>
    <w:rsid w:val="001C7C45"/>
    <w:rsid w:val="001D047C"/>
    <w:rsid w:val="001D0495"/>
    <w:rsid w:val="001D1B10"/>
    <w:rsid w:val="001D2115"/>
    <w:rsid w:val="001D22BB"/>
    <w:rsid w:val="001D2995"/>
    <w:rsid w:val="001D30F4"/>
    <w:rsid w:val="001D3200"/>
    <w:rsid w:val="001D4041"/>
    <w:rsid w:val="001D48CB"/>
    <w:rsid w:val="001D4DA1"/>
    <w:rsid w:val="001D55A0"/>
    <w:rsid w:val="001D5A53"/>
    <w:rsid w:val="001D5C23"/>
    <w:rsid w:val="001D62C7"/>
    <w:rsid w:val="001D68FD"/>
    <w:rsid w:val="001D6A17"/>
    <w:rsid w:val="001D6A24"/>
    <w:rsid w:val="001D6ABE"/>
    <w:rsid w:val="001D6B51"/>
    <w:rsid w:val="001D7136"/>
    <w:rsid w:val="001D7A51"/>
    <w:rsid w:val="001E004D"/>
    <w:rsid w:val="001E065E"/>
    <w:rsid w:val="001E1A6D"/>
    <w:rsid w:val="001E1CB5"/>
    <w:rsid w:val="001E2532"/>
    <w:rsid w:val="001E29C2"/>
    <w:rsid w:val="001E2B86"/>
    <w:rsid w:val="001E3CA0"/>
    <w:rsid w:val="001E3FA2"/>
    <w:rsid w:val="001E44D2"/>
    <w:rsid w:val="001E4E15"/>
    <w:rsid w:val="001E57A3"/>
    <w:rsid w:val="001E583C"/>
    <w:rsid w:val="001E591D"/>
    <w:rsid w:val="001E5EB8"/>
    <w:rsid w:val="001E6561"/>
    <w:rsid w:val="001E6FC4"/>
    <w:rsid w:val="001E7269"/>
    <w:rsid w:val="001E743D"/>
    <w:rsid w:val="001E7661"/>
    <w:rsid w:val="001E792D"/>
    <w:rsid w:val="001E79CD"/>
    <w:rsid w:val="001E7FB0"/>
    <w:rsid w:val="001F0662"/>
    <w:rsid w:val="001F0DEE"/>
    <w:rsid w:val="001F11C2"/>
    <w:rsid w:val="001F12A0"/>
    <w:rsid w:val="001F148D"/>
    <w:rsid w:val="001F1B0B"/>
    <w:rsid w:val="001F299E"/>
    <w:rsid w:val="001F2B34"/>
    <w:rsid w:val="001F3685"/>
    <w:rsid w:val="001F36AE"/>
    <w:rsid w:val="001F49D9"/>
    <w:rsid w:val="001F4C07"/>
    <w:rsid w:val="001F5499"/>
    <w:rsid w:val="001F6DF7"/>
    <w:rsid w:val="001F78B0"/>
    <w:rsid w:val="001F7A74"/>
    <w:rsid w:val="00200448"/>
    <w:rsid w:val="00200780"/>
    <w:rsid w:val="00200BF2"/>
    <w:rsid w:val="00200C54"/>
    <w:rsid w:val="002015F9"/>
    <w:rsid w:val="00201685"/>
    <w:rsid w:val="00201933"/>
    <w:rsid w:val="00201999"/>
    <w:rsid w:val="00202283"/>
    <w:rsid w:val="00203284"/>
    <w:rsid w:val="00203E59"/>
    <w:rsid w:val="00204835"/>
    <w:rsid w:val="00205038"/>
    <w:rsid w:val="00205138"/>
    <w:rsid w:val="002051A6"/>
    <w:rsid w:val="00205C65"/>
    <w:rsid w:val="00206106"/>
    <w:rsid w:val="00206C42"/>
    <w:rsid w:val="00207A73"/>
    <w:rsid w:val="00210061"/>
    <w:rsid w:val="0021052B"/>
    <w:rsid w:val="0021074C"/>
    <w:rsid w:val="00210DB6"/>
    <w:rsid w:val="00211972"/>
    <w:rsid w:val="00211A71"/>
    <w:rsid w:val="00212A0D"/>
    <w:rsid w:val="0021310F"/>
    <w:rsid w:val="00213559"/>
    <w:rsid w:val="00213FFA"/>
    <w:rsid w:val="002145C5"/>
    <w:rsid w:val="0021504C"/>
    <w:rsid w:val="002150A6"/>
    <w:rsid w:val="0021531D"/>
    <w:rsid w:val="002153ED"/>
    <w:rsid w:val="00215F5A"/>
    <w:rsid w:val="002162D9"/>
    <w:rsid w:val="00216B90"/>
    <w:rsid w:val="00216FF3"/>
    <w:rsid w:val="0021748D"/>
    <w:rsid w:val="00217B92"/>
    <w:rsid w:val="00217D35"/>
    <w:rsid w:val="00217FA5"/>
    <w:rsid w:val="0022004E"/>
    <w:rsid w:val="00220AEA"/>
    <w:rsid w:val="00221323"/>
    <w:rsid w:val="0022201E"/>
    <w:rsid w:val="002220B9"/>
    <w:rsid w:val="002237CB"/>
    <w:rsid w:val="00224342"/>
    <w:rsid w:val="00224908"/>
    <w:rsid w:val="00224D59"/>
    <w:rsid w:val="00225218"/>
    <w:rsid w:val="002253F4"/>
    <w:rsid w:val="002255FB"/>
    <w:rsid w:val="00225AE8"/>
    <w:rsid w:val="00225FF1"/>
    <w:rsid w:val="00226303"/>
    <w:rsid w:val="002266FB"/>
    <w:rsid w:val="00226954"/>
    <w:rsid w:val="00226FF7"/>
    <w:rsid w:val="0022723F"/>
    <w:rsid w:val="0022747B"/>
    <w:rsid w:val="00227780"/>
    <w:rsid w:val="002300FC"/>
    <w:rsid w:val="00230636"/>
    <w:rsid w:val="0023065A"/>
    <w:rsid w:val="00230929"/>
    <w:rsid w:val="00230BBD"/>
    <w:rsid w:val="00230FEE"/>
    <w:rsid w:val="0023130F"/>
    <w:rsid w:val="00231BE0"/>
    <w:rsid w:val="00231C4F"/>
    <w:rsid w:val="00231DDA"/>
    <w:rsid w:val="002323ED"/>
    <w:rsid w:val="002328CB"/>
    <w:rsid w:val="0023323C"/>
    <w:rsid w:val="00233260"/>
    <w:rsid w:val="00233CF9"/>
    <w:rsid w:val="002341BB"/>
    <w:rsid w:val="00234213"/>
    <w:rsid w:val="00236359"/>
    <w:rsid w:val="002364F5"/>
    <w:rsid w:val="00236621"/>
    <w:rsid w:val="002376EB"/>
    <w:rsid w:val="002377B5"/>
    <w:rsid w:val="00237B7D"/>
    <w:rsid w:val="00237FA5"/>
    <w:rsid w:val="0024017F"/>
    <w:rsid w:val="002402E2"/>
    <w:rsid w:val="0024102E"/>
    <w:rsid w:val="00242494"/>
    <w:rsid w:val="00243681"/>
    <w:rsid w:val="00244EDF"/>
    <w:rsid w:val="00245033"/>
    <w:rsid w:val="00245127"/>
    <w:rsid w:val="00245F40"/>
    <w:rsid w:val="00246882"/>
    <w:rsid w:val="002469E2"/>
    <w:rsid w:val="00246C33"/>
    <w:rsid w:val="00247BF7"/>
    <w:rsid w:val="00250A25"/>
    <w:rsid w:val="00251443"/>
    <w:rsid w:val="00252185"/>
    <w:rsid w:val="002530DC"/>
    <w:rsid w:val="00254180"/>
    <w:rsid w:val="002541B8"/>
    <w:rsid w:val="002547F9"/>
    <w:rsid w:val="00254CE3"/>
    <w:rsid w:val="00255525"/>
    <w:rsid w:val="002562E4"/>
    <w:rsid w:val="00256A88"/>
    <w:rsid w:val="00256B06"/>
    <w:rsid w:val="00256DCD"/>
    <w:rsid w:val="00257045"/>
    <w:rsid w:val="00257600"/>
    <w:rsid w:val="002576B0"/>
    <w:rsid w:val="002576C8"/>
    <w:rsid w:val="00257809"/>
    <w:rsid w:val="00257896"/>
    <w:rsid w:val="0025795B"/>
    <w:rsid w:val="00257A74"/>
    <w:rsid w:val="00257ADA"/>
    <w:rsid w:val="00257C8D"/>
    <w:rsid w:val="002603CC"/>
    <w:rsid w:val="002604D7"/>
    <w:rsid w:val="00260B7F"/>
    <w:rsid w:val="00261861"/>
    <w:rsid w:val="00261CA4"/>
    <w:rsid w:val="00262245"/>
    <w:rsid w:val="002629A3"/>
    <w:rsid w:val="00263F64"/>
    <w:rsid w:val="00264405"/>
    <w:rsid w:val="00264499"/>
    <w:rsid w:val="00264825"/>
    <w:rsid w:val="00264C8C"/>
    <w:rsid w:val="00264F6B"/>
    <w:rsid w:val="002652B1"/>
    <w:rsid w:val="002654C8"/>
    <w:rsid w:val="00265660"/>
    <w:rsid w:val="00265880"/>
    <w:rsid w:val="00266254"/>
    <w:rsid w:val="002663B6"/>
    <w:rsid w:val="0026661C"/>
    <w:rsid w:val="00267397"/>
    <w:rsid w:val="00267513"/>
    <w:rsid w:val="00267D18"/>
    <w:rsid w:val="0027038B"/>
    <w:rsid w:val="002703A7"/>
    <w:rsid w:val="00270B1C"/>
    <w:rsid w:val="002716D8"/>
    <w:rsid w:val="00272587"/>
    <w:rsid w:val="00272B0F"/>
    <w:rsid w:val="00272B10"/>
    <w:rsid w:val="00274CF7"/>
    <w:rsid w:val="00275C6A"/>
    <w:rsid w:val="00275EEF"/>
    <w:rsid w:val="002768FB"/>
    <w:rsid w:val="00276C05"/>
    <w:rsid w:val="00277368"/>
    <w:rsid w:val="00277B18"/>
    <w:rsid w:val="00277B1C"/>
    <w:rsid w:val="0028083D"/>
    <w:rsid w:val="00280ECF"/>
    <w:rsid w:val="002818EB"/>
    <w:rsid w:val="00281E3B"/>
    <w:rsid w:val="002824BF"/>
    <w:rsid w:val="00282A28"/>
    <w:rsid w:val="00282C6C"/>
    <w:rsid w:val="00282FFA"/>
    <w:rsid w:val="00283A20"/>
    <w:rsid w:val="002845F9"/>
    <w:rsid w:val="00284ADD"/>
    <w:rsid w:val="00284D45"/>
    <w:rsid w:val="00284F83"/>
    <w:rsid w:val="0028574C"/>
    <w:rsid w:val="00285E2C"/>
    <w:rsid w:val="00286015"/>
    <w:rsid w:val="0028677B"/>
    <w:rsid w:val="002867EF"/>
    <w:rsid w:val="002868E2"/>
    <w:rsid w:val="002869C3"/>
    <w:rsid w:val="00287592"/>
    <w:rsid w:val="00287700"/>
    <w:rsid w:val="002877B9"/>
    <w:rsid w:val="002908C2"/>
    <w:rsid w:val="00290D69"/>
    <w:rsid w:val="00291988"/>
    <w:rsid w:val="002926DC"/>
    <w:rsid w:val="0029294D"/>
    <w:rsid w:val="002929D4"/>
    <w:rsid w:val="00292B5C"/>
    <w:rsid w:val="00292F38"/>
    <w:rsid w:val="00293010"/>
    <w:rsid w:val="002936E4"/>
    <w:rsid w:val="00293F1F"/>
    <w:rsid w:val="00294A0B"/>
    <w:rsid w:val="00294CD7"/>
    <w:rsid w:val="00295BCB"/>
    <w:rsid w:val="00296B88"/>
    <w:rsid w:val="002973F7"/>
    <w:rsid w:val="00297720"/>
    <w:rsid w:val="002A00A4"/>
    <w:rsid w:val="002A064C"/>
    <w:rsid w:val="002A0A6A"/>
    <w:rsid w:val="002A1646"/>
    <w:rsid w:val="002A1B2E"/>
    <w:rsid w:val="002A1C64"/>
    <w:rsid w:val="002A2199"/>
    <w:rsid w:val="002A2510"/>
    <w:rsid w:val="002A2928"/>
    <w:rsid w:val="002A2FFC"/>
    <w:rsid w:val="002A3668"/>
    <w:rsid w:val="002A37EA"/>
    <w:rsid w:val="002A3BFD"/>
    <w:rsid w:val="002A3FD1"/>
    <w:rsid w:val="002A463F"/>
    <w:rsid w:val="002A58D1"/>
    <w:rsid w:val="002A5A2D"/>
    <w:rsid w:val="002A5EF7"/>
    <w:rsid w:val="002A61A7"/>
    <w:rsid w:val="002A6905"/>
    <w:rsid w:val="002A6D7A"/>
    <w:rsid w:val="002A70F4"/>
    <w:rsid w:val="002A7F52"/>
    <w:rsid w:val="002B0160"/>
    <w:rsid w:val="002B0ABA"/>
    <w:rsid w:val="002B0C30"/>
    <w:rsid w:val="002B102A"/>
    <w:rsid w:val="002B11F1"/>
    <w:rsid w:val="002B198B"/>
    <w:rsid w:val="002B1D8A"/>
    <w:rsid w:val="002B1F6E"/>
    <w:rsid w:val="002B2937"/>
    <w:rsid w:val="002B3208"/>
    <w:rsid w:val="002B34EB"/>
    <w:rsid w:val="002B3D76"/>
    <w:rsid w:val="002B4679"/>
    <w:rsid w:val="002B48D4"/>
    <w:rsid w:val="002B66E8"/>
    <w:rsid w:val="002B6886"/>
    <w:rsid w:val="002B69ED"/>
    <w:rsid w:val="002B6AAC"/>
    <w:rsid w:val="002B71A1"/>
    <w:rsid w:val="002B7766"/>
    <w:rsid w:val="002C07C9"/>
    <w:rsid w:val="002C09E3"/>
    <w:rsid w:val="002C11CC"/>
    <w:rsid w:val="002C12F6"/>
    <w:rsid w:val="002C15A6"/>
    <w:rsid w:val="002C1647"/>
    <w:rsid w:val="002C18DE"/>
    <w:rsid w:val="002C25B7"/>
    <w:rsid w:val="002C26C4"/>
    <w:rsid w:val="002C36A8"/>
    <w:rsid w:val="002C3C54"/>
    <w:rsid w:val="002C3F23"/>
    <w:rsid w:val="002C4B6C"/>
    <w:rsid w:val="002C4C57"/>
    <w:rsid w:val="002C5102"/>
    <w:rsid w:val="002C56B0"/>
    <w:rsid w:val="002C5CD0"/>
    <w:rsid w:val="002C6342"/>
    <w:rsid w:val="002C64B6"/>
    <w:rsid w:val="002C6A66"/>
    <w:rsid w:val="002C6B7E"/>
    <w:rsid w:val="002C71DD"/>
    <w:rsid w:val="002C74CA"/>
    <w:rsid w:val="002C75AD"/>
    <w:rsid w:val="002C76E1"/>
    <w:rsid w:val="002D0556"/>
    <w:rsid w:val="002D059D"/>
    <w:rsid w:val="002D0E6F"/>
    <w:rsid w:val="002D0FC4"/>
    <w:rsid w:val="002D1163"/>
    <w:rsid w:val="002D1222"/>
    <w:rsid w:val="002D3121"/>
    <w:rsid w:val="002D3203"/>
    <w:rsid w:val="002D353C"/>
    <w:rsid w:val="002D3842"/>
    <w:rsid w:val="002D42B2"/>
    <w:rsid w:val="002D4476"/>
    <w:rsid w:val="002D53FA"/>
    <w:rsid w:val="002D5793"/>
    <w:rsid w:val="002D612C"/>
    <w:rsid w:val="002D613D"/>
    <w:rsid w:val="002D68E0"/>
    <w:rsid w:val="002D6E5E"/>
    <w:rsid w:val="002D73AE"/>
    <w:rsid w:val="002E05C5"/>
    <w:rsid w:val="002E0A68"/>
    <w:rsid w:val="002E1233"/>
    <w:rsid w:val="002E1F8A"/>
    <w:rsid w:val="002E1F98"/>
    <w:rsid w:val="002E2029"/>
    <w:rsid w:val="002E2872"/>
    <w:rsid w:val="002E2914"/>
    <w:rsid w:val="002E2CBD"/>
    <w:rsid w:val="002E31C8"/>
    <w:rsid w:val="002E3637"/>
    <w:rsid w:val="002E373D"/>
    <w:rsid w:val="002E4577"/>
    <w:rsid w:val="002E4F2B"/>
    <w:rsid w:val="002E57FA"/>
    <w:rsid w:val="002E589E"/>
    <w:rsid w:val="002E5F59"/>
    <w:rsid w:val="002E676D"/>
    <w:rsid w:val="002E6E99"/>
    <w:rsid w:val="002E71E3"/>
    <w:rsid w:val="002F0614"/>
    <w:rsid w:val="002F0782"/>
    <w:rsid w:val="002F1700"/>
    <w:rsid w:val="002F1A62"/>
    <w:rsid w:val="002F318A"/>
    <w:rsid w:val="002F3D7C"/>
    <w:rsid w:val="002F421B"/>
    <w:rsid w:val="002F4B2E"/>
    <w:rsid w:val="002F4C46"/>
    <w:rsid w:val="002F4C88"/>
    <w:rsid w:val="002F5378"/>
    <w:rsid w:val="002F55A7"/>
    <w:rsid w:val="002F5BF0"/>
    <w:rsid w:val="002F65B3"/>
    <w:rsid w:val="002F744D"/>
    <w:rsid w:val="002F7BD4"/>
    <w:rsid w:val="002F7E22"/>
    <w:rsid w:val="0030049E"/>
    <w:rsid w:val="003012E6"/>
    <w:rsid w:val="00301F39"/>
    <w:rsid w:val="003024B7"/>
    <w:rsid w:val="00302726"/>
    <w:rsid w:val="00302A78"/>
    <w:rsid w:val="00302DB6"/>
    <w:rsid w:val="00303532"/>
    <w:rsid w:val="0030365B"/>
    <w:rsid w:val="00303938"/>
    <w:rsid w:val="0030398E"/>
    <w:rsid w:val="00303DE6"/>
    <w:rsid w:val="00304677"/>
    <w:rsid w:val="00305327"/>
    <w:rsid w:val="00305BD6"/>
    <w:rsid w:val="0030647F"/>
    <w:rsid w:val="003068C6"/>
    <w:rsid w:val="00306D4E"/>
    <w:rsid w:val="00307F19"/>
    <w:rsid w:val="00310124"/>
    <w:rsid w:val="003103A4"/>
    <w:rsid w:val="003107E9"/>
    <w:rsid w:val="003113E1"/>
    <w:rsid w:val="003114E9"/>
    <w:rsid w:val="003115CA"/>
    <w:rsid w:val="00312331"/>
    <w:rsid w:val="003123EB"/>
    <w:rsid w:val="003124C5"/>
    <w:rsid w:val="00312848"/>
    <w:rsid w:val="00313A7D"/>
    <w:rsid w:val="00314091"/>
    <w:rsid w:val="003144AA"/>
    <w:rsid w:val="0031488A"/>
    <w:rsid w:val="0031490A"/>
    <w:rsid w:val="003159B3"/>
    <w:rsid w:val="0031614F"/>
    <w:rsid w:val="0031686A"/>
    <w:rsid w:val="003169B8"/>
    <w:rsid w:val="00317338"/>
    <w:rsid w:val="003173FF"/>
    <w:rsid w:val="0031788F"/>
    <w:rsid w:val="00317980"/>
    <w:rsid w:val="00320186"/>
    <w:rsid w:val="00320437"/>
    <w:rsid w:val="00320B9C"/>
    <w:rsid w:val="00320C39"/>
    <w:rsid w:val="00321414"/>
    <w:rsid w:val="00321B0C"/>
    <w:rsid w:val="003222BD"/>
    <w:rsid w:val="00322854"/>
    <w:rsid w:val="00322E8C"/>
    <w:rsid w:val="003230C9"/>
    <w:rsid w:val="00323D15"/>
    <w:rsid w:val="00323EA6"/>
    <w:rsid w:val="00323FE8"/>
    <w:rsid w:val="003246C8"/>
    <w:rsid w:val="00325425"/>
    <w:rsid w:val="003258FA"/>
    <w:rsid w:val="0032612C"/>
    <w:rsid w:val="003268F5"/>
    <w:rsid w:val="003269D9"/>
    <w:rsid w:val="00326B6A"/>
    <w:rsid w:val="00326E39"/>
    <w:rsid w:val="00326FA0"/>
    <w:rsid w:val="00327050"/>
    <w:rsid w:val="00327F7C"/>
    <w:rsid w:val="0033032A"/>
    <w:rsid w:val="00330D94"/>
    <w:rsid w:val="00330F85"/>
    <w:rsid w:val="00331486"/>
    <w:rsid w:val="00332274"/>
    <w:rsid w:val="003322FF"/>
    <w:rsid w:val="0033235C"/>
    <w:rsid w:val="00332D14"/>
    <w:rsid w:val="00333137"/>
    <w:rsid w:val="0033340C"/>
    <w:rsid w:val="00333434"/>
    <w:rsid w:val="00334A12"/>
    <w:rsid w:val="00334E16"/>
    <w:rsid w:val="00334FBA"/>
    <w:rsid w:val="003351E0"/>
    <w:rsid w:val="003352F2"/>
    <w:rsid w:val="00335440"/>
    <w:rsid w:val="00335441"/>
    <w:rsid w:val="003359D1"/>
    <w:rsid w:val="00335E09"/>
    <w:rsid w:val="00336494"/>
    <w:rsid w:val="00336F14"/>
    <w:rsid w:val="003377FF"/>
    <w:rsid w:val="00337A68"/>
    <w:rsid w:val="00337F1D"/>
    <w:rsid w:val="00340034"/>
    <w:rsid w:val="00340249"/>
    <w:rsid w:val="003405DF"/>
    <w:rsid w:val="00340915"/>
    <w:rsid w:val="00340A08"/>
    <w:rsid w:val="00341658"/>
    <w:rsid w:val="0034193F"/>
    <w:rsid w:val="00342112"/>
    <w:rsid w:val="00342F5E"/>
    <w:rsid w:val="0034361D"/>
    <w:rsid w:val="00343ED3"/>
    <w:rsid w:val="0034439E"/>
    <w:rsid w:val="0034471E"/>
    <w:rsid w:val="00344F38"/>
    <w:rsid w:val="00345402"/>
    <w:rsid w:val="003455C7"/>
    <w:rsid w:val="0034585B"/>
    <w:rsid w:val="00345E7A"/>
    <w:rsid w:val="003462AA"/>
    <w:rsid w:val="00346561"/>
    <w:rsid w:val="00346E15"/>
    <w:rsid w:val="00347A09"/>
    <w:rsid w:val="00350181"/>
    <w:rsid w:val="00350C8C"/>
    <w:rsid w:val="00350CFE"/>
    <w:rsid w:val="00350DB9"/>
    <w:rsid w:val="00350ED0"/>
    <w:rsid w:val="00351081"/>
    <w:rsid w:val="0035130F"/>
    <w:rsid w:val="0035151A"/>
    <w:rsid w:val="00351635"/>
    <w:rsid w:val="0035223E"/>
    <w:rsid w:val="003527EA"/>
    <w:rsid w:val="003535EB"/>
    <w:rsid w:val="00353898"/>
    <w:rsid w:val="00353F26"/>
    <w:rsid w:val="003544FB"/>
    <w:rsid w:val="0035528D"/>
    <w:rsid w:val="00355440"/>
    <w:rsid w:val="003556E8"/>
    <w:rsid w:val="00355B9F"/>
    <w:rsid w:val="00355EC1"/>
    <w:rsid w:val="00356E85"/>
    <w:rsid w:val="003570FA"/>
    <w:rsid w:val="00357319"/>
    <w:rsid w:val="003579E2"/>
    <w:rsid w:val="0036014C"/>
    <w:rsid w:val="003606A3"/>
    <w:rsid w:val="00360ABB"/>
    <w:rsid w:val="00360C5F"/>
    <w:rsid w:val="0036167F"/>
    <w:rsid w:val="00362376"/>
    <w:rsid w:val="00362404"/>
    <w:rsid w:val="00362466"/>
    <w:rsid w:val="00362EB9"/>
    <w:rsid w:val="00363391"/>
    <w:rsid w:val="0036339D"/>
    <w:rsid w:val="00363417"/>
    <w:rsid w:val="00364306"/>
    <w:rsid w:val="00365068"/>
    <w:rsid w:val="00365D63"/>
    <w:rsid w:val="003670C7"/>
    <w:rsid w:val="00367680"/>
    <w:rsid w:val="00367801"/>
    <w:rsid w:val="0036793B"/>
    <w:rsid w:val="00367F9A"/>
    <w:rsid w:val="003700C7"/>
    <w:rsid w:val="003709EC"/>
    <w:rsid w:val="00370A3B"/>
    <w:rsid w:val="0037107F"/>
    <w:rsid w:val="003713B1"/>
    <w:rsid w:val="00371CF7"/>
    <w:rsid w:val="00372040"/>
    <w:rsid w:val="003721DD"/>
    <w:rsid w:val="00372682"/>
    <w:rsid w:val="00372AC9"/>
    <w:rsid w:val="0037334D"/>
    <w:rsid w:val="00373586"/>
    <w:rsid w:val="0037389D"/>
    <w:rsid w:val="00374317"/>
    <w:rsid w:val="00374CD0"/>
    <w:rsid w:val="00375856"/>
    <w:rsid w:val="00376422"/>
    <w:rsid w:val="0037643A"/>
    <w:rsid w:val="00376675"/>
    <w:rsid w:val="00376AAD"/>
    <w:rsid w:val="00376CC5"/>
    <w:rsid w:val="0037706E"/>
    <w:rsid w:val="00377758"/>
    <w:rsid w:val="00377E73"/>
    <w:rsid w:val="003803B7"/>
    <w:rsid w:val="00380C7A"/>
    <w:rsid w:val="00380E5B"/>
    <w:rsid w:val="003816AD"/>
    <w:rsid w:val="00382EDC"/>
    <w:rsid w:val="003835C8"/>
    <w:rsid w:val="00383EA1"/>
    <w:rsid w:val="00384524"/>
    <w:rsid w:val="0038501C"/>
    <w:rsid w:val="003854DF"/>
    <w:rsid w:val="00386A4A"/>
    <w:rsid w:val="00386E4E"/>
    <w:rsid w:val="00387A17"/>
    <w:rsid w:val="00390009"/>
    <w:rsid w:val="00390817"/>
    <w:rsid w:val="00390EB5"/>
    <w:rsid w:val="003917B1"/>
    <w:rsid w:val="00391AF5"/>
    <w:rsid w:val="0039210F"/>
    <w:rsid w:val="003926F0"/>
    <w:rsid w:val="00392EDF"/>
    <w:rsid w:val="00393A3D"/>
    <w:rsid w:val="00393CB6"/>
    <w:rsid w:val="00394D0F"/>
    <w:rsid w:val="00394E1B"/>
    <w:rsid w:val="00395062"/>
    <w:rsid w:val="00395B7F"/>
    <w:rsid w:val="003960AA"/>
    <w:rsid w:val="00396688"/>
    <w:rsid w:val="0039693B"/>
    <w:rsid w:val="00396EB6"/>
    <w:rsid w:val="00397401"/>
    <w:rsid w:val="00397A8E"/>
    <w:rsid w:val="00397B0F"/>
    <w:rsid w:val="003A03A2"/>
    <w:rsid w:val="003A0442"/>
    <w:rsid w:val="003A09BB"/>
    <w:rsid w:val="003A0B89"/>
    <w:rsid w:val="003A1643"/>
    <w:rsid w:val="003A1839"/>
    <w:rsid w:val="003A1CA2"/>
    <w:rsid w:val="003A203B"/>
    <w:rsid w:val="003A26DB"/>
    <w:rsid w:val="003A2CC2"/>
    <w:rsid w:val="003A3E14"/>
    <w:rsid w:val="003A427D"/>
    <w:rsid w:val="003A4598"/>
    <w:rsid w:val="003A46C3"/>
    <w:rsid w:val="003A4C0F"/>
    <w:rsid w:val="003A5299"/>
    <w:rsid w:val="003A5374"/>
    <w:rsid w:val="003A619B"/>
    <w:rsid w:val="003A6BFC"/>
    <w:rsid w:val="003A6EC2"/>
    <w:rsid w:val="003A74E6"/>
    <w:rsid w:val="003B0221"/>
    <w:rsid w:val="003B09FF"/>
    <w:rsid w:val="003B10C9"/>
    <w:rsid w:val="003B1447"/>
    <w:rsid w:val="003B2793"/>
    <w:rsid w:val="003B2D1A"/>
    <w:rsid w:val="003B3711"/>
    <w:rsid w:val="003B39D5"/>
    <w:rsid w:val="003B4375"/>
    <w:rsid w:val="003B557C"/>
    <w:rsid w:val="003B58A2"/>
    <w:rsid w:val="003B608A"/>
    <w:rsid w:val="003B6775"/>
    <w:rsid w:val="003B6AE3"/>
    <w:rsid w:val="003B6B5A"/>
    <w:rsid w:val="003B7E9D"/>
    <w:rsid w:val="003C0876"/>
    <w:rsid w:val="003C178C"/>
    <w:rsid w:val="003C1A69"/>
    <w:rsid w:val="003C1BBA"/>
    <w:rsid w:val="003C23EC"/>
    <w:rsid w:val="003C2C25"/>
    <w:rsid w:val="003C2EFE"/>
    <w:rsid w:val="003C3474"/>
    <w:rsid w:val="003C36A1"/>
    <w:rsid w:val="003C3CA2"/>
    <w:rsid w:val="003C426F"/>
    <w:rsid w:val="003C48DB"/>
    <w:rsid w:val="003C55C9"/>
    <w:rsid w:val="003C56FA"/>
    <w:rsid w:val="003C5EBD"/>
    <w:rsid w:val="003C712B"/>
    <w:rsid w:val="003C74DE"/>
    <w:rsid w:val="003C7848"/>
    <w:rsid w:val="003C7FA7"/>
    <w:rsid w:val="003D0A2C"/>
    <w:rsid w:val="003D0E35"/>
    <w:rsid w:val="003D1388"/>
    <w:rsid w:val="003D13B1"/>
    <w:rsid w:val="003D171E"/>
    <w:rsid w:val="003D172C"/>
    <w:rsid w:val="003D17CE"/>
    <w:rsid w:val="003D2F2D"/>
    <w:rsid w:val="003D44EA"/>
    <w:rsid w:val="003D4988"/>
    <w:rsid w:val="003D57A7"/>
    <w:rsid w:val="003D6136"/>
    <w:rsid w:val="003D672E"/>
    <w:rsid w:val="003D6B4D"/>
    <w:rsid w:val="003D743F"/>
    <w:rsid w:val="003D7CE2"/>
    <w:rsid w:val="003D7F8E"/>
    <w:rsid w:val="003E016F"/>
    <w:rsid w:val="003E025B"/>
    <w:rsid w:val="003E04D4"/>
    <w:rsid w:val="003E1E60"/>
    <w:rsid w:val="003E229C"/>
    <w:rsid w:val="003E26C6"/>
    <w:rsid w:val="003E28F5"/>
    <w:rsid w:val="003E3B1C"/>
    <w:rsid w:val="003E3F34"/>
    <w:rsid w:val="003E3F38"/>
    <w:rsid w:val="003E3F9C"/>
    <w:rsid w:val="003E40F3"/>
    <w:rsid w:val="003E4209"/>
    <w:rsid w:val="003E4A1A"/>
    <w:rsid w:val="003E4CCA"/>
    <w:rsid w:val="003E4F78"/>
    <w:rsid w:val="003E52B5"/>
    <w:rsid w:val="003E530F"/>
    <w:rsid w:val="003E535F"/>
    <w:rsid w:val="003E68F1"/>
    <w:rsid w:val="003E6E1B"/>
    <w:rsid w:val="003E7136"/>
    <w:rsid w:val="003E748C"/>
    <w:rsid w:val="003E7553"/>
    <w:rsid w:val="003E7712"/>
    <w:rsid w:val="003E785B"/>
    <w:rsid w:val="003F0301"/>
    <w:rsid w:val="003F0404"/>
    <w:rsid w:val="003F0928"/>
    <w:rsid w:val="003F0E46"/>
    <w:rsid w:val="003F0F30"/>
    <w:rsid w:val="003F1263"/>
    <w:rsid w:val="003F17E2"/>
    <w:rsid w:val="003F1B22"/>
    <w:rsid w:val="003F2418"/>
    <w:rsid w:val="003F27F1"/>
    <w:rsid w:val="003F397F"/>
    <w:rsid w:val="003F39BD"/>
    <w:rsid w:val="003F39DB"/>
    <w:rsid w:val="003F4AE5"/>
    <w:rsid w:val="003F4B13"/>
    <w:rsid w:val="003F5C42"/>
    <w:rsid w:val="003F6A80"/>
    <w:rsid w:val="00400392"/>
    <w:rsid w:val="00400478"/>
    <w:rsid w:val="00400C15"/>
    <w:rsid w:val="00401122"/>
    <w:rsid w:val="00401590"/>
    <w:rsid w:val="00401E1F"/>
    <w:rsid w:val="00403A01"/>
    <w:rsid w:val="0040408B"/>
    <w:rsid w:val="00404271"/>
    <w:rsid w:val="00404EFF"/>
    <w:rsid w:val="00405081"/>
    <w:rsid w:val="00405669"/>
    <w:rsid w:val="004058F1"/>
    <w:rsid w:val="00405B6D"/>
    <w:rsid w:val="00405E63"/>
    <w:rsid w:val="004065C2"/>
    <w:rsid w:val="0040675C"/>
    <w:rsid w:val="004075D8"/>
    <w:rsid w:val="00407944"/>
    <w:rsid w:val="00407C1E"/>
    <w:rsid w:val="00407C3B"/>
    <w:rsid w:val="00410F73"/>
    <w:rsid w:val="0041108C"/>
    <w:rsid w:val="00411AAA"/>
    <w:rsid w:val="00411E43"/>
    <w:rsid w:val="0041284B"/>
    <w:rsid w:val="00412AA4"/>
    <w:rsid w:val="00412C11"/>
    <w:rsid w:val="00413BD9"/>
    <w:rsid w:val="00413EAB"/>
    <w:rsid w:val="004160FC"/>
    <w:rsid w:val="00416B0B"/>
    <w:rsid w:val="00416E7A"/>
    <w:rsid w:val="00416F8A"/>
    <w:rsid w:val="0041734A"/>
    <w:rsid w:val="00417360"/>
    <w:rsid w:val="00420A13"/>
    <w:rsid w:val="00420E19"/>
    <w:rsid w:val="004211CC"/>
    <w:rsid w:val="00421F96"/>
    <w:rsid w:val="004226B5"/>
    <w:rsid w:val="00422C94"/>
    <w:rsid w:val="0042303E"/>
    <w:rsid w:val="00423702"/>
    <w:rsid w:val="00423EDC"/>
    <w:rsid w:val="0042469D"/>
    <w:rsid w:val="00425A18"/>
    <w:rsid w:val="00425DB6"/>
    <w:rsid w:val="00426096"/>
    <w:rsid w:val="00427E93"/>
    <w:rsid w:val="004303FE"/>
    <w:rsid w:val="00430739"/>
    <w:rsid w:val="00430A27"/>
    <w:rsid w:val="00430F91"/>
    <w:rsid w:val="00430FC3"/>
    <w:rsid w:val="00431851"/>
    <w:rsid w:val="00431F47"/>
    <w:rsid w:val="004324D7"/>
    <w:rsid w:val="00432796"/>
    <w:rsid w:val="00432A00"/>
    <w:rsid w:val="00433318"/>
    <w:rsid w:val="00433995"/>
    <w:rsid w:val="00433D3C"/>
    <w:rsid w:val="00434CA7"/>
    <w:rsid w:val="00435061"/>
    <w:rsid w:val="004355F0"/>
    <w:rsid w:val="004356F1"/>
    <w:rsid w:val="00440817"/>
    <w:rsid w:val="004413E2"/>
    <w:rsid w:val="00442274"/>
    <w:rsid w:val="004423A3"/>
    <w:rsid w:val="00442E04"/>
    <w:rsid w:val="00443428"/>
    <w:rsid w:val="00443577"/>
    <w:rsid w:val="004437DD"/>
    <w:rsid w:val="00443DA7"/>
    <w:rsid w:val="00443E11"/>
    <w:rsid w:val="0044498C"/>
    <w:rsid w:val="00444E07"/>
    <w:rsid w:val="004451C3"/>
    <w:rsid w:val="004458B9"/>
    <w:rsid w:val="00445959"/>
    <w:rsid w:val="0044652D"/>
    <w:rsid w:val="004501FB"/>
    <w:rsid w:val="00450534"/>
    <w:rsid w:val="00450637"/>
    <w:rsid w:val="00450A30"/>
    <w:rsid w:val="00450B3A"/>
    <w:rsid w:val="00450D9E"/>
    <w:rsid w:val="00450EDF"/>
    <w:rsid w:val="004510AF"/>
    <w:rsid w:val="004511AD"/>
    <w:rsid w:val="00451468"/>
    <w:rsid w:val="00451A10"/>
    <w:rsid w:val="004529AC"/>
    <w:rsid w:val="00452A47"/>
    <w:rsid w:val="00453016"/>
    <w:rsid w:val="004536EB"/>
    <w:rsid w:val="0045435F"/>
    <w:rsid w:val="00454E3B"/>
    <w:rsid w:val="00454FF1"/>
    <w:rsid w:val="004557E1"/>
    <w:rsid w:val="00455807"/>
    <w:rsid w:val="00457621"/>
    <w:rsid w:val="00457A3E"/>
    <w:rsid w:val="00457C82"/>
    <w:rsid w:val="00460553"/>
    <w:rsid w:val="00460826"/>
    <w:rsid w:val="00460FC0"/>
    <w:rsid w:val="0046252F"/>
    <w:rsid w:val="00462B31"/>
    <w:rsid w:val="00463E3D"/>
    <w:rsid w:val="00464175"/>
    <w:rsid w:val="004645AE"/>
    <w:rsid w:val="0046546C"/>
    <w:rsid w:val="004658B8"/>
    <w:rsid w:val="00465976"/>
    <w:rsid w:val="00465BDC"/>
    <w:rsid w:val="00465C12"/>
    <w:rsid w:val="0046638E"/>
    <w:rsid w:val="00466F33"/>
    <w:rsid w:val="004671AE"/>
    <w:rsid w:val="00467B4C"/>
    <w:rsid w:val="00467BF9"/>
    <w:rsid w:val="00467FA1"/>
    <w:rsid w:val="00470552"/>
    <w:rsid w:val="00470D5E"/>
    <w:rsid w:val="00472434"/>
    <w:rsid w:val="004725DC"/>
    <w:rsid w:val="004726AE"/>
    <w:rsid w:val="00472F23"/>
    <w:rsid w:val="00473302"/>
    <w:rsid w:val="004741D7"/>
    <w:rsid w:val="00474AB1"/>
    <w:rsid w:val="00474B45"/>
    <w:rsid w:val="00474B9C"/>
    <w:rsid w:val="00474BBE"/>
    <w:rsid w:val="0047585B"/>
    <w:rsid w:val="00475A67"/>
    <w:rsid w:val="004768D1"/>
    <w:rsid w:val="00476AE1"/>
    <w:rsid w:val="00476EC4"/>
    <w:rsid w:val="004770E1"/>
    <w:rsid w:val="00477DA1"/>
    <w:rsid w:val="0048011A"/>
    <w:rsid w:val="00481363"/>
    <w:rsid w:val="004816B1"/>
    <w:rsid w:val="00481C00"/>
    <w:rsid w:val="004823BD"/>
    <w:rsid w:val="0048245E"/>
    <w:rsid w:val="00482C07"/>
    <w:rsid w:val="00482FF8"/>
    <w:rsid w:val="0048346F"/>
    <w:rsid w:val="004849A9"/>
    <w:rsid w:val="00485042"/>
    <w:rsid w:val="00485281"/>
    <w:rsid w:val="004853F5"/>
    <w:rsid w:val="00485DAD"/>
    <w:rsid w:val="00485DD1"/>
    <w:rsid w:val="00485DD8"/>
    <w:rsid w:val="00485DDE"/>
    <w:rsid w:val="00486134"/>
    <w:rsid w:val="00486592"/>
    <w:rsid w:val="0048671D"/>
    <w:rsid w:val="00486904"/>
    <w:rsid w:val="00487E24"/>
    <w:rsid w:val="00487EF2"/>
    <w:rsid w:val="004900B6"/>
    <w:rsid w:val="004909F7"/>
    <w:rsid w:val="00490B08"/>
    <w:rsid w:val="00490C9C"/>
    <w:rsid w:val="0049178A"/>
    <w:rsid w:val="004925FF"/>
    <w:rsid w:val="00492CBD"/>
    <w:rsid w:val="00492CDC"/>
    <w:rsid w:val="00492ECD"/>
    <w:rsid w:val="00493530"/>
    <w:rsid w:val="004935AA"/>
    <w:rsid w:val="00494725"/>
    <w:rsid w:val="00494B37"/>
    <w:rsid w:val="00494D8C"/>
    <w:rsid w:val="00494FEB"/>
    <w:rsid w:val="0049738E"/>
    <w:rsid w:val="00497959"/>
    <w:rsid w:val="00497B76"/>
    <w:rsid w:val="00497E31"/>
    <w:rsid w:val="004A002F"/>
    <w:rsid w:val="004A0B13"/>
    <w:rsid w:val="004A204D"/>
    <w:rsid w:val="004A2CE4"/>
    <w:rsid w:val="004A308F"/>
    <w:rsid w:val="004A3AFF"/>
    <w:rsid w:val="004A3C5F"/>
    <w:rsid w:val="004A40ED"/>
    <w:rsid w:val="004A42B2"/>
    <w:rsid w:val="004A4ED5"/>
    <w:rsid w:val="004A66A5"/>
    <w:rsid w:val="004A6B24"/>
    <w:rsid w:val="004A6D5B"/>
    <w:rsid w:val="004A7347"/>
    <w:rsid w:val="004A744F"/>
    <w:rsid w:val="004B1002"/>
    <w:rsid w:val="004B1F04"/>
    <w:rsid w:val="004B22ED"/>
    <w:rsid w:val="004B2340"/>
    <w:rsid w:val="004B31EA"/>
    <w:rsid w:val="004B335E"/>
    <w:rsid w:val="004B3953"/>
    <w:rsid w:val="004B3BBA"/>
    <w:rsid w:val="004B3C0B"/>
    <w:rsid w:val="004B3CFE"/>
    <w:rsid w:val="004B4443"/>
    <w:rsid w:val="004B45E8"/>
    <w:rsid w:val="004B46D6"/>
    <w:rsid w:val="004B4869"/>
    <w:rsid w:val="004B4CA9"/>
    <w:rsid w:val="004B5D1D"/>
    <w:rsid w:val="004B627A"/>
    <w:rsid w:val="004B6BB4"/>
    <w:rsid w:val="004B72DF"/>
    <w:rsid w:val="004B7552"/>
    <w:rsid w:val="004B7796"/>
    <w:rsid w:val="004C01DB"/>
    <w:rsid w:val="004C06A1"/>
    <w:rsid w:val="004C1989"/>
    <w:rsid w:val="004C1F5C"/>
    <w:rsid w:val="004C2004"/>
    <w:rsid w:val="004C2875"/>
    <w:rsid w:val="004C3A38"/>
    <w:rsid w:val="004C3B4F"/>
    <w:rsid w:val="004C445B"/>
    <w:rsid w:val="004C447B"/>
    <w:rsid w:val="004C4749"/>
    <w:rsid w:val="004C5558"/>
    <w:rsid w:val="004C5569"/>
    <w:rsid w:val="004C557C"/>
    <w:rsid w:val="004C6132"/>
    <w:rsid w:val="004C673F"/>
    <w:rsid w:val="004C6813"/>
    <w:rsid w:val="004C7109"/>
    <w:rsid w:val="004C778B"/>
    <w:rsid w:val="004C7BDB"/>
    <w:rsid w:val="004C7BE4"/>
    <w:rsid w:val="004D09FF"/>
    <w:rsid w:val="004D1168"/>
    <w:rsid w:val="004D12D2"/>
    <w:rsid w:val="004D16CD"/>
    <w:rsid w:val="004D1928"/>
    <w:rsid w:val="004D1C2A"/>
    <w:rsid w:val="004D30B8"/>
    <w:rsid w:val="004D3390"/>
    <w:rsid w:val="004D3E33"/>
    <w:rsid w:val="004D44E3"/>
    <w:rsid w:val="004D47DA"/>
    <w:rsid w:val="004D4846"/>
    <w:rsid w:val="004D4CBF"/>
    <w:rsid w:val="004D56FD"/>
    <w:rsid w:val="004D5CA6"/>
    <w:rsid w:val="004E09A2"/>
    <w:rsid w:val="004E0BB6"/>
    <w:rsid w:val="004E0BED"/>
    <w:rsid w:val="004E0EBC"/>
    <w:rsid w:val="004E0FEB"/>
    <w:rsid w:val="004E1089"/>
    <w:rsid w:val="004E12E6"/>
    <w:rsid w:val="004E209F"/>
    <w:rsid w:val="004E2661"/>
    <w:rsid w:val="004E34BB"/>
    <w:rsid w:val="004E46D8"/>
    <w:rsid w:val="004E48EF"/>
    <w:rsid w:val="004E5B73"/>
    <w:rsid w:val="004E673F"/>
    <w:rsid w:val="004E6ED9"/>
    <w:rsid w:val="004E714E"/>
    <w:rsid w:val="004E7741"/>
    <w:rsid w:val="004F0BBE"/>
    <w:rsid w:val="004F1371"/>
    <w:rsid w:val="004F24BF"/>
    <w:rsid w:val="004F28B1"/>
    <w:rsid w:val="004F2C8C"/>
    <w:rsid w:val="004F2EBA"/>
    <w:rsid w:val="004F34E3"/>
    <w:rsid w:val="004F3A79"/>
    <w:rsid w:val="004F3B7D"/>
    <w:rsid w:val="004F499E"/>
    <w:rsid w:val="004F50EF"/>
    <w:rsid w:val="004F5836"/>
    <w:rsid w:val="004F5944"/>
    <w:rsid w:val="004F5D7B"/>
    <w:rsid w:val="004F6220"/>
    <w:rsid w:val="004F6325"/>
    <w:rsid w:val="004F6A4B"/>
    <w:rsid w:val="004F6DD7"/>
    <w:rsid w:val="004F7697"/>
    <w:rsid w:val="004F7A8B"/>
    <w:rsid w:val="005005DB"/>
    <w:rsid w:val="005015BC"/>
    <w:rsid w:val="00501A66"/>
    <w:rsid w:val="00501F2A"/>
    <w:rsid w:val="00501F54"/>
    <w:rsid w:val="00503128"/>
    <w:rsid w:val="00503454"/>
    <w:rsid w:val="00503570"/>
    <w:rsid w:val="00503A14"/>
    <w:rsid w:val="00503FB0"/>
    <w:rsid w:val="0050494C"/>
    <w:rsid w:val="00505802"/>
    <w:rsid w:val="00505FCF"/>
    <w:rsid w:val="0050701B"/>
    <w:rsid w:val="005071D6"/>
    <w:rsid w:val="005078F6"/>
    <w:rsid w:val="00507B8A"/>
    <w:rsid w:val="0051005A"/>
    <w:rsid w:val="00511986"/>
    <w:rsid w:val="00511CF7"/>
    <w:rsid w:val="00511EA2"/>
    <w:rsid w:val="00512571"/>
    <w:rsid w:val="005128FA"/>
    <w:rsid w:val="00512C51"/>
    <w:rsid w:val="00513810"/>
    <w:rsid w:val="00513C53"/>
    <w:rsid w:val="0051470B"/>
    <w:rsid w:val="0051475F"/>
    <w:rsid w:val="0051495C"/>
    <w:rsid w:val="00514FBA"/>
    <w:rsid w:val="0051504A"/>
    <w:rsid w:val="00515E93"/>
    <w:rsid w:val="00520B97"/>
    <w:rsid w:val="00520DFD"/>
    <w:rsid w:val="00521CFA"/>
    <w:rsid w:val="005231D4"/>
    <w:rsid w:val="005231F1"/>
    <w:rsid w:val="0052372F"/>
    <w:rsid w:val="005250F2"/>
    <w:rsid w:val="00525C6E"/>
    <w:rsid w:val="005261C8"/>
    <w:rsid w:val="005264F6"/>
    <w:rsid w:val="00527831"/>
    <w:rsid w:val="00527E7A"/>
    <w:rsid w:val="0053156E"/>
    <w:rsid w:val="00531C89"/>
    <w:rsid w:val="00531E81"/>
    <w:rsid w:val="005329C0"/>
    <w:rsid w:val="00532AFD"/>
    <w:rsid w:val="00533AC0"/>
    <w:rsid w:val="00533E02"/>
    <w:rsid w:val="00533FE9"/>
    <w:rsid w:val="0053496D"/>
    <w:rsid w:val="00534D1B"/>
    <w:rsid w:val="005350DA"/>
    <w:rsid w:val="005355BA"/>
    <w:rsid w:val="00536066"/>
    <w:rsid w:val="00536429"/>
    <w:rsid w:val="005366BD"/>
    <w:rsid w:val="00536881"/>
    <w:rsid w:val="00536DC9"/>
    <w:rsid w:val="005379B0"/>
    <w:rsid w:val="00537B4F"/>
    <w:rsid w:val="00537CC3"/>
    <w:rsid w:val="00537D04"/>
    <w:rsid w:val="00540337"/>
    <w:rsid w:val="0054040F"/>
    <w:rsid w:val="00540864"/>
    <w:rsid w:val="00540DA8"/>
    <w:rsid w:val="005416E4"/>
    <w:rsid w:val="0054237F"/>
    <w:rsid w:val="005427FA"/>
    <w:rsid w:val="00542A7B"/>
    <w:rsid w:val="00542E08"/>
    <w:rsid w:val="00542E14"/>
    <w:rsid w:val="005443D2"/>
    <w:rsid w:val="00544D4C"/>
    <w:rsid w:val="00544E60"/>
    <w:rsid w:val="00545232"/>
    <w:rsid w:val="0054555D"/>
    <w:rsid w:val="00546067"/>
    <w:rsid w:val="00546197"/>
    <w:rsid w:val="0054644C"/>
    <w:rsid w:val="00547C69"/>
    <w:rsid w:val="005519E6"/>
    <w:rsid w:val="00551D54"/>
    <w:rsid w:val="0055210A"/>
    <w:rsid w:val="005524BA"/>
    <w:rsid w:val="0055361D"/>
    <w:rsid w:val="00553ADD"/>
    <w:rsid w:val="00553FA7"/>
    <w:rsid w:val="00554501"/>
    <w:rsid w:val="00555078"/>
    <w:rsid w:val="00555956"/>
    <w:rsid w:val="00556555"/>
    <w:rsid w:val="0055678C"/>
    <w:rsid w:val="00556E8C"/>
    <w:rsid w:val="00557856"/>
    <w:rsid w:val="00557AA4"/>
    <w:rsid w:val="005603BE"/>
    <w:rsid w:val="00560643"/>
    <w:rsid w:val="00560C48"/>
    <w:rsid w:val="00561185"/>
    <w:rsid w:val="005619DE"/>
    <w:rsid w:val="00561B16"/>
    <w:rsid w:val="005621D8"/>
    <w:rsid w:val="00562A9C"/>
    <w:rsid w:val="0056348F"/>
    <w:rsid w:val="005637AB"/>
    <w:rsid w:val="00564343"/>
    <w:rsid w:val="005644B3"/>
    <w:rsid w:val="005653E6"/>
    <w:rsid w:val="005655E3"/>
    <w:rsid w:val="00565E1B"/>
    <w:rsid w:val="005666E7"/>
    <w:rsid w:val="00566DB6"/>
    <w:rsid w:val="005675D2"/>
    <w:rsid w:val="005677D4"/>
    <w:rsid w:val="00567B71"/>
    <w:rsid w:val="00567D97"/>
    <w:rsid w:val="00570536"/>
    <w:rsid w:val="0057062F"/>
    <w:rsid w:val="00573600"/>
    <w:rsid w:val="00573A55"/>
    <w:rsid w:val="00573D3A"/>
    <w:rsid w:val="005747DF"/>
    <w:rsid w:val="0057596F"/>
    <w:rsid w:val="00575E50"/>
    <w:rsid w:val="0057643C"/>
    <w:rsid w:val="00577139"/>
    <w:rsid w:val="005775D7"/>
    <w:rsid w:val="00577711"/>
    <w:rsid w:val="005777AD"/>
    <w:rsid w:val="005779EA"/>
    <w:rsid w:val="00580D80"/>
    <w:rsid w:val="0058174D"/>
    <w:rsid w:val="005823AA"/>
    <w:rsid w:val="005828C4"/>
    <w:rsid w:val="0058421D"/>
    <w:rsid w:val="0058439A"/>
    <w:rsid w:val="0058482E"/>
    <w:rsid w:val="00585BD6"/>
    <w:rsid w:val="005868DB"/>
    <w:rsid w:val="0058728B"/>
    <w:rsid w:val="00587634"/>
    <w:rsid w:val="00587A75"/>
    <w:rsid w:val="00587FED"/>
    <w:rsid w:val="00590159"/>
    <w:rsid w:val="00590BEE"/>
    <w:rsid w:val="00590FCE"/>
    <w:rsid w:val="00591A00"/>
    <w:rsid w:val="00592BE4"/>
    <w:rsid w:val="00593212"/>
    <w:rsid w:val="00593335"/>
    <w:rsid w:val="00593FA8"/>
    <w:rsid w:val="005944B6"/>
    <w:rsid w:val="005947AF"/>
    <w:rsid w:val="00595BC4"/>
    <w:rsid w:val="00595DF6"/>
    <w:rsid w:val="0059619C"/>
    <w:rsid w:val="005961FA"/>
    <w:rsid w:val="005962D3"/>
    <w:rsid w:val="00596388"/>
    <w:rsid w:val="00596570"/>
    <w:rsid w:val="00597675"/>
    <w:rsid w:val="0059769E"/>
    <w:rsid w:val="005A06E4"/>
    <w:rsid w:val="005A0C3B"/>
    <w:rsid w:val="005A0D14"/>
    <w:rsid w:val="005A194F"/>
    <w:rsid w:val="005A1D84"/>
    <w:rsid w:val="005A22F3"/>
    <w:rsid w:val="005A27BD"/>
    <w:rsid w:val="005A2D27"/>
    <w:rsid w:val="005A2D6A"/>
    <w:rsid w:val="005A2F79"/>
    <w:rsid w:val="005A38F9"/>
    <w:rsid w:val="005A46C1"/>
    <w:rsid w:val="005A65D2"/>
    <w:rsid w:val="005A70EA"/>
    <w:rsid w:val="005A7429"/>
    <w:rsid w:val="005A7D16"/>
    <w:rsid w:val="005B0443"/>
    <w:rsid w:val="005B048D"/>
    <w:rsid w:val="005B09B9"/>
    <w:rsid w:val="005B14EF"/>
    <w:rsid w:val="005B164B"/>
    <w:rsid w:val="005B1EF7"/>
    <w:rsid w:val="005B26ED"/>
    <w:rsid w:val="005B2A92"/>
    <w:rsid w:val="005B2AFF"/>
    <w:rsid w:val="005B343B"/>
    <w:rsid w:val="005B3584"/>
    <w:rsid w:val="005B3C36"/>
    <w:rsid w:val="005B3F5A"/>
    <w:rsid w:val="005B46F2"/>
    <w:rsid w:val="005B47ED"/>
    <w:rsid w:val="005B48C0"/>
    <w:rsid w:val="005B4E75"/>
    <w:rsid w:val="005B556B"/>
    <w:rsid w:val="005B5676"/>
    <w:rsid w:val="005B5A43"/>
    <w:rsid w:val="005B5D25"/>
    <w:rsid w:val="005B654C"/>
    <w:rsid w:val="005B6CB4"/>
    <w:rsid w:val="005B7220"/>
    <w:rsid w:val="005B7A1C"/>
    <w:rsid w:val="005B7BE1"/>
    <w:rsid w:val="005C0487"/>
    <w:rsid w:val="005C095C"/>
    <w:rsid w:val="005C1024"/>
    <w:rsid w:val="005C1043"/>
    <w:rsid w:val="005C113A"/>
    <w:rsid w:val="005C155B"/>
    <w:rsid w:val="005C21EA"/>
    <w:rsid w:val="005C2BE6"/>
    <w:rsid w:val="005C307B"/>
    <w:rsid w:val="005C3278"/>
    <w:rsid w:val="005C3963"/>
    <w:rsid w:val="005C3AA0"/>
    <w:rsid w:val="005C3E32"/>
    <w:rsid w:val="005C5475"/>
    <w:rsid w:val="005C55EA"/>
    <w:rsid w:val="005C595D"/>
    <w:rsid w:val="005C7082"/>
    <w:rsid w:val="005C779B"/>
    <w:rsid w:val="005D015E"/>
    <w:rsid w:val="005D034E"/>
    <w:rsid w:val="005D03A2"/>
    <w:rsid w:val="005D0D20"/>
    <w:rsid w:val="005D1840"/>
    <w:rsid w:val="005D20E9"/>
    <w:rsid w:val="005D2309"/>
    <w:rsid w:val="005D2409"/>
    <w:rsid w:val="005D2656"/>
    <w:rsid w:val="005D28B6"/>
    <w:rsid w:val="005D2D35"/>
    <w:rsid w:val="005D2DBB"/>
    <w:rsid w:val="005D34DC"/>
    <w:rsid w:val="005D35E4"/>
    <w:rsid w:val="005D3D2B"/>
    <w:rsid w:val="005D3F62"/>
    <w:rsid w:val="005D4EB9"/>
    <w:rsid w:val="005D4EE8"/>
    <w:rsid w:val="005D4F06"/>
    <w:rsid w:val="005D4F5A"/>
    <w:rsid w:val="005D5609"/>
    <w:rsid w:val="005D5B02"/>
    <w:rsid w:val="005D5FB6"/>
    <w:rsid w:val="005D6017"/>
    <w:rsid w:val="005D6E50"/>
    <w:rsid w:val="005D7825"/>
    <w:rsid w:val="005D7910"/>
    <w:rsid w:val="005E00B9"/>
    <w:rsid w:val="005E0545"/>
    <w:rsid w:val="005E1078"/>
    <w:rsid w:val="005E10DF"/>
    <w:rsid w:val="005E12AE"/>
    <w:rsid w:val="005E184F"/>
    <w:rsid w:val="005E1A72"/>
    <w:rsid w:val="005E1D99"/>
    <w:rsid w:val="005E323E"/>
    <w:rsid w:val="005E352F"/>
    <w:rsid w:val="005E3619"/>
    <w:rsid w:val="005E3FFE"/>
    <w:rsid w:val="005E4533"/>
    <w:rsid w:val="005E48C5"/>
    <w:rsid w:val="005E5191"/>
    <w:rsid w:val="005E51FD"/>
    <w:rsid w:val="005E5AE3"/>
    <w:rsid w:val="005E61A9"/>
    <w:rsid w:val="005E6BFC"/>
    <w:rsid w:val="005E75D8"/>
    <w:rsid w:val="005F07C8"/>
    <w:rsid w:val="005F224A"/>
    <w:rsid w:val="005F24E4"/>
    <w:rsid w:val="005F2860"/>
    <w:rsid w:val="005F2AFD"/>
    <w:rsid w:val="005F2E93"/>
    <w:rsid w:val="005F30F5"/>
    <w:rsid w:val="005F39B7"/>
    <w:rsid w:val="005F3C2E"/>
    <w:rsid w:val="005F64B8"/>
    <w:rsid w:val="005F6918"/>
    <w:rsid w:val="005F7087"/>
    <w:rsid w:val="005F73FC"/>
    <w:rsid w:val="005F7748"/>
    <w:rsid w:val="005F7D37"/>
    <w:rsid w:val="006005B3"/>
    <w:rsid w:val="00601AFB"/>
    <w:rsid w:val="00601B33"/>
    <w:rsid w:val="00603039"/>
    <w:rsid w:val="0060337D"/>
    <w:rsid w:val="006035FB"/>
    <w:rsid w:val="00604608"/>
    <w:rsid w:val="0060554A"/>
    <w:rsid w:val="006059AC"/>
    <w:rsid w:val="00605AB2"/>
    <w:rsid w:val="00606353"/>
    <w:rsid w:val="006069D2"/>
    <w:rsid w:val="00606A30"/>
    <w:rsid w:val="0060781C"/>
    <w:rsid w:val="006079C3"/>
    <w:rsid w:val="006104B1"/>
    <w:rsid w:val="00611958"/>
    <w:rsid w:val="006119D2"/>
    <w:rsid w:val="006122DD"/>
    <w:rsid w:val="006124E1"/>
    <w:rsid w:val="00612982"/>
    <w:rsid w:val="00612D9B"/>
    <w:rsid w:val="006146B1"/>
    <w:rsid w:val="006147F4"/>
    <w:rsid w:val="00614EB8"/>
    <w:rsid w:val="00614FB0"/>
    <w:rsid w:val="00614FCD"/>
    <w:rsid w:val="0061531C"/>
    <w:rsid w:val="0062090E"/>
    <w:rsid w:val="0062120E"/>
    <w:rsid w:val="0062154F"/>
    <w:rsid w:val="00621EB4"/>
    <w:rsid w:val="0062299D"/>
    <w:rsid w:val="00623862"/>
    <w:rsid w:val="00623B4C"/>
    <w:rsid w:val="00623DF5"/>
    <w:rsid w:val="006249AA"/>
    <w:rsid w:val="00624ED2"/>
    <w:rsid w:val="00626528"/>
    <w:rsid w:val="00626B6A"/>
    <w:rsid w:val="00630BFE"/>
    <w:rsid w:val="00631747"/>
    <w:rsid w:val="00631A8C"/>
    <w:rsid w:val="00632126"/>
    <w:rsid w:val="0063214D"/>
    <w:rsid w:val="00632381"/>
    <w:rsid w:val="006324E3"/>
    <w:rsid w:val="00632623"/>
    <w:rsid w:val="0063262B"/>
    <w:rsid w:val="00632B43"/>
    <w:rsid w:val="00632DDE"/>
    <w:rsid w:val="0063304A"/>
    <w:rsid w:val="0063384F"/>
    <w:rsid w:val="00633C44"/>
    <w:rsid w:val="00634712"/>
    <w:rsid w:val="0063687D"/>
    <w:rsid w:val="00636B41"/>
    <w:rsid w:val="00636E4A"/>
    <w:rsid w:val="00636F5B"/>
    <w:rsid w:val="0063701C"/>
    <w:rsid w:val="006371C8"/>
    <w:rsid w:val="00637A96"/>
    <w:rsid w:val="00640071"/>
    <w:rsid w:val="006400CF"/>
    <w:rsid w:val="0064065E"/>
    <w:rsid w:val="00640E30"/>
    <w:rsid w:val="00640E8B"/>
    <w:rsid w:val="00641243"/>
    <w:rsid w:val="00641D0E"/>
    <w:rsid w:val="00642108"/>
    <w:rsid w:val="006427DB"/>
    <w:rsid w:val="00642D9F"/>
    <w:rsid w:val="0064495C"/>
    <w:rsid w:val="00645B30"/>
    <w:rsid w:val="00645BE0"/>
    <w:rsid w:val="00646B97"/>
    <w:rsid w:val="006478C1"/>
    <w:rsid w:val="00650116"/>
    <w:rsid w:val="006502B6"/>
    <w:rsid w:val="006504B5"/>
    <w:rsid w:val="0065115C"/>
    <w:rsid w:val="00651911"/>
    <w:rsid w:val="00651CA2"/>
    <w:rsid w:val="0065218E"/>
    <w:rsid w:val="0065234A"/>
    <w:rsid w:val="006528AD"/>
    <w:rsid w:val="00652921"/>
    <w:rsid w:val="00652C9F"/>
    <w:rsid w:val="00652E49"/>
    <w:rsid w:val="00653D60"/>
    <w:rsid w:val="006543CF"/>
    <w:rsid w:val="006544DB"/>
    <w:rsid w:val="00654BB7"/>
    <w:rsid w:val="00654F58"/>
    <w:rsid w:val="006550CE"/>
    <w:rsid w:val="006556E5"/>
    <w:rsid w:val="00656061"/>
    <w:rsid w:val="00656936"/>
    <w:rsid w:val="00656A91"/>
    <w:rsid w:val="00660D05"/>
    <w:rsid w:val="006618F3"/>
    <w:rsid w:val="00661E27"/>
    <w:rsid w:val="00661EC3"/>
    <w:rsid w:val="0066239F"/>
    <w:rsid w:val="006623BD"/>
    <w:rsid w:val="00662469"/>
    <w:rsid w:val="00662601"/>
    <w:rsid w:val="0066276C"/>
    <w:rsid w:val="00662E73"/>
    <w:rsid w:val="006641D3"/>
    <w:rsid w:val="00664429"/>
    <w:rsid w:val="00664851"/>
    <w:rsid w:val="00664D5D"/>
    <w:rsid w:val="006655C8"/>
    <w:rsid w:val="006659E2"/>
    <w:rsid w:val="00666510"/>
    <w:rsid w:val="00666832"/>
    <w:rsid w:val="0066719E"/>
    <w:rsid w:val="0066769A"/>
    <w:rsid w:val="0066778D"/>
    <w:rsid w:val="00667E6B"/>
    <w:rsid w:val="006713C2"/>
    <w:rsid w:val="00671AEC"/>
    <w:rsid w:val="00671D9A"/>
    <w:rsid w:val="00671ED2"/>
    <w:rsid w:val="00672420"/>
    <w:rsid w:val="00672BBC"/>
    <w:rsid w:val="0067375F"/>
    <w:rsid w:val="00673952"/>
    <w:rsid w:val="00674B89"/>
    <w:rsid w:val="00674CDB"/>
    <w:rsid w:val="00674DC9"/>
    <w:rsid w:val="00675CC0"/>
    <w:rsid w:val="00675DCC"/>
    <w:rsid w:val="00675E70"/>
    <w:rsid w:val="00675EDA"/>
    <w:rsid w:val="00675F09"/>
    <w:rsid w:val="006764B3"/>
    <w:rsid w:val="00676B12"/>
    <w:rsid w:val="00676D13"/>
    <w:rsid w:val="006773EB"/>
    <w:rsid w:val="00680231"/>
    <w:rsid w:val="006806B8"/>
    <w:rsid w:val="00680FF4"/>
    <w:rsid w:val="00681821"/>
    <w:rsid w:val="0068223B"/>
    <w:rsid w:val="0068275D"/>
    <w:rsid w:val="00683718"/>
    <w:rsid w:val="006843D8"/>
    <w:rsid w:val="00684AF3"/>
    <w:rsid w:val="00685117"/>
    <w:rsid w:val="00685574"/>
    <w:rsid w:val="00685EAB"/>
    <w:rsid w:val="00686569"/>
    <w:rsid w:val="006867CD"/>
    <w:rsid w:val="00686C9D"/>
    <w:rsid w:val="006871B4"/>
    <w:rsid w:val="00687B10"/>
    <w:rsid w:val="00687B1C"/>
    <w:rsid w:val="006903CD"/>
    <w:rsid w:val="006907BE"/>
    <w:rsid w:val="0069185E"/>
    <w:rsid w:val="006931D7"/>
    <w:rsid w:val="00693C22"/>
    <w:rsid w:val="00693D81"/>
    <w:rsid w:val="006947DA"/>
    <w:rsid w:val="00694826"/>
    <w:rsid w:val="00694BDA"/>
    <w:rsid w:val="00694CC0"/>
    <w:rsid w:val="006952C0"/>
    <w:rsid w:val="0069558B"/>
    <w:rsid w:val="00696927"/>
    <w:rsid w:val="00697B74"/>
    <w:rsid w:val="006A05C6"/>
    <w:rsid w:val="006A0FA6"/>
    <w:rsid w:val="006A1815"/>
    <w:rsid w:val="006A188A"/>
    <w:rsid w:val="006A19F2"/>
    <w:rsid w:val="006A501A"/>
    <w:rsid w:val="006A505D"/>
    <w:rsid w:val="006A64A6"/>
    <w:rsid w:val="006A6552"/>
    <w:rsid w:val="006A707D"/>
    <w:rsid w:val="006A798B"/>
    <w:rsid w:val="006A7CB8"/>
    <w:rsid w:val="006B0345"/>
    <w:rsid w:val="006B0B8D"/>
    <w:rsid w:val="006B0D9F"/>
    <w:rsid w:val="006B118C"/>
    <w:rsid w:val="006B1FC2"/>
    <w:rsid w:val="006B25C7"/>
    <w:rsid w:val="006B2D5B"/>
    <w:rsid w:val="006B3344"/>
    <w:rsid w:val="006B3816"/>
    <w:rsid w:val="006B3A86"/>
    <w:rsid w:val="006B534D"/>
    <w:rsid w:val="006B60D2"/>
    <w:rsid w:val="006B66D4"/>
    <w:rsid w:val="006B6C51"/>
    <w:rsid w:val="006B6D8C"/>
    <w:rsid w:val="006B7D14"/>
    <w:rsid w:val="006B7DA6"/>
    <w:rsid w:val="006C0784"/>
    <w:rsid w:val="006C13C7"/>
    <w:rsid w:val="006C23AD"/>
    <w:rsid w:val="006C326D"/>
    <w:rsid w:val="006C42DA"/>
    <w:rsid w:val="006C49A5"/>
    <w:rsid w:val="006C4B8D"/>
    <w:rsid w:val="006C4BE4"/>
    <w:rsid w:val="006C61FE"/>
    <w:rsid w:val="006C6507"/>
    <w:rsid w:val="006C7D87"/>
    <w:rsid w:val="006D0F4E"/>
    <w:rsid w:val="006D1438"/>
    <w:rsid w:val="006D16FF"/>
    <w:rsid w:val="006D1C1B"/>
    <w:rsid w:val="006D37DB"/>
    <w:rsid w:val="006D47E8"/>
    <w:rsid w:val="006D52B5"/>
    <w:rsid w:val="006D5B75"/>
    <w:rsid w:val="006D5B93"/>
    <w:rsid w:val="006D5D8B"/>
    <w:rsid w:val="006D61CC"/>
    <w:rsid w:val="006D6729"/>
    <w:rsid w:val="006D683E"/>
    <w:rsid w:val="006D6BAF"/>
    <w:rsid w:val="006D725F"/>
    <w:rsid w:val="006D74BC"/>
    <w:rsid w:val="006D74C0"/>
    <w:rsid w:val="006D7AC2"/>
    <w:rsid w:val="006E061B"/>
    <w:rsid w:val="006E0632"/>
    <w:rsid w:val="006E0CCD"/>
    <w:rsid w:val="006E0D5E"/>
    <w:rsid w:val="006E0FAF"/>
    <w:rsid w:val="006E1BB6"/>
    <w:rsid w:val="006E1C0A"/>
    <w:rsid w:val="006E1D9F"/>
    <w:rsid w:val="006E22C7"/>
    <w:rsid w:val="006E30A9"/>
    <w:rsid w:val="006E4146"/>
    <w:rsid w:val="006E425C"/>
    <w:rsid w:val="006E4381"/>
    <w:rsid w:val="006E44F1"/>
    <w:rsid w:val="006E4CA5"/>
    <w:rsid w:val="006E5817"/>
    <w:rsid w:val="006E5918"/>
    <w:rsid w:val="006E651C"/>
    <w:rsid w:val="006E6BE0"/>
    <w:rsid w:val="006E7477"/>
    <w:rsid w:val="006E751D"/>
    <w:rsid w:val="006E7BA3"/>
    <w:rsid w:val="006E7E30"/>
    <w:rsid w:val="006E7EF1"/>
    <w:rsid w:val="006F051F"/>
    <w:rsid w:val="006F0B23"/>
    <w:rsid w:val="006F0E10"/>
    <w:rsid w:val="006F1695"/>
    <w:rsid w:val="006F1C7D"/>
    <w:rsid w:val="006F220C"/>
    <w:rsid w:val="006F2508"/>
    <w:rsid w:val="006F2E74"/>
    <w:rsid w:val="006F371E"/>
    <w:rsid w:val="006F3FFB"/>
    <w:rsid w:val="006F4862"/>
    <w:rsid w:val="006F5476"/>
    <w:rsid w:val="006F5760"/>
    <w:rsid w:val="006F6E51"/>
    <w:rsid w:val="006F7298"/>
    <w:rsid w:val="007005D2"/>
    <w:rsid w:val="00700605"/>
    <w:rsid w:val="00700A75"/>
    <w:rsid w:val="00700A7E"/>
    <w:rsid w:val="00700CAB"/>
    <w:rsid w:val="00702209"/>
    <w:rsid w:val="007023B9"/>
    <w:rsid w:val="00703127"/>
    <w:rsid w:val="007043E5"/>
    <w:rsid w:val="007049B0"/>
    <w:rsid w:val="00704A60"/>
    <w:rsid w:val="00706BF9"/>
    <w:rsid w:val="007073FE"/>
    <w:rsid w:val="00711638"/>
    <w:rsid w:val="00711C50"/>
    <w:rsid w:val="00711E11"/>
    <w:rsid w:val="007120DB"/>
    <w:rsid w:val="0071238D"/>
    <w:rsid w:val="00712448"/>
    <w:rsid w:val="0071301F"/>
    <w:rsid w:val="007130B5"/>
    <w:rsid w:val="00713205"/>
    <w:rsid w:val="00713327"/>
    <w:rsid w:val="00713F56"/>
    <w:rsid w:val="00713FAE"/>
    <w:rsid w:val="007151AE"/>
    <w:rsid w:val="0071573F"/>
    <w:rsid w:val="00716913"/>
    <w:rsid w:val="007175A4"/>
    <w:rsid w:val="0071786A"/>
    <w:rsid w:val="0072010E"/>
    <w:rsid w:val="007212ED"/>
    <w:rsid w:val="00721DE0"/>
    <w:rsid w:val="00723B61"/>
    <w:rsid w:val="007244C5"/>
    <w:rsid w:val="007251BB"/>
    <w:rsid w:val="0072598B"/>
    <w:rsid w:val="00725A7D"/>
    <w:rsid w:val="00725B6C"/>
    <w:rsid w:val="007266CE"/>
    <w:rsid w:val="00726919"/>
    <w:rsid w:val="00727573"/>
    <w:rsid w:val="00727A60"/>
    <w:rsid w:val="0073085C"/>
    <w:rsid w:val="00730871"/>
    <w:rsid w:val="0073124B"/>
    <w:rsid w:val="0073275B"/>
    <w:rsid w:val="00732E8F"/>
    <w:rsid w:val="00733784"/>
    <w:rsid w:val="007337AF"/>
    <w:rsid w:val="007338C3"/>
    <w:rsid w:val="00733903"/>
    <w:rsid w:val="007340D4"/>
    <w:rsid w:val="0073413D"/>
    <w:rsid w:val="00734232"/>
    <w:rsid w:val="00734E8A"/>
    <w:rsid w:val="00735487"/>
    <w:rsid w:val="007364FC"/>
    <w:rsid w:val="0073654A"/>
    <w:rsid w:val="0073680A"/>
    <w:rsid w:val="0073682F"/>
    <w:rsid w:val="00736A0E"/>
    <w:rsid w:val="0073750C"/>
    <w:rsid w:val="0074033F"/>
    <w:rsid w:val="007403BD"/>
    <w:rsid w:val="00741149"/>
    <w:rsid w:val="00741C5D"/>
    <w:rsid w:val="00741C89"/>
    <w:rsid w:val="007426CF"/>
    <w:rsid w:val="007429C7"/>
    <w:rsid w:val="0074338A"/>
    <w:rsid w:val="007435B5"/>
    <w:rsid w:val="00743654"/>
    <w:rsid w:val="007439EC"/>
    <w:rsid w:val="00743DC5"/>
    <w:rsid w:val="007442E3"/>
    <w:rsid w:val="00744DAA"/>
    <w:rsid w:val="00745927"/>
    <w:rsid w:val="00746505"/>
    <w:rsid w:val="007466E0"/>
    <w:rsid w:val="00746AA2"/>
    <w:rsid w:val="00746F78"/>
    <w:rsid w:val="00746FE5"/>
    <w:rsid w:val="00747434"/>
    <w:rsid w:val="0075191F"/>
    <w:rsid w:val="00751D6A"/>
    <w:rsid w:val="007521F8"/>
    <w:rsid w:val="007523A3"/>
    <w:rsid w:val="007524D0"/>
    <w:rsid w:val="00753012"/>
    <w:rsid w:val="00753013"/>
    <w:rsid w:val="00753A94"/>
    <w:rsid w:val="00753F53"/>
    <w:rsid w:val="0075476C"/>
    <w:rsid w:val="00754914"/>
    <w:rsid w:val="00755FDF"/>
    <w:rsid w:val="00756391"/>
    <w:rsid w:val="00756A76"/>
    <w:rsid w:val="00757232"/>
    <w:rsid w:val="0075741D"/>
    <w:rsid w:val="007577E8"/>
    <w:rsid w:val="00757886"/>
    <w:rsid w:val="00757D68"/>
    <w:rsid w:val="00760731"/>
    <w:rsid w:val="00760991"/>
    <w:rsid w:val="00760DF9"/>
    <w:rsid w:val="007613A2"/>
    <w:rsid w:val="007617CA"/>
    <w:rsid w:val="00761D10"/>
    <w:rsid w:val="00762F00"/>
    <w:rsid w:val="0076326A"/>
    <w:rsid w:val="00763594"/>
    <w:rsid w:val="007637C6"/>
    <w:rsid w:val="00763B49"/>
    <w:rsid w:val="00763C6D"/>
    <w:rsid w:val="00763D01"/>
    <w:rsid w:val="00764612"/>
    <w:rsid w:val="00765A13"/>
    <w:rsid w:val="00765AA1"/>
    <w:rsid w:val="00765DDB"/>
    <w:rsid w:val="00765E1B"/>
    <w:rsid w:val="00765F4A"/>
    <w:rsid w:val="00766077"/>
    <w:rsid w:val="00766118"/>
    <w:rsid w:val="007663A8"/>
    <w:rsid w:val="00766576"/>
    <w:rsid w:val="00766E2D"/>
    <w:rsid w:val="0076754A"/>
    <w:rsid w:val="00767C7A"/>
    <w:rsid w:val="00767FAC"/>
    <w:rsid w:val="00771413"/>
    <w:rsid w:val="0077158F"/>
    <w:rsid w:val="00771ED6"/>
    <w:rsid w:val="00771F7C"/>
    <w:rsid w:val="0077266C"/>
    <w:rsid w:val="007739A6"/>
    <w:rsid w:val="00773A77"/>
    <w:rsid w:val="00773B51"/>
    <w:rsid w:val="007740A3"/>
    <w:rsid w:val="007741C2"/>
    <w:rsid w:val="007743EB"/>
    <w:rsid w:val="0077464C"/>
    <w:rsid w:val="00774CE4"/>
    <w:rsid w:val="00775111"/>
    <w:rsid w:val="00775365"/>
    <w:rsid w:val="007754BF"/>
    <w:rsid w:val="00775BE4"/>
    <w:rsid w:val="007760B9"/>
    <w:rsid w:val="00776469"/>
    <w:rsid w:val="00776799"/>
    <w:rsid w:val="00777F7B"/>
    <w:rsid w:val="00780720"/>
    <w:rsid w:val="0078110E"/>
    <w:rsid w:val="0078114E"/>
    <w:rsid w:val="00781183"/>
    <w:rsid w:val="00781591"/>
    <w:rsid w:val="00781731"/>
    <w:rsid w:val="00781FCE"/>
    <w:rsid w:val="007822DA"/>
    <w:rsid w:val="0078369E"/>
    <w:rsid w:val="00783946"/>
    <w:rsid w:val="00783DA4"/>
    <w:rsid w:val="00783DF0"/>
    <w:rsid w:val="007844D1"/>
    <w:rsid w:val="0078517B"/>
    <w:rsid w:val="00785354"/>
    <w:rsid w:val="007859E1"/>
    <w:rsid w:val="00785A35"/>
    <w:rsid w:val="00786258"/>
    <w:rsid w:val="00786A2B"/>
    <w:rsid w:val="00786AF8"/>
    <w:rsid w:val="007906B9"/>
    <w:rsid w:val="00790954"/>
    <w:rsid w:val="00790BB3"/>
    <w:rsid w:val="00790E71"/>
    <w:rsid w:val="007912FF"/>
    <w:rsid w:val="007913E8"/>
    <w:rsid w:val="00791AB5"/>
    <w:rsid w:val="00791B42"/>
    <w:rsid w:val="00792043"/>
    <w:rsid w:val="00792607"/>
    <w:rsid w:val="00792AA7"/>
    <w:rsid w:val="00792E55"/>
    <w:rsid w:val="007931A5"/>
    <w:rsid w:val="007940BF"/>
    <w:rsid w:val="00794DF3"/>
    <w:rsid w:val="00795FB4"/>
    <w:rsid w:val="00796780"/>
    <w:rsid w:val="00796906"/>
    <w:rsid w:val="00797EDD"/>
    <w:rsid w:val="007A15BA"/>
    <w:rsid w:val="007A15DA"/>
    <w:rsid w:val="007A2A1F"/>
    <w:rsid w:val="007A2EC9"/>
    <w:rsid w:val="007A31DF"/>
    <w:rsid w:val="007A35CB"/>
    <w:rsid w:val="007A3793"/>
    <w:rsid w:val="007A48F2"/>
    <w:rsid w:val="007A5177"/>
    <w:rsid w:val="007A52FD"/>
    <w:rsid w:val="007A55CB"/>
    <w:rsid w:val="007A5CF4"/>
    <w:rsid w:val="007A72C0"/>
    <w:rsid w:val="007A7630"/>
    <w:rsid w:val="007A7642"/>
    <w:rsid w:val="007A7712"/>
    <w:rsid w:val="007B0322"/>
    <w:rsid w:val="007B03BB"/>
    <w:rsid w:val="007B06B1"/>
    <w:rsid w:val="007B130C"/>
    <w:rsid w:val="007B1689"/>
    <w:rsid w:val="007B21A7"/>
    <w:rsid w:val="007B2BD3"/>
    <w:rsid w:val="007B43DB"/>
    <w:rsid w:val="007B5041"/>
    <w:rsid w:val="007B52F1"/>
    <w:rsid w:val="007B5462"/>
    <w:rsid w:val="007B59D8"/>
    <w:rsid w:val="007B602C"/>
    <w:rsid w:val="007B6487"/>
    <w:rsid w:val="007B67AC"/>
    <w:rsid w:val="007B6D82"/>
    <w:rsid w:val="007B6F59"/>
    <w:rsid w:val="007B711F"/>
    <w:rsid w:val="007C000E"/>
    <w:rsid w:val="007C0ACF"/>
    <w:rsid w:val="007C0D6C"/>
    <w:rsid w:val="007C0E3F"/>
    <w:rsid w:val="007C135D"/>
    <w:rsid w:val="007C156A"/>
    <w:rsid w:val="007C161F"/>
    <w:rsid w:val="007C206C"/>
    <w:rsid w:val="007C27C6"/>
    <w:rsid w:val="007C29AD"/>
    <w:rsid w:val="007C2B3D"/>
    <w:rsid w:val="007C2C8E"/>
    <w:rsid w:val="007C2F42"/>
    <w:rsid w:val="007C3128"/>
    <w:rsid w:val="007C34C6"/>
    <w:rsid w:val="007C3835"/>
    <w:rsid w:val="007C3FD1"/>
    <w:rsid w:val="007C4035"/>
    <w:rsid w:val="007C4BB7"/>
    <w:rsid w:val="007C4C72"/>
    <w:rsid w:val="007C5536"/>
    <w:rsid w:val="007C5729"/>
    <w:rsid w:val="007C57DF"/>
    <w:rsid w:val="007C5A84"/>
    <w:rsid w:val="007C5B24"/>
    <w:rsid w:val="007C5E4C"/>
    <w:rsid w:val="007C5F21"/>
    <w:rsid w:val="007C6B49"/>
    <w:rsid w:val="007C6B91"/>
    <w:rsid w:val="007C6BCA"/>
    <w:rsid w:val="007C6EC5"/>
    <w:rsid w:val="007D10FA"/>
    <w:rsid w:val="007D1B07"/>
    <w:rsid w:val="007D386B"/>
    <w:rsid w:val="007D41A6"/>
    <w:rsid w:val="007D449D"/>
    <w:rsid w:val="007D571F"/>
    <w:rsid w:val="007D5C4F"/>
    <w:rsid w:val="007D608A"/>
    <w:rsid w:val="007D6910"/>
    <w:rsid w:val="007D6A8A"/>
    <w:rsid w:val="007D6EA8"/>
    <w:rsid w:val="007D74CC"/>
    <w:rsid w:val="007D7B50"/>
    <w:rsid w:val="007D7FBF"/>
    <w:rsid w:val="007E0026"/>
    <w:rsid w:val="007E0272"/>
    <w:rsid w:val="007E02A2"/>
    <w:rsid w:val="007E083E"/>
    <w:rsid w:val="007E0DC0"/>
    <w:rsid w:val="007E13AE"/>
    <w:rsid w:val="007E186B"/>
    <w:rsid w:val="007E194E"/>
    <w:rsid w:val="007E195F"/>
    <w:rsid w:val="007E1A5B"/>
    <w:rsid w:val="007E1DA2"/>
    <w:rsid w:val="007E2397"/>
    <w:rsid w:val="007E2662"/>
    <w:rsid w:val="007E2754"/>
    <w:rsid w:val="007E2C2F"/>
    <w:rsid w:val="007E3917"/>
    <w:rsid w:val="007E3A7C"/>
    <w:rsid w:val="007E483C"/>
    <w:rsid w:val="007E4B4C"/>
    <w:rsid w:val="007E52E7"/>
    <w:rsid w:val="007E536D"/>
    <w:rsid w:val="007E54D0"/>
    <w:rsid w:val="007E562D"/>
    <w:rsid w:val="007E5782"/>
    <w:rsid w:val="007E57B7"/>
    <w:rsid w:val="007E5A2C"/>
    <w:rsid w:val="007E6361"/>
    <w:rsid w:val="007E68E0"/>
    <w:rsid w:val="007E6A04"/>
    <w:rsid w:val="007E6A7A"/>
    <w:rsid w:val="007F0A05"/>
    <w:rsid w:val="007F0C5C"/>
    <w:rsid w:val="007F0EF8"/>
    <w:rsid w:val="007F1920"/>
    <w:rsid w:val="007F1C8F"/>
    <w:rsid w:val="007F2238"/>
    <w:rsid w:val="007F265E"/>
    <w:rsid w:val="007F2B79"/>
    <w:rsid w:val="007F301A"/>
    <w:rsid w:val="007F307B"/>
    <w:rsid w:val="007F342F"/>
    <w:rsid w:val="007F355A"/>
    <w:rsid w:val="007F3A35"/>
    <w:rsid w:val="007F409E"/>
    <w:rsid w:val="007F40DB"/>
    <w:rsid w:val="007F4A9C"/>
    <w:rsid w:val="007F4B1F"/>
    <w:rsid w:val="007F5A0D"/>
    <w:rsid w:val="007F5E07"/>
    <w:rsid w:val="007F6870"/>
    <w:rsid w:val="007F6914"/>
    <w:rsid w:val="007F6B71"/>
    <w:rsid w:val="00800C02"/>
    <w:rsid w:val="00800DD6"/>
    <w:rsid w:val="00802FDA"/>
    <w:rsid w:val="008030B8"/>
    <w:rsid w:val="00803CE2"/>
    <w:rsid w:val="00804114"/>
    <w:rsid w:val="00804569"/>
    <w:rsid w:val="00804592"/>
    <w:rsid w:val="00806588"/>
    <w:rsid w:val="00806771"/>
    <w:rsid w:val="00810C3F"/>
    <w:rsid w:val="008111E4"/>
    <w:rsid w:val="008121F6"/>
    <w:rsid w:val="0081267D"/>
    <w:rsid w:val="00812738"/>
    <w:rsid w:val="00812A70"/>
    <w:rsid w:val="00812ED8"/>
    <w:rsid w:val="0081301C"/>
    <w:rsid w:val="0081491F"/>
    <w:rsid w:val="00814987"/>
    <w:rsid w:val="00814CF0"/>
    <w:rsid w:val="00814F45"/>
    <w:rsid w:val="008155A4"/>
    <w:rsid w:val="00816768"/>
    <w:rsid w:val="00816843"/>
    <w:rsid w:val="00817648"/>
    <w:rsid w:val="00817765"/>
    <w:rsid w:val="00817DD6"/>
    <w:rsid w:val="00820713"/>
    <w:rsid w:val="00820B77"/>
    <w:rsid w:val="00821A89"/>
    <w:rsid w:val="00821AB1"/>
    <w:rsid w:val="00821DE4"/>
    <w:rsid w:val="00822AB1"/>
    <w:rsid w:val="008231D9"/>
    <w:rsid w:val="008235D6"/>
    <w:rsid w:val="00823D5C"/>
    <w:rsid w:val="00824034"/>
    <w:rsid w:val="0082449B"/>
    <w:rsid w:val="00824D5E"/>
    <w:rsid w:val="00824F8B"/>
    <w:rsid w:val="008251B8"/>
    <w:rsid w:val="008253DA"/>
    <w:rsid w:val="00825F25"/>
    <w:rsid w:val="008262E8"/>
    <w:rsid w:val="00826379"/>
    <w:rsid w:val="00830100"/>
    <w:rsid w:val="00830349"/>
    <w:rsid w:val="00830D60"/>
    <w:rsid w:val="00830DE0"/>
    <w:rsid w:val="00831821"/>
    <w:rsid w:val="0083197F"/>
    <w:rsid w:val="00831C4E"/>
    <w:rsid w:val="00832028"/>
    <w:rsid w:val="00832530"/>
    <w:rsid w:val="008328DB"/>
    <w:rsid w:val="00832963"/>
    <w:rsid w:val="00832FB3"/>
    <w:rsid w:val="008331BD"/>
    <w:rsid w:val="0083339E"/>
    <w:rsid w:val="00833FB2"/>
    <w:rsid w:val="008341EB"/>
    <w:rsid w:val="00834273"/>
    <w:rsid w:val="0083515C"/>
    <w:rsid w:val="0083562B"/>
    <w:rsid w:val="0083648C"/>
    <w:rsid w:val="008365B8"/>
    <w:rsid w:val="008367D5"/>
    <w:rsid w:val="00836985"/>
    <w:rsid w:val="00836AE1"/>
    <w:rsid w:val="0083734C"/>
    <w:rsid w:val="0084003E"/>
    <w:rsid w:val="008410DD"/>
    <w:rsid w:val="00841A13"/>
    <w:rsid w:val="008439C2"/>
    <w:rsid w:val="00843A77"/>
    <w:rsid w:val="00843DA2"/>
    <w:rsid w:val="00844259"/>
    <w:rsid w:val="008445A4"/>
    <w:rsid w:val="00844B37"/>
    <w:rsid w:val="008452B2"/>
    <w:rsid w:val="0084576F"/>
    <w:rsid w:val="00845B38"/>
    <w:rsid w:val="00845BA9"/>
    <w:rsid w:val="00845EEB"/>
    <w:rsid w:val="008462C6"/>
    <w:rsid w:val="008464A4"/>
    <w:rsid w:val="00846B04"/>
    <w:rsid w:val="008472EC"/>
    <w:rsid w:val="00847493"/>
    <w:rsid w:val="00847B05"/>
    <w:rsid w:val="0085044D"/>
    <w:rsid w:val="00851C7D"/>
    <w:rsid w:val="00851F5C"/>
    <w:rsid w:val="00852A1E"/>
    <w:rsid w:val="0085343B"/>
    <w:rsid w:val="00853D16"/>
    <w:rsid w:val="00854FFB"/>
    <w:rsid w:val="00855C86"/>
    <w:rsid w:val="00856427"/>
    <w:rsid w:val="00856A26"/>
    <w:rsid w:val="00860900"/>
    <w:rsid w:val="00860FDC"/>
    <w:rsid w:val="008610D5"/>
    <w:rsid w:val="00861B06"/>
    <w:rsid w:val="00861D96"/>
    <w:rsid w:val="00861EB1"/>
    <w:rsid w:val="008629A9"/>
    <w:rsid w:val="00862F40"/>
    <w:rsid w:val="00863755"/>
    <w:rsid w:val="00863AEB"/>
    <w:rsid w:val="008641F4"/>
    <w:rsid w:val="00864223"/>
    <w:rsid w:val="00864865"/>
    <w:rsid w:val="0086486C"/>
    <w:rsid w:val="00864992"/>
    <w:rsid w:val="00865B1C"/>
    <w:rsid w:val="00865D47"/>
    <w:rsid w:val="00866345"/>
    <w:rsid w:val="00867CD8"/>
    <w:rsid w:val="008705A9"/>
    <w:rsid w:val="00870802"/>
    <w:rsid w:val="00871010"/>
    <w:rsid w:val="00871BF3"/>
    <w:rsid w:val="00871C85"/>
    <w:rsid w:val="00873470"/>
    <w:rsid w:val="00873ABF"/>
    <w:rsid w:val="00874139"/>
    <w:rsid w:val="0087475A"/>
    <w:rsid w:val="00874A47"/>
    <w:rsid w:val="00874AF1"/>
    <w:rsid w:val="008750EE"/>
    <w:rsid w:val="0087589E"/>
    <w:rsid w:val="00875C05"/>
    <w:rsid w:val="00875C17"/>
    <w:rsid w:val="008761E7"/>
    <w:rsid w:val="00876A83"/>
    <w:rsid w:val="00877B52"/>
    <w:rsid w:val="00877CA4"/>
    <w:rsid w:val="00880409"/>
    <w:rsid w:val="00880C5A"/>
    <w:rsid w:val="008816AE"/>
    <w:rsid w:val="00881835"/>
    <w:rsid w:val="00882B97"/>
    <w:rsid w:val="0088320D"/>
    <w:rsid w:val="00883266"/>
    <w:rsid w:val="008832B2"/>
    <w:rsid w:val="008834EC"/>
    <w:rsid w:val="00883751"/>
    <w:rsid w:val="00883D9D"/>
    <w:rsid w:val="008843A2"/>
    <w:rsid w:val="00884C48"/>
    <w:rsid w:val="0088513A"/>
    <w:rsid w:val="00885829"/>
    <w:rsid w:val="008861FC"/>
    <w:rsid w:val="00886FF8"/>
    <w:rsid w:val="00887118"/>
    <w:rsid w:val="00887595"/>
    <w:rsid w:val="008877BD"/>
    <w:rsid w:val="00887DFA"/>
    <w:rsid w:val="00890C54"/>
    <w:rsid w:val="00890DA2"/>
    <w:rsid w:val="0089160E"/>
    <w:rsid w:val="00891AD0"/>
    <w:rsid w:val="00891F4F"/>
    <w:rsid w:val="0089243A"/>
    <w:rsid w:val="00893619"/>
    <w:rsid w:val="00893C19"/>
    <w:rsid w:val="00893D87"/>
    <w:rsid w:val="008945A1"/>
    <w:rsid w:val="00895167"/>
    <w:rsid w:val="00895A1B"/>
    <w:rsid w:val="00895C3E"/>
    <w:rsid w:val="00896311"/>
    <w:rsid w:val="0089686B"/>
    <w:rsid w:val="00897251"/>
    <w:rsid w:val="0089761D"/>
    <w:rsid w:val="00897F77"/>
    <w:rsid w:val="00897FB7"/>
    <w:rsid w:val="008A0866"/>
    <w:rsid w:val="008A0AF4"/>
    <w:rsid w:val="008A0C53"/>
    <w:rsid w:val="008A0D45"/>
    <w:rsid w:val="008A0D58"/>
    <w:rsid w:val="008A10F4"/>
    <w:rsid w:val="008A155C"/>
    <w:rsid w:val="008A1775"/>
    <w:rsid w:val="008A18BA"/>
    <w:rsid w:val="008A1A51"/>
    <w:rsid w:val="008A1E5D"/>
    <w:rsid w:val="008A259D"/>
    <w:rsid w:val="008A3DB9"/>
    <w:rsid w:val="008A4895"/>
    <w:rsid w:val="008A4922"/>
    <w:rsid w:val="008A5112"/>
    <w:rsid w:val="008A5EEF"/>
    <w:rsid w:val="008A6BC9"/>
    <w:rsid w:val="008A6D96"/>
    <w:rsid w:val="008A7075"/>
    <w:rsid w:val="008A73CE"/>
    <w:rsid w:val="008A7453"/>
    <w:rsid w:val="008B04CC"/>
    <w:rsid w:val="008B088B"/>
    <w:rsid w:val="008B08FE"/>
    <w:rsid w:val="008B0E30"/>
    <w:rsid w:val="008B1477"/>
    <w:rsid w:val="008B197F"/>
    <w:rsid w:val="008B1BB6"/>
    <w:rsid w:val="008B2013"/>
    <w:rsid w:val="008B259D"/>
    <w:rsid w:val="008B31D8"/>
    <w:rsid w:val="008B58ED"/>
    <w:rsid w:val="008B61FC"/>
    <w:rsid w:val="008B66D8"/>
    <w:rsid w:val="008B782B"/>
    <w:rsid w:val="008C0C94"/>
    <w:rsid w:val="008C1101"/>
    <w:rsid w:val="008C1B21"/>
    <w:rsid w:val="008C225E"/>
    <w:rsid w:val="008C2263"/>
    <w:rsid w:val="008C22BA"/>
    <w:rsid w:val="008C267D"/>
    <w:rsid w:val="008C2FA9"/>
    <w:rsid w:val="008C31C9"/>
    <w:rsid w:val="008C35CB"/>
    <w:rsid w:val="008C36B8"/>
    <w:rsid w:val="008C380F"/>
    <w:rsid w:val="008C3E10"/>
    <w:rsid w:val="008C3F25"/>
    <w:rsid w:val="008C4245"/>
    <w:rsid w:val="008C4D60"/>
    <w:rsid w:val="008C52D3"/>
    <w:rsid w:val="008C55E8"/>
    <w:rsid w:val="008C5A32"/>
    <w:rsid w:val="008C5E1C"/>
    <w:rsid w:val="008C5FD8"/>
    <w:rsid w:val="008C6396"/>
    <w:rsid w:val="008C6EC1"/>
    <w:rsid w:val="008C7470"/>
    <w:rsid w:val="008C79DF"/>
    <w:rsid w:val="008C7BB0"/>
    <w:rsid w:val="008D0EFE"/>
    <w:rsid w:val="008D131B"/>
    <w:rsid w:val="008D13E8"/>
    <w:rsid w:val="008D1D99"/>
    <w:rsid w:val="008D2BE0"/>
    <w:rsid w:val="008D38D7"/>
    <w:rsid w:val="008D3C1B"/>
    <w:rsid w:val="008D4111"/>
    <w:rsid w:val="008D4E4F"/>
    <w:rsid w:val="008D5C36"/>
    <w:rsid w:val="008D5FAD"/>
    <w:rsid w:val="008D65BB"/>
    <w:rsid w:val="008D66B9"/>
    <w:rsid w:val="008D671B"/>
    <w:rsid w:val="008D687E"/>
    <w:rsid w:val="008D6C8D"/>
    <w:rsid w:val="008D7C09"/>
    <w:rsid w:val="008D7DD9"/>
    <w:rsid w:val="008E00BB"/>
    <w:rsid w:val="008E00CE"/>
    <w:rsid w:val="008E0250"/>
    <w:rsid w:val="008E02C8"/>
    <w:rsid w:val="008E0718"/>
    <w:rsid w:val="008E1525"/>
    <w:rsid w:val="008E182C"/>
    <w:rsid w:val="008E1CB3"/>
    <w:rsid w:val="008E1EC2"/>
    <w:rsid w:val="008E24A1"/>
    <w:rsid w:val="008E2B54"/>
    <w:rsid w:val="008E3109"/>
    <w:rsid w:val="008E3A5D"/>
    <w:rsid w:val="008E4404"/>
    <w:rsid w:val="008E4D4B"/>
    <w:rsid w:val="008E58C7"/>
    <w:rsid w:val="008E66A4"/>
    <w:rsid w:val="008E6C53"/>
    <w:rsid w:val="008E6FB1"/>
    <w:rsid w:val="008E703B"/>
    <w:rsid w:val="008E7124"/>
    <w:rsid w:val="008E72B6"/>
    <w:rsid w:val="008E7415"/>
    <w:rsid w:val="008E7716"/>
    <w:rsid w:val="008E77C6"/>
    <w:rsid w:val="008E7CF7"/>
    <w:rsid w:val="008F054F"/>
    <w:rsid w:val="008F06CB"/>
    <w:rsid w:val="008F1519"/>
    <w:rsid w:val="008F1BB3"/>
    <w:rsid w:val="008F2520"/>
    <w:rsid w:val="008F2651"/>
    <w:rsid w:val="008F351D"/>
    <w:rsid w:val="008F4B4A"/>
    <w:rsid w:val="008F5021"/>
    <w:rsid w:val="008F52EB"/>
    <w:rsid w:val="008F64DD"/>
    <w:rsid w:val="008F67B7"/>
    <w:rsid w:val="008F6FAC"/>
    <w:rsid w:val="008F7B68"/>
    <w:rsid w:val="008F7E40"/>
    <w:rsid w:val="008F7EAE"/>
    <w:rsid w:val="009004FB"/>
    <w:rsid w:val="00900F3E"/>
    <w:rsid w:val="00900FF7"/>
    <w:rsid w:val="00901442"/>
    <w:rsid w:val="00902171"/>
    <w:rsid w:val="00903AD5"/>
    <w:rsid w:val="00903C3F"/>
    <w:rsid w:val="00903D66"/>
    <w:rsid w:val="00904317"/>
    <w:rsid w:val="009045B4"/>
    <w:rsid w:val="009048BC"/>
    <w:rsid w:val="00904E7F"/>
    <w:rsid w:val="00904E90"/>
    <w:rsid w:val="009053AA"/>
    <w:rsid w:val="0090564A"/>
    <w:rsid w:val="0090662F"/>
    <w:rsid w:val="00906780"/>
    <w:rsid w:val="00906D1F"/>
    <w:rsid w:val="009072CE"/>
    <w:rsid w:val="009077D8"/>
    <w:rsid w:val="009078DD"/>
    <w:rsid w:val="009078FD"/>
    <w:rsid w:val="0090790F"/>
    <w:rsid w:val="00910FDA"/>
    <w:rsid w:val="00911B8E"/>
    <w:rsid w:val="00911F01"/>
    <w:rsid w:val="009120C4"/>
    <w:rsid w:val="009127DB"/>
    <w:rsid w:val="00913D2C"/>
    <w:rsid w:val="009147BA"/>
    <w:rsid w:val="00914AB6"/>
    <w:rsid w:val="00914D7B"/>
    <w:rsid w:val="00914F6D"/>
    <w:rsid w:val="009156F7"/>
    <w:rsid w:val="009166F7"/>
    <w:rsid w:val="00916BA5"/>
    <w:rsid w:val="00916FA6"/>
    <w:rsid w:val="00917EB1"/>
    <w:rsid w:val="0092081D"/>
    <w:rsid w:val="00920BB0"/>
    <w:rsid w:val="00920E47"/>
    <w:rsid w:val="009212D5"/>
    <w:rsid w:val="00921EE8"/>
    <w:rsid w:val="00922357"/>
    <w:rsid w:val="00922543"/>
    <w:rsid w:val="00922B6C"/>
    <w:rsid w:val="0092337F"/>
    <w:rsid w:val="00923D88"/>
    <w:rsid w:val="009240CC"/>
    <w:rsid w:val="009251C0"/>
    <w:rsid w:val="00925A18"/>
    <w:rsid w:val="00925C92"/>
    <w:rsid w:val="0092649A"/>
    <w:rsid w:val="0092655C"/>
    <w:rsid w:val="00926732"/>
    <w:rsid w:val="00926D73"/>
    <w:rsid w:val="00927349"/>
    <w:rsid w:val="00927387"/>
    <w:rsid w:val="009277C1"/>
    <w:rsid w:val="009278C9"/>
    <w:rsid w:val="00927D28"/>
    <w:rsid w:val="0093119A"/>
    <w:rsid w:val="00931FF2"/>
    <w:rsid w:val="009320D4"/>
    <w:rsid w:val="0093225D"/>
    <w:rsid w:val="00932C1C"/>
    <w:rsid w:val="00932D71"/>
    <w:rsid w:val="00932E44"/>
    <w:rsid w:val="0093311C"/>
    <w:rsid w:val="009334F4"/>
    <w:rsid w:val="00933D0F"/>
    <w:rsid w:val="00934438"/>
    <w:rsid w:val="0093465D"/>
    <w:rsid w:val="00934812"/>
    <w:rsid w:val="00935E37"/>
    <w:rsid w:val="00936587"/>
    <w:rsid w:val="00936D4F"/>
    <w:rsid w:val="00936DFF"/>
    <w:rsid w:val="00936E20"/>
    <w:rsid w:val="00937379"/>
    <w:rsid w:val="009374B1"/>
    <w:rsid w:val="0093756B"/>
    <w:rsid w:val="00937A71"/>
    <w:rsid w:val="00937A74"/>
    <w:rsid w:val="00937F77"/>
    <w:rsid w:val="009407AF"/>
    <w:rsid w:val="00940E6B"/>
    <w:rsid w:val="0094148C"/>
    <w:rsid w:val="00941C39"/>
    <w:rsid w:val="00941C88"/>
    <w:rsid w:val="009422F4"/>
    <w:rsid w:val="00942ABA"/>
    <w:rsid w:val="00943573"/>
    <w:rsid w:val="0094418C"/>
    <w:rsid w:val="00944877"/>
    <w:rsid w:val="00944C5C"/>
    <w:rsid w:val="00944CFE"/>
    <w:rsid w:val="00945659"/>
    <w:rsid w:val="009461FC"/>
    <w:rsid w:val="00946665"/>
    <w:rsid w:val="00946774"/>
    <w:rsid w:val="009468A2"/>
    <w:rsid w:val="00946B0B"/>
    <w:rsid w:val="00946D4B"/>
    <w:rsid w:val="009473B2"/>
    <w:rsid w:val="0095000A"/>
    <w:rsid w:val="0095043A"/>
    <w:rsid w:val="00950893"/>
    <w:rsid w:val="00950C97"/>
    <w:rsid w:val="00950CB9"/>
    <w:rsid w:val="00950DA3"/>
    <w:rsid w:val="00952704"/>
    <w:rsid w:val="00952A9C"/>
    <w:rsid w:val="00952AF2"/>
    <w:rsid w:val="00953586"/>
    <w:rsid w:val="00953F82"/>
    <w:rsid w:val="009545E6"/>
    <w:rsid w:val="009545EF"/>
    <w:rsid w:val="00954F6C"/>
    <w:rsid w:val="0095595E"/>
    <w:rsid w:val="00955A10"/>
    <w:rsid w:val="00955A5A"/>
    <w:rsid w:val="00955E68"/>
    <w:rsid w:val="009562AB"/>
    <w:rsid w:val="00956F3E"/>
    <w:rsid w:val="009608DD"/>
    <w:rsid w:val="00960F35"/>
    <w:rsid w:val="00960F9D"/>
    <w:rsid w:val="0096296F"/>
    <w:rsid w:val="00962EF0"/>
    <w:rsid w:val="00962F73"/>
    <w:rsid w:val="0096324D"/>
    <w:rsid w:val="0096493E"/>
    <w:rsid w:val="00964A22"/>
    <w:rsid w:val="00964C1B"/>
    <w:rsid w:val="00964EA7"/>
    <w:rsid w:val="00964F29"/>
    <w:rsid w:val="00965899"/>
    <w:rsid w:val="00966987"/>
    <w:rsid w:val="00966A43"/>
    <w:rsid w:val="009708DE"/>
    <w:rsid w:val="009709BA"/>
    <w:rsid w:val="009712E4"/>
    <w:rsid w:val="00971B61"/>
    <w:rsid w:val="00971BE4"/>
    <w:rsid w:val="009720A2"/>
    <w:rsid w:val="00972D63"/>
    <w:rsid w:val="00972EAE"/>
    <w:rsid w:val="00972FBF"/>
    <w:rsid w:val="009731CA"/>
    <w:rsid w:val="009739F6"/>
    <w:rsid w:val="00974426"/>
    <w:rsid w:val="00974755"/>
    <w:rsid w:val="00974C82"/>
    <w:rsid w:val="00974F82"/>
    <w:rsid w:val="00975182"/>
    <w:rsid w:val="009754C9"/>
    <w:rsid w:val="00976AD2"/>
    <w:rsid w:val="0097720F"/>
    <w:rsid w:val="009774CE"/>
    <w:rsid w:val="00977764"/>
    <w:rsid w:val="009807CE"/>
    <w:rsid w:val="00980BFA"/>
    <w:rsid w:val="00980C31"/>
    <w:rsid w:val="00981077"/>
    <w:rsid w:val="0098141F"/>
    <w:rsid w:val="009816A0"/>
    <w:rsid w:val="00981CAF"/>
    <w:rsid w:val="00981F5F"/>
    <w:rsid w:val="0098225F"/>
    <w:rsid w:val="0098281F"/>
    <w:rsid w:val="009828DE"/>
    <w:rsid w:val="00982CE9"/>
    <w:rsid w:val="009839C7"/>
    <w:rsid w:val="00983B10"/>
    <w:rsid w:val="009841FD"/>
    <w:rsid w:val="00984626"/>
    <w:rsid w:val="009847AB"/>
    <w:rsid w:val="009853FD"/>
    <w:rsid w:val="00985556"/>
    <w:rsid w:val="009856B1"/>
    <w:rsid w:val="0098573C"/>
    <w:rsid w:val="00985803"/>
    <w:rsid w:val="00985DBF"/>
    <w:rsid w:val="00985ED9"/>
    <w:rsid w:val="00985F9C"/>
    <w:rsid w:val="00987AC3"/>
    <w:rsid w:val="00987E81"/>
    <w:rsid w:val="0099009D"/>
    <w:rsid w:val="0099014E"/>
    <w:rsid w:val="0099027A"/>
    <w:rsid w:val="00990FD1"/>
    <w:rsid w:val="009917C0"/>
    <w:rsid w:val="00992DCF"/>
    <w:rsid w:val="00993081"/>
    <w:rsid w:val="009932CD"/>
    <w:rsid w:val="0099340D"/>
    <w:rsid w:val="00993963"/>
    <w:rsid w:val="00993CE0"/>
    <w:rsid w:val="00994293"/>
    <w:rsid w:val="009955FF"/>
    <w:rsid w:val="00995A95"/>
    <w:rsid w:val="00995D55"/>
    <w:rsid w:val="00996122"/>
    <w:rsid w:val="0099616B"/>
    <w:rsid w:val="00996681"/>
    <w:rsid w:val="00996EDF"/>
    <w:rsid w:val="009970D4"/>
    <w:rsid w:val="00997BAF"/>
    <w:rsid w:val="00997C90"/>
    <w:rsid w:val="009A05CE"/>
    <w:rsid w:val="009A1579"/>
    <w:rsid w:val="009A1771"/>
    <w:rsid w:val="009A26DA"/>
    <w:rsid w:val="009A28B2"/>
    <w:rsid w:val="009A3552"/>
    <w:rsid w:val="009A427E"/>
    <w:rsid w:val="009A4338"/>
    <w:rsid w:val="009A44A2"/>
    <w:rsid w:val="009A4CC5"/>
    <w:rsid w:val="009A5840"/>
    <w:rsid w:val="009A619C"/>
    <w:rsid w:val="009A63C1"/>
    <w:rsid w:val="009A6864"/>
    <w:rsid w:val="009A6B35"/>
    <w:rsid w:val="009A6D6B"/>
    <w:rsid w:val="009A73BF"/>
    <w:rsid w:val="009A79F7"/>
    <w:rsid w:val="009B0541"/>
    <w:rsid w:val="009B07B8"/>
    <w:rsid w:val="009B1C93"/>
    <w:rsid w:val="009B32CB"/>
    <w:rsid w:val="009B3BB5"/>
    <w:rsid w:val="009B425C"/>
    <w:rsid w:val="009B4B8A"/>
    <w:rsid w:val="009B4C3E"/>
    <w:rsid w:val="009B5060"/>
    <w:rsid w:val="009B5F07"/>
    <w:rsid w:val="009B5FFC"/>
    <w:rsid w:val="009B69C5"/>
    <w:rsid w:val="009B6C48"/>
    <w:rsid w:val="009B6F29"/>
    <w:rsid w:val="009C0236"/>
    <w:rsid w:val="009C1319"/>
    <w:rsid w:val="009C145C"/>
    <w:rsid w:val="009C1969"/>
    <w:rsid w:val="009C1A3E"/>
    <w:rsid w:val="009C1A57"/>
    <w:rsid w:val="009C2024"/>
    <w:rsid w:val="009C267A"/>
    <w:rsid w:val="009C2EF4"/>
    <w:rsid w:val="009C2F3C"/>
    <w:rsid w:val="009C337E"/>
    <w:rsid w:val="009C35DC"/>
    <w:rsid w:val="009C3AA2"/>
    <w:rsid w:val="009C3CE0"/>
    <w:rsid w:val="009C4CFA"/>
    <w:rsid w:val="009C4D3A"/>
    <w:rsid w:val="009C4DB2"/>
    <w:rsid w:val="009C5A66"/>
    <w:rsid w:val="009C60B7"/>
    <w:rsid w:val="009C67B1"/>
    <w:rsid w:val="009C6A0A"/>
    <w:rsid w:val="009C6E15"/>
    <w:rsid w:val="009C72AF"/>
    <w:rsid w:val="009C7C06"/>
    <w:rsid w:val="009C7D63"/>
    <w:rsid w:val="009D05CC"/>
    <w:rsid w:val="009D0889"/>
    <w:rsid w:val="009D0E5A"/>
    <w:rsid w:val="009D15E9"/>
    <w:rsid w:val="009D1F83"/>
    <w:rsid w:val="009D259D"/>
    <w:rsid w:val="009D264A"/>
    <w:rsid w:val="009D27B7"/>
    <w:rsid w:val="009D46B2"/>
    <w:rsid w:val="009D48DB"/>
    <w:rsid w:val="009D4C9F"/>
    <w:rsid w:val="009D54F3"/>
    <w:rsid w:val="009D5648"/>
    <w:rsid w:val="009D571B"/>
    <w:rsid w:val="009D6F5E"/>
    <w:rsid w:val="009D7353"/>
    <w:rsid w:val="009E04CA"/>
    <w:rsid w:val="009E052C"/>
    <w:rsid w:val="009E07EF"/>
    <w:rsid w:val="009E0B97"/>
    <w:rsid w:val="009E0DB4"/>
    <w:rsid w:val="009E0E30"/>
    <w:rsid w:val="009E0F61"/>
    <w:rsid w:val="009E0F85"/>
    <w:rsid w:val="009E14A8"/>
    <w:rsid w:val="009E1585"/>
    <w:rsid w:val="009E1D6D"/>
    <w:rsid w:val="009E1DEB"/>
    <w:rsid w:val="009E2512"/>
    <w:rsid w:val="009E297B"/>
    <w:rsid w:val="009E2A87"/>
    <w:rsid w:val="009E2B57"/>
    <w:rsid w:val="009E33DB"/>
    <w:rsid w:val="009E3661"/>
    <w:rsid w:val="009E3B97"/>
    <w:rsid w:val="009E4185"/>
    <w:rsid w:val="009E419D"/>
    <w:rsid w:val="009E43EB"/>
    <w:rsid w:val="009E4557"/>
    <w:rsid w:val="009E562F"/>
    <w:rsid w:val="009E6D2D"/>
    <w:rsid w:val="009F0275"/>
    <w:rsid w:val="009F16AE"/>
    <w:rsid w:val="009F196A"/>
    <w:rsid w:val="009F1999"/>
    <w:rsid w:val="009F1B81"/>
    <w:rsid w:val="009F1BE0"/>
    <w:rsid w:val="009F1F32"/>
    <w:rsid w:val="009F204D"/>
    <w:rsid w:val="009F3F2A"/>
    <w:rsid w:val="009F405E"/>
    <w:rsid w:val="009F413B"/>
    <w:rsid w:val="009F5335"/>
    <w:rsid w:val="009F58F6"/>
    <w:rsid w:val="009F59B0"/>
    <w:rsid w:val="009F6446"/>
    <w:rsid w:val="009F678B"/>
    <w:rsid w:val="009F6940"/>
    <w:rsid w:val="009F6D08"/>
    <w:rsid w:val="009F7B15"/>
    <w:rsid w:val="00A00B47"/>
    <w:rsid w:val="00A01EBA"/>
    <w:rsid w:val="00A01FFE"/>
    <w:rsid w:val="00A02C92"/>
    <w:rsid w:val="00A03CF3"/>
    <w:rsid w:val="00A03F9D"/>
    <w:rsid w:val="00A044E0"/>
    <w:rsid w:val="00A04CF0"/>
    <w:rsid w:val="00A04E95"/>
    <w:rsid w:val="00A0515A"/>
    <w:rsid w:val="00A05702"/>
    <w:rsid w:val="00A05713"/>
    <w:rsid w:val="00A05732"/>
    <w:rsid w:val="00A05769"/>
    <w:rsid w:val="00A05B94"/>
    <w:rsid w:val="00A060EB"/>
    <w:rsid w:val="00A0670C"/>
    <w:rsid w:val="00A068CE"/>
    <w:rsid w:val="00A07268"/>
    <w:rsid w:val="00A0726A"/>
    <w:rsid w:val="00A0771D"/>
    <w:rsid w:val="00A07FED"/>
    <w:rsid w:val="00A102A6"/>
    <w:rsid w:val="00A10BC9"/>
    <w:rsid w:val="00A10D43"/>
    <w:rsid w:val="00A10E66"/>
    <w:rsid w:val="00A10F91"/>
    <w:rsid w:val="00A114CE"/>
    <w:rsid w:val="00A117EE"/>
    <w:rsid w:val="00A121C9"/>
    <w:rsid w:val="00A1352B"/>
    <w:rsid w:val="00A1482D"/>
    <w:rsid w:val="00A14926"/>
    <w:rsid w:val="00A14CFD"/>
    <w:rsid w:val="00A1554D"/>
    <w:rsid w:val="00A1560D"/>
    <w:rsid w:val="00A15F14"/>
    <w:rsid w:val="00A15F7E"/>
    <w:rsid w:val="00A161FE"/>
    <w:rsid w:val="00A16258"/>
    <w:rsid w:val="00A16AD3"/>
    <w:rsid w:val="00A16CF3"/>
    <w:rsid w:val="00A172ED"/>
    <w:rsid w:val="00A17514"/>
    <w:rsid w:val="00A177E7"/>
    <w:rsid w:val="00A17CB8"/>
    <w:rsid w:val="00A200ED"/>
    <w:rsid w:val="00A20328"/>
    <w:rsid w:val="00A203C8"/>
    <w:rsid w:val="00A2054E"/>
    <w:rsid w:val="00A20C62"/>
    <w:rsid w:val="00A20E25"/>
    <w:rsid w:val="00A21004"/>
    <w:rsid w:val="00A22803"/>
    <w:rsid w:val="00A22A6A"/>
    <w:rsid w:val="00A22BA5"/>
    <w:rsid w:val="00A23201"/>
    <w:rsid w:val="00A23B23"/>
    <w:rsid w:val="00A23C39"/>
    <w:rsid w:val="00A243F6"/>
    <w:rsid w:val="00A245C5"/>
    <w:rsid w:val="00A24784"/>
    <w:rsid w:val="00A248D5"/>
    <w:rsid w:val="00A24B52"/>
    <w:rsid w:val="00A24DE8"/>
    <w:rsid w:val="00A25715"/>
    <w:rsid w:val="00A25D81"/>
    <w:rsid w:val="00A2694C"/>
    <w:rsid w:val="00A2694F"/>
    <w:rsid w:val="00A26E2E"/>
    <w:rsid w:val="00A26E9E"/>
    <w:rsid w:val="00A26FBD"/>
    <w:rsid w:val="00A27AA8"/>
    <w:rsid w:val="00A27CF3"/>
    <w:rsid w:val="00A27F8F"/>
    <w:rsid w:val="00A27FC9"/>
    <w:rsid w:val="00A3044D"/>
    <w:rsid w:val="00A31AAD"/>
    <w:rsid w:val="00A31C39"/>
    <w:rsid w:val="00A31CAF"/>
    <w:rsid w:val="00A31E7E"/>
    <w:rsid w:val="00A31F50"/>
    <w:rsid w:val="00A32345"/>
    <w:rsid w:val="00A3249E"/>
    <w:rsid w:val="00A32603"/>
    <w:rsid w:val="00A32EE1"/>
    <w:rsid w:val="00A33706"/>
    <w:rsid w:val="00A34B2D"/>
    <w:rsid w:val="00A36B2D"/>
    <w:rsid w:val="00A371FB"/>
    <w:rsid w:val="00A40132"/>
    <w:rsid w:val="00A40D88"/>
    <w:rsid w:val="00A417F8"/>
    <w:rsid w:val="00A427D5"/>
    <w:rsid w:val="00A42899"/>
    <w:rsid w:val="00A42FE2"/>
    <w:rsid w:val="00A430FF"/>
    <w:rsid w:val="00A433CD"/>
    <w:rsid w:val="00A433F4"/>
    <w:rsid w:val="00A435A2"/>
    <w:rsid w:val="00A43A1C"/>
    <w:rsid w:val="00A43A54"/>
    <w:rsid w:val="00A43BB7"/>
    <w:rsid w:val="00A44294"/>
    <w:rsid w:val="00A453DD"/>
    <w:rsid w:val="00A4565C"/>
    <w:rsid w:val="00A459D8"/>
    <w:rsid w:val="00A47913"/>
    <w:rsid w:val="00A47FEE"/>
    <w:rsid w:val="00A501C3"/>
    <w:rsid w:val="00A5025A"/>
    <w:rsid w:val="00A505F8"/>
    <w:rsid w:val="00A50659"/>
    <w:rsid w:val="00A50D9D"/>
    <w:rsid w:val="00A51CB1"/>
    <w:rsid w:val="00A51E35"/>
    <w:rsid w:val="00A51F1A"/>
    <w:rsid w:val="00A52447"/>
    <w:rsid w:val="00A52753"/>
    <w:rsid w:val="00A52CF0"/>
    <w:rsid w:val="00A52E83"/>
    <w:rsid w:val="00A52ECF"/>
    <w:rsid w:val="00A53000"/>
    <w:rsid w:val="00A532EF"/>
    <w:rsid w:val="00A53629"/>
    <w:rsid w:val="00A53A93"/>
    <w:rsid w:val="00A545C6"/>
    <w:rsid w:val="00A546DE"/>
    <w:rsid w:val="00A556D6"/>
    <w:rsid w:val="00A557C6"/>
    <w:rsid w:val="00A557DD"/>
    <w:rsid w:val="00A56308"/>
    <w:rsid w:val="00A56FE6"/>
    <w:rsid w:val="00A57846"/>
    <w:rsid w:val="00A579C8"/>
    <w:rsid w:val="00A57B6D"/>
    <w:rsid w:val="00A57B7D"/>
    <w:rsid w:val="00A57C3D"/>
    <w:rsid w:val="00A60098"/>
    <w:rsid w:val="00A60C28"/>
    <w:rsid w:val="00A60F42"/>
    <w:rsid w:val="00A61137"/>
    <w:rsid w:val="00A61635"/>
    <w:rsid w:val="00A61F01"/>
    <w:rsid w:val="00A627C6"/>
    <w:rsid w:val="00A62875"/>
    <w:rsid w:val="00A630BF"/>
    <w:rsid w:val="00A630F2"/>
    <w:rsid w:val="00A632E1"/>
    <w:rsid w:val="00A63643"/>
    <w:rsid w:val="00A63BA9"/>
    <w:rsid w:val="00A64437"/>
    <w:rsid w:val="00A6487E"/>
    <w:rsid w:val="00A64DC0"/>
    <w:rsid w:val="00A652D0"/>
    <w:rsid w:val="00A65D5D"/>
    <w:rsid w:val="00A665C5"/>
    <w:rsid w:val="00A665D9"/>
    <w:rsid w:val="00A6674D"/>
    <w:rsid w:val="00A66A8C"/>
    <w:rsid w:val="00A67378"/>
    <w:rsid w:val="00A67CB0"/>
    <w:rsid w:val="00A67FE0"/>
    <w:rsid w:val="00A7050B"/>
    <w:rsid w:val="00A705A0"/>
    <w:rsid w:val="00A709DC"/>
    <w:rsid w:val="00A70D65"/>
    <w:rsid w:val="00A70EFA"/>
    <w:rsid w:val="00A710E7"/>
    <w:rsid w:val="00A713DF"/>
    <w:rsid w:val="00A72219"/>
    <w:rsid w:val="00A7230F"/>
    <w:rsid w:val="00A733F8"/>
    <w:rsid w:val="00A73966"/>
    <w:rsid w:val="00A73BC2"/>
    <w:rsid w:val="00A73DDF"/>
    <w:rsid w:val="00A74939"/>
    <w:rsid w:val="00A74B07"/>
    <w:rsid w:val="00A7593A"/>
    <w:rsid w:val="00A75A82"/>
    <w:rsid w:val="00A75A88"/>
    <w:rsid w:val="00A75ABA"/>
    <w:rsid w:val="00A75C9B"/>
    <w:rsid w:val="00A75F87"/>
    <w:rsid w:val="00A7612B"/>
    <w:rsid w:val="00A76A26"/>
    <w:rsid w:val="00A8015A"/>
    <w:rsid w:val="00A80361"/>
    <w:rsid w:val="00A8114D"/>
    <w:rsid w:val="00A812A6"/>
    <w:rsid w:val="00A81B21"/>
    <w:rsid w:val="00A81C6F"/>
    <w:rsid w:val="00A81E38"/>
    <w:rsid w:val="00A820EE"/>
    <w:rsid w:val="00A82AB0"/>
    <w:rsid w:val="00A832EB"/>
    <w:rsid w:val="00A83986"/>
    <w:rsid w:val="00A841D1"/>
    <w:rsid w:val="00A850B2"/>
    <w:rsid w:val="00A85593"/>
    <w:rsid w:val="00A867E8"/>
    <w:rsid w:val="00A869EC"/>
    <w:rsid w:val="00A869EE"/>
    <w:rsid w:val="00A8727F"/>
    <w:rsid w:val="00A87505"/>
    <w:rsid w:val="00A87ECC"/>
    <w:rsid w:val="00A90D25"/>
    <w:rsid w:val="00A90FF4"/>
    <w:rsid w:val="00A9131E"/>
    <w:rsid w:val="00A91750"/>
    <w:rsid w:val="00A92451"/>
    <w:rsid w:val="00A935F5"/>
    <w:rsid w:val="00A93F98"/>
    <w:rsid w:val="00A9443C"/>
    <w:rsid w:val="00A94A57"/>
    <w:rsid w:val="00A94DA6"/>
    <w:rsid w:val="00A94F6B"/>
    <w:rsid w:val="00A951FA"/>
    <w:rsid w:val="00A95CF7"/>
    <w:rsid w:val="00A95D8B"/>
    <w:rsid w:val="00A95E34"/>
    <w:rsid w:val="00A96747"/>
    <w:rsid w:val="00A969B7"/>
    <w:rsid w:val="00A970B6"/>
    <w:rsid w:val="00A970ED"/>
    <w:rsid w:val="00A97AD2"/>
    <w:rsid w:val="00A97D63"/>
    <w:rsid w:val="00A97FB3"/>
    <w:rsid w:val="00AA02CC"/>
    <w:rsid w:val="00AA07AC"/>
    <w:rsid w:val="00AA0EB2"/>
    <w:rsid w:val="00AA1DF3"/>
    <w:rsid w:val="00AA23DB"/>
    <w:rsid w:val="00AA248E"/>
    <w:rsid w:val="00AA26DF"/>
    <w:rsid w:val="00AA2A64"/>
    <w:rsid w:val="00AA3D54"/>
    <w:rsid w:val="00AA4D77"/>
    <w:rsid w:val="00AA517E"/>
    <w:rsid w:val="00AA55EE"/>
    <w:rsid w:val="00AA5646"/>
    <w:rsid w:val="00AA5CAE"/>
    <w:rsid w:val="00AA5EFC"/>
    <w:rsid w:val="00AA60DB"/>
    <w:rsid w:val="00AA63B5"/>
    <w:rsid w:val="00AA680F"/>
    <w:rsid w:val="00AA68BA"/>
    <w:rsid w:val="00AA6A7A"/>
    <w:rsid w:val="00AA6AF4"/>
    <w:rsid w:val="00AA7C57"/>
    <w:rsid w:val="00AB0AA6"/>
    <w:rsid w:val="00AB0ABE"/>
    <w:rsid w:val="00AB0CA4"/>
    <w:rsid w:val="00AB0D3D"/>
    <w:rsid w:val="00AB150C"/>
    <w:rsid w:val="00AB167E"/>
    <w:rsid w:val="00AB1C24"/>
    <w:rsid w:val="00AB20D8"/>
    <w:rsid w:val="00AB281E"/>
    <w:rsid w:val="00AB2B64"/>
    <w:rsid w:val="00AB2B8F"/>
    <w:rsid w:val="00AB2E13"/>
    <w:rsid w:val="00AB30E2"/>
    <w:rsid w:val="00AB45D4"/>
    <w:rsid w:val="00AB4638"/>
    <w:rsid w:val="00AB4DB1"/>
    <w:rsid w:val="00AB5ECC"/>
    <w:rsid w:val="00AB5F64"/>
    <w:rsid w:val="00AB6CA9"/>
    <w:rsid w:val="00AB7930"/>
    <w:rsid w:val="00AB7D6A"/>
    <w:rsid w:val="00AC0270"/>
    <w:rsid w:val="00AC05B9"/>
    <w:rsid w:val="00AC0A5F"/>
    <w:rsid w:val="00AC0AAA"/>
    <w:rsid w:val="00AC14BD"/>
    <w:rsid w:val="00AC14BE"/>
    <w:rsid w:val="00AC1BD4"/>
    <w:rsid w:val="00AC1DAE"/>
    <w:rsid w:val="00AC2D94"/>
    <w:rsid w:val="00AC3EA3"/>
    <w:rsid w:val="00AC404C"/>
    <w:rsid w:val="00AC45F4"/>
    <w:rsid w:val="00AC5F78"/>
    <w:rsid w:val="00AC7156"/>
    <w:rsid w:val="00AC792D"/>
    <w:rsid w:val="00AC7A9D"/>
    <w:rsid w:val="00AD01D0"/>
    <w:rsid w:val="00AD0243"/>
    <w:rsid w:val="00AD19E6"/>
    <w:rsid w:val="00AD2F2F"/>
    <w:rsid w:val="00AD2F4A"/>
    <w:rsid w:val="00AD3974"/>
    <w:rsid w:val="00AD4872"/>
    <w:rsid w:val="00AD5C91"/>
    <w:rsid w:val="00AD5F46"/>
    <w:rsid w:val="00AD6D2C"/>
    <w:rsid w:val="00AD6EA7"/>
    <w:rsid w:val="00AD6F1E"/>
    <w:rsid w:val="00AD7196"/>
    <w:rsid w:val="00AD71B6"/>
    <w:rsid w:val="00AD72D6"/>
    <w:rsid w:val="00AD739E"/>
    <w:rsid w:val="00AD77BF"/>
    <w:rsid w:val="00AD7957"/>
    <w:rsid w:val="00AE030E"/>
    <w:rsid w:val="00AE0E58"/>
    <w:rsid w:val="00AE18AB"/>
    <w:rsid w:val="00AE1AB6"/>
    <w:rsid w:val="00AE1FFF"/>
    <w:rsid w:val="00AE2D38"/>
    <w:rsid w:val="00AE2D4F"/>
    <w:rsid w:val="00AE2D8E"/>
    <w:rsid w:val="00AE3541"/>
    <w:rsid w:val="00AE39BA"/>
    <w:rsid w:val="00AE3A82"/>
    <w:rsid w:val="00AE45DB"/>
    <w:rsid w:val="00AE552C"/>
    <w:rsid w:val="00AE745E"/>
    <w:rsid w:val="00AE75A2"/>
    <w:rsid w:val="00AE763E"/>
    <w:rsid w:val="00AE7E37"/>
    <w:rsid w:val="00AF03FA"/>
    <w:rsid w:val="00AF0A20"/>
    <w:rsid w:val="00AF0FCD"/>
    <w:rsid w:val="00AF1118"/>
    <w:rsid w:val="00AF1847"/>
    <w:rsid w:val="00AF1A4D"/>
    <w:rsid w:val="00AF398C"/>
    <w:rsid w:val="00AF3AAA"/>
    <w:rsid w:val="00AF3ACE"/>
    <w:rsid w:val="00AF3CE8"/>
    <w:rsid w:val="00AF3DCB"/>
    <w:rsid w:val="00AF3FA3"/>
    <w:rsid w:val="00AF560C"/>
    <w:rsid w:val="00AF579E"/>
    <w:rsid w:val="00AF5999"/>
    <w:rsid w:val="00AF5BC2"/>
    <w:rsid w:val="00AF60BB"/>
    <w:rsid w:val="00AF6F63"/>
    <w:rsid w:val="00AF757F"/>
    <w:rsid w:val="00AF795A"/>
    <w:rsid w:val="00B0091D"/>
    <w:rsid w:val="00B00B12"/>
    <w:rsid w:val="00B01012"/>
    <w:rsid w:val="00B0172C"/>
    <w:rsid w:val="00B01BEB"/>
    <w:rsid w:val="00B034CA"/>
    <w:rsid w:val="00B0358D"/>
    <w:rsid w:val="00B03C68"/>
    <w:rsid w:val="00B051E6"/>
    <w:rsid w:val="00B05676"/>
    <w:rsid w:val="00B05818"/>
    <w:rsid w:val="00B05F11"/>
    <w:rsid w:val="00B06A8E"/>
    <w:rsid w:val="00B06B72"/>
    <w:rsid w:val="00B0773F"/>
    <w:rsid w:val="00B07D28"/>
    <w:rsid w:val="00B100F7"/>
    <w:rsid w:val="00B108FD"/>
    <w:rsid w:val="00B109B0"/>
    <w:rsid w:val="00B10A4C"/>
    <w:rsid w:val="00B10EDF"/>
    <w:rsid w:val="00B11AE7"/>
    <w:rsid w:val="00B11FF9"/>
    <w:rsid w:val="00B127C3"/>
    <w:rsid w:val="00B138AD"/>
    <w:rsid w:val="00B1445F"/>
    <w:rsid w:val="00B1499F"/>
    <w:rsid w:val="00B14CF5"/>
    <w:rsid w:val="00B14F36"/>
    <w:rsid w:val="00B15855"/>
    <w:rsid w:val="00B16B3E"/>
    <w:rsid w:val="00B16ED9"/>
    <w:rsid w:val="00B172C7"/>
    <w:rsid w:val="00B210E4"/>
    <w:rsid w:val="00B21C1C"/>
    <w:rsid w:val="00B21F1E"/>
    <w:rsid w:val="00B221E6"/>
    <w:rsid w:val="00B22768"/>
    <w:rsid w:val="00B22FCE"/>
    <w:rsid w:val="00B233AC"/>
    <w:rsid w:val="00B234F7"/>
    <w:rsid w:val="00B23625"/>
    <w:rsid w:val="00B23D84"/>
    <w:rsid w:val="00B23DB7"/>
    <w:rsid w:val="00B23F13"/>
    <w:rsid w:val="00B24517"/>
    <w:rsid w:val="00B24C21"/>
    <w:rsid w:val="00B250BA"/>
    <w:rsid w:val="00B252E0"/>
    <w:rsid w:val="00B25679"/>
    <w:rsid w:val="00B2791A"/>
    <w:rsid w:val="00B31D43"/>
    <w:rsid w:val="00B32393"/>
    <w:rsid w:val="00B32A08"/>
    <w:rsid w:val="00B32BE3"/>
    <w:rsid w:val="00B3329B"/>
    <w:rsid w:val="00B3339D"/>
    <w:rsid w:val="00B33A3A"/>
    <w:rsid w:val="00B33C7D"/>
    <w:rsid w:val="00B34285"/>
    <w:rsid w:val="00B3441A"/>
    <w:rsid w:val="00B34A59"/>
    <w:rsid w:val="00B34DE5"/>
    <w:rsid w:val="00B35350"/>
    <w:rsid w:val="00B3557C"/>
    <w:rsid w:val="00B35B7C"/>
    <w:rsid w:val="00B360FB"/>
    <w:rsid w:val="00B36138"/>
    <w:rsid w:val="00B36950"/>
    <w:rsid w:val="00B37247"/>
    <w:rsid w:val="00B37491"/>
    <w:rsid w:val="00B37830"/>
    <w:rsid w:val="00B37853"/>
    <w:rsid w:val="00B4070C"/>
    <w:rsid w:val="00B40EBC"/>
    <w:rsid w:val="00B413B0"/>
    <w:rsid w:val="00B4179E"/>
    <w:rsid w:val="00B419F4"/>
    <w:rsid w:val="00B41F26"/>
    <w:rsid w:val="00B41FE0"/>
    <w:rsid w:val="00B423D8"/>
    <w:rsid w:val="00B425D5"/>
    <w:rsid w:val="00B429BC"/>
    <w:rsid w:val="00B43C67"/>
    <w:rsid w:val="00B44885"/>
    <w:rsid w:val="00B4589D"/>
    <w:rsid w:val="00B46457"/>
    <w:rsid w:val="00B4768E"/>
    <w:rsid w:val="00B478C7"/>
    <w:rsid w:val="00B50183"/>
    <w:rsid w:val="00B50481"/>
    <w:rsid w:val="00B50E33"/>
    <w:rsid w:val="00B51148"/>
    <w:rsid w:val="00B5335F"/>
    <w:rsid w:val="00B53FBE"/>
    <w:rsid w:val="00B547BC"/>
    <w:rsid w:val="00B54ADD"/>
    <w:rsid w:val="00B54BC1"/>
    <w:rsid w:val="00B55670"/>
    <w:rsid w:val="00B55A20"/>
    <w:rsid w:val="00B55C33"/>
    <w:rsid w:val="00B55DFA"/>
    <w:rsid w:val="00B560DB"/>
    <w:rsid w:val="00B5661C"/>
    <w:rsid w:val="00B56CF5"/>
    <w:rsid w:val="00B579A9"/>
    <w:rsid w:val="00B57A59"/>
    <w:rsid w:val="00B60C32"/>
    <w:rsid w:val="00B60F25"/>
    <w:rsid w:val="00B628E4"/>
    <w:rsid w:val="00B62C47"/>
    <w:rsid w:val="00B62D1C"/>
    <w:rsid w:val="00B62E38"/>
    <w:rsid w:val="00B62EE6"/>
    <w:rsid w:val="00B630E2"/>
    <w:rsid w:val="00B63570"/>
    <w:rsid w:val="00B6387A"/>
    <w:rsid w:val="00B63A96"/>
    <w:rsid w:val="00B64444"/>
    <w:rsid w:val="00B646AE"/>
    <w:rsid w:val="00B648D5"/>
    <w:rsid w:val="00B6512A"/>
    <w:rsid w:val="00B65180"/>
    <w:rsid w:val="00B65192"/>
    <w:rsid w:val="00B657B8"/>
    <w:rsid w:val="00B66A5B"/>
    <w:rsid w:val="00B6708F"/>
    <w:rsid w:val="00B676F9"/>
    <w:rsid w:val="00B701F7"/>
    <w:rsid w:val="00B7077A"/>
    <w:rsid w:val="00B70A26"/>
    <w:rsid w:val="00B70BC2"/>
    <w:rsid w:val="00B70C4B"/>
    <w:rsid w:val="00B70D0D"/>
    <w:rsid w:val="00B711F2"/>
    <w:rsid w:val="00B71205"/>
    <w:rsid w:val="00B719AB"/>
    <w:rsid w:val="00B71FCF"/>
    <w:rsid w:val="00B723EC"/>
    <w:rsid w:val="00B72A20"/>
    <w:rsid w:val="00B73340"/>
    <w:rsid w:val="00B736B4"/>
    <w:rsid w:val="00B736EE"/>
    <w:rsid w:val="00B73C4E"/>
    <w:rsid w:val="00B7443E"/>
    <w:rsid w:val="00B7450F"/>
    <w:rsid w:val="00B74604"/>
    <w:rsid w:val="00B746F7"/>
    <w:rsid w:val="00B75233"/>
    <w:rsid w:val="00B753B2"/>
    <w:rsid w:val="00B7625B"/>
    <w:rsid w:val="00B76684"/>
    <w:rsid w:val="00B76B75"/>
    <w:rsid w:val="00B76B98"/>
    <w:rsid w:val="00B76EE8"/>
    <w:rsid w:val="00B8005A"/>
    <w:rsid w:val="00B80369"/>
    <w:rsid w:val="00B806E6"/>
    <w:rsid w:val="00B80929"/>
    <w:rsid w:val="00B809BF"/>
    <w:rsid w:val="00B80B40"/>
    <w:rsid w:val="00B80DD6"/>
    <w:rsid w:val="00B8147A"/>
    <w:rsid w:val="00B817C5"/>
    <w:rsid w:val="00B8247F"/>
    <w:rsid w:val="00B82AAA"/>
    <w:rsid w:val="00B82C19"/>
    <w:rsid w:val="00B82DD1"/>
    <w:rsid w:val="00B833E5"/>
    <w:rsid w:val="00B834A9"/>
    <w:rsid w:val="00B83600"/>
    <w:rsid w:val="00B84627"/>
    <w:rsid w:val="00B84920"/>
    <w:rsid w:val="00B84E66"/>
    <w:rsid w:val="00B8556A"/>
    <w:rsid w:val="00B85D9B"/>
    <w:rsid w:val="00B869CF"/>
    <w:rsid w:val="00B86EEC"/>
    <w:rsid w:val="00B8756F"/>
    <w:rsid w:val="00B87F83"/>
    <w:rsid w:val="00B87FFD"/>
    <w:rsid w:val="00B9067C"/>
    <w:rsid w:val="00B909DE"/>
    <w:rsid w:val="00B90C80"/>
    <w:rsid w:val="00B919DE"/>
    <w:rsid w:val="00B91E38"/>
    <w:rsid w:val="00B92830"/>
    <w:rsid w:val="00B9309A"/>
    <w:rsid w:val="00B931CC"/>
    <w:rsid w:val="00B94844"/>
    <w:rsid w:val="00B952AB"/>
    <w:rsid w:val="00B95956"/>
    <w:rsid w:val="00B95E9B"/>
    <w:rsid w:val="00B961EB"/>
    <w:rsid w:val="00B962D0"/>
    <w:rsid w:val="00B962E5"/>
    <w:rsid w:val="00B968AF"/>
    <w:rsid w:val="00B96942"/>
    <w:rsid w:val="00BA0A22"/>
    <w:rsid w:val="00BA11B4"/>
    <w:rsid w:val="00BA11F2"/>
    <w:rsid w:val="00BA20F8"/>
    <w:rsid w:val="00BA3A54"/>
    <w:rsid w:val="00BA3B57"/>
    <w:rsid w:val="00BA3E2E"/>
    <w:rsid w:val="00BA426A"/>
    <w:rsid w:val="00BA4980"/>
    <w:rsid w:val="00BA52BE"/>
    <w:rsid w:val="00BA52D1"/>
    <w:rsid w:val="00BA5FD5"/>
    <w:rsid w:val="00BA6259"/>
    <w:rsid w:val="00BA753B"/>
    <w:rsid w:val="00BA7A1C"/>
    <w:rsid w:val="00BA7C0B"/>
    <w:rsid w:val="00BA7CEC"/>
    <w:rsid w:val="00BA7D20"/>
    <w:rsid w:val="00BB02B3"/>
    <w:rsid w:val="00BB0E56"/>
    <w:rsid w:val="00BB0EE6"/>
    <w:rsid w:val="00BB0F09"/>
    <w:rsid w:val="00BB0FD6"/>
    <w:rsid w:val="00BB1439"/>
    <w:rsid w:val="00BB1458"/>
    <w:rsid w:val="00BB177E"/>
    <w:rsid w:val="00BB1A1A"/>
    <w:rsid w:val="00BB1F7F"/>
    <w:rsid w:val="00BB256E"/>
    <w:rsid w:val="00BB2685"/>
    <w:rsid w:val="00BB269A"/>
    <w:rsid w:val="00BB45EB"/>
    <w:rsid w:val="00BB4954"/>
    <w:rsid w:val="00BB4B70"/>
    <w:rsid w:val="00BB4C3B"/>
    <w:rsid w:val="00BB5CA9"/>
    <w:rsid w:val="00BB67C0"/>
    <w:rsid w:val="00BB6EB1"/>
    <w:rsid w:val="00BB6FD3"/>
    <w:rsid w:val="00BB7392"/>
    <w:rsid w:val="00BB74BC"/>
    <w:rsid w:val="00BB7F8E"/>
    <w:rsid w:val="00BC0115"/>
    <w:rsid w:val="00BC015F"/>
    <w:rsid w:val="00BC0B46"/>
    <w:rsid w:val="00BC0D08"/>
    <w:rsid w:val="00BC1234"/>
    <w:rsid w:val="00BC12DB"/>
    <w:rsid w:val="00BC1353"/>
    <w:rsid w:val="00BC14E5"/>
    <w:rsid w:val="00BC1C31"/>
    <w:rsid w:val="00BC1D35"/>
    <w:rsid w:val="00BC25F1"/>
    <w:rsid w:val="00BC2B02"/>
    <w:rsid w:val="00BC2E3F"/>
    <w:rsid w:val="00BC40BD"/>
    <w:rsid w:val="00BC41B8"/>
    <w:rsid w:val="00BC4805"/>
    <w:rsid w:val="00BC514C"/>
    <w:rsid w:val="00BC5900"/>
    <w:rsid w:val="00BC68B4"/>
    <w:rsid w:val="00BC7400"/>
    <w:rsid w:val="00BC7C3E"/>
    <w:rsid w:val="00BC7DBE"/>
    <w:rsid w:val="00BC7E30"/>
    <w:rsid w:val="00BD07A0"/>
    <w:rsid w:val="00BD1220"/>
    <w:rsid w:val="00BD200C"/>
    <w:rsid w:val="00BD3893"/>
    <w:rsid w:val="00BD3D3B"/>
    <w:rsid w:val="00BD3F15"/>
    <w:rsid w:val="00BD4121"/>
    <w:rsid w:val="00BD4C22"/>
    <w:rsid w:val="00BD4C7C"/>
    <w:rsid w:val="00BD5C5E"/>
    <w:rsid w:val="00BD5E9A"/>
    <w:rsid w:val="00BD5FFE"/>
    <w:rsid w:val="00BD6471"/>
    <w:rsid w:val="00BD6740"/>
    <w:rsid w:val="00BD6B9E"/>
    <w:rsid w:val="00BD6EFA"/>
    <w:rsid w:val="00BD7337"/>
    <w:rsid w:val="00BD7B97"/>
    <w:rsid w:val="00BE0B8C"/>
    <w:rsid w:val="00BE0C6D"/>
    <w:rsid w:val="00BE0D10"/>
    <w:rsid w:val="00BE109D"/>
    <w:rsid w:val="00BE1397"/>
    <w:rsid w:val="00BE2050"/>
    <w:rsid w:val="00BE2217"/>
    <w:rsid w:val="00BE25C5"/>
    <w:rsid w:val="00BE2E2A"/>
    <w:rsid w:val="00BE30C8"/>
    <w:rsid w:val="00BE33F0"/>
    <w:rsid w:val="00BE3572"/>
    <w:rsid w:val="00BE3C8A"/>
    <w:rsid w:val="00BE3DFF"/>
    <w:rsid w:val="00BE46A5"/>
    <w:rsid w:val="00BE5A63"/>
    <w:rsid w:val="00BE6A98"/>
    <w:rsid w:val="00BE75D1"/>
    <w:rsid w:val="00BE778F"/>
    <w:rsid w:val="00BE782C"/>
    <w:rsid w:val="00BF01B4"/>
    <w:rsid w:val="00BF0FC7"/>
    <w:rsid w:val="00BF1419"/>
    <w:rsid w:val="00BF1A4E"/>
    <w:rsid w:val="00BF1E0E"/>
    <w:rsid w:val="00BF2B8D"/>
    <w:rsid w:val="00BF2DAA"/>
    <w:rsid w:val="00BF328B"/>
    <w:rsid w:val="00BF3722"/>
    <w:rsid w:val="00BF3C37"/>
    <w:rsid w:val="00BF4330"/>
    <w:rsid w:val="00BF44D0"/>
    <w:rsid w:val="00BF4635"/>
    <w:rsid w:val="00BF575F"/>
    <w:rsid w:val="00BF61FB"/>
    <w:rsid w:val="00BF64C3"/>
    <w:rsid w:val="00BF64FB"/>
    <w:rsid w:val="00BF7315"/>
    <w:rsid w:val="00BF774C"/>
    <w:rsid w:val="00BF781B"/>
    <w:rsid w:val="00BF7B22"/>
    <w:rsid w:val="00BF7E4F"/>
    <w:rsid w:val="00C00060"/>
    <w:rsid w:val="00C003C5"/>
    <w:rsid w:val="00C00C17"/>
    <w:rsid w:val="00C012A3"/>
    <w:rsid w:val="00C01A2F"/>
    <w:rsid w:val="00C02039"/>
    <w:rsid w:val="00C028D9"/>
    <w:rsid w:val="00C02B12"/>
    <w:rsid w:val="00C039A9"/>
    <w:rsid w:val="00C04037"/>
    <w:rsid w:val="00C05290"/>
    <w:rsid w:val="00C053C5"/>
    <w:rsid w:val="00C055F9"/>
    <w:rsid w:val="00C057E7"/>
    <w:rsid w:val="00C068F3"/>
    <w:rsid w:val="00C071ED"/>
    <w:rsid w:val="00C07325"/>
    <w:rsid w:val="00C101A2"/>
    <w:rsid w:val="00C1037A"/>
    <w:rsid w:val="00C10453"/>
    <w:rsid w:val="00C1082D"/>
    <w:rsid w:val="00C10B2B"/>
    <w:rsid w:val="00C10E80"/>
    <w:rsid w:val="00C11BC6"/>
    <w:rsid w:val="00C11BED"/>
    <w:rsid w:val="00C1362D"/>
    <w:rsid w:val="00C13D4E"/>
    <w:rsid w:val="00C14693"/>
    <w:rsid w:val="00C14966"/>
    <w:rsid w:val="00C14C44"/>
    <w:rsid w:val="00C15884"/>
    <w:rsid w:val="00C15E71"/>
    <w:rsid w:val="00C16305"/>
    <w:rsid w:val="00C164AE"/>
    <w:rsid w:val="00C1664C"/>
    <w:rsid w:val="00C16BF1"/>
    <w:rsid w:val="00C16D39"/>
    <w:rsid w:val="00C16F19"/>
    <w:rsid w:val="00C17AEE"/>
    <w:rsid w:val="00C207B9"/>
    <w:rsid w:val="00C20828"/>
    <w:rsid w:val="00C2082E"/>
    <w:rsid w:val="00C2098E"/>
    <w:rsid w:val="00C21086"/>
    <w:rsid w:val="00C221F9"/>
    <w:rsid w:val="00C22270"/>
    <w:rsid w:val="00C226FB"/>
    <w:rsid w:val="00C22C17"/>
    <w:rsid w:val="00C22C23"/>
    <w:rsid w:val="00C22CCF"/>
    <w:rsid w:val="00C2307F"/>
    <w:rsid w:val="00C23583"/>
    <w:rsid w:val="00C23636"/>
    <w:rsid w:val="00C23936"/>
    <w:rsid w:val="00C244BF"/>
    <w:rsid w:val="00C2597D"/>
    <w:rsid w:val="00C25A2D"/>
    <w:rsid w:val="00C25C16"/>
    <w:rsid w:val="00C25F73"/>
    <w:rsid w:val="00C25FE2"/>
    <w:rsid w:val="00C26049"/>
    <w:rsid w:val="00C2690C"/>
    <w:rsid w:val="00C26AB3"/>
    <w:rsid w:val="00C26AF2"/>
    <w:rsid w:val="00C27A82"/>
    <w:rsid w:val="00C27DD5"/>
    <w:rsid w:val="00C27DFA"/>
    <w:rsid w:val="00C3078B"/>
    <w:rsid w:val="00C314F5"/>
    <w:rsid w:val="00C31BC4"/>
    <w:rsid w:val="00C327C2"/>
    <w:rsid w:val="00C332E2"/>
    <w:rsid w:val="00C341F5"/>
    <w:rsid w:val="00C343D1"/>
    <w:rsid w:val="00C35182"/>
    <w:rsid w:val="00C352B3"/>
    <w:rsid w:val="00C35508"/>
    <w:rsid w:val="00C355ED"/>
    <w:rsid w:val="00C35BEC"/>
    <w:rsid w:val="00C37B9C"/>
    <w:rsid w:val="00C37C2C"/>
    <w:rsid w:val="00C40056"/>
    <w:rsid w:val="00C4135B"/>
    <w:rsid w:val="00C418B6"/>
    <w:rsid w:val="00C4281C"/>
    <w:rsid w:val="00C429CF"/>
    <w:rsid w:val="00C42AC4"/>
    <w:rsid w:val="00C42EED"/>
    <w:rsid w:val="00C431FD"/>
    <w:rsid w:val="00C439D1"/>
    <w:rsid w:val="00C43D66"/>
    <w:rsid w:val="00C43E14"/>
    <w:rsid w:val="00C43F6A"/>
    <w:rsid w:val="00C44277"/>
    <w:rsid w:val="00C44531"/>
    <w:rsid w:val="00C44D55"/>
    <w:rsid w:val="00C45067"/>
    <w:rsid w:val="00C4535D"/>
    <w:rsid w:val="00C45499"/>
    <w:rsid w:val="00C45A67"/>
    <w:rsid w:val="00C45B74"/>
    <w:rsid w:val="00C4630E"/>
    <w:rsid w:val="00C46AE2"/>
    <w:rsid w:val="00C46C53"/>
    <w:rsid w:val="00C46F9E"/>
    <w:rsid w:val="00C47492"/>
    <w:rsid w:val="00C47EFE"/>
    <w:rsid w:val="00C50BEB"/>
    <w:rsid w:val="00C50F53"/>
    <w:rsid w:val="00C50FAB"/>
    <w:rsid w:val="00C51268"/>
    <w:rsid w:val="00C52248"/>
    <w:rsid w:val="00C52A7B"/>
    <w:rsid w:val="00C52BFF"/>
    <w:rsid w:val="00C52C68"/>
    <w:rsid w:val="00C52EDD"/>
    <w:rsid w:val="00C53480"/>
    <w:rsid w:val="00C53D39"/>
    <w:rsid w:val="00C5423E"/>
    <w:rsid w:val="00C54427"/>
    <w:rsid w:val="00C54B11"/>
    <w:rsid w:val="00C54D64"/>
    <w:rsid w:val="00C558E5"/>
    <w:rsid w:val="00C55AFC"/>
    <w:rsid w:val="00C55C4C"/>
    <w:rsid w:val="00C5635D"/>
    <w:rsid w:val="00C56EBE"/>
    <w:rsid w:val="00C57251"/>
    <w:rsid w:val="00C60666"/>
    <w:rsid w:val="00C60914"/>
    <w:rsid w:val="00C60D57"/>
    <w:rsid w:val="00C60D73"/>
    <w:rsid w:val="00C611EE"/>
    <w:rsid w:val="00C619CC"/>
    <w:rsid w:val="00C62040"/>
    <w:rsid w:val="00C62737"/>
    <w:rsid w:val="00C6324C"/>
    <w:rsid w:val="00C6328B"/>
    <w:rsid w:val="00C63811"/>
    <w:rsid w:val="00C63AF4"/>
    <w:rsid w:val="00C63DF5"/>
    <w:rsid w:val="00C63FE3"/>
    <w:rsid w:val="00C64679"/>
    <w:rsid w:val="00C648F7"/>
    <w:rsid w:val="00C64CD4"/>
    <w:rsid w:val="00C6582D"/>
    <w:rsid w:val="00C65B14"/>
    <w:rsid w:val="00C65B34"/>
    <w:rsid w:val="00C66A46"/>
    <w:rsid w:val="00C66A68"/>
    <w:rsid w:val="00C66B31"/>
    <w:rsid w:val="00C677E8"/>
    <w:rsid w:val="00C679AA"/>
    <w:rsid w:val="00C67AC9"/>
    <w:rsid w:val="00C67AE3"/>
    <w:rsid w:val="00C67CA3"/>
    <w:rsid w:val="00C7068B"/>
    <w:rsid w:val="00C70F0D"/>
    <w:rsid w:val="00C724CF"/>
    <w:rsid w:val="00C72532"/>
    <w:rsid w:val="00C735CF"/>
    <w:rsid w:val="00C7376F"/>
    <w:rsid w:val="00C73C15"/>
    <w:rsid w:val="00C746A6"/>
    <w:rsid w:val="00C74A66"/>
    <w:rsid w:val="00C752D6"/>
    <w:rsid w:val="00C75972"/>
    <w:rsid w:val="00C75C2D"/>
    <w:rsid w:val="00C760A4"/>
    <w:rsid w:val="00C760EC"/>
    <w:rsid w:val="00C76810"/>
    <w:rsid w:val="00C76C6D"/>
    <w:rsid w:val="00C77E9F"/>
    <w:rsid w:val="00C80839"/>
    <w:rsid w:val="00C81741"/>
    <w:rsid w:val="00C81B76"/>
    <w:rsid w:val="00C81BF2"/>
    <w:rsid w:val="00C82792"/>
    <w:rsid w:val="00C8297C"/>
    <w:rsid w:val="00C82A2A"/>
    <w:rsid w:val="00C82CFA"/>
    <w:rsid w:val="00C83666"/>
    <w:rsid w:val="00C838A2"/>
    <w:rsid w:val="00C83990"/>
    <w:rsid w:val="00C83A5A"/>
    <w:rsid w:val="00C83F3C"/>
    <w:rsid w:val="00C84157"/>
    <w:rsid w:val="00C84988"/>
    <w:rsid w:val="00C84A8C"/>
    <w:rsid w:val="00C85552"/>
    <w:rsid w:val="00C85955"/>
    <w:rsid w:val="00C86194"/>
    <w:rsid w:val="00C86422"/>
    <w:rsid w:val="00C865EC"/>
    <w:rsid w:val="00C86601"/>
    <w:rsid w:val="00C86AA0"/>
    <w:rsid w:val="00C86EED"/>
    <w:rsid w:val="00C874A8"/>
    <w:rsid w:val="00C87595"/>
    <w:rsid w:val="00C87CFA"/>
    <w:rsid w:val="00C90371"/>
    <w:rsid w:val="00C91822"/>
    <w:rsid w:val="00C919CE"/>
    <w:rsid w:val="00C91C60"/>
    <w:rsid w:val="00C91D28"/>
    <w:rsid w:val="00C92012"/>
    <w:rsid w:val="00C92898"/>
    <w:rsid w:val="00C92C27"/>
    <w:rsid w:val="00C92C42"/>
    <w:rsid w:val="00C9321A"/>
    <w:rsid w:val="00C935ED"/>
    <w:rsid w:val="00C935FA"/>
    <w:rsid w:val="00C93943"/>
    <w:rsid w:val="00C94038"/>
    <w:rsid w:val="00C9482F"/>
    <w:rsid w:val="00C948FD"/>
    <w:rsid w:val="00C94D0A"/>
    <w:rsid w:val="00C950F8"/>
    <w:rsid w:val="00C96453"/>
    <w:rsid w:val="00C97C39"/>
    <w:rsid w:val="00CA05E2"/>
    <w:rsid w:val="00CA0FC5"/>
    <w:rsid w:val="00CA0FF3"/>
    <w:rsid w:val="00CA1543"/>
    <w:rsid w:val="00CA1635"/>
    <w:rsid w:val="00CA3A7D"/>
    <w:rsid w:val="00CA4934"/>
    <w:rsid w:val="00CA4C0E"/>
    <w:rsid w:val="00CA4C1A"/>
    <w:rsid w:val="00CA50D5"/>
    <w:rsid w:val="00CA540D"/>
    <w:rsid w:val="00CA5ACB"/>
    <w:rsid w:val="00CA5B00"/>
    <w:rsid w:val="00CA5BCE"/>
    <w:rsid w:val="00CA618C"/>
    <w:rsid w:val="00CA62D0"/>
    <w:rsid w:val="00CA6506"/>
    <w:rsid w:val="00CA6872"/>
    <w:rsid w:val="00CA68AE"/>
    <w:rsid w:val="00CA6998"/>
    <w:rsid w:val="00CA6A67"/>
    <w:rsid w:val="00CA7929"/>
    <w:rsid w:val="00CA793D"/>
    <w:rsid w:val="00CB0831"/>
    <w:rsid w:val="00CB209E"/>
    <w:rsid w:val="00CB230D"/>
    <w:rsid w:val="00CB2DB9"/>
    <w:rsid w:val="00CB35B4"/>
    <w:rsid w:val="00CB3B5E"/>
    <w:rsid w:val="00CB43D5"/>
    <w:rsid w:val="00CB44CA"/>
    <w:rsid w:val="00CB48B7"/>
    <w:rsid w:val="00CB4BC5"/>
    <w:rsid w:val="00CB4CBB"/>
    <w:rsid w:val="00CB5191"/>
    <w:rsid w:val="00CB57A5"/>
    <w:rsid w:val="00CB5909"/>
    <w:rsid w:val="00CB5954"/>
    <w:rsid w:val="00CB5A74"/>
    <w:rsid w:val="00CB618C"/>
    <w:rsid w:val="00CB633E"/>
    <w:rsid w:val="00CB72AD"/>
    <w:rsid w:val="00CB7960"/>
    <w:rsid w:val="00CC0648"/>
    <w:rsid w:val="00CC0714"/>
    <w:rsid w:val="00CC0F76"/>
    <w:rsid w:val="00CC16FD"/>
    <w:rsid w:val="00CC1CEC"/>
    <w:rsid w:val="00CC2270"/>
    <w:rsid w:val="00CC292D"/>
    <w:rsid w:val="00CC33CE"/>
    <w:rsid w:val="00CC347E"/>
    <w:rsid w:val="00CC386D"/>
    <w:rsid w:val="00CC3B74"/>
    <w:rsid w:val="00CC420E"/>
    <w:rsid w:val="00CC52D1"/>
    <w:rsid w:val="00CC5BD0"/>
    <w:rsid w:val="00CC64F4"/>
    <w:rsid w:val="00CC6F69"/>
    <w:rsid w:val="00CC7021"/>
    <w:rsid w:val="00CC76F9"/>
    <w:rsid w:val="00CC77D3"/>
    <w:rsid w:val="00CC785D"/>
    <w:rsid w:val="00CC7EB1"/>
    <w:rsid w:val="00CD02F0"/>
    <w:rsid w:val="00CD04B6"/>
    <w:rsid w:val="00CD066B"/>
    <w:rsid w:val="00CD0A90"/>
    <w:rsid w:val="00CD0D7B"/>
    <w:rsid w:val="00CD0F5B"/>
    <w:rsid w:val="00CD0FF8"/>
    <w:rsid w:val="00CD1F80"/>
    <w:rsid w:val="00CD315D"/>
    <w:rsid w:val="00CD396C"/>
    <w:rsid w:val="00CD46E2"/>
    <w:rsid w:val="00CD4B47"/>
    <w:rsid w:val="00CD50FF"/>
    <w:rsid w:val="00CD519A"/>
    <w:rsid w:val="00CD6158"/>
    <w:rsid w:val="00CD6FAA"/>
    <w:rsid w:val="00CD7723"/>
    <w:rsid w:val="00CD79DE"/>
    <w:rsid w:val="00CD7D72"/>
    <w:rsid w:val="00CE06B0"/>
    <w:rsid w:val="00CE0D61"/>
    <w:rsid w:val="00CE1104"/>
    <w:rsid w:val="00CE2881"/>
    <w:rsid w:val="00CE2C2F"/>
    <w:rsid w:val="00CE4205"/>
    <w:rsid w:val="00CE4579"/>
    <w:rsid w:val="00CE5CBA"/>
    <w:rsid w:val="00CE634C"/>
    <w:rsid w:val="00CE6462"/>
    <w:rsid w:val="00CE71E2"/>
    <w:rsid w:val="00CE7CDE"/>
    <w:rsid w:val="00CF052E"/>
    <w:rsid w:val="00CF0837"/>
    <w:rsid w:val="00CF0A77"/>
    <w:rsid w:val="00CF15FF"/>
    <w:rsid w:val="00CF173E"/>
    <w:rsid w:val="00CF2118"/>
    <w:rsid w:val="00CF321A"/>
    <w:rsid w:val="00CF3A65"/>
    <w:rsid w:val="00CF4687"/>
    <w:rsid w:val="00CF46B6"/>
    <w:rsid w:val="00CF46BF"/>
    <w:rsid w:val="00CF4D1E"/>
    <w:rsid w:val="00CF57E9"/>
    <w:rsid w:val="00CF65AE"/>
    <w:rsid w:val="00CF6AC1"/>
    <w:rsid w:val="00CF6B0A"/>
    <w:rsid w:val="00CF6DC9"/>
    <w:rsid w:val="00CF6E54"/>
    <w:rsid w:val="00CF73B6"/>
    <w:rsid w:val="00CF76D5"/>
    <w:rsid w:val="00CF7B4C"/>
    <w:rsid w:val="00CF7B56"/>
    <w:rsid w:val="00CF7EAC"/>
    <w:rsid w:val="00D00063"/>
    <w:rsid w:val="00D00895"/>
    <w:rsid w:val="00D00D0B"/>
    <w:rsid w:val="00D00EDE"/>
    <w:rsid w:val="00D0112D"/>
    <w:rsid w:val="00D01F12"/>
    <w:rsid w:val="00D023C5"/>
    <w:rsid w:val="00D025F7"/>
    <w:rsid w:val="00D02C74"/>
    <w:rsid w:val="00D03090"/>
    <w:rsid w:val="00D0362A"/>
    <w:rsid w:val="00D03CA1"/>
    <w:rsid w:val="00D04B69"/>
    <w:rsid w:val="00D0664B"/>
    <w:rsid w:val="00D06A6F"/>
    <w:rsid w:val="00D06E35"/>
    <w:rsid w:val="00D06E84"/>
    <w:rsid w:val="00D070F9"/>
    <w:rsid w:val="00D076BB"/>
    <w:rsid w:val="00D100E6"/>
    <w:rsid w:val="00D10C70"/>
    <w:rsid w:val="00D10DB1"/>
    <w:rsid w:val="00D10F00"/>
    <w:rsid w:val="00D1136D"/>
    <w:rsid w:val="00D12478"/>
    <w:rsid w:val="00D12630"/>
    <w:rsid w:val="00D136A0"/>
    <w:rsid w:val="00D13918"/>
    <w:rsid w:val="00D142BA"/>
    <w:rsid w:val="00D14B49"/>
    <w:rsid w:val="00D156CE"/>
    <w:rsid w:val="00D174BB"/>
    <w:rsid w:val="00D17620"/>
    <w:rsid w:val="00D17896"/>
    <w:rsid w:val="00D17AA9"/>
    <w:rsid w:val="00D17B68"/>
    <w:rsid w:val="00D206EB"/>
    <w:rsid w:val="00D20B1A"/>
    <w:rsid w:val="00D22008"/>
    <w:rsid w:val="00D22228"/>
    <w:rsid w:val="00D22BB6"/>
    <w:rsid w:val="00D22D0B"/>
    <w:rsid w:val="00D22DA9"/>
    <w:rsid w:val="00D234B2"/>
    <w:rsid w:val="00D23802"/>
    <w:rsid w:val="00D23932"/>
    <w:rsid w:val="00D23A0C"/>
    <w:rsid w:val="00D23DBE"/>
    <w:rsid w:val="00D23EFD"/>
    <w:rsid w:val="00D26554"/>
    <w:rsid w:val="00D26A1B"/>
    <w:rsid w:val="00D26C59"/>
    <w:rsid w:val="00D27B7B"/>
    <w:rsid w:val="00D27E2B"/>
    <w:rsid w:val="00D30EB4"/>
    <w:rsid w:val="00D30FAE"/>
    <w:rsid w:val="00D31B6E"/>
    <w:rsid w:val="00D32628"/>
    <w:rsid w:val="00D32B8A"/>
    <w:rsid w:val="00D32BBB"/>
    <w:rsid w:val="00D337CF"/>
    <w:rsid w:val="00D3395C"/>
    <w:rsid w:val="00D33BAB"/>
    <w:rsid w:val="00D33E12"/>
    <w:rsid w:val="00D33E74"/>
    <w:rsid w:val="00D3491D"/>
    <w:rsid w:val="00D35216"/>
    <w:rsid w:val="00D35B1B"/>
    <w:rsid w:val="00D3607D"/>
    <w:rsid w:val="00D3614F"/>
    <w:rsid w:val="00D36271"/>
    <w:rsid w:val="00D3705A"/>
    <w:rsid w:val="00D401D2"/>
    <w:rsid w:val="00D4278B"/>
    <w:rsid w:val="00D42CEB"/>
    <w:rsid w:val="00D43BB2"/>
    <w:rsid w:val="00D450A6"/>
    <w:rsid w:val="00D453BA"/>
    <w:rsid w:val="00D4590A"/>
    <w:rsid w:val="00D45ACA"/>
    <w:rsid w:val="00D45BB3"/>
    <w:rsid w:val="00D46842"/>
    <w:rsid w:val="00D46A1F"/>
    <w:rsid w:val="00D46BE6"/>
    <w:rsid w:val="00D470BF"/>
    <w:rsid w:val="00D475A7"/>
    <w:rsid w:val="00D50594"/>
    <w:rsid w:val="00D518FC"/>
    <w:rsid w:val="00D522A2"/>
    <w:rsid w:val="00D52D5C"/>
    <w:rsid w:val="00D52DD8"/>
    <w:rsid w:val="00D53167"/>
    <w:rsid w:val="00D536EF"/>
    <w:rsid w:val="00D537FA"/>
    <w:rsid w:val="00D53AA4"/>
    <w:rsid w:val="00D54840"/>
    <w:rsid w:val="00D54BE8"/>
    <w:rsid w:val="00D54C1F"/>
    <w:rsid w:val="00D54EE9"/>
    <w:rsid w:val="00D5547D"/>
    <w:rsid w:val="00D5580F"/>
    <w:rsid w:val="00D5601A"/>
    <w:rsid w:val="00D56371"/>
    <w:rsid w:val="00D56813"/>
    <w:rsid w:val="00D56DA8"/>
    <w:rsid w:val="00D56E97"/>
    <w:rsid w:val="00D56F29"/>
    <w:rsid w:val="00D57FA5"/>
    <w:rsid w:val="00D6127C"/>
    <w:rsid w:val="00D61635"/>
    <w:rsid w:val="00D618E1"/>
    <w:rsid w:val="00D6266A"/>
    <w:rsid w:val="00D626C2"/>
    <w:rsid w:val="00D631B0"/>
    <w:rsid w:val="00D632D2"/>
    <w:rsid w:val="00D6342D"/>
    <w:rsid w:val="00D636E0"/>
    <w:rsid w:val="00D63965"/>
    <w:rsid w:val="00D63E53"/>
    <w:rsid w:val="00D6459B"/>
    <w:rsid w:val="00D654A2"/>
    <w:rsid w:val="00D654AE"/>
    <w:rsid w:val="00D655AC"/>
    <w:rsid w:val="00D6578C"/>
    <w:rsid w:val="00D66D5A"/>
    <w:rsid w:val="00D67559"/>
    <w:rsid w:val="00D67633"/>
    <w:rsid w:val="00D714AC"/>
    <w:rsid w:val="00D71A33"/>
    <w:rsid w:val="00D7221E"/>
    <w:rsid w:val="00D724CC"/>
    <w:rsid w:val="00D7260D"/>
    <w:rsid w:val="00D72796"/>
    <w:rsid w:val="00D73F4D"/>
    <w:rsid w:val="00D74043"/>
    <w:rsid w:val="00D74C73"/>
    <w:rsid w:val="00D7536F"/>
    <w:rsid w:val="00D76350"/>
    <w:rsid w:val="00D76B82"/>
    <w:rsid w:val="00D77443"/>
    <w:rsid w:val="00D80036"/>
    <w:rsid w:val="00D801AF"/>
    <w:rsid w:val="00D80AD6"/>
    <w:rsid w:val="00D80BC7"/>
    <w:rsid w:val="00D80D99"/>
    <w:rsid w:val="00D81C06"/>
    <w:rsid w:val="00D82009"/>
    <w:rsid w:val="00D8385D"/>
    <w:rsid w:val="00D83AD7"/>
    <w:rsid w:val="00D83E71"/>
    <w:rsid w:val="00D846E5"/>
    <w:rsid w:val="00D84930"/>
    <w:rsid w:val="00D85B73"/>
    <w:rsid w:val="00D86C3C"/>
    <w:rsid w:val="00D86DF7"/>
    <w:rsid w:val="00D87D9C"/>
    <w:rsid w:val="00D902BD"/>
    <w:rsid w:val="00D908DA"/>
    <w:rsid w:val="00D909EE"/>
    <w:rsid w:val="00D90A74"/>
    <w:rsid w:val="00D90C40"/>
    <w:rsid w:val="00D93972"/>
    <w:rsid w:val="00D9438E"/>
    <w:rsid w:val="00D94BD9"/>
    <w:rsid w:val="00D94D8D"/>
    <w:rsid w:val="00D9503C"/>
    <w:rsid w:val="00D951D1"/>
    <w:rsid w:val="00D95266"/>
    <w:rsid w:val="00D959AD"/>
    <w:rsid w:val="00D95BA6"/>
    <w:rsid w:val="00D95BF6"/>
    <w:rsid w:val="00D9658C"/>
    <w:rsid w:val="00D9701A"/>
    <w:rsid w:val="00D97A90"/>
    <w:rsid w:val="00D97C9F"/>
    <w:rsid w:val="00DA1128"/>
    <w:rsid w:val="00DA14C3"/>
    <w:rsid w:val="00DA1FB1"/>
    <w:rsid w:val="00DA20C1"/>
    <w:rsid w:val="00DA2292"/>
    <w:rsid w:val="00DA2E96"/>
    <w:rsid w:val="00DA31C5"/>
    <w:rsid w:val="00DA332F"/>
    <w:rsid w:val="00DA3CCC"/>
    <w:rsid w:val="00DA3EE9"/>
    <w:rsid w:val="00DA40F6"/>
    <w:rsid w:val="00DA433F"/>
    <w:rsid w:val="00DA4503"/>
    <w:rsid w:val="00DA4574"/>
    <w:rsid w:val="00DA4AE9"/>
    <w:rsid w:val="00DA50AC"/>
    <w:rsid w:val="00DA5CCA"/>
    <w:rsid w:val="00DA65BE"/>
    <w:rsid w:val="00DA6C81"/>
    <w:rsid w:val="00DA7809"/>
    <w:rsid w:val="00DA79CC"/>
    <w:rsid w:val="00DB13E2"/>
    <w:rsid w:val="00DB1523"/>
    <w:rsid w:val="00DB1A00"/>
    <w:rsid w:val="00DB1D2B"/>
    <w:rsid w:val="00DB2A77"/>
    <w:rsid w:val="00DB2FCE"/>
    <w:rsid w:val="00DB3CF7"/>
    <w:rsid w:val="00DB427E"/>
    <w:rsid w:val="00DB4767"/>
    <w:rsid w:val="00DB47EE"/>
    <w:rsid w:val="00DB4C48"/>
    <w:rsid w:val="00DB57D0"/>
    <w:rsid w:val="00DB5F08"/>
    <w:rsid w:val="00DB63B1"/>
    <w:rsid w:val="00DB678D"/>
    <w:rsid w:val="00DB695B"/>
    <w:rsid w:val="00DB6B4D"/>
    <w:rsid w:val="00DB7166"/>
    <w:rsid w:val="00DB76CB"/>
    <w:rsid w:val="00DB7A43"/>
    <w:rsid w:val="00DB7B5F"/>
    <w:rsid w:val="00DC0349"/>
    <w:rsid w:val="00DC07F9"/>
    <w:rsid w:val="00DC12C0"/>
    <w:rsid w:val="00DC187C"/>
    <w:rsid w:val="00DC1CC3"/>
    <w:rsid w:val="00DC21EE"/>
    <w:rsid w:val="00DC26FC"/>
    <w:rsid w:val="00DC3A81"/>
    <w:rsid w:val="00DC3CEB"/>
    <w:rsid w:val="00DC42EE"/>
    <w:rsid w:val="00DC49CF"/>
    <w:rsid w:val="00DC4E52"/>
    <w:rsid w:val="00DC5678"/>
    <w:rsid w:val="00DC5789"/>
    <w:rsid w:val="00DC7D61"/>
    <w:rsid w:val="00DC7F29"/>
    <w:rsid w:val="00DD07E7"/>
    <w:rsid w:val="00DD46EC"/>
    <w:rsid w:val="00DD514D"/>
    <w:rsid w:val="00DD52BA"/>
    <w:rsid w:val="00DD5540"/>
    <w:rsid w:val="00DD5FE3"/>
    <w:rsid w:val="00DD70F3"/>
    <w:rsid w:val="00DD73EF"/>
    <w:rsid w:val="00DD7695"/>
    <w:rsid w:val="00DD78B9"/>
    <w:rsid w:val="00DD7A8D"/>
    <w:rsid w:val="00DE0626"/>
    <w:rsid w:val="00DE0DE9"/>
    <w:rsid w:val="00DE1117"/>
    <w:rsid w:val="00DE171E"/>
    <w:rsid w:val="00DE1A6F"/>
    <w:rsid w:val="00DE2103"/>
    <w:rsid w:val="00DE2150"/>
    <w:rsid w:val="00DE23E8"/>
    <w:rsid w:val="00DE2ACE"/>
    <w:rsid w:val="00DE2B11"/>
    <w:rsid w:val="00DE3574"/>
    <w:rsid w:val="00DE38C5"/>
    <w:rsid w:val="00DE3E38"/>
    <w:rsid w:val="00DE3EA6"/>
    <w:rsid w:val="00DE3EC7"/>
    <w:rsid w:val="00DE4142"/>
    <w:rsid w:val="00DE44E2"/>
    <w:rsid w:val="00DE45D0"/>
    <w:rsid w:val="00DE55E3"/>
    <w:rsid w:val="00DE5883"/>
    <w:rsid w:val="00DE5B4A"/>
    <w:rsid w:val="00DE5BFF"/>
    <w:rsid w:val="00DE5CCD"/>
    <w:rsid w:val="00DE6114"/>
    <w:rsid w:val="00DE7ABC"/>
    <w:rsid w:val="00DE7CAF"/>
    <w:rsid w:val="00DE7E27"/>
    <w:rsid w:val="00DF076C"/>
    <w:rsid w:val="00DF07CD"/>
    <w:rsid w:val="00DF085B"/>
    <w:rsid w:val="00DF0B8B"/>
    <w:rsid w:val="00DF183E"/>
    <w:rsid w:val="00DF19D6"/>
    <w:rsid w:val="00DF1F9B"/>
    <w:rsid w:val="00DF2434"/>
    <w:rsid w:val="00DF2C41"/>
    <w:rsid w:val="00DF2D98"/>
    <w:rsid w:val="00DF2E71"/>
    <w:rsid w:val="00DF63A3"/>
    <w:rsid w:val="00DF66A1"/>
    <w:rsid w:val="00DF67E7"/>
    <w:rsid w:val="00DF71F0"/>
    <w:rsid w:val="00DF777A"/>
    <w:rsid w:val="00DF7A13"/>
    <w:rsid w:val="00DF7B78"/>
    <w:rsid w:val="00E00029"/>
    <w:rsid w:val="00E00DD3"/>
    <w:rsid w:val="00E00F26"/>
    <w:rsid w:val="00E0128B"/>
    <w:rsid w:val="00E0169C"/>
    <w:rsid w:val="00E026EC"/>
    <w:rsid w:val="00E0313A"/>
    <w:rsid w:val="00E03A05"/>
    <w:rsid w:val="00E044A9"/>
    <w:rsid w:val="00E05802"/>
    <w:rsid w:val="00E05E28"/>
    <w:rsid w:val="00E07AAE"/>
    <w:rsid w:val="00E100D6"/>
    <w:rsid w:val="00E10624"/>
    <w:rsid w:val="00E1096D"/>
    <w:rsid w:val="00E113FF"/>
    <w:rsid w:val="00E1200A"/>
    <w:rsid w:val="00E12454"/>
    <w:rsid w:val="00E12D93"/>
    <w:rsid w:val="00E13443"/>
    <w:rsid w:val="00E1356F"/>
    <w:rsid w:val="00E13C38"/>
    <w:rsid w:val="00E13C43"/>
    <w:rsid w:val="00E13DA9"/>
    <w:rsid w:val="00E14AC5"/>
    <w:rsid w:val="00E14C8C"/>
    <w:rsid w:val="00E1507B"/>
    <w:rsid w:val="00E15AB9"/>
    <w:rsid w:val="00E1693F"/>
    <w:rsid w:val="00E17121"/>
    <w:rsid w:val="00E176A8"/>
    <w:rsid w:val="00E1779E"/>
    <w:rsid w:val="00E17BB5"/>
    <w:rsid w:val="00E17F01"/>
    <w:rsid w:val="00E20CDF"/>
    <w:rsid w:val="00E20E66"/>
    <w:rsid w:val="00E21263"/>
    <w:rsid w:val="00E21595"/>
    <w:rsid w:val="00E22332"/>
    <w:rsid w:val="00E229A4"/>
    <w:rsid w:val="00E22DBE"/>
    <w:rsid w:val="00E23339"/>
    <w:rsid w:val="00E23695"/>
    <w:rsid w:val="00E24397"/>
    <w:rsid w:val="00E2439B"/>
    <w:rsid w:val="00E247E2"/>
    <w:rsid w:val="00E24B95"/>
    <w:rsid w:val="00E24C94"/>
    <w:rsid w:val="00E24E0B"/>
    <w:rsid w:val="00E25129"/>
    <w:rsid w:val="00E2568C"/>
    <w:rsid w:val="00E277C4"/>
    <w:rsid w:val="00E27ED8"/>
    <w:rsid w:val="00E30460"/>
    <w:rsid w:val="00E30B3F"/>
    <w:rsid w:val="00E30C12"/>
    <w:rsid w:val="00E3159C"/>
    <w:rsid w:val="00E315CD"/>
    <w:rsid w:val="00E31867"/>
    <w:rsid w:val="00E33A43"/>
    <w:rsid w:val="00E3415B"/>
    <w:rsid w:val="00E34617"/>
    <w:rsid w:val="00E34D0E"/>
    <w:rsid w:val="00E354BE"/>
    <w:rsid w:val="00E35501"/>
    <w:rsid w:val="00E35614"/>
    <w:rsid w:val="00E35A60"/>
    <w:rsid w:val="00E3667B"/>
    <w:rsid w:val="00E36762"/>
    <w:rsid w:val="00E3738F"/>
    <w:rsid w:val="00E373E8"/>
    <w:rsid w:val="00E374A8"/>
    <w:rsid w:val="00E375D9"/>
    <w:rsid w:val="00E37790"/>
    <w:rsid w:val="00E4055C"/>
    <w:rsid w:val="00E4061D"/>
    <w:rsid w:val="00E40810"/>
    <w:rsid w:val="00E40DE1"/>
    <w:rsid w:val="00E40FD3"/>
    <w:rsid w:val="00E41482"/>
    <w:rsid w:val="00E41806"/>
    <w:rsid w:val="00E419D2"/>
    <w:rsid w:val="00E41C5F"/>
    <w:rsid w:val="00E41E0E"/>
    <w:rsid w:val="00E428CF"/>
    <w:rsid w:val="00E42FEC"/>
    <w:rsid w:val="00E4351C"/>
    <w:rsid w:val="00E43849"/>
    <w:rsid w:val="00E43DD1"/>
    <w:rsid w:val="00E447B8"/>
    <w:rsid w:val="00E450C5"/>
    <w:rsid w:val="00E45293"/>
    <w:rsid w:val="00E45715"/>
    <w:rsid w:val="00E45961"/>
    <w:rsid w:val="00E45A9D"/>
    <w:rsid w:val="00E45BE5"/>
    <w:rsid w:val="00E46772"/>
    <w:rsid w:val="00E46D92"/>
    <w:rsid w:val="00E46EE4"/>
    <w:rsid w:val="00E470AE"/>
    <w:rsid w:val="00E47232"/>
    <w:rsid w:val="00E47667"/>
    <w:rsid w:val="00E50341"/>
    <w:rsid w:val="00E5034D"/>
    <w:rsid w:val="00E50529"/>
    <w:rsid w:val="00E50828"/>
    <w:rsid w:val="00E50E68"/>
    <w:rsid w:val="00E511F0"/>
    <w:rsid w:val="00E51F0D"/>
    <w:rsid w:val="00E5277A"/>
    <w:rsid w:val="00E527F1"/>
    <w:rsid w:val="00E53028"/>
    <w:rsid w:val="00E5364B"/>
    <w:rsid w:val="00E545F9"/>
    <w:rsid w:val="00E54AC8"/>
    <w:rsid w:val="00E54CF0"/>
    <w:rsid w:val="00E54D0C"/>
    <w:rsid w:val="00E556ED"/>
    <w:rsid w:val="00E564DF"/>
    <w:rsid w:val="00E566F8"/>
    <w:rsid w:val="00E5688D"/>
    <w:rsid w:val="00E5694A"/>
    <w:rsid w:val="00E56C2C"/>
    <w:rsid w:val="00E56E1B"/>
    <w:rsid w:val="00E5734F"/>
    <w:rsid w:val="00E57749"/>
    <w:rsid w:val="00E57C7F"/>
    <w:rsid w:val="00E60876"/>
    <w:rsid w:val="00E60C10"/>
    <w:rsid w:val="00E61186"/>
    <w:rsid w:val="00E615F2"/>
    <w:rsid w:val="00E616A5"/>
    <w:rsid w:val="00E61DC3"/>
    <w:rsid w:val="00E61FB1"/>
    <w:rsid w:val="00E62804"/>
    <w:rsid w:val="00E6280C"/>
    <w:rsid w:val="00E62D64"/>
    <w:rsid w:val="00E63730"/>
    <w:rsid w:val="00E640F5"/>
    <w:rsid w:val="00E64406"/>
    <w:rsid w:val="00E64E17"/>
    <w:rsid w:val="00E65533"/>
    <w:rsid w:val="00E657E8"/>
    <w:rsid w:val="00E666E7"/>
    <w:rsid w:val="00E66DC1"/>
    <w:rsid w:val="00E67656"/>
    <w:rsid w:val="00E67F08"/>
    <w:rsid w:val="00E705F9"/>
    <w:rsid w:val="00E71005"/>
    <w:rsid w:val="00E712FF"/>
    <w:rsid w:val="00E71B37"/>
    <w:rsid w:val="00E71CF9"/>
    <w:rsid w:val="00E725E7"/>
    <w:rsid w:val="00E72999"/>
    <w:rsid w:val="00E72DA0"/>
    <w:rsid w:val="00E72EE4"/>
    <w:rsid w:val="00E7346F"/>
    <w:rsid w:val="00E7399A"/>
    <w:rsid w:val="00E749DE"/>
    <w:rsid w:val="00E752DC"/>
    <w:rsid w:val="00E754D2"/>
    <w:rsid w:val="00E75BDD"/>
    <w:rsid w:val="00E768F6"/>
    <w:rsid w:val="00E76981"/>
    <w:rsid w:val="00E76C60"/>
    <w:rsid w:val="00E8077F"/>
    <w:rsid w:val="00E807B0"/>
    <w:rsid w:val="00E80900"/>
    <w:rsid w:val="00E80CF0"/>
    <w:rsid w:val="00E81027"/>
    <w:rsid w:val="00E81E86"/>
    <w:rsid w:val="00E820AD"/>
    <w:rsid w:val="00E82EDB"/>
    <w:rsid w:val="00E8315C"/>
    <w:rsid w:val="00E83CB4"/>
    <w:rsid w:val="00E83F09"/>
    <w:rsid w:val="00E83F3C"/>
    <w:rsid w:val="00E84077"/>
    <w:rsid w:val="00E8432F"/>
    <w:rsid w:val="00E84796"/>
    <w:rsid w:val="00E84B04"/>
    <w:rsid w:val="00E84D6C"/>
    <w:rsid w:val="00E8634C"/>
    <w:rsid w:val="00E86A23"/>
    <w:rsid w:val="00E8705A"/>
    <w:rsid w:val="00E874BF"/>
    <w:rsid w:val="00E9002A"/>
    <w:rsid w:val="00E90370"/>
    <w:rsid w:val="00E90387"/>
    <w:rsid w:val="00E9141A"/>
    <w:rsid w:val="00E9185D"/>
    <w:rsid w:val="00E91F37"/>
    <w:rsid w:val="00E92208"/>
    <w:rsid w:val="00E92331"/>
    <w:rsid w:val="00E9254E"/>
    <w:rsid w:val="00E92851"/>
    <w:rsid w:val="00E92B48"/>
    <w:rsid w:val="00E932D5"/>
    <w:rsid w:val="00E9350E"/>
    <w:rsid w:val="00E93F4E"/>
    <w:rsid w:val="00E9444D"/>
    <w:rsid w:val="00E94864"/>
    <w:rsid w:val="00E95F49"/>
    <w:rsid w:val="00E95FDF"/>
    <w:rsid w:val="00E966E5"/>
    <w:rsid w:val="00EA06D7"/>
    <w:rsid w:val="00EA0C52"/>
    <w:rsid w:val="00EA1118"/>
    <w:rsid w:val="00EA23F4"/>
    <w:rsid w:val="00EA2878"/>
    <w:rsid w:val="00EA2EAD"/>
    <w:rsid w:val="00EA36BD"/>
    <w:rsid w:val="00EA3754"/>
    <w:rsid w:val="00EA3D3C"/>
    <w:rsid w:val="00EA41DD"/>
    <w:rsid w:val="00EA4A61"/>
    <w:rsid w:val="00EA4BCE"/>
    <w:rsid w:val="00EA50E2"/>
    <w:rsid w:val="00EA58F8"/>
    <w:rsid w:val="00EA59C5"/>
    <w:rsid w:val="00EA67B1"/>
    <w:rsid w:val="00EA6CA5"/>
    <w:rsid w:val="00EA7001"/>
    <w:rsid w:val="00EA7970"/>
    <w:rsid w:val="00EB06DC"/>
    <w:rsid w:val="00EB07B6"/>
    <w:rsid w:val="00EB07F3"/>
    <w:rsid w:val="00EB10F1"/>
    <w:rsid w:val="00EB2A4E"/>
    <w:rsid w:val="00EB2E54"/>
    <w:rsid w:val="00EB34E7"/>
    <w:rsid w:val="00EB3504"/>
    <w:rsid w:val="00EB4529"/>
    <w:rsid w:val="00EB52CA"/>
    <w:rsid w:val="00EB53E2"/>
    <w:rsid w:val="00EB59FF"/>
    <w:rsid w:val="00EB5B56"/>
    <w:rsid w:val="00EB5C7E"/>
    <w:rsid w:val="00EB68E9"/>
    <w:rsid w:val="00EB6A6A"/>
    <w:rsid w:val="00EB6BA9"/>
    <w:rsid w:val="00EB6C2C"/>
    <w:rsid w:val="00EB70BA"/>
    <w:rsid w:val="00EB7A5E"/>
    <w:rsid w:val="00EC00D6"/>
    <w:rsid w:val="00EC0517"/>
    <w:rsid w:val="00EC0A85"/>
    <w:rsid w:val="00EC0DDD"/>
    <w:rsid w:val="00EC1141"/>
    <w:rsid w:val="00EC11F1"/>
    <w:rsid w:val="00EC21A2"/>
    <w:rsid w:val="00EC31BD"/>
    <w:rsid w:val="00EC50C0"/>
    <w:rsid w:val="00EC5655"/>
    <w:rsid w:val="00EC59E3"/>
    <w:rsid w:val="00EC6A3C"/>
    <w:rsid w:val="00EC77CC"/>
    <w:rsid w:val="00EC7804"/>
    <w:rsid w:val="00EC78BA"/>
    <w:rsid w:val="00EC7AEA"/>
    <w:rsid w:val="00EC7C60"/>
    <w:rsid w:val="00EC7CC3"/>
    <w:rsid w:val="00ED0860"/>
    <w:rsid w:val="00ED0963"/>
    <w:rsid w:val="00ED1104"/>
    <w:rsid w:val="00ED1139"/>
    <w:rsid w:val="00ED1A74"/>
    <w:rsid w:val="00ED27F9"/>
    <w:rsid w:val="00ED3750"/>
    <w:rsid w:val="00ED4386"/>
    <w:rsid w:val="00ED4878"/>
    <w:rsid w:val="00ED50FE"/>
    <w:rsid w:val="00ED5224"/>
    <w:rsid w:val="00ED5373"/>
    <w:rsid w:val="00ED53B4"/>
    <w:rsid w:val="00ED53F0"/>
    <w:rsid w:val="00ED5C2C"/>
    <w:rsid w:val="00ED6237"/>
    <w:rsid w:val="00ED653D"/>
    <w:rsid w:val="00ED6CED"/>
    <w:rsid w:val="00ED73EC"/>
    <w:rsid w:val="00EE0313"/>
    <w:rsid w:val="00EE07E6"/>
    <w:rsid w:val="00EE1797"/>
    <w:rsid w:val="00EE1885"/>
    <w:rsid w:val="00EE271E"/>
    <w:rsid w:val="00EE372F"/>
    <w:rsid w:val="00EE3ACB"/>
    <w:rsid w:val="00EE4606"/>
    <w:rsid w:val="00EE47E9"/>
    <w:rsid w:val="00EE5210"/>
    <w:rsid w:val="00EE59E1"/>
    <w:rsid w:val="00EE73A2"/>
    <w:rsid w:val="00EE7FEB"/>
    <w:rsid w:val="00EF0074"/>
    <w:rsid w:val="00EF0463"/>
    <w:rsid w:val="00EF046D"/>
    <w:rsid w:val="00EF054D"/>
    <w:rsid w:val="00EF06B9"/>
    <w:rsid w:val="00EF07C9"/>
    <w:rsid w:val="00EF1043"/>
    <w:rsid w:val="00EF1D4C"/>
    <w:rsid w:val="00EF2064"/>
    <w:rsid w:val="00EF20CB"/>
    <w:rsid w:val="00EF22DE"/>
    <w:rsid w:val="00EF29DF"/>
    <w:rsid w:val="00EF3C76"/>
    <w:rsid w:val="00EF3E1C"/>
    <w:rsid w:val="00EF3F31"/>
    <w:rsid w:val="00EF40AA"/>
    <w:rsid w:val="00EF464E"/>
    <w:rsid w:val="00EF4818"/>
    <w:rsid w:val="00EF496D"/>
    <w:rsid w:val="00EF49C2"/>
    <w:rsid w:val="00EF4B54"/>
    <w:rsid w:val="00EF63C4"/>
    <w:rsid w:val="00EF67D7"/>
    <w:rsid w:val="00EF6CAB"/>
    <w:rsid w:val="00EF6E1E"/>
    <w:rsid w:val="00EF7704"/>
    <w:rsid w:val="00F0033F"/>
    <w:rsid w:val="00F0042A"/>
    <w:rsid w:val="00F0259D"/>
    <w:rsid w:val="00F02B0E"/>
    <w:rsid w:val="00F02CC2"/>
    <w:rsid w:val="00F03232"/>
    <w:rsid w:val="00F03F0D"/>
    <w:rsid w:val="00F04061"/>
    <w:rsid w:val="00F043BD"/>
    <w:rsid w:val="00F048AC"/>
    <w:rsid w:val="00F04B9D"/>
    <w:rsid w:val="00F04C1F"/>
    <w:rsid w:val="00F04D22"/>
    <w:rsid w:val="00F0541E"/>
    <w:rsid w:val="00F05663"/>
    <w:rsid w:val="00F05E5E"/>
    <w:rsid w:val="00F060C5"/>
    <w:rsid w:val="00F06127"/>
    <w:rsid w:val="00F06FE9"/>
    <w:rsid w:val="00F074CF"/>
    <w:rsid w:val="00F075AF"/>
    <w:rsid w:val="00F07659"/>
    <w:rsid w:val="00F077E2"/>
    <w:rsid w:val="00F078ED"/>
    <w:rsid w:val="00F07909"/>
    <w:rsid w:val="00F07E21"/>
    <w:rsid w:val="00F1037F"/>
    <w:rsid w:val="00F107A0"/>
    <w:rsid w:val="00F110CC"/>
    <w:rsid w:val="00F11DF2"/>
    <w:rsid w:val="00F12251"/>
    <w:rsid w:val="00F12376"/>
    <w:rsid w:val="00F1247D"/>
    <w:rsid w:val="00F131BC"/>
    <w:rsid w:val="00F13EA0"/>
    <w:rsid w:val="00F1473E"/>
    <w:rsid w:val="00F15153"/>
    <w:rsid w:val="00F1559C"/>
    <w:rsid w:val="00F1561E"/>
    <w:rsid w:val="00F15862"/>
    <w:rsid w:val="00F15BE8"/>
    <w:rsid w:val="00F160EE"/>
    <w:rsid w:val="00F16A44"/>
    <w:rsid w:val="00F17204"/>
    <w:rsid w:val="00F1763A"/>
    <w:rsid w:val="00F17A77"/>
    <w:rsid w:val="00F20273"/>
    <w:rsid w:val="00F20274"/>
    <w:rsid w:val="00F203D9"/>
    <w:rsid w:val="00F2059C"/>
    <w:rsid w:val="00F209AA"/>
    <w:rsid w:val="00F210EB"/>
    <w:rsid w:val="00F214C5"/>
    <w:rsid w:val="00F214F6"/>
    <w:rsid w:val="00F21BF9"/>
    <w:rsid w:val="00F22181"/>
    <w:rsid w:val="00F22668"/>
    <w:rsid w:val="00F230FF"/>
    <w:rsid w:val="00F23741"/>
    <w:rsid w:val="00F23C24"/>
    <w:rsid w:val="00F23E09"/>
    <w:rsid w:val="00F2458D"/>
    <w:rsid w:val="00F247F2"/>
    <w:rsid w:val="00F24D35"/>
    <w:rsid w:val="00F2554C"/>
    <w:rsid w:val="00F25A93"/>
    <w:rsid w:val="00F25C41"/>
    <w:rsid w:val="00F25F70"/>
    <w:rsid w:val="00F260C2"/>
    <w:rsid w:val="00F2638A"/>
    <w:rsid w:val="00F26538"/>
    <w:rsid w:val="00F26FF0"/>
    <w:rsid w:val="00F271F1"/>
    <w:rsid w:val="00F27D79"/>
    <w:rsid w:val="00F30305"/>
    <w:rsid w:val="00F31209"/>
    <w:rsid w:val="00F31B4F"/>
    <w:rsid w:val="00F31CFD"/>
    <w:rsid w:val="00F322CE"/>
    <w:rsid w:val="00F322F5"/>
    <w:rsid w:val="00F336B6"/>
    <w:rsid w:val="00F344BA"/>
    <w:rsid w:val="00F34780"/>
    <w:rsid w:val="00F35C1B"/>
    <w:rsid w:val="00F35EA0"/>
    <w:rsid w:val="00F364A1"/>
    <w:rsid w:val="00F36913"/>
    <w:rsid w:val="00F4026B"/>
    <w:rsid w:val="00F40EDB"/>
    <w:rsid w:val="00F41073"/>
    <w:rsid w:val="00F41143"/>
    <w:rsid w:val="00F41B54"/>
    <w:rsid w:val="00F41CC3"/>
    <w:rsid w:val="00F425DF"/>
    <w:rsid w:val="00F42929"/>
    <w:rsid w:val="00F42E2A"/>
    <w:rsid w:val="00F439B7"/>
    <w:rsid w:val="00F45598"/>
    <w:rsid w:val="00F462A6"/>
    <w:rsid w:val="00F46494"/>
    <w:rsid w:val="00F46527"/>
    <w:rsid w:val="00F46AB2"/>
    <w:rsid w:val="00F46C08"/>
    <w:rsid w:val="00F472E7"/>
    <w:rsid w:val="00F47DDA"/>
    <w:rsid w:val="00F50373"/>
    <w:rsid w:val="00F50525"/>
    <w:rsid w:val="00F5064D"/>
    <w:rsid w:val="00F50E5B"/>
    <w:rsid w:val="00F50EA0"/>
    <w:rsid w:val="00F51A77"/>
    <w:rsid w:val="00F52501"/>
    <w:rsid w:val="00F52CF7"/>
    <w:rsid w:val="00F53671"/>
    <w:rsid w:val="00F546F5"/>
    <w:rsid w:val="00F54D90"/>
    <w:rsid w:val="00F55373"/>
    <w:rsid w:val="00F558AB"/>
    <w:rsid w:val="00F55BE5"/>
    <w:rsid w:val="00F55EED"/>
    <w:rsid w:val="00F55F6F"/>
    <w:rsid w:val="00F56465"/>
    <w:rsid w:val="00F565C6"/>
    <w:rsid w:val="00F56DF2"/>
    <w:rsid w:val="00F570E1"/>
    <w:rsid w:val="00F578F4"/>
    <w:rsid w:val="00F57F9B"/>
    <w:rsid w:val="00F6021C"/>
    <w:rsid w:val="00F60C5D"/>
    <w:rsid w:val="00F61248"/>
    <w:rsid w:val="00F61BDB"/>
    <w:rsid w:val="00F61D89"/>
    <w:rsid w:val="00F61EF6"/>
    <w:rsid w:val="00F62065"/>
    <w:rsid w:val="00F620A3"/>
    <w:rsid w:val="00F62D37"/>
    <w:rsid w:val="00F62D6F"/>
    <w:rsid w:val="00F63AEC"/>
    <w:rsid w:val="00F6402B"/>
    <w:rsid w:val="00F6414B"/>
    <w:rsid w:val="00F64C30"/>
    <w:rsid w:val="00F6500D"/>
    <w:rsid w:val="00F654B9"/>
    <w:rsid w:val="00F65524"/>
    <w:rsid w:val="00F65C6E"/>
    <w:rsid w:val="00F6713E"/>
    <w:rsid w:val="00F67C73"/>
    <w:rsid w:val="00F67E51"/>
    <w:rsid w:val="00F709A7"/>
    <w:rsid w:val="00F70ADE"/>
    <w:rsid w:val="00F70C56"/>
    <w:rsid w:val="00F72A8B"/>
    <w:rsid w:val="00F72C43"/>
    <w:rsid w:val="00F72E4A"/>
    <w:rsid w:val="00F73404"/>
    <w:rsid w:val="00F73F54"/>
    <w:rsid w:val="00F74124"/>
    <w:rsid w:val="00F7454D"/>
    <w:rsid w:val="00F745E3"/>
    <w:rsid w:val="00F748C7"/>
    <w:rsid w:val="00F75063"/>
    <w:rsid w:val="00F80666"/>
    <w:rsid w:val="00F807AC"/>
    <w:rsid w:val="00F80A13"/>
    <w:rsid w:val="00F80E6E"/>
    <w:rsid w:val="00F811D5"/>
    <w:rsid w:val="00F812EB"/>
    <w:rsid w:val="00F82679"/>
    <w:rsid w:val="00F82AB3"/>
    <w:rsid w:val="00F82B27"/>
    <w:rsid w:val="00F82ED7"/>
    <w:rsid w:val="00F83EAC"/>
    <w:rsid w:val="00F84AE3"/>
    <w:rsid w:val="00F84C74"/>
    <w:rsid w:val="00F85193"/>
    <w:rsid w:val="00F856C2"/>
    <w:rsid w:val="00F859A9"/>
    <w:rsid w:val="00F85BF9"/>
    <w:rsid w:val="00F86ABB"/>
    <w:rsid w:val="00F86DA4"/>
    <w:rsid w:val="00F86E19"/>
    <w:rsid w:val="00F87F60"/>
    <w:rsid w:val="00F9005D"/>
    <w:rsid w:val="00F9008A"/>
    <w:rsid w:val="00F90DC2"/>
    <w:rsid w:val="00F90FDD"/>
    <w:rsid w:val="00F918C7"/>
    <w:rsid w:val="00F9231E"/>
    <w:rsid w:val="00F9301C"/>
    <w:rsid w:val="00F94334"/>
    <w:rsid w:val="00F94D09"/>
    <w:rsid w:val="00F95195"/>
    <w:rsid w:val="00F95962"/>
    <w:rsid w:val="00F95F25"/>
    <w:rsid w:val="00F9616E"/>
    <w:rsid w:val="00F96DBD"/>
    <w:rsid w:val="00F97592"/>
    <w:rsid w:val="00F9762E"/>
    <w:rsid w:val="00F97851"/>
    <w:rsid w:val="00FA0260"/>
    <w:rsid w:val="00FA0760"/>
    <w:rsid w:val="00FA077F"/>
    <w:rsid w:val="00FA08A5"/>
    <w:rsid w:val="00FA0935"/>
    <w:rsid w:val="00FA103D"/>
    <w:rsid w:val="00FA11AF"/>
    <w:rsid w:val="00FA1978"/>
    <w:rsid w:val="00FA1A1A"/>
    <w:rsid w:val="00FA1E9A"/>
    <w:rsid w:val="00FA39B9"/>
    <w:rsid w:val="00FA3AD0"/>
    <w:rsid w:val="00FA3C93"/>
    <w:rsid w:val="00FA3CC4"/>
    <w:rsid w:val="00FA3EA5"/>
    <w:rsid w:val="00FA46FB"/>
    <w:rsid w:val="00FA47D1"/>
    <w:rsid w:val="00FA4D98"/>
    <w:rsid w:val="00FA4DF9"/>
    <w:rsid w:val="00FA6287"/>
    <w:rsid w:val="00FA651D"/>
    <w:rsid w:val="00FA6995"/>
    <w:rsid w:val="00FA6BBA"/>
    <w:rsid w:val="00FA707E"/>
    <w:rsid w:val="00FA7797"/>
    <w:rsid w:val="00FA7A86"/>
    <w:rsid w:val="00FA7D22"/>
    <w:rsid w:val="00FB0057"/>
    <w:rsid w:val="00FB05DE"/>
    <w:rsid w:val="00FB0659"/>
    <w:rsid w:val="00FB073E"/>
    <w:rsid w:val="00FB094C"/>
    <w:rsid w:val="00FB1902"/>
    <w:rsid w:val="00FB2DA1"/>
    <w:rsid w:val="00FB3BF9"/>
    <w:rsid w:val="00FB44B6"/>
    <w:rsid w:val="00FB4C16"/>
    <w:rsid w:val="00FB4E7B"/>
    <w:rsid w:val="00FB4FEE"/>
    <w:rsid w:val="00FB50B1"/>
    <w:rsid w:val="00FB50E2"/>
    <w:rsid w:val="00FB6231"/>
    <w:rsid w:val="00FB66DE"/>
    <w:rsid w:val="00FB6D51"/>
    <w:rsid w:val="00FB7993"/>
    <w:rsid w:val="00FB7E3B"/>
    <w:rsid w:val="00FB7F8A"/>
    <w:rsid w:val="00FC0452"/>
    <w:rsid w:val="00FC04B0"/>
    <w:rsid w:val="00FC19F5"/>
    <w:rsid w:val="00FC2486"/>
    <w:rsid w:val="00FC2A6D"/>
    <w:rsid w:val="00FC38C2"/>
    <w:rsid w:val="00FC39C9"/>
    <w:rsid w:val="00FC3B76"/>
    <w:rsid w:val="00FC5047"/>
    <w:rsid w:val="00FC59BF"/>
    <w:rsid w:val="00FC5A22"/>
    <w:rsid w:val="00FC6823"/>
    <w:rsid w:val="00FC6968"/>
    <w:rsid w:val="00FC6EC7"/>
    <w:rsid w:val="00FC7961"/>
    <w:rsid w:val="00FC7CBE"/>
    <w:rsid w:val="00FC7FA6"/>
    <w:rsid w:val="00FD03EE"/>
    <w:rsid w:val="00FD049E"/>
    <w:rsid w:val="00FD07B9"/>
    <w:rsid w:val="00FD0C60"/>
    <w:rsid w:val="00FD2D4F"/>
    <w:rsid w:val="00FD32DA"/>
    <w:rsid w:val="00FD3EA8"/>
    <w:rsid w:val="00FD4433"/>
    <w:rsid w:val="00FD4BA2"/>
    <w:rsid w:val="00FD4DEE"/>
    <w:rsid w:val="00FD5211"/>
    <w:rsid w:val="00FD5533"/>
    <w:rsid w:val="00FD559D"/>
    <w:rsid w:val="00FD5ACE"/>
    <w:rsid w:val="00FD5DEE"/>
    <w:rsid w:val="00FD6A41"/>
    <w:rsid w:val="00FD6CF6"/>
    <w:rsid w:val="00FD7648"/>
    <w:rsid w:val="00FE0526"/>
    <w:rsid w:val="00FE071C"/>
    <w:rsid w:val="00FE07F1"/>
    <w:rsid w:val="00FE0F1A"/>
    <w:rsid w:val="00FE127F"/>
    <w:rsid w:val="00FE1495"/>
    <w:rsid w:val="00FE2187"/>
    <w:rsid w:val="00FE2208"/>
    <w:rsid w:val="00FE2287"/>
    <w:rsid w:val="00FE271E"/>
    <w:rsid w:val="00FE2B2F"/>
    <w:rsid w:val="00FE2E75"/>
    <w:rsid w:val="00FE2E7B"/>
    <w:rsid w:val="00FE4C5D"/>
    <w:rsid w:val="00FE5399"/>
    <w:rsid w:val="00FE55EC"/>
    <w:rsid w:val="00FE5CD3"/>
    <w:rsid w:val="00FE6E2A"/>
    <w:rsid w:val="00FE753C"/>
    <w:rsid w:val="00FE79CB"/>
    <w:rsid w:val="00FE7AD0"/>
    <w:rsid w:val="00FE7E09"/>
    <w:rsid w:val="00FF0322"/>
    <w:rsid w:val="00FF14AF"/>
    <w:rsid w:val="00FF197B"/>
    <w:rsid w:val="00FF19AD"/>
    <w:rsid w:val="00FF2915"/>
    <w:rsid w:val="00FF2A7D"/>
    <w:rsid w:val="00FF6429"/>
    <w:rsid w:val="05D973A1"/>
    <w:rsid w:val="0CDF7E3B"/>
    <w:rsid w:val="2AAE5A88"/>
    <w:rsid w:val="55D9403D"/>
    <w:rsid w:val="70DA41D9"/>
    <w:rsid w:val="739C3390"/>
    <w:rsid w:val="750C6713"/>
    <w:rsid w:val="78C9767E"/>
    <w:rsid w:val="7BC52416"/>
    <w:rsid w:val="7D8F6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B931C"/>
  <w15:docId w15:val="{64A16136-9D8D-4123-ACAA-C236E62F9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2" w:qFormat="1"/>
    <w:lsdException w:name="heading 2" w:uiPriority="2" w:qFormat="1"/>
    <w:lsdException w:name="heading 3" w:uiPriority="2" w:qFormat="1"/>
    <w:lsdException w:name="heading 4" w:uiPriority="2" w:qFormat="1"/>
    <w:lsdException w:name="heading 5" w:uiPriority="2"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4A002F"/>
    <w:pPr>
      <w:spacing w:before="120" w:after="240"/>
    </w:pPr>
    <w:rPr>
      <w:rFonts w:ascii="Times New Roman" w:eastAsiaTheme="minorEastAsia" w:hAnsi="Times New Roman" w:cstheme="minorBidi"/>
      <w:sz w:val="24"/>
      <w:szCs w:val="22"/>
      <w:lang w:eastAsia="en-US"/>
    </w:rPr>
  </w:style>
  <w:style w:type="paragraph" w:styleId="1">
    <w:name w:val="heading 1"/>
    <w:basedOn w:val="a"/>
    <w:next w:val="a0"/>
    <w:link w:val="10"/>
    <w:uiPriority w:val="2"/>
    <w:qFormat/>
    <w:pPr>
      <w:numPr>
        <w:numId w:val="1"/>
      </w:numPr>
      <w:spacing w:before="240"/>
      <w:contextualSpacing w:val="0"/>
      <w:outlineLvl w:val="0"/>
    </w:pPr>
    <w:rPr>
      <w:b/>
    </w:rPr>
  </w:style>
  <w:style w:type="paragraph" w:styleId="2">
    <w:name w:val="heading 2"/>
    <w:basedOn w:val="1"/>
    <w:next w:val="a0"/>
    <w:link w:val="20"/>
    <w:uiPriority w:val="2"/>
    <w:qFormat/>
    <w:pPr>
      <w:numPr>
        <w:ilvl w:val="1"/>
      </w:numPr>
      <w:spacing w:after="200"/>
      <w:outlineLvl w:val="1"/>
    </w:pPr>
  </w:style>
  <w:style w:type="paragraph" w:styleId="3">
    <w:name w:val="heading 3"/>
    <w:basedOn w:val="a0"/>
    <w:next w:val="a0"/>
    <w:link w:val="30"/>
    <w:uiPriority w:val="2"/>
    <w:qFormat/>
    <w:pPr>
      <w:keepNext/>
      <w:keepLines/>
      <w:numPr>
        <w:ilvl w:val="2"/>
        <w:numId w:val="1"/>
      </w:numPr>
      <w:spacing w:before="40" w:after="120"/>
      <w:outlineLvl w:val="2"/>
    </w:pPr>
    <w:rPr>
      <w:rFonts w:eastAsiaTheme="majorEastAsia" w:cstheme="majorBidi"/>
      <w:b/>
      <w:szCs w:val="24"/>
    </w:rPr>
  </w:style>
  <w:style w:type="paragraph" w:styleId="4">
    <w:name w:val="heading 4"/>
    <w:basedOn w:val="3"/>
    <w:next w:val="a0"/>
    <w:link w:val="40"/>
    <w:uiPriority w:val="2"/>
    <w:qFormat/>
    <w:pPr>
      <w:numPr>
        <w:ilvl w:val="3"/>
      </w:numPr>
      <w:outlineLvl w:val="3"/>
    </w:pPr>
    <w:rPr>
      <w:iCs/>
    </w:rPr>
  </w:style>
  <w:style w:type="paragraph" w:styleId="5">
    <w:name w:val="heading 5"/>
    <w:basedOn w:val="4"/>
    <w:next w:val="a0"/>
    <w:link w:val="50"/>
    <w:uiPriority w:val="2"/>
    <w:qFormat/>
    <w:pPr>
      <w:numPr>
        <w:ilvl w:val="4"/>
      </w:numPr>
      <w:outlineLvl w:val="4"/>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
    <w:qFormat/>
    <w:pPr>
      <w:numPr>
        <w:numId w:val="2"/>
      </w:numPr>
      <w:ind w:left="1434" w:hanging="357"/>
      <w:contextualSpacing/>
    </w:pPr>
    <w:rPr>
      <w:rFonts w:eastAsia="Cambria" w:cs="Times New Roman"/>
      <w:szCs w:val="24"/>
    </w:rPr>
  </w:style>
  <w:style w:type="paragraph" w:styleId="a4">
    <w:name w:val="caption"/>
    <w:basedOn w:val="a0"/>
    <w:next w:val="a5"/>
    <w:uiPriority w:val="35"/>
    <w:unhideWhenUsed/>
    <w:qFormat/>
    <w:pPr>
      <w:keepNext/>
    </w:pPr>
    <w:rPr>
      <w:rFonts w:cs="Times New Roman"/>
      <w:b/>
      <w:bCs/>
      <w:szCs w:val="24"/>
    </w:rPr>
  </w:style>
  <w:style w:type="paragraph" w:styleId="a5">
    <w:name w:val="No Spacing"/>
    <w:uiPriority w:val="99"/>
    <w:unhideWhenUsed/>
    <w:qFormat/>
    <w:rPr>
      <w:rFonts w:ascii="Times New Roman" w:eastAsiaTheme="minorEastAsia" w:hAnsi="Times New Roman" w:cstheme="minorBidi"/>
      <w:sz w:val="24"/>
      <w:szCs w:val="22"/>
      <w:lang w:eastAsia="en-US"/>
    </w:rPr>
  </w:style>
  <w:style w:type="paragraph" w:styleId="a6">
    <w:name w:val="annotation text"/>
    <w:basedOn w:val="a0"/>
    <w:link w:val="a7"/>
    <w:uiPriority w:val="99"/>
    <w:semiHidden/>
    <w:unhideWhenUsed/>
    <w:rPr>
      <w:sz w:val="20"/>
      <w:szCs w:val="20"/>
    </w:rPr>
  </w:style>
  <w:style w:type="paragraph" w:styleId="a8">
    <w:name w:val="endnote text"/>
    <w:basedOn w:val="a0"/>
    <w:link w:val="a9"/>
    <w:uiPriority w:val="99"/>
    <w:semiHidden/>
    <w:unhideWhenUsed/>
    <w:pPr>
      <w:spacing w:after="0"/>
    </w:pPr>
    <w:rPr>
      <w:sz w:val="20"/>
      <w:szCs w:val="20"/>
    </w:rPr>
  </w:style>
  <w:style w:type="paragraph" w:styleId="aa">
    <w:name w:val="Balloon Text"/>
    <w:basedOn w:val="a0"/>
    <w:link w:val="ab"/>
    <w:uiPriority w:val="99"/>
    <w:semiHidden/>
    <w:unhideWhenUsed/>
    <w:pPr>
      <w:spacing w:after="0"/>
    </w:pPr>
    <w:rPr>
      <w:rFonts w:ascii="Tahoma" w:hAnsi="Tahoma" w:cs="Tahoma"/>
      <w:sz w:val="16"/>
      <w:szCs w:val="16"/>
    </w:rPr>
  </w:style>
  <w:style w:type="paragraph" w:styleId="ac">
    <w:name w:val="footer"/>
    <w:basedOn w:val="a0"/>
    <w:link w:val="ad"/>
    <w:uiPriority w:val="99"/>
    <w:unhideWhenUsed/>
    <w:pPr>
      <w:tabs>
        <w:tab w:val="center" w:pos="4844"/>
        <w:tab w:val="right" w:pos="9689"/>
      </w:tabs>
      <w:spacing w:after="0"/>
    </w:pPr>
  </w:style>
  <w:style w:type="paragraph" w:styleId="ae">
    <w:name w:val="header"/>
    <w:basedOn w:val="a0"/>
    <w:link w:val="af"/>
    <w:uiPriority w:val="99"/>
    <w:unhideWhenUsed/>
    <w:pPr>
      <w:tabs>
        <w:tab w:val="center" w:pos="4844"/>
        <w:tab w:val="right" w:pos="9689"/>
      </w:tabs>
    </w:pPr>
    <w:rPr>
      <w:b/>
    </w:rPr>
  </w:style>
  <w:style w:type="paragraph" w:styleId="af0">
    <w:name w:val="Subtitle"/>
    <w:basedOn w:val="a0"/>
    <w:next w:val="a0"/>
    <w:link w:val="af1"/>
    <w:uiPriority w:val="99"/>
    <w:unhideWhenUsed/>
    <w:qFormat/>
    <w:pPr>
      <w:spacing w:before="240"/>
    </w:pPr>
    <w:rPr>
      <w:rFonts w:cs="Times New Roman"/>
      <w:b/>
      <w:szCs w:val="24"/>
    </w:rPr>
  </w:style>
  <w:style w:type="paragraph" w:styleId="af2">
    <w:name w:val="footnote text"/>
    <w:basedOn w:val="a0"/>
    <w:link w:val="af3"/>
    <w:uiPriority w:val="99"/>
    <w:semiHidden/>
    <w:unhideWhenUsed/>
    <w:pPr>
      <w:spacing w:after="0"/>
    </w:pPr>
    <w:rPr>
      <w:sz w:val="20"/>
      <w:szCs w:val="20"/>
    </w:rPr>
  </w:style>
  <w:style w:type="paragraph" w:styleId="af4">
    <w:name w:val="Normal (Web)"/>
    <w:basedOn w:val="a0"/>
    <w:uiPriority w:val="99"/>
    <w:unhideWhenUsed/>
    <w:pPr>
      <w:spacing w:before="100" w:beforeAutospacing="1" w:after="100" w:afterAutospacing="1"/>
    </w:pPr>
    <w:rPr>
      <w:rFonts w:eastAsia="Times New Roman" w:cs="Times New Roman"/>
      <w:szCs w:val="24"/>
    </w:rPr>
  </w:style>
  <w:style w:type="paragraph" w:styleId="af5">
    <w:name w:val="Title"/>
    <w:basedOn w:val="a0"/>
    <w:next w:val="a0"/>
    <w:link w:val="af6"/>
    <w:qFormat/>
    <w:pPr>
      <w:suppressLineNumbers/>
      <w:spacing w:before="240" w:after="360"/>
      <w:jc w:val="center"/>
    </w:pPr>
    <w:rPr>
      <w:rFonts w:cs="Times New Roman"/>
      <w:b/>
      <w:sz w:val="32"/>
      <w:szCs w:val="32"/>
    </w:rPr>
  </w:style>
  <w:style w:type="paragraph" w:styleId="af7">
    <w:name w:val="annotation subject"/>
    <w:basedOn w:val="a6"/>
    <w:next w:val="a6"/>
    <w:link w:val="af8"/>
    <w:uiPriority w:val="99"/>
    <w:semiHidden/>
    <w:unhideWhenUsed/>
    <w:rPr>
      <w:b/>
      <w:bCs/>
    </w:rPr>
  </w:style>
  <w:style w:type="table" w:styleId="af9">
    <w:name w:val="Table Grid"/>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Strong"/>
    <w:basedOn w:val="a1"/>
    <w:uiPriority w:val="22"/>
    <w:qFormat/>
    <w:rPr>
      <w:rFonts w:ascii="Times New Roman" w:hAnsi="Times New Roman"/>
      <w:b/>
      <w:bCs/>
    </w:rPr>
  </w:style>
  <w:style w:type="character" w:styleId="afb">
    <w:name w:val="endnote reference"/>
    <w:basedOn w:val="a1"/>
    <w:uiPriority w:val="99"/>
    <w:semiHidden/>
    <w:unhideWhenUsed/>
    <w:rPr>
      <w:vertAlign w:val="superscript"/>
    </w:rPr>
  </w:style>
  <w:style w:type="character" w:styleId="afc">
    <w:name w:val="FollowedHyperlink"/>
    <w:basedOn w:val="a1"/>
    <w:uiPriority w:val="99"/>
    <w:semiHidden/>
    <w:unhideWhenUsed/>
    <w:rPr>
      <w:color w:val="800080" w:themeColor="followedHyperlink"/>
      <w:u w:val="single"/>
    </w:rPr>
  </w:style>
  <w:style w:type="character" w:styleId="afd">
    <w:name w:val="Emphasis"/>
    <w:basedOn w:val="a1"/>
    <w:uiPriority w:val="20"/>
    <w:qFormat/>
    <w:rPr>
      <w:rFonts w:ascii="Times New Roman" w:hAnsi="Times New Roman"/>
      <w:i/>
      <w:iCs/>
    </w:rPr>
  </w:style>
  <w:style w:type="character" w:styleId="afe">
    <w:name w:val="line number"/>
    <w:basedOn w:val="a1"/>
    <w:uiPriority w:val="99"/>
    <w:semiHidden/>
    <w:unhideWhenUsed/>
  </w:style>
  <w:style w:type="character" w:styleId="aff">
    <w:name w:val="Hyperlink"/>
    <w:basedOn w:val="a1"/>
    <w:uiPriority w:val="99"/>
    <w:unhideWhenUsed/>
    <w:qFormat/>
    <w:rPr>
      <w:color w:val="0000FF"/>
      <w:u w:val="single"/>
    </w:rPr>
  </w:style>
  <w:style w:type="character" w:styleId="aff0">
    <w:name w:val="annotation reference"/>
    <w:basedOn w:val="a1"/>
    <w:uiPriority w:val="99"/>
    <w:semiHidden/>
    <w:unhideWhenUsed/>
    <w:rPr>
      <w:sz w:val="16"/>
      <w:szCs w:val="16"/>
    </w:rPr>
  </w:style>
  <w:style w:type="character" w:styleId="aff1">
    <w:name w:val="footnote reference"/>
    <w:basedOn w:val="a1"/>
    <w:uiPriority w:val="99"/>
    <w:semiHidden/>
    <w:unhideWhenUsed/>
    <w:qFormat/>
    <w:rPr>
      <w:vertAlign w:val="superscript"/>
    </w:rPr>
  </w:style>
  <w:style w:type="character" w:customStyle="1" w:styleId="10">
    <w:name w:val="标题 1 字符"/>
    <w:basedOn w:val="a1"/>
    <w:link w:val="1"/>
    <w:uiPriority w:val="2"/>
    <w:qFormat/>
    <w:rPr>
      <w:rFonts w:ascii="Times New Roman" w:eastAsia="Cambria" w:hAnsi="Times New Roman" w:cs="Times New Roman"/>
      <w:b/>
      <w:sz w:val="24"/>
      <w:szCs w:val="24"/>
    </w:rPr>
  </w:style>
  <w:style w:type="character" w:customStyle="1" w:styleId="20">
    <w:name w:val="标题 2 字符"/>
    <w:basedOn w:val="a1"/>
    <w:link w:val="2"/>
    <w:uiPriority w:val="2"/>
    <w:qFormat/>
    <w:rPr>
      <w:rFonts w:ascii="Times New Roman" w:eastAsia="Cambria" w:hAnsi="Times New Roman" w:cs="Times New Roman"/>
      <w:b/>
      <w:sz w:val="24"/>
      <w:szCs w:val="24"/>
    </w:rPr>
  </w:style>
  <w:style w:type="character" w:customStyle="1" w:styleId="af">
    <w:name w:val="页眉 字符"/>
    <w:basedOn w:val="a1"/>
    <w:link w:val="ae"/>
    <w:uiPriority w:val="99"/>
    <w:qFormat/>
    <w:rPr>
      <w:rFonts w:ascii="Times New Roman" w:hAnsi="Times New Roman"/>
      <w:b/>
      <w:sz w:val="24"/>
    </w:rPr>
  </w:style>
  <w:style w:type="character" w:customStyle="1" w:styleId="ad">
    <w:name w:val="页脚 字符"/>
    <w:basedOn w:val="a1"/>
    <w:link w:val="ac"/>
    <w:uiPriority w:val="99"/>
    <w:qFormat/>
  </w:style>
  <w:style w:type="character" w:customStyle="1" w:styleId="af3">
    <w:name w:val="脚注文本 字符"/>
    <w:basedOn w:val="a1"/>
    <w:link w:val="af2"/>
    <w:uiPriority w:val="99"/>
    <w:semiHidden/>
    <w:rPr>
      <w:sz w:val="20"/>
      <w:szCs w:val="20"/>
    </w:rPr>
  </w:style>
  <w:style w:type="character" w:customStyle="1" w:styleId="ab">
    <w:name w:val="批注框文本 字符"/>
    <w:basedOn w:val="a1"/>
    <w:link w:val="aa"/>
    <w:uiPriority w:val="99"/>
    <w:semiHidden/>
    <w:qFormat/>
    <w:rPr>
      <w:rFonts w:ascii="Tahoma" w:hAnsi="Tahoma" w:cs="Tahoma"/>
      <w:sz w:val="16"/>
      <w:szCs w:val="16"/>
    </w:rPr>
  </w:style>
  <w:style w:type="character" w:customStyle="1" w:styleId="a9">
    <w:name w:val="尾注文本 字符"/>
    <w:basedOn w:val="a1"/>
    <w:link w:val="a8"/>
    <w:uiPriority w:val="99"/>
    <w:semiHidden/>
    <w:rPr>
      <w:sz w:val="20"/>
      <w:szCs w:val="20"/>
    </w:rPr>
  </w:style>
  <w:style w:type="character" w:customStyle="1" w:styleId="a7">
    <w:name w:val="批注文字 字符"/>
    <w:basedOn w:val="a1"/>
    <w:link w:val="a6"/>
    <w:uiPriority w:val="99"/>
    <w:semiHidden/>
    <w:qFormat/>
    <w:rPr>
      <w:sz w:val="20"/>
      <w:szCs w:val="20"/>
    </w:rPr>
  </w:style>
  <w:style w:type="character" w:customStyle="1" w:styleId="af8">
    <w:name w:val="批注主题 字符"/>
    <w:basedOn w:val="a7"/>
    <w:link w:val="af7"/>
    <w:uiPriority w:val="99"/>
    <w:semiHidden/>
    <w:qFormat/>
    <w:rPr>
      <w:b/>
      <w:bCs/>
      <w:sz w:val="20"/>
      <w:szCs w:val="20"/>
    </w:rPr>
  </w:style>
  <w:style w:type="character" w:customStyle="1" w:styleId="af6">
    <w:name w:val="标题 字符"/>
    <w:basedOn w:val="a1"/>
    <w:link w:val="af5"/>
    <w:rPr>
      <w:rFonts w:ascii="Times New Roman" w:hAnsi="Times New Roman" w:cs="Times New Roman"/>
      <w:b/>
      <w:sz w:val="32"/>
      <w:szCs w:val="32"/>
    </w:rPr>
  </w:style>
  <w:style w:type="character" w:customStyle="1" w:styleId="af1">
    <w:name w:val="副标题 字符"/>
    <w:basedOn w:val="a1"/>
    <w:link w:val="af0"/>
    <w:uiPriority w:val="99"/>
    <w:qFormat/>
    <w:rPr>
      <w:rFonts w:ascii="Times New Roman" w:hAnsi="Times New Roman" w:cs="Times New Roman"/>
      <w:b/>
      <w:sz w:val="24"/>
      <w:szCs w:val="24"/>
    </w:rPr>
  </w:style>
  <w:style w:type="character" w:customStyle="1" w:styleId="30">
    <w:name w:val="标题 3 字符"/>
    <w:basedOn w:val="a1"/>
    <w:link w:val="3"/>
    <w:uiPriority w:val="2"/>
    <w:qFormat/>
    <w:rPr>
      <w:rFonts w:ascii="Times New Roman" w:eastAsiaTheme="majorEastAsia" w:hAnsi="Times New Roman" w:cstheme="majorBidi"/>
      <w:b/>
      <w:sz w:val="24"/>
      <w:szCs w:val="24"/>
    </w:rPr>
  </w:style>
  <w:style w:type="character" w:customStyle="1" w:styleId="40">
    <w:name w:val="标题 4 字符"/>
    <w:basedOn w:val="a1"/>
    <w:link w:val="4"/>
    <w:uiPriority w:val="2"/>
    <w:rPr>
      <w:rFonts w:ascii="Times New Roman" w:eastAsiaTheme="majorEastAsia" w:hAnsi="Times New Roman" w:cstheme="majorBidi"/>
      <w:b/>
      <w:iCs/>
      <w:sz w:val="24"/>
      <w:szCs w:val="24"/>
    </w:rPr>
  </w:style>
  <w:style w:type="character" w:customStyle="1" w:styleId="50">
    <w:name w:val="标题 5 字符"/>
    <w:basedOn w:val="a1"/>
    <w:link w:val="5"/>
    <w:uiPriority w:val="2"/>
    <w:qFormat/>
    <w:rPr>
      <w:rFonts w:ascii="Times New Roman" w:eastAsiaTheme="majorEastAsia" w:hAnsi="Times New Roman" w:cstheme="majorBidi"/>
      <w:b/>
      <w:iCs/>
      <w:sz w:val="24"/>
      <w:szCs w:val="24"/>
    </w:rPr>
  </w:style>
  <w:style w:type="paragraph" w:customStyle="1" w:styleId="AuthorList">
    <w:name w:val="Author List"/>
    <w:basedOn w:val="af0"/>
    <w:next w:val="a0"/>
    <w:uiPriority w:val="1"/>
    <w:qFormat/>
  </w:style>
  <w:style w:type="character" w:customStyle="1" w:styleId="11">
    <w:name w:val="不明显强调1"/>
    <w:basedOn w:val="a1"/>
    <w:uiPriority w:val="19"/>
    <w:qFormat/>
    <w:rPr>
      <w:rFonts w:ascii="Times New Roman" w:hAnsi="Times New Roman"/>
      <w:i/>
      <w:iCs/>
      <w:color w:val="404040" w:themeColor="text1" w:themeTint="BF"/>
    </w:rPr>
  </w:style>
  <w:style w:type="character" w:customStyle="1" w:styleId="12">
    <w:name w:val="明显强调1"/>
    <w:basedOn w:val="a1"/>
    <w:uiPriority w:val="21"/>
    <w:unhideWhenUsed/>
    <w:rPr>
      <w:rFonts w:ascii="Times New Roman" w:hAnsi="Times New Roman"/>
      <w:i/>
      <w:iCs/>
      <w:color w:val="auto"/>
    </w:rPr>
  </w:style>
  <w:style w:type="paragraph" w:styleId="aff2">
    <w:name w:val="Quote"/>
    <w:basedOn w:val="a0"/>
    <w:next w:val="a0"/>
    <w:link w:val="aff3"/>
    <w:uiPriority w:val="29"/>
    <w:qFormat/>
    <w:pPr>
      <w:spacing w:before="200" w:after="160"/>
      <w:ind w:left="864" w:right="864"/>
      <w:jc w:val="center"/>
    </w:pPr>
    <w:rPr>
      <w:i/>
      <w:iCs/>
      <w:color w:val="404040" w:themeColor="text1" w:themeTint="BF"/>
    </w:rPr>
  </w:style>
  <w:style w:type="character" w:customStyle="1" w:styleId="aff3">
    <w:name w:val="引用 字符"/>
    <w:basedOn w:val="a1"/>
    <w:link w:val="aff2"/>
    <w:uiPriority w:val="29"/>
    <w:qFormat/>
    <w:rPr>
      <w:rFonts w:ascii="Times New Roman" w:hAnsi="Times New Roman"/>
      <w:i/>
      <w:iCs/>
      <w:color w:val="404040" w:themeColor="text1" w:themeTint="BF"/>
      <w:sz w:val="24"/>
    </w:rPr>
  </w:style>
  <w:style w:type="character" w:customStyle="1" w:styleId="13">
    <w:name w:val="明显参考1"/>
    <w:basedOn w:val="a1"/>
    <w:uiPriority w:val="32"/>
    <w:qFormat/>
    <w:rPr>
      <w:b/>
      <w:bCs/>
      <w:smallCaps/>
      <w:color w:val="auto"/>
      <w:spacing w:val="5"/>
    </w:rPr>
  </w:style>
  <w:style w:type="character" w:customStyle="1" w:styleId="14">
    <w:name w:val="书籍标题1"/>
    <w:basedOn w:val="a1"/>
    <w:uiPriority w:val="33"/>
    <w:qFormat/>
    <w:rPr>
      <w:rFonts w:ascii="Times New Roman" w:hAnsi="Times New Roman"/>
      <w:b/>
      <w:bCs/>
      <w:i/>
      <w:iCs/>
      <w:spacing w:val="5"/>
    </w:rPr>
  </w:style>
  <w:style w:type="paragraph" w:customStyle="1" w:styleId="15">
    <w:name w:val="修订1"/>
    <w:hidden/>
    <w:uiPriority w:val="99"/>
    <w:semiHidden/>
    <w:qFormat/>
    <w:rPr>
      <w:rFonts w:ascii="Times New Roman" w:eastAsiaTheme="minorEastAsia" w:hAnsi="Times New Roman" w:cstheme="minorBidi"/>
      <w:sz w:val="24"/>
      <w:szCs w:val="22"/>
      <w:lang w:eastAsia="en-US"/>
    </w:rPr>
  </w:style>
  <w:style w:type="paragraph" w:styleId="aff4">
    <w:name w:val="Revision"/>
    <w:hidden/>
    <w:uiPriority w:val="99"/>
    <w:semiHidden/>
    <w:rsid w:val="007524D0"/>
    <w:rPr>
      <w:rFonts w:ascii="Times New Roman" w:eastAsiaTheme="minorEastAsia" w:hAnsi="Times New Roman" w:cstheme="minorBidi"/>
      <w:sz w:val="24"/>
      <w:szCs w:val="22"/>
      <w:lang w:eastAsia="en-US"/>
    </w:rPr>
  </w:style>
  <w:style w:type="character" w:customStyle="1" w:styleId="UnresolvedMention1">
    <w:name w:val="Unresolved Mention1"/>
    <w:basedOn w:val="a1"/>
    <w:uiPriority w:val="99"/>
    <w:semiHidden/>
    <w:unhideWhenUsed/>
    <w:rsid w:val="00036492"/>
    <w:rPr>
      <w:color w:val="605E5C"/>
      <w:shd w:val="clear" w:color="auto" w:fill="E1DFDD"/>
    </w:rPr>
  </w:style>
  <w:style w:type="table" w:customStyle="1" w:styleId="16">
    <w:name w:val="网格型1"/>
    <w:basedOn w:val="a2"/>
    <w:next w:val="af9"/>
    <w:uiPriority w:val="39"/>
    <w:rsid w:val="004D09FF"/>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1998">
      <w:bodyDiv w:val="1"/>
      <w:marLeft w:val="0"/>
      <w:marRight w:val="0"/>
      <w:marTop w:val="0"/>
      <w:marBottom w:val="0"/>
      <w:divBdr>
        <w:top w:val="none" w:sz="0" w:space="0" w:color="auto"/>
        <w:left w:val="none" w:sz="0" w:space="0" w:color="auto"/>
        <w:bottom w:val="none" w:sz="0" w:space="0" w:color="auto"/>
        <w:right w:val="none" w:sz="0" w:space="0" w:color="auto"/>
      </w:divBdr>
    </w:div>
    <w:div w:id="191386806">
      <w:bodyDiv w:val="1"/>
      <w:marLeft w:val="0"/>
      <w:marRight w:val="0"/>
      <w:marTop w:val="0"/>
      <w:marBottom w:val="0"/>
      <w:divBdr>
        <w:top w:val="none" w:sz="0" w:space="0" w:color="auto"/>
        <w:left w:val="none" w:sz="0" w:space="0" w:color="auto"/>
        <w:bottom w:val="none" w:sz="0" w:space="0" w:color="auto"/>
        <w:right w:val="none" w:sz="0" w:space="0" w:color="auto"/>
      </w:divBdr>
    </w:div>
    <w:div w:id="360016790">
      <w:bodyDiv w:val="1"/>
      <w:marLeft w:val="0"/>
      <w:marRight w:val="0"/>
      <w:marTop w:val="0"/>
      <w:marBottom w:val="0"/>
      <w:divBdr>
        <w:top w:val="none" w:sz="0" w:space="0" w:color="auto"/>
        <w:left w:val="none" w:sz="0" w:space="0" w:color="auto"/>
        <w:bottom w:val="none" w:sz="0" w:space="0" w:color="auto"/>
        <w:right w:val="none" w:sz="0" w:space="0" w:color="auto"/>
      </w:divBdr>
      <w:divsChild>
        <w:div w:id="873272502">
          <w:marLeft w:val="0"/>
          <w:marRight w:val="0"/>
          <w:marTop w:val="0"/>
          <w:marBottom w:val="0"/>
          <w:divBdr>
            <w:top w:val="none" w:sz="0" w:space="0" w:color="auto"/>
            <w:left w:val="none" w:sz="0" w:space="0" w:color="auto"/>
            <w:bottom w:val="none" w:sz="0" w:space="0" w:color="auto"/>
            <w:right w:val="none" w:sz="0" w:space="0" w:color="auto"/>
          </w:divBdr>
          <w:divsChild>
            <w:div w:id="1529025278">
              <w:marLeft w:val="0"/>
              <w:marRight w:val="0"/>
              <w:marTop w:val="0"/>
              <w:marBottom w:val="0"/>
              <w:divBdr>
                <w:top w:val="none" w:sz="0" w:space="0" w:color="auto"/>
                <w:left w:val="none" w:sz="0" w:space="0" w:color="auto"/>
                <w:bottom w:val="none" w:sz="0" w:space="0" w:color="auto"/>
                <w:right w:val="none" w:sz="0" w:space="0" w:color="auto"/>
              </w:divBdr>
              <w:divsChild>
                <w:div w:id="663624752">
                  <w:marLeft w:val="0"/>
                  <w:marRight w:val="0"/>
                  <w:marTop w:val="0"/>
                  <w:marBottom w:val="0"/>
                  <w:divBdr>
                    <w:top w:val="none" w:sz="0" w:space="0" w:color="auto"/>
                    <w:left w:val="none" w:sz="0" w:space="0" w:color="auto"/>
                    <w:bottom w:val="none" w:sz="0" w:space="0" w:color="auto"/>
                    <w:right w:val="none" w:sz="0" w:space="0" w:color="auto"/>
                  </w:divBdr>
                  <w:divsChild>
                    <w:div w:id="3282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28230">
      <w:bodyDiv w:val="1"/>
      <w:marLeft w:val="0"/>
      <w:marRight w:val="0"/>
      <w:marTop w:val="0"/>
      <w:marBottom w:val="0"/>
      <w:divBdr>
        <w:top w:val="none" w:sz="0" w:space="0" w:color="auto"/>
        <w:left w:val="none" w:sz="0" w:space="0" w:color="auto"/>
        <w:bottom w:val="none" w:sz="0" w:space="0" w:color="auto"/>
        <w:right w:val="none" w:sz="0" w:space="0" w:color="auto"/>
      </w:divBdr>
      <w:divsChild>
        <w:div w:id="1952128747">
          <w:marLeft w:val="0"/>
          <w:marRight w:val="0"/>
          <w:marTop w:val="0"/>
          <w:marBottom w:val="0"/>
          <w:divBdr>
            <w:top w:val="none" w:sz="0" w:space="0" w:color="auto"/>
            <w:left w:val="none" w:sz="0" w:space="0" w:color="auto"/>
            <w:bottom w:val="none" w:sz="0" w:space="0" w:color="auto"/>
            <w:right w:val="none" w:sz="0" w:space="0" w:color="auto"/>
          </w:divBdr>
          <w:divsChild>
            <w:div w:id="1599875321">
              <w:marLeft w:val="0"/>
              <w:marRight w:val="0"/>
              <w:marTop w:val="0"/>
              <w:marBottom w:val="0"/>
              <w:divBdr>
                <w:top w:val="none" w:sz="0" w:space="0" w:color="auto"/>
                <w:left w:val="none" w:sz="0" w:space="0" w:color="auto"/>
                <w:bottom w:val="none" w:sz="0" w:space="0" w:color="auto"/>
                <w:right w:val="none" w:sz="0" w:space="0" w:color="auto"/>
              </w:divBdr>
              <w:divsChild>
                <w:div w:id="115367521">
                  <w:marLeft w:val="0"/>
                  <w:marRight w:val="0"/>
                  <w:marTop w:val="0"/>
                  <w:marBottom w:val="0"/>
                  <w:divBdr>
                    <w:top w:val="none" w:sz="0" w:space="0" w:color="auto"/>
                    <w:left w:val="none" w:sz="0" w:space="0" w:color="auto"/>
                    <w:bottom w:val="none" w:sz="0" w:space="0" w:color="auto"/>
                    <w:right w:val="none" w:sz="0" w:space="0" w:color="auto"/>
                  </w:divBdr>
                  <w:divsChild>
                    <w:div w:id="6716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359351">
      <w:bodyDiv w:val="1"/>
      <w:marLeft w:val="0"/>
      <w:marRight w:val="0"/>
      <w:marTop w:val="0"/>
      <w:marBottom w:val="0"/>
      <w:divBdr>
        <w:top w:val="none" w:sz="0" w:space="0" w:color="auto"/>
        <w:left w:val="none" w:sz="0" w:space="0" w:color="auto"/>
        <w:bottom w:val="none" w:sz="0" w:space="0" w:color="auto"/>
        <w:right w:val="none" w:sz="0" w:space="0" w:color="auto"/>
      </w:divBdr>
      <w:divsChild>
        <w:div w:id="588465224">
          <w:marLeft w:val="0"/>
          <w:marRight w:val="0"/>
          <w:marTop w:val="0"/>
          <w:marBottom w:val="0"/>
          <w:divBdr>
            <w:top w:val="none" w:sz="0" w:space="0" w:color="auto"/>
            <w:left w:val="none" w:sz="0" w:space="0" w:color="auto"/>
            <w:bottom w:val="none" w:sz="0" w:space="0" w:color="auto"/>
            <w:right w:val="none" w:sz="0" w:space="0" w:color="auto"/>
          </w:divBdr>
          <w:divsChild>
            <w:div w:id="466321101">
              <w:marLeft w:val="0"/>
              <w:marRight w:val="0"/>
              <w:marTop w:val="0"/>
              <w:marBottom w:val="0"/>
              <w:divBdr>
                <w:top w:val="none" w:sz="0" w:space="0" w:color="auto"/>
                <w:left w:val="none" w:sz="0" w:space="0" w:color="auto"/>
                <w:bottom w:val="none" w:sz="0" w:space="0" w:color="auto"/>
                <w:right w:val="none" w:sz="0" w:space="0" w:color="auto"/>
              </w:divBdr>
              <w:divsChild>
                <w:div w:id="3694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269580">
      <w:bodyDiv w:val="1"/>
      <w:marLeft w:val="0"/>
      <w:marRight w:val="0"/>
      <w:marTop w:val="0"/>
      <w:marBottom w:val="0"/>
      <w:divBdr>
        <w:top w:val="none" w:sz="0" w:space="0" w:color="auto"/>
        <w:left w:val="none" w:sz="0" w:space="0" w:color="auto"/>
        <w:bottom w:val="none" w:sz="0" w:space="0" w:color="auto"/>
        <w:right w:val="none" w:sz="0" w:space="0" w:color="auto"/>
      </w:divBdr>
      <w:divsChild>
        <w:div w:id="1767768398">
          <w:marLeft w:val="0"/>
          <w:marRight w:val="0"/>
          <w:marTop w:val="0"/>
          <w:marBottom w:val="0"/>
          <w:divBdr>
            <w:top w:val="none" w:sz="0" w:space="0" w:color="auto"/>
            <w:left w:val="none" w:sz="0" w:space="0" w:color="auto"/>
            <w:bottom w:val="none" w:sz="0" w:space="0" w:color="auto"/>
            <w:right w:val="none" w:sz="0" w:space="0" w:color="auto"/>
          </w:divBdr>
          <w:divsChild>
            <w:div w:id="1089934550">
              <w:marLeft w:val="0"/>
              <w:marRight w:val="0"/>
              <w:marTop w:val="0"/>
              <w:marBottom w:val="0"/>
              <w:divBdr>
                <w:top w:val="none" w:sz="0" w:space="0" w:color="auto"/>
                <w:left w:val="none" w:sz="0" w:space="0" w:color="auto"/>
                <w:bottom w:val="none" w:sz="0" w:space="0" w:color="auto"/>
                <w:right w:val="none" w:sz="0" w:space="0" w:color="auto"/>
              </w:divBdr>
              <w:divsChild>
                <w:div w:id="1080445165">
                  <w:marLeft w:val="0"/>
                  <w:marRight w:val="0"/>
                  <w:marTop w:val="0"/>
                  <w:marBottom w:val="0"/>
                  <w:divBdr>
                    <w:top w:val="none" w:sz="0" w:space="0" w:color="auto"/>
                    <w:left w:val="none" w:sz="0" w:space="0" w:color="auto"/>
                    <w:bottom w:val="none" w:sz="0" w:space="0" w:color="auto"/>
                    <w:right w:val="none" w:sz="0" w:space="0" w:color="auto"/>
                  </w:divBdr>
                  <w:divsChild>
                    <w:div w:id="12560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48931">
      <w:bodyDiv w:val="1"/>
      <w:marLeft w:val="0"/>
      <w:marRight w:val="0"/>
      <w:marTop w:val="0"/>
      <w:marBottom w:val="0"/>
      <w:divBdr>
        <w:top w:val="none" w:sz="0" w:space="0" w:color="auto"/>
        <w:left w:val="none" w:sz="0" w:space="0" w:color="auto"/>
        <w:bottom w:val="none" w:sz="0" w:space="0" w:color="auto"/>
        <w:right w:val="none" w:sz="0" w:space="0" w:color="auto"/>
      </w:divBdr>
    </w:div>
    <w:div w:id="700665602">
      <w:bodyDiv w:val="1"/>
      <w:marLeft w:val="0"/>
      <w:marRight w:val="0"/>
      <w:marTop w:val="0"/>
      <w:marBottom w:val="0"/>
      <w:divBdr>
        <w:top w:val="none" w:sz="0" w:space="0" w:color="auto"/>
        <w:left w:val="none" w:sz="0" w:space="0" w:color="auto"/>
        <w:bottom w:val="none" w:sz="0" w:space="0" w:color="auto"/>
        <w:right w:val="none" w:sz="0" w:space="0" w:color="auto"/>
      </w:divBdr>
      <w:divsChild>
        <w:div w:id="1416822805">
          <w:marLeft w:val="0"/>
          <w:marRight w:val="0"/>
          <w:marTop w:val="0"/>
          <w:marBottom w:val="0"/>
          <w:divBdr>
            <w:top w:val="none" w:sz="0" w:space="0" w:color="auto"/>
            <w:left w:val="none" w:sz="0" w:space="0" w:color="auto"/>
            <w:bottom w:val="none" w:sz="0" w:space="0" w:color="auto"/>
            <w:right w:val="none" w:sz="0" w:space="0" w:color="auto"/>
          </w:divBdr>
          <w:divsChild>
            <w:div w:id="1412383614">
              <w:marLeft w:val="0"/>
              <w:marRight w:val="0"/>
              <w:marTop w:val="0"/>
              <w:marBottom w:val="0"/>
              <w:divBdr>
                <w:top w:val="none" w:sz="0" w:space="0" w:color="auto"/>
                <w:left w:val="none" w:sz="0" w:space="0" w:color="auto"/>
                <w:bottom w:val="none" w:sz="0" w:space="0" w:color="auto"/>
                <w:right w:val="none" w:sz="0" w:space="0" w:color="auto"/>
              </w:divBdr>
              <w:divsChild>
                <w:div w:id="4899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54606">
      <w:bodyDiv w:val="1"/>
      <w:marLeft w:val="0"/>
      <w:marRight w:val="0"/>
      <w:marTop w:val="0"/>
      <w:marBottom w:val="0"/>
      <w:divBdr>
        <w:top w:val="none" w:sz="0" w:space="0" w:color="auto"/>
        <w:left w:val="none" w:sz="0" w:space="0" w:color="auto"/>
        <w:bottom w:val="none" w:sz="0" w:space="0" w:color="auto"/>
        <w:right w:val="none" w:sz="0" w:space="0" w:color="auto"/>
      </w:divBdr>
      <w:divsChild>
        <w:div w:id="1950971703">
          <w:marLeft w:val="0"/>
          <w:marRight w:val="0"/>
          <w:marTop w:val="0"/>
          <w:marBottom w:val="0"/>
          <w:divBdr>
            <w:top w:val="none" w:sz="0" w:space="0" w:color="auto"/>
            <w:left w:val="none" w:sz="0" w:space="0" w:color="auto"/>
            <w:bottom w:val="none" w:sz="0" w:space="0" w:color="auto"/>
            <w:right w:val="none" w:sz="0" w:space="0" w:color="auto"/>
          </w:divBdr>
          <w:divsChild>
            <w:div w:id="1696534542">
              <w:marLeft w:val="0"/>
              <w:marRight w:val="0"/>
              <w:marTop w:val="0"/>
              <w:marBottom w:val="0"/>
              <w:divBdr>
                <w:top w:val="none" w:sz="0" w:space="0" w:color="auto"/>
                <w:left w:val="none" w:sz="0" w:space="0" w:color="auto"/>
                <w:bottom w:val="none" w:sz="0" w:space="0" w:color="auto"/>
                <w:right w:val="none" w:sz="0" w:space="0" w:color="auto"/>
              </w:divBdr>
              <w:divsChild>
                <w:div w:id="20532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333688">
      <w:bodyDiv w:val="1"/>
      <w:marLeft w:val="0"/>
      <w:marRight w:val="0"/>
      <w:marTop w:val="0"/>
      <w:marBottom w:val="0"/>
      <w:divBdr>
        <w:top w:val="none" w:sz="0" w:space="0" w:color="auto"/>
        <w:left w:val="none" w:sz="0" w:space="0" w:color="auto"/>
        <w:bottom w:val="none" w:sz="0" w:space="0" w:color="auto"/>
        <w:right w:val="none" w:sz="0" w:space="0" w:color="auto"/>
      </w:divBdr>
    </w:div>
    <w:div w:id="870341059">
      <w:bodyDiv w:val="1"/>
      <w:marLeft w:val="0"/>
      <w:marRight w:val="0"/>
      <w:marTop w:val="0"/>
      <w:marBottom w:val="0"/>
      <w:divBdr>
        <w:top w:val="none" w:sz="0" w:space="0" w:color="auto"/>
        <w:left w:val="none" w:sz="0" w:space="0" w:color="auto"/>
        <w:bottom w:val="none" w:sz="0" w:space="0" w:color="auto"/>
        <w:right w:val="none" w:sz="0" w:space="0" w:color="auto"/>
      </w:divBdr>
    </w:div>
    <w:div w:id="897125996">
      <w:bodyDiv w:val="1"/>
      <w:marLeft w:val="0"/>
      <w:marRight w:val="0"/>
      <w:marTop w:val="0"/>
      <w:marBottom w:val="0"/>
      <w:divBdr>
        <w:top w:val="none" w:sz="0" w:space="0" w:color="auto"/>
        <w:left w:val="none" w:sz="0" w:space="0" w:color="auto"/>
        <w:bottom w:val="none" w:sz="0" w:space="0" w:color="auto"/>
        <w:right w:val="none" w:sz="0" w:space="0" w:color="auto"/>
      </w:divBdr>
      <w:divsChild>
        <w:div w:id="1844590010">
          <w:marLeft w:val="0"/>
          <w:marRight w:val="0"/>
          <w:marTop w:val="0"/>
          <w:marBottom w:val="0"/>
          <w:divBdr>
            <w:top w:val="none" w:sz="0" w:space="0" w:color="auto"/>
            <w:left w:val="none" w:sz="0" w:space="0" w:color="auto"/>
            <w:bottom w:val="none" w:sz="0" w:space="0" w:color="auto"/>
            <w:right w:val="none" w:sz="0" w:space="0" w:color="auto"/>
          </w:divBdr>
          <w:divsChild>
            <w:div w:id="1585264777">
              <w:marLeft w:val="0"/>
              <w:marRight w:val="0"/>
              <w:marTop w:val="0"/>
              <w:marBottom w:val="0"/>
              <w:divBdr>
                <w:top w:val="none" w:sz="0" w:space="0" w:color="auto"/>
                <w:left w:val="none" w:sz="0" w:space="0" w:color="auto"/>
                <w:bottom w:val="none" w:sz="0" w:space="0" w:color="auto"/>
                <w:right w:val="none" w:sz="0" w:space="0" w:color="auto"/>
              </w:divBdr>
              <w:divsChild>
                <w:div w:id="1202137153">
                  <w:marLeft w:val="0"/>
                  <w:marRight w:val="0"/>
                  <w:marTop w:val="0"/>
                  <w:marBottom w:val="0"/>
                  <w:divBdr>
                    <w:top w:val="none" w:sz="0" w:space="0" w:color="auto"/>
                    <w:left w:val="none" w:sz="0" w:space="0" w:color="auto"/>
                    <w:bottom w:val="none" w:sz="0" w:space="0" w:color="auto"/>
                    <w:right w:val="none" w:sz="0" w:space="0" w:color="auto"/>
                  </w:divBdr>
                  <w:divsChild>
                    <w:div w:id="17209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392346">
      <w:bodyDiv w:val="1"/>
      <w:marLeft w:val="0"/>
      <w:marRight w:val="0"/>
      <w:marTop w:val="0"/>
      <w:marBottom w:val="0"/>
      <w:divBdr>
        <w:top w:val="none" w:sz="0" w:space="0" w:color="auto"/>
        <w:left w:val="none" w:sz="0" w:space="0" w:color="auto"/>
        <w:bottom w:val="none" w:sz="0" w:space="0" w:color="auto"/>
        <w:right w:val="none" w:sz="0" w:space="0" w:color="auto"/>
      </w:divBdr>
      <w:divsChild>
        <w:div w:id="1107963607">
          <w:marLeft w:val="0"/>
          <w:marRight w:val="0"/>
          <w:marTop w:val="0"/>
          <w:marBottom w:val="150"/>
          <w:divBdr>
            <w:top w:val="none" w:sz="0" w:space="0" w:color="auto"/>
            <w:left w:val="none" w:sz="0" w:space="0" w:color="auto"/>
            <w:bottom w:val="none" w:sz="0" w:space="0" w:color="auto"/>
            <w:right w:val="none" w:sz="0" w:space="0" w:color="auto"/>
          </w:divBdr>
        </w:div>
        <w:div w:id="1652172917">
          <w:marLeft w:val="0"/>
          <w:marRight w:val="0"/>
          <w:marTop w:val="0"/>
          <w:marBottom w:val="225"/>
          <w:divBdr>
            <w:top w:val="none" w:sz="0" w:space="0" w:color="auto"/>
            <w:left w:val="none" w:sz="0" w:space="0" w:color="auto"/>
            <w:bottom w:val="none" w:sz="0" w:space="0" w:color="auto"/>
            <w:right w:val="none" w:sz="0" w:space="0" w:color="auto"/>
          </w:divBdr>
          <w:divsChild>
            <w:div w:id="1904176992">
              <w:marLeft w:val="0"/>
              <w:marRight w:val="0"/>
              <w:marTop w:val="0"/>
              <w:marBottom w:val="0"/>
              <w:divBdr>
                <w:top w:val="none" w:sz="0" w:space="0" w:color="auto"/>
                <w:left w:val="none" w:sz="0" w:space="0" w:color="auto"/>
                <w:bottom w:val="none" w:sz="0" w:space="0" w:color="auto"/>
                <w:right w:val="none" w:sz="0" w:space="0" w:color="auto"/>
              </w:divBdr>
              <w:divsChild>
                <w:div w:id="355694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96768278">
      <w:bodyDiv w:val="1"/>
      <w:marLeft w:val="0"/>
      <w:marRight w:val="0"/>
      <w:marTop w:val="0"/>
      <w:marBottom w:val="0"/>
      <w:divBdr>
        <w:top w:val="none" w:sz="0" w:space="0" w:color="auto"/>
        <w:left w:val="none" w:sz="0" w:space="0" w:color="auto"/>
        <w:bottom w:val="none" w:sz="0" w:space="0" w:color="auto"/>
        <w:right w:val="none" w:sz="0" w:space="0" w:color="auto"/>
      </w:divBdr>
    </w:div>
    <w:div w:id="1303121840">
      <w:bodyDiv w:val="1"/>
      <w:marLeft w:val="0"/>
      <w:marRight w:val="0"/>
      <w:marTop w:val="0"/>
      <w:marBottom w:val="0"/>
      <w:divBdr>
        <w:top w:val="none" w:sz="0" w:space="0" w:color="auto"/>
        <w:left w:val="none" w:sz="0" w:space="0" w:color="auto"/>
        <w:bottom w:val="none" w:sz="0" w:space="0" w:color="auto"/>
        <w:right w:val="none" w:sz="0" w:space="0" w:color="auto"/>
      </w:divBdr>
      <w:divsChild>
        <w:div w:id="497158073">
          <w:marLeft w:val="0"/>
          <w:marRight w:val="0"/>
          <w:marTop w:val="0"/>
          <w:marBottom w:val="0"/>
          <w:divBdr>
            <w:top w:val="none" w:sz="0" w:space="0" w:color="auto"/>
            <w:left w:val="none" w:sz="0" w:space="0" w:color="auto"/>
            <w:bottom w:val="none" w:sz="0" w:space="0" w:color="auto"/>
            <w:right w:val="none" w:sz="0" w:space="0" w:color="auto"/>
          </w:divBdr>
          <w:divsChild>
            <w:div w:id="237322732">
              <w:marLeft w:val="0"/>
              <w:marRight w:val="0"/>
              <w:marTop w:val="0"/>
              <w:marBottom w:val="0"/>
              <w:divBdr>
                <w:top w:val="none" w:sz="0" w:space="0" w:color="auto"/>
                <w:left w:val="none" w:sz="0" w:space="0" w:color="auto"/>
                <w:bottom w:val="none" w:sz="0" w:space="0" w:color="auto"/>
                <w:right w:val="none" w:sz="0" w:space="0" w:color="auto"/>
              </w:divBdr>
              <w:divsChild>
                <w:div w:id="18736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23722">
      <w:bodyDiv w:val="1"/>
      <w:marLeft w:val="0"/>
      <w:marRight w:val="0"/>
      <w:marTop w:val="0"/>
      <w:marBottom w:val="0"/>
      <w:divBdr>
        <w:top w:val="none" w:sz="0" w:space="0" w:color="auto"/>
        <w:left w:val="none" w:sz="0" w:space="0" w:color="auto"/>
        <w:bottom w:val="none" w:sz="0" w:space="0" w:color="auto"/>
        <w:right w:val="none" w:sz="0" w:space="0" w:color="auto"/>
      </w:divBdr>
      <w:divsChild>
        <w:div w:id="1307200679">
          <w:marLeft w:val="0"/>
          <w:marRight w:val="0"/>
          <w:marTop w:val="0"/>
          <w:marBottom w:val="150"/>
          <w:divBdr>
            <w:top w:val="none" w:sz="0" w:space="0" w:color="auto"/>
            <w:left w:val="none" w:sz="0" w:space="0" w:color="auto"/>
            <w:bottom w:val="none" w:sz="0" w:space="0" w:color="auto"/>
            <w:right w:val="none" w:sz="0" w:space="0" w:color="auto"/>
          </w:divBdr>
        </w:div>
        <w:div w:id="2078672962">
          <w:marLeft w:val="0"/>
          <w:marRight w:val="0"/>
          <w:marTop w:val="0"/>
          <w:marBottom w:val="225"/>
          <w:divBdr>
            <w:top w:val="none" w:sz="0" w:space="0" w:color="auto"/>
            <w:left w:val="none" w:sz="0" w:space="0" w:color="auto"/>
            <w:bottom w:val="none" w:sz="0" w:space="0" w:color="auto"/>
            <w:right w:val="none" w:sz="0" w:space="0" w:color="auto"/>
          </w:divBdr>
          <w:divsChild>
            <w:div w:id="801460576">
              <w:marLeft w:val="0"/>
              <w:marRight w:val="0"/>
              <w:marTop w:val="0"/>
              <w:marBottom w:val="0"/>
              <w:divBdr>
                <w:top w:val="none" w:sz="0" w:space="0" w:color="auto"/>
                <w:left w:val="none" w:sz="0" w:space="0" w:color="auto"/>
                <w:bottom w:val="none" w:sz="0" w:space="0" w:color="auto"/>
                <w:right w:val="none" w:sz="0" w:space="0" w:color="auto"/>
              </w:divBdr>
              <w:divsChild>
                <w:div w:id="9865182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41961304">
      <w:bodyDiv w:val="1"/>
      <w:marLeft w:val="0"/>
      <w:marRight w:val="0"/>
      <w:marTop w:val="0"/>
      <w:marBottom w:val="0"/>
      <w:divBdr>
        <w:top w:val="none" w:sz="0" w:space="0" w:color="auto"/>
        <w:left w:val="none" w:sz="0" w:space="0" w:color="auto"/>
        <w:bottom w:val="none" w:sz="0" w:space="0" w:color="auto"/>
        <w:right w:val="none" w:sz="0" w:space="0" w:color="auto"/>
      </w:divBdr>
    </w:div>
    <w:div w:id="1858229467">
      <w:bodyDiv w:val="1"/>
      <w:marLeft w:val="0"/>
      <w:marRight w:val="0"/>
      <w:marTop w:val="0"/>
      <w:marBottom w:val="0"/>
      <w:divBdr>
        <w:top w:val="none" w:sz="0" w:space="0" w:color="auto"/>
        <w:left w:val="none" w:sz="0" w:space="0" w:color="auto"/>
        <w:bottom w:val="none" w:sz="0" w:space="0" w:color="auto"/>
        <w:right w:val="none" w:sz="0" w:space="0" w:color="auto"/>
      </w:divBdr>
    </w:div>
    <w:div w:id="1894147355">
      <w:bodyDiv w:val="1"/>
      <w:marLeft w:val="0"/>
      <w:marRight w:val="0"/>
      <w:marTop w:val="0"/>
      <w:marBottom w:val="0"/>
      <w:divBdr>
        <w:top w:val="none" w:sz="0" w:space="0" w:color="auto"/>
        <w:left w:val="none" w:sz="0" w:space="0" w:color="auto"/>
        <w:bottom w:val="none" w:sz="0" w:space="0" w:color="auto"/>
        <w:right w:val="none" w:sz="0" w:space="0" w:color="auto"/>
      </w:divBdr>
      <w:divsChild>
        <w:div w:id="1698118690">
          <w:marLeft w:val="0"/>
          <w:marRight w:val="0"/>
          <w:marTop w:val="0"/>
          <w:marBottom w:val="0"/>
          <w:divBdr>
            <w:top w:val="none" w:sz="0" w:space="0" w:color="auto"/>
            <w:left w:val="none" w:sz="0" w:space="0" w:color="auto"/>
            <w:bottom w:val="none" w:sz="0" w:space="0" w:color="auto"/>
            <w:right w:val="none" w:sz="0" w:space="0" w:color="auto"/>
          </w:divBdr>
          <w:divsChild>
            <w:div w:id="395128154">
              <w:marLeft w:val="0"/>
              <w:marRight w:val="0"/>
              <w:marTop w:val="0"/>
              <w:marBottom w:val="0"/>
              <w:divBdr>
                <w:top w:val="none" w:sz="0" w:space="0" w:color="auto"/>
                <w:left w:val="none" w:sz="0" w:space="0" w:color="auto"/>
                <w:bottom w:val="none" w:sz="0" w:space="0" w:color="auto"/>
                <w:right w:val="none" w:sz="0" w:space="0" w:color="auto"/>
              </w:divBdr>
              <w:divsChild>
                <w:div w:id="5073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9061">
      <w:bodyDiv w:val="1"/>
      <w:marLeft w:val="0"/>
      <w:marRight w:val="0"/>
      <w:marTop w:val="0"/>
      <w:marBottom w:val="0"/>
      <w:divBdr>
        <w:top w:val="none" w:sz="0" w:space="0" w:color="auto"/>
        <w:left w:val="none" w:sz="0" w:space="0" w:color="auto"/>
        <w:bottom w:val="none" w:sz="0" w:space="0" w:color="auto"/>
        <w:right w:val="none" w:sz="0" w:space="0" w:color="auto"/>
      </w:divBdr>
    </w:div>
    <w:div w:id="2028286768">
      <w:bodyDiv w:val="1"/>
      <w:marLeft w:val="0"/>
      <w:marRight w:val="0"/>
      <w:marTop w:val="0"/>
      <w:marBottom w:val="0"/>
      <w:divBdr>
        <w:top w:val="none" w:sz="0" w:space="0" w:color="auto"/>
        <w:left w:val="none" w:sz="0" w:space="0" w:color="auto"/>
        <w:bottom w:val="none" w:sz="0" w:space="0" w:color="auto"/>
        <w:right w:val="none" w:sz="0" w:space="0" w:color="auto"/>
      </w:divBdr>
      <w:divsChild>
        <w:div w:id="1628007411">
          <w:marLeft w:val="0"/>
          <w:marRight w:val="0"/>
          <w:marTop w:val="0"/>
          <w:marBottom w:val="0"/>
          <w:divBdr>
            <w:top w:val="none" w:sz="0" w:space="0" w:color="auto"/>
            <w:left w:val="none" w:sz="0" w:space="0" w:color="auto"/>
            <w:bottom w:val="none" w:sz="0" w:space="0" w:color="auto"/>
            <w:right w:val="none" w:sz="0" w:space="0" w:color="auto"/>
          </w:divBdr>
          <w:divsChild>
            <w:div w:id="634066037">
              <w:marLeft w:val="0"/>
              <w:marRight w:val="0"/>
              <w:marTop w:val="0"/>
              <w:marBottom w:val="0"/>
              <w:divBdr>
                <w:top w:val="none" w:sz="0" w:space="0" w:color="auto"/>
                <w:left w:val="none" w:sz="0" w:space="0" w:color="auto"/>
                <w:bottom w:val="none" w:sz="0" w:space="0" w:color="auto"/>
                <w:right w:val="none" w:sz="0" w:space="0" w:color="auto"/>
              </w:divBdr>
              <w:divsChild>
                <w:div w:id="1117916382">
                  <w:marLeft w:val="0"/>
                  <w:marRight w:val="0"/>
                  <w:marTop w:val="0"/>
                  <w:marBottom w:val="0"/>
                  <w:divBdr>
                    <w:top w:val="none" w:sz="0" w:space="0" w:color="auto"/>
                    <w:left w:val="none" w:sz="0" w:space="0" w:color="auto"/>
                    <w:bottom w:val="none" w:sz="0" w:space="0" w:color="auto"/>
                    <w:right w:val="none" w:sz="0" w:space="0" w:color="auto"/>
                  </w:divBdr>
                  <w:divsChild>
                    <w:div w:id="18362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3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2050E9-F4F2-4371-BD96-3EC16C0BB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2</TotalTime>
  <Pages>11</Pages>
  <Words>2575</Words>
  <Characters>14681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Li</dc:creator>
  <cp:keywords/>
  <dc:description/>
  <cp:lastModifiedBy>Li Junke</cp:lastModifiedBy>
  <cp:revision>3</cp:revision>
  <cp:lastPrinted>2021-11-05T06:10:00Z</cp:lastPrinted>
  <dcterms:created xsi:type="dcterms:W3CDTF">2022-02-14T05:16:00Z</dcterms:created>
  <dcterms:modified xsi:type="dcterms:W3CDTF">2022-02-15T03:03:00Z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http://www.zotero.org/styles/elsevier-harvard</vt:lpwstr>
  </property>
  <property fmtid="{D5CDD505-2E9C-101B-9397-08002B2CF9AE}" pid="14" name="Mendeley Recent Style Name 5_1">
    <vt:lpwstr>Elsevier - Harvard (with titles)</vt:lpwstr>
  </property>
  <property fmtid="{D5CDD505-2E9C-101B-9397-08002B2CF9AE}" pid="15" name="Mendeley Recent Style Id 6_1">
    <vt:lpwstr>http://www.zotero.org/styles/elsevier-harvard2</vt:lpwstr>
  </property>
  <property fmtid="{D5CDD505-2E9C-101B-9397-08002B2CF9AE}" pid="16" name="Mendeley Recent Style Name 6_1">
    <vt:lpwstr>Elsevier - Harvard 2</vt:lpwstr>
  </property>
  <property fmtid="{D5CDD505-2E9C-101B-9397-08002B2CF9AE}" pid="17" name="Mendeley Recent Style Id 7_1">
    <vt:lpwstr>http://www.zotero.org/styles/harvard1</vt:lpwstr>
  </property>
  <property fmtid="{D5CDD505-2E9C-101B-9397-08002B2CF9AE}" pid="18" name="Mendeley Recent Style Name 7_1">
    <vt:lpwstr>Harvard reference format 1 (deprecated)</vt:lpwstr>
  </property>
  <property fmtid="{D5CDD505-2E9C-101B-9397-08002B2CF9AE}" pid="19" name="Mendeley Recent Style Id 8_1">
    <vt:lpwstr>http://www.zotero.org/styles/molecular-plant</vt:lpwstr>
  </property>
  <property fmtid="{D5CDD505-2E9C-101B-9397-08002B2CF9AE}" pid="20" name="Mendeley Recent Style Name 8_1">
    <vt:lpwstr>Molecular Plant</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7b11f797-684d-3952-8c22-f7a106a6076d</vt:lpwstr>
  </property>
  <property fmtid="{D5CDD505-2E9C-101B-9397-08002B2CF9AE}" pid="25" name="Mendeley Citation Style_1">
    <vt:lpwstr>http://www.zotero.org/styles/nature</vt:lpwstr>
  </property>
</Properties>
</file>