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1D607E51" w14:textId="6411B6A6" w:rsidR="00193E71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868771" w:history="1">
            <w:r w:rsidR="00193E71" w:rsidRPr="0078140F">
              <w:rPr>
                <w:rStyle w:val="ab"/>
                <w:noProof/>
              </w:rPr>
              <w:t>HISTORY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_Toc142868771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3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19DAB81A" w14:textId="08F5498C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2" w:history="1">
            <w:r w:rsidR="00193E71" w:rsidRPr="0078140F">
              <w:rPr>
                <w:rStyle w:val="ab"/>
                <w:noProof/>
              </w:rPr>
              <w:t>게임 규격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_Toc142868772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8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76D58CA4" w14:textId="00623D69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3" w:history="1">
            <w:r w:rsidR="00193E71" w:rsidRPr="0078140F">
              <w:rPr>
                <w:rStyle w:val="ab"/>
                <w:noProof/>
              </w:rPr>
              <w:t>조작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_Toc142868773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9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79816F8D" w14:textId="0A8C9A0F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4" w:history="1">
            <w:r w:rsidR="00193E71" w:rsidRPr="0078140F">
              <w:rPr>
                <w:rStyle w:val="ab"/>
                <w:noProof/>
              </w:rPr>
              <w:t>플레이어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_Toc142868774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12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75A17DB7" w14:textId="2B7690B0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5" w:history="1">
            <w:r w:rsidR="00193E71" w:rsidRPr="0078140F">
              <w:rPr>
                <w:rStyle w:val="ab"/>
                <w:noProof/>
              </w:rPr>
              <w:t>아이템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_Toc142868775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14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F60BB4F" w14:textId="57C8AFBB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6" w:history="1">
            <w:r w:rsidR="00193E71" w:rsidRPr="0078140F">
              <w:rPr>
                <w:rStyle w:val="ab"/>
                <w:noProof/>
              </w:rPr>
              <w:t>맵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_Toc142868776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16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CFE99D8" w14:textId="31FABFDC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7" w:history="1">
            <w:r w:rsidR="00193E71" w:rsidRPr="0078140F">
              <w:rPr>
                <w:rStyle w:val="ab"/>
                <w:noProof/>
              </w:rPr>
              <w:t>진동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_Toc142868777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19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5E60CCA2" w14:textId="3C67C980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8" w:history="1">
            <w:r w:rsidR="00193E71" w:rsidRPr="0078140F">
              <w:rPr>
                <w:rStyle w:val="ab"/>
                <w:noProof/>
              </w:rPr>
              <w:t>아트 리소스 리스트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_Toc142868778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20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2974289" w14:textId="249DB6DC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79" w:history="1">
            <w:r w:rsidR="00193E71" w:rsidRPr="0078140F">
              <w:rPr>
                <w:rStyle w:val="ab"/>
                <w:noProof/>
              </w:rPr>
              <w:t>충돌상황 세부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_Toc142868779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21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3FE059E3" w14:textId="3092FACA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80" w:history="1">
            <w:r w:rsidR="00193E71" w:rsidRPr="0078140F">
              <w:rPr>
                <w:rStyle w:val="ab"/>
                <w:noProof/>
              </w:rPr>
              <w:t>콘텐츠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_Toc142868780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23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1CE52452" w14:textId="6EB2E4B8" w:rsidR="00193E71" w:rsidRDefault="00762EEE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868781" w:history="1">
            <w:r w:rsidR="00193E71" w:rsidRPr="0078140F">
              <w:rPr>
                <w:rStyle w:val="ab"/>
                <w:noProof/>
              </w:rPr>
              <w:t>연출</w:t>
            </w:r>
            <w:r w:rsidR="00193E71">
              <w:rPr>
                <w:noProof/>
                <w:webHidden/>
              </w:rPr>
              <w:tab/>
            </w:r>
            <w:r w:rsidR="00193E71">
              <w:rPr>
                <w:noProof/>
                <w:webHidden/>
              </w:rPr>
              <w:fldChar w:fldCharType="begin"/>
            </w:r>
            <w:r w:rsidR="00193E71">
              <w:rPr>
                <w:noProof/>
                <w:webHidden/>
              </w:rPr>
              <w:instrText xml:space="preserve"> PAGEREF _Toc142868781 \h </w:instrText>
            </w:r>
            <w:r w:rsidR="00193E71">
              <w:rPr>
                <w:noProof/>
                <w:webHidden/>
              </w:rPr>
            </w:r>
            <w:r w:rsidR="00193E71">
              <w:rPr>
                <w:noProof/>
                <w:webHidden/>
              </w:rPr>
              <w:fldChar w:fldCharType="separate"/>
            </w:r>
            <w:r w:rsidR="00193E71">
              <w:rPr>
                <w:noProof/>
                <w:webHidden/>
              </w:rPr>
              <w:t>24</w:t>
            </w:r>
            <w:r w:rsidR="00193E71">
              <w:rPr>
                <w:noProof/>
                <w:webHidden/>
              </w:rPr>
              <w:fldChar w:fldCharType="end"/>
            </w:r>
          </w:hyperlink>
        </w:p>
        <w:p w14:paraId="44043CF5" w14:textId="1DAF22E0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868771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10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12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3F27F4DD" w:rsidR="00193E7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13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AE9965A" w14:textId="030C0572" w:rsidR="00D95842" w:rsidRPr="008B28C1" w:rsidRDefault="00D95842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>023-08-</w:t>
      </w:r>
      <w:proofErr w:type="gramStart"/>
      <w:r>
        <w:rPr>
          <w:color w:val="000000" w:themeColor="text1"/>
          <w:sz w:val="28"/>
          <w:szCs w:val="30"/>
        </w:rPr>
        <w:t>14 :</w:t>
      </w:r>
      <w:proofErr w:type="gramEnd"/>
      <w:r>
        <w:rPr>
          <w:color w:val="000000" w:themeColor="text1"/>
          <w:sz w:val="28"/>
          <w:szCs w:val="30"/>
        </w:rPr>
        <w:t xml:space="preserve"> </w:t>
      </w:r>
      <w:r>
        <w:rPr>
          <w:rFonts w:hint="eastAsia"/>
          <w:color w:val="000000" w:themeColor="text1"/>
          <w:sz w:val="28"/>
          <w:szCs w:val="30"/>
        </w:rPr>
        <w:t xml:space="preserve">강화형 사용에 대해 설명 추가 </w:t>
      </w:r>
      <w:r>
        <w:rPr>
          <w:color w:val="000000" w:themeColor="text1"/>
          <w:sz w:val="28"/>
          <w:szCs w:val="30"/>
        </w:rPr>
        <w:t xml:space="preserve">/ </w:t>
      </w:r>
      <w:proofErr w:type="spellStart"/>
      <w:r>
        <w:rPr>
          <w:rFonts w:hint="eastAsia"/>
          <w:color w:val="000000" w:themeColor="text1"/>
          <w:sz w:val="28"/>
          <w:szCs w:val="30"/>
        </w:rPr>
        <w:t>피그마에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작업물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적용</w:t>
      </w: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  <w:bookmarkStart w:id="1" w:name="_GoBack"/>
      <w:bookmarkEnd w:id="1"/>
    </w:p>
    <w:p w14:paraId="61B76F3D" w14:textId="110DE8D7" w:rsidR="00E74C42" w:rsidRPr="008B28C1" w:rsidRDefault="00E74C42" w:rsidP="00A51FA0">
      <w:pPr>
        <w:pStyle w:val="a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lastRenderedPageBreak/>
        <w:t>개요</w:t>
      </w:r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8B28C1" w:rsidRDefault="00FA548A" w:rsidP="00A51FA0">
      <w:pPr>
        <w:pStyle w:val="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3D6EA93B" w14:textId="3628A703" w:rsidR="007F56C0" w:rsidRPr="007F56C0" w:rsidRDefault="007F56C0" w:rsidP="007F56C0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hyperlink r:id="rId8" w:history="1">
        <w:r w:rsidRPr="005E2D81">
          <w:rPr>
            <w:rStyle w:val="ab"/>
          </w:rPr>
          <w:t>https://www.figma.com/file/rLsKXGRz0VC9I6VSa3FUtk/Untitled?type=design&amp;node-id=0%3A1&amp;mode=design&amp;t=mfCDkAWllA46MnMh-1</w:t>
        </w:r>
      </w:hyperlink>
    </w:p>
    <w:p w14:paraId="3A2D75D6" w14:textId="417EED9E" w:rsidR="0012722A" w:rsidRPr="008B28C1" w:rsidRDefault="0012722A" w:rsidP="007F56C0">
      <w:pPr>
        <w:pStyle w:val="a"/>
      </w:pPr>
      <w:r w:rsidRPr="008B28C1">
        <w:rPr>
          <w:rFonts w:hint="eastAsia"/>
        </w:rPr>
        <w:t>메인 메뉴</w:t>
      </w:r>
    </w:p>
    <w:p w14:paraId="7D0E7199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6E44FB5E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조작법</w:t>
      </w:r>
    </w:p>
    <w:p w14:paraId="74EA859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크레딧</w:t>
      </w:r>
      <w:proofErr w:type="spellEnd"/>
    </w:p>
    <w:p w14:paraId="64149FF7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종료</w:t>
      </w:r>
    </w:p>
    <w:p w14:paraId="0649AEF6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선택</w:t>
      </w:r>
    </w:p>
    <w:p w14:paraId="53C9B9E1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</w:t>
      </w:r>
      <w:r w:rsidRPr="008B28C1">
        <w:rPr>
          <w:color w:val="000000" w:themeColor="text1"/>
          <w:sz w:val="28"/>
          <w:szCs w:val="30"/>
        </w:rPr>
        <w:t xml:space="preserve">P~4P </w:t>
      </w:r>
      <w:r w:rsidRPr="008B28C1">
        <w:rPr>
          <w:rFonts w:hint="eastAsia"/>
          <w:color w:val="000000" w:themeColor="text1"/>
          <w:sz w:val="28"/>
          <w:szCs w:val="30"/>
        </w:rPr>
        <w:t>각 플레이어가 본인의 캐릭터 색을 지정한다.</w:t>
      </w:r>
    </w:p>
    <w:p w14:paraId="7CECD483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23A970E" wp14:editId="0CC1C90F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3228975" cy="1812925"/>
            <wp:effectExtent l="19050" t="19050" r="28575" b="15875"/>
            <wp:wrapTopAndBottom/>
            <wp:docPr id="20575768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설정 없이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시작됐을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경우,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본인의 캐릭터를 찾아야 하는 과정을 생략하기 위함이다.</w:t>
      </w:r>
    </w:p>
    <w:p w14:paraId="24A1956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선택</w:t>
      </w:r>
    </w:p>
    <w:p w14:paraId="65ECAABD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</w:t>
      </w:r>
      <w:r w:rsidRPr="008B28C1">
        <w:rPr>
          <w:rFonts w:hint="eastAsia"/>
          <w:color w:val="000000" w:themeColor="text1"/>
          <w:sz w:val="28"/>
          <w:szCs w:val="30"/>
        </w:rPr>
        <w:lastRenderedPageBreak/>
        <w:t>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2868772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2868773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proofErr w:type="gramStart"/>
      <w:r w:rsidRPr="002C1429">
        <w:rPr>
          <w:sz w:val="28"/>
          <w:szCs w:val="30"/>
        </w:rPr>
        <w:t>on /</w:t>
      </w:r>
      <w:proofErr w:type="gramEnd"/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</w:t>
      </w:r>
      <w:proofErr w:type="gramStart"/>
      <w:r w:rsidRPr="002C1429">
        <w:rPr>
          <w:sz w:val="28"/>
          <w:szCs w:val="30"/>
        </w:rPr>
        <w:t>P /</w:t>
      </w:r>
      <w:proofErr w:type="gramEnd"/>
      <w:r w:rsidRPr="002C1429">
        <w:rPr>
          <w:sz w:val="28"/>
          <w:szCs w:val="30"/>
        </w:rPr>
        <w:t xml:space="preserve">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proofErr w:type="gramStart"/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>/</w:t>
      </w:r>
      <w:proofErr w:type="gramEnd"/>
      <w:r w:rsidRPr="002C1429">
        <w:rPr>
          <w:sz w:val="28"/>
          <w:szCs w:val="30"/>
        </w:rPr>
        <w:t xml:space="preserve">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proofErr w:type="gramStart"/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</w:t>
      </w:r>
      <w:proofErr w:type="gramEnd"/>
      <w:r>
        <w:rPr>
          <w:sz w:val="28"/>
          <w:szCs w:val="30"/>
        </w:rPr>
        <w:t xml:space="preserve">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2868774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2868775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6DD43939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01A42218" w14:textId="672D6CFC" w:rsidR="00D95842" w:rsidRPr="00D95842" w:rsidRDefault="00D95842" w:rsidP="00D95842">
      <w:pPr>
        <w:pStyle w:val="a4"/>
        <w:numPr>
          <w:ilvl w:val="1"/>
          <w:numId w:val="5"/>
        </w:numPr>
        <w:ind w:leftChars="0"/>
        <w:jc w:val="left"/>
        <w:rPr>
          <w:color w:val="FF0000"/>
          <w:sz w:val="28"/>
          <w:szCs w:val="30"/>
        </w:rPr>
      </w:pPr>
      <w:r w:rsidRPr="00D95842">
        <w:rPr>
          <w:rFonts w:hint="eastAsia"/>
          <w:color w:val="FF0000"/>
          <w:sz w:val="28"/>
          <w:szCs w:val="30"/>
        </w:rPr>
        <w:t xml:space="preserve">사용하면 즉시 </w:t>
      </w:r>
      <w:r w:rsidRPr="00D95842">
        <w:rPr>
          <w:color w:val="FF0000"/>
          <w:sz w:val="28"/>
          <w:szCs w:val="30"/>
        </w:rPr>
        <w:t>UI</w:t>
      </w:r>
      <w:r w:rsidRPr="00D95842">
        <w:rPr>
          <w:rFonts w:hint="eastAsia"/>
          <w:color w:val="FF0000"/>
          <w:sz w:val="28"/>
          <w:szCs w:val="30"/>
        </w:rPr>
        <w:t>상에서 사라지고 효과가 적용된다</w:t>
      </w:r>
      <w:r w:rsidRPr="00D95842">
        <w:rPr>
          <w:color w:val="FF0000"/>
          <w:sz w:val="28"/>
          <w:szCs w:val="30"/>
        </w:rPr>
        <w:t>.</w:t>
      </w:r>
    </w:p>
    <w:p w14:paraId="54BAEE24" w14:textId="0BC9289E" w:rsidR="00D95842" w:rsidRPr="008B28C1" w:rsidRDefault="00D95842" w:rsidP="00D95842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D95842">
        <w:rPr>
          <w:rFonts w:hint="eastAsia"/>
          <w:color w:val="FF0000"/>
          <w:sz w:val="28"/>
          <w:szCs w:val="30"/>
        </w:rPr>
        <w:t xml:space="preserve">새로운 강화형 아이템을 획득 </w:t>
      </w:r>
      <w:r w:rsidRPr="00D95842">
        <w:rPr>
          <w:color w:val="FF0000"/>
          <w:sz w:val="28"/>
          <w:szCs w:val="30"/>
        </w:rPr>
        <w:t xml:space="preserve">&amp; </w:t>
      </w:r>
      <w:r w:rsidRPr="00D95842">
        <w:rPr>
          <w:rFonts w:hint="eastAsia"/>
          <w:color w:val="FF0000"/>
          <w:sz w:val="28"/>
          <w:szCs w:val="30"/>
        </w:rPr>
        <w:t>사용이 가능하다</w:t>
      </w:r>
      <w:r w:rsidRPr="00D95842">
        <w:rPr>
          <w:color w:val="FF0000"/>
          <w:sz w:val="28"/>
          <w:szCs w:val="30"/>
        </w:rPr>
        <w:t>.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2868776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63C56" w:rsidRDefault="005B74F0" w:rsidP="005B74F0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</w:t>
      </w:r>
    </w:p>
    <w:p w14:paraId="54966159" w14:textId="7FBBC1DC" w:rsidR="005B74F0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b/>
          <w:bCs/>
          <w:color w:val="000000" w:themeColor="text1"/>
        </w:rPr>
        <w:t>움직이는</w:t>
      </w:r>
      <w:r w:rsidRPr="00563C56">
        <w:rPr>
          <w:rFonts w:hint="eastAsia"/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 xml:space="preserve">기차의 앞면과 충돌 시 돈을 반액 </w:t>
      </w:r>
      <w:proofErr w:type="spellStart"/>
      <w:r w:rsidR="00973255" w:rsidRPr="00563C56">
        <w:rPr>
          <w:rFonts w:hint="eastAsia"/>
          <w:color w:val="000000" w:themeColor="text1"/>
        </w:rPr>
        <w:t>드롭한</w:t>
      </w:r>
      <w:proofErr w:type="spellEnd"/>
      <w:r w:rsidR="00973255" w:rsidRPr="00563C56">
        <w:rPr>
          <w:rFonts w:hint="eastAsia"/>
          <w:color w:val="000000" w:themeColor="text1"/>
        </w:rPr>
        <w:t xml:space="preserve"> 후</w:t>
      </w:r>
      <w:r w:rsidR="00973255" w:rsidRPr="00563C56">
        <w:rPr>
          <w:color w:val="000000" w:themeColor="text1"/>
        </w:rPr>
        <w:t xml:space="preserve"> </w:t>
      </w:r>
      <w:r w:rsidR="00973255" w:rsidRPr="00563C56">
        <w:rPr>
          <w:rFonts w:hint="eastAsia"/>
          <w:color w:val="000000" w:themeColor="text1"/>
        </w:rPr>
        <w:t>시작 지점으로 날아간다</w:t>
      </w:r>
      <w:r w:rsidR="00E54EBF" w:rsidRPr="00563C56">
        <w:rPr>
          <w:rFonts w:hint="eastAsia"/>
          <w:color w:val="000000" w:themeColor="text1"/>
        </w:rPr>
        <w:t xml:space="preserve"> </w:t>
      </w:r>
      <w:r w:rsidR="00E54EBF" w:rsidRPr="00563C56">
        <w:rPr>
          <w:color w:val="000000" w:themeColor="text1"/>
        </w:rPr>
        <w:t>(</w:t>
      </w:r>
      <w:r w:rsidR="00E54EBF" w:rsidRPr="00563C56">
        <w:rPr>
          <w:rFonts w:hint="eastAsia"/>
          <w:color w:val="000000" w:themeColor="text1"/>
        </w:rPr>
        <w:t>홀수 보유 시</w:t>
      </w:r>
      <w:r w:rsidR="00E54EBF" w:rsidRPr="00563C56">
        <w:rPr>
          <w:color w:val="000000" w:themeColor="text1"/>
        </w:rPr>
        <w:t xml:space="preserve"> -1</w:t>
      </w:r>
      <w:r w:rsidR="00E54EBF" w:rsidRPr="00563C56">
        <w:rPr>
          <w:rFonts w:hint="eastAsia"/>
          <w:color w:val="000000" w:themeColor="text1"/>
        </w:rPr>
        <w:t>의 반)</w:t>
      </w:r>
      <w:r w:rsidR="00E54EBF" w:rsidRPr="00563C56">
        <w:rPr>
          <w:color w:val="000000" w:themeColor="text1"/>
        </w:rPr>
        <w:br/>
        <w:t>Ex) 6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3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5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2</w:t>
      </w:r>
      <w:r w:rsidR="00E54EBF" w:rsidRPr="00563C56">
        <w:rPr>
          <w:rFonts w:hint="eastAsia"/>
          <w:color w:val="000000" w:themeColor="text1"/>
        </w:rPr>
        <w:t>개 드롭</w:t>
      </w:r>
      <w:r w:rsidR="00E54EBF" w:rsidRPr="00563C56">
        <w:rPr>
          <w:color w:val="000000" w:themeColor="text1"/>
        </w:rPr>
        <w:br/>
        <w:t>1</w:t>
      </w:r>
      <w:r w:rsidR="00E54EBF" w:rsidRPr="00563C56">
        <w:rPr>
          <w:rFonts w:hint="eastAsia"/>
          <w:color w:val="000000" w:themeColor="text1"/>
        </w:rPr>
        <w:t xml:space="preserve">개 보유 시 </w:t>
      </w:r>
      <w:r w:rsidR="00E54EBF" w:rsidRPr="00563C56">
        <w:rPr>
          <w:color w:val="000000" w:themeColor="text1"/>
        </w:rPr>
        <w:t>1</w:t>
      </w:r>
      <w:r w:rsidR="00E54EBF"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 xml:space="preserve">드롭은 매우 필수사항은 아니므로 시간이 </w:t>
      </w:r>
      <w:proofErr w:type="spellStart"/>
      <w:r w:rsidRPr="00563C56">
        <w:rPr>
          <w:rFonts w:hint="eastAsia"/>
          <w:color w:val="000000" w:themeColor="text1"/>
        </w:rPr>
        <w:t>오래걸린다면</w:t>
      </w:r>
      <w:proofErr w:type="spellEnd"/>
      <w:r w:rsidRPr="00563C56">
        <w:rPr>
          <w:rFonts w:hint="eastAsia"/>
          <w:color w:val="000000" w:themeColor="text1"/>
        </w:rPr>
        <w:t xml:space="preserve"> 빼거나 </w:t>
      </w:r>
      <w:proofErr w:type="spellStart"/>
      <w:r w:rsidRPr="00563C56">
        <w:rPr>
          <w:rFonts w:hint="eastAsia"/>
          <w:color w:val="000000" w:themeColor="text1"/>
        </w:rPr>
        <w:t>드롭량</w:t>
      </w:r>
      <w:proofErr w:type="spellEnd"/>
      <w:r w:rsidRPr="00563C56">
        <w:rPr>
          <w:rFonts w:hint="eastAsia"/>
          <w:color w:val="000000" w:themeColor="text1"/>
        </w:rPr>
        <w:t xml:space="preserve"> 조정 의향 있습니다.</w:t>
      </w:r>
      <w:r w:rsidRPr="00563C56">
        <w:rPr>
          <w:color w:val="000000" w:themeColor="text1"/>
        </w:rPr>
        <w:t>)</w:t>
      </w:r>
    </w:p>
    <w:p w14:paraId="4DFE7A81" w14:textId="13114F36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정지되어 있을 때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기차의 앞면은 벽과 같다.</w:t>
      </w:r>
    </w:p>
    <w:p w14:paraId="01D4154C" w14:textId="6954038F" w:rsidR="00FF44DF" w:rsidRPr="00563C56" w:rsidRDefault="00FF44DF" w:rsidP="005B74F0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기차의 옆면</w:t>
      </w:r>
      <w:r w:rsidR="00CC2C7B" w:rsidRPr="00563C56">
        <w:rPr>
          <w:rFonts w:hint="eastAsia"/>
          <w:color w:val="000000" w:themeColor="text1"/>
        </w:rPr>
        <w:t>과 뒷면</w:t>
      </w:r>
      <w:r w:rsidRPr="00563C56">
        <w:rPr>
          <w:rFonts w:hint="eastAsia"/>
          <w:color w:val="000000" w:themeColor="text1"/>
        </w:rPr>
        <w:t>은 벽과 같다.</w:t>
      </w:r>
      <w:r w:rsidRPr="00563C56">
        <w:rPr>
          <w:color w:val="000000" w:themeColor="text1"/>
        </w:rPr>
        <w:t xml:space="preserve"> (</w:t>
      </w:r>
      <w:r w:rsidRPr="00563C56">
        <w:rPr>
          <w:rFonts w:hint="eastAsia"/>
          <w:color w:val="000000" w:themeColor="text1"/>
        </w:rPr>
        <w:t>드롭이나 날아가지 않음)</w:t>
      </w:r>
    </w:p>
    <w:p w14:paraId="1C01CA62" w14:textId="798AEEEC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기차 주기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수정이 가능하도록 한다)</w:t>
      </w:r>
    </w:p>
    <w:p w14:paraId="62F73B45" w14:textId="1BA8571C" w:rsidR="000B5389" w:rsidRPr="00563C56" w:rsidRDefault="000B5389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color w:val="000000" w:themeColor="text1"/>
        </w:rPr>
        <w:t>30</w:t>
      </w:r>
      <w:r w:rsidRPr="00563C56">
        <w:rPr>
          <w:rFonts w:hint="eastAsia"/>
          <w:color w:val="000000" w:themeColor="text1"/>
        </w:rPr>
        <w:t>초 주기로 등장한다</w:t>
      </w:r>
    </w:p>
    <w:p w14:paraId="5E0F6B0C" w14:textId="4DC082A5" w:rsidR="000B5389" w:rsidRPr="00563C56" w:rsidRDefault="000B5389" w:rsidP="000B5389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기차 패턴</w:t>
      </w:r>
      <w:r w:rsidR="00A85991" w:rsidRPr="00563C56">
        <w:rPr>
          <w:color w:val="000000" w:themeColor="text1"/>
        </w:rPr>
        <w:t>(</w:t>
      </w:r>
      <w:r w:rsidR="00A85991" w:rsidRPr="00563C56">
        <w:rPr>
          <w:rFonts w:hint="eastAsia"/>
          <w:color w:val="000000" w:themeColor="text1"/>
        </w:rPr>
        <w:t>동일한 확률로 등장)</w:t>
      </w:r>
    </w:p>
    <w:p w14:paraId="3863040B" w14:textId="2603B359" w:rsidR="000B5389" w:rsidRPr="00563C56" w:rsidRDefault="00A85991" w:rsidP="000B538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기찻길 따라 </w:t>
      </w:r>
      <w:proofErr w:type="spellStart"/>
      <w:r w:rsidR="000B5389" w:rsidRPr="00563C56">
        <w:rPr>
          <w:rFonts w:hint="eastAsia"/>
          <w:color w:val="000000" w:themeColor="text1"/>
        </w:rPr>
        <w:t>맵의</w:t>
      </w:r>
      <w:proofErr w:type="spellEnd"/>
      <w:r w:rsidR="000B5389" w:rsidRPr="00563C56">
        <w:rPr>
          <w:rFonts w:hint="eastAsia"/>
          <w:color w:val="000000" w:themeColor="text1"/>
        </w:rPr>
        <w:t xml:space="preserve"> 끝에서 등장하며 끝까지 지나</w:t>
      </w:r>
      <w:r w:rsidRPr="00563C56">
        <w:rPr>
          <w:rFonts w:hint="eastAsia"/>
          <w:color w:val="000000" w:themeColor="text1"/>
        </w:rPr>
        <w:t>간다.</w:t>
      </w:r>
    </w:p>
    <w:p w14:paraId="4779115B" w14:textId="79ADC0AE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맵의</w:t>
      </w:r>
      <w:proofErr w:type="spellEnd"/>
      <w:r w:rsidRPr="00563C56">
        <w:rPr>
          <w:rFonts w:hint="eastAsia"/>
          <w:color w:val="000000" w:themeColor="text1"/>
        </w:rPr>
        <w:t xml:space="preserve"> 끝에서 등장하여 중간에 멈추고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초후 다시 지나간다</w:t>
      </w:r>
      <w:r w:rsidRPr="00563C56">
        <w:rPr>
          <w:color w:val="000000" w:themeColor="text1"/>
        </w:rPr>
        <w:t>. (</w:t>
      </w:r>
      <w:r w:rsidRPr="00563C56">
        <w:rPr>
          <w:rFonts w:hint="eastAsia"/>
          <w:color w:val="000000" w:themeColor="text1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29BAD037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3FC69F1F" w14:textId="38A25396" w:rsidR="00A85991" w:rsidRPr="00563C56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종류</w:t>
      </w:r>
    </w:p>
    <w:p w14:paraId="6D7DCE82" w14:textId="1081D33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6D8F26AD" w14:textId="0DFEA33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53B750F9" w14:textId="1DBDBBCF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E41D143" w14:textId="78580D96" w:rsidR="00A85991" w:rsidRPr="00563C56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7" w:name="_Toc142868777"/>
      <w:r w:rsidRPr="008B28C1">
        <w:rPr>
          <w:rFonts w:hint="eastAsia"/>
          <w:color w:val="000000" w:themeColor="text1"/>
        </w:rPr>
        <w:lastRenderedPageBreak/>
        <w:t>진동</w:t>
      </w:r>
      <w:bookmarkEnd w:id="7"/>
    </w:p>
    <w:p w14:paraId="19E9BBC2" w14:textId="7124999B" w:rsidR="00730232" w:rsidRPr="008B28C1" w:rsidRDefault="004C209D" w:rsidP="004C209D">
      <w:pPr>
        <w:pStyle w:val="a4"/>
        <w:numPr>
          <w:ilvl w:val="3"/>
          <w:numId w:val="5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4C209D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936264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Pr="008B28C1" w:rsidRDefault="006F350A" w:rsidP="006F350A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2868778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9" w:name="_Toc142868779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9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39E0B9B3" w:rsidR="00D8216C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0094907A">
                <wp:simplePos x="0" y="0"/>
                <wp:positionH relativeFrom="column">
                  <wp:posOffset>1295400</wp:posOffset>
                </wp:positionH>
                <wp:positionV relativeFrom="paragraph">
                  <wp:posOffset>1593850</wp:posOffset>
                </wp:positionV>
                <wp:extent cx="847725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94B1440" id="직사각형 5" o:spid="_x0000_s1026" style="position:absolute;left:0;text-align:left;margin-left:102pt;margin-top:125.5pt;width:66.7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35C33201">
            <wp:simplePos x="0" y="0"/>
            <wp:positionH relativeFrom="column">
              <wp:posOffset>1285875</wp:posOffset>
            </wp:positionH>
            <wp:positionV relativeFrom="paragraph">
              <wp:posOffset>698500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하체의 절반이 들어간 경우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  <w:r w:rsidR="00D54B26" w:rsidRPr="00563C56">
        <w:rPr>
          <w:color w:val="000000" w:themeColor="text1"/>
          <w:sz w:val="28"/>
          <w:szCs w:val="28"/>
        </w:rPr>
        <w:t>(80x25)</w:t>
      </w:r>
    </w:p>
    <w:p w14:paraId="156BAA92" w14:textId="5D04303D" w:rsidR="00321C1F" w:rsidRPr="00563C56" w:rsidRDefault="00321C1F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5ABB8651" w14:textId="738CBE3C" w:rsidR="00563C56" w:rsidRPr="00EB7BED" w:rsidRDefault="00321C1F" w:rsidP="00EB7BED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오일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플레이어의 하체가 닿을 경우</w:t>
      </w:r>
    </w:p>
    <w:p w14:paraId="00193E46" w14:textId="5C7938B6" w:rsidR="00321C1F" w:rsidRDefault="00563C56" w:rsidP="00563C56">
      <w:pPr>
        <w:pStyle w:val="1"/>
      </w:pPr>
      <w:bookmarkStart w:id="10" w:name="_Toc142868780"/>
      <w:r>
        <w:rPr>
          <w:rFonts w:hint="eastAsia"/>
        </w:rPr>
        <w:lastRenderedPageBreak/>
        <w:t>콘텐츠</w:t>
      </w:r>
      <w:bookmarkEnd w:id="10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1" w:name="_Toc142868781"/>
      <w:r>
        <w:rPr>
          <w:rFonts w:hint="eastAsia"/>
        </w:rPr>
        <w:lastRenderedPageBreak/>
        <w:t>연출</w:t>
      </w:r>
      <w:bookmarkEnd w:id="11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5CD0CBF6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1526CCFD" w:rsidR="00515027" w:rsidRP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sectPr w:rsidR="00515027" w:rsidRPr="00515027" w:rsidSect="00943F50">
      <w:footerReference w:type="default" r:id="rId19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C80814" w14:textId="77777777" w:rsidR="00762EEE" w:rsidRDefault="00762EEE" w:rsidP="00FA51FA">
      <w:pPr>
        <w:spacing w:after="0" w:line="240" w:lineRule="auto"/>
      </w:pPr>
      <w:r>
        <w:separator/>
      </w:r>
    </w:p>
  </w:endnote>
  <w:endnote w:type="continuationSeparator" w:id="0">
    <w:p w14:paraId="27FA6B50" w14:textId="77777777" w:rsidR="00762EEE" w:rsidRDefault="00762EEE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EndPr/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252CB" w14:textId="77777777" w:rsidR="00762EEE" w:rsidRDefault="00762EEE" w:rsidP="00FA51FA">
      <w:pPr>
        <w:spacing w:after="0" w:line="240" w:lineRule="auto"/>
      </w:pPr>
      <w:r>
        <w:separator/>
      </w:r>
    </w:p>
  </w:footnote>
  <w:footnote w:type="continuationSeparator" w:id="0">
    <w:p w14:paraId="6D2B7480" w14:textId="77777777" w:rsidR="00762EEE" w:rsidRDefault="00762EEE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3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8"/>
  </w:num>
  <w:num w:numId="7">
    <w:abstractNumId w:val="6"/>
  </w:num>
  <w:num w:numId="8">
    <w:abstractNumId w:val="9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245BE"/>
    <w:rsid w:val="000820A3"/>
    <w:rsid w:val="000A1D7C"/>
    <w:rsid w:val="000B5389"/>
    <w:rsid w:val="000C7BEC"/>
    <w:rsid w:val="000F1A8C"/>
    <w:rsid w:val="00115323"/>
    <w:rsid w:val="001164E0"/>
    <w:rsid w:val="0011751A"/>
    <w:rsid w:val="0011782B"/>
    <w:rsid w:val="0012722A"/>
    <w:rsid w:val="00130958"/>
    <w:rsid w:val="00136947"/>
    <w:rsid w:val="001863E6"/>
    <w:rsid w:val="00193E71"/>
    <w:rsid w:val="00200E8B"/>
    <w:rsid w:val="0021434D"/>
    <w:rsid w:val="002B128F"/>
    <w:rsid w:val="002C1429"/>
    <w:rsid w:val="002E111A"/>
    <w:rsid w:val="00320DFF"/>
    <w:rsid w:val="00321C1F"/>
    <w:rsid w:val="00330909"/>
    <w:rsid w:val="00360831"/>
    <w:rsid w:val="003A460D"/>
    <w:rsid w:val="003E3C53"/>
    <w:rsid w:val="00443F1E"/>
    <w:rsid w:val="00452549"/>
    <w:rsid w:val="004A0C81"/>
    <w:rsid w:val="004A46E4"/>
    <w:rsid w:val="004C209D"/>
    <w:rsid w:val="0050145D"/>
    <w:rsid w:val="00515027"/>
    <w:rsid w:val="00563C56"/>
    <w:rsid w:val="005A1C69"/>
    <w:rsid w:val="005A4E6B"/>
    <w:rsid w:val="005B74F0"/>
    <w:rsid w:val="00664F72"/>
    <w:rsid w:val="00685B6F"/>
    <w:rsid w:val="006F350A"/>
    <w:rsid w:val="00717174"/>
    <w:rsid w:val="00730232"/>
    <w:rsid w:val="007449ED"/>
    <w:rsid w:val="00755DD8"/>
    <w:rsid w:val="00762EEE"/>
    <w:rsid w:val="00770475"/>
    <w:rsid w:val="007B06A9"/>
    <w:rsid w:val="007F31AF"/>
    <w:rsid w:val="007F56C0"/>
    <w:rsid w:val="008475EE"/>
    <w:rsid w:val="008819B8"/>
    <w:rsid w:val="008B28C1"/>
    <w:rsid w:val="008F7F2B"/>
    <w:rsid w:val="00936264"/>
    <w:rsid w:val="00943F50"/>
    <w:rsid w:val="00973255"/>
    <w:rsid w:val="009827F2"/>
    <w:rsid w:val="009D114A"/>
    <w:rsid w:val="009D6C66"/>
    <w:rsid w:val="00A01977"/>
    <w:rsid w:val="00A51FA0"/>
    <w:rsid w:val="00A663E8"/>
    <w:rsid w:val="00A82649"/>
    <w:rsid w:val="00A85991"/>
    <w:rsid w:val="00AB3724"/>
    <w:rsid w:val="00B13371"/>
    <w:rsid w:val="00B427EB"/>
    <w:rsid w:val="00B5103A"/>
    <w:rsid w:val="00BF420D"/>
    <w:rsid w:val="00C57B74"/>
    <w:rsid w:val="00C818BA"/>
    <w:rsid w:val="00CB5C69"/>
    <w:rsid w:val="00CC2C7B"/>
    <w:rsid w:val="00CD20C6"/>
    <w:rsid w:val="00CE0B8E"/>
    <w:rsid w:val="00D54B26"/>
    <w:rsid w:val="00D57155"/>
    <w:rsid w:val="00D81E4E"/>
    <w:rsid w:val="00D8216C"/>
    <w:rsid w:val="00D95842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E0A38"/>
    <w:rsid w:val="00F07BCB"/>
    <w:rsid w:val="00F10A40"/>
    <w:rsid w:val="00F831C7"/>
    <w:rsid w:val="00F91327"/>
    <w:rsid w:val="00F95DBA"/>
    <w:rsid w:val="00FA51FA"/>
    <w:rsid w:val="00FA548A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LsKXGRz0VC9I6VSa3FUtk/Untitled?type=design&amp;node-id=0%3A1&amp;mode=design&amp;t=mfCDkAWllA46MnMh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A68F0-B442-46BC-8276-55D7DFD33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23</Pages>
  <Words>969</Words>
  <Characters>5527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User</cp:lastModifiedBy>
  <cp:revision>15</cp:revision>
  <dcterms:created xsi:type="dcterms:W3CDTF">2023-08-10T03:49:00Z</dcterms:created>
  <dcterms:modified xsi:type="dcterms:W3CDTF">2023-08-14T12:33:00Z</dcterms:modified>
</cp:coreProperties>
</file>