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本計算器只供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0000"/>
          <w:sz w:val="28"/>
          <w:szCs w:val="28"/>
          <w:rtl w:val="0"/>
        </w:rPr>
        <w:t xml:space="preserve">參考用途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，當中計算出現任何錯漏，本人恕不負責。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請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定期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0000"/>
          <w:sz w:val="36"/>
          <w:szCs w:val="36"/>
          <w:rtl w:val="0"/>
        </w:rPr>
        <w:t xml:space="preserve">檢查更新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！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此計算器為本人及一眾好友以業餘時間製作，當中難免會有錯漏，還望大家多多見諒，以及幫忙回報錯誤！(</w:t>
      </w:r>
      <w:hyperlink r:id="rId6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u w:val="single"/>
            <w:rtl w:val="0"/>
          </w:rPr>
          <w:t xml:space="preserve">https://docs.google.com/forms/d/1R44lNiDSCYKhNSsZRCOI7BOv6_9iZgsWG9Kb8i2rhzw/edit?usp=sharing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  )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請以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電腦 Excel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開啟及使用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。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(不能用Google Sheet)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計算器已計算比重之分數或會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與真實分數有別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，以下將有詳細解釋，只供參考。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rFonts w:ascii="Microsoft JhengHei" w:cs="Microsoft JhengHei" w:eastAsia="Microsoft JhengHei" w:hAnsi="Microsoft JhengHei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使用前請先細閱下頁的「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詳細教學 及 使用方式」。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此計算器只會顯示 使用者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3"/>
        </w:numPr>
        <w:spacing w:line="360" w:lineRule="auto"/>
        <w:ind w:left="144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是否符合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基本入學要求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3"/>
        </w:numPr>
        <w:spacing w:line="360" w:lineRule="auto"/>
        <w:ind w:left="144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經計算比重後，與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往年入學分數的差距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3"/>
        </w:numPr>
        <w:spacing w:line="360" w:lineRule="auto"/>
        <w:ind w:left="144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其他入學資料 (如: 學額、入學人數、面試等)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ind w:left="0" w:firstLine="72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而並非入學機率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，請注意。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spacing w:after="200" w:lineRule="auto"/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若對分數計算及升學出路有疑問，亦可向香港現有的升學輔導服務查詢。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1440" w:hanging="360"/>
        <w:rPr>
          <w:rFonts w:ascii="Microsoft JhengHei" w:cs="Microsoft JhengHei" w:eastAsia="Microsoft JhengHei" w:hAnsi="Microsoft JhengHei"/>
          <w:b w:val="1"/>
          <w:color w:val="2021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202124"/>
          <w:highlight w:val="white"/>
          <w:rtl w:val="0"/>
        </w:rPr>
        <w:t xml:space="preserve">香港青年協會 DSE@27771112</w:t>
      </w:r>
    </w:p>
    <w:p w:rsidR="00000000" w:rsidDel="00000000" w:rsidP="00000000" w:rsidRDefault="00000000" w:rsidRPr="00000000" w14:paraId="00000013">
      <w:pPr>
        <w:pageBreakBefore w:val="0"/>
        <w:ind w:left="1440" w:firstLine="0"/>
        <w:rPr>
          <w:rFonts w:ascii="Microsoft JhengHei" w:cs="Microsoft JhengHei" w:eastAsia="Microsoft JhengHei" w:hAnsi="Microsoft JhengHei"/>
          <w:color w:val="2021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02124"/>
          <w:highlight w:val="white"/>
          <w:rtl w:val="0"/>
        </w:rPr>
        <w:t xml:space="preserve">電話︰ 27771112</w:t>
      </w:r>
    </w:p>
    <w:p w:rsidR="00000000" w:rsidDel="00000000" w:rsidP="00000000" w:rsidRDefault="00000000" w:rsidRPr="00000000" w14:paraId="00000014">
      <w:pPr>
        <w:pageBreakBefore w:val="0"/>
        <w:ind w:left="1440" w:firstLine="0"/>
        <w:rPr>
          <w:rFonts w:ascii="Microsoft JhengHei" w:cs="Microsoft JhengHei" w:eastAsia="Microsoft JhengHei" w:hAnsi="Microsoft JhengHei"/>
          <w:color w:val="1155cc"/>
          <w:highlight w:val="white"/>
          <w:u w:val="singl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02124"/>
          <w:highlight w:val="white"/>
          <w:rtl w:val="0"/>
        </w:rPr>
        <w:t xml:space="preserve">網站︰</w:t>
      </w:r>
      <w:hyperlink r:id="rId7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highlight w:val="white"/>
            <w:u w:val="single"/>
            <w:rtl w:val="0"/>
          </w:rPr>
          <w:t xml:space="preserve">27771112.hk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1440" w:firstLine="0"/>
        <w:rPr>
          <w:rFonts w:ascii="Microsoft JhengHei" w:cs="Microsoft JhengHei" w:eastAsia="Microsoft JhengHei" w:hAnsi="Microsoft JhengHei"/>
          <w:color w:val="2021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02124"/>
          <w:highlight w:val="white"/>
          <w:rtl w:val="0"/>
        </w:rPr>
        <w:t xml:space="preserve">FB/IG: dse27771112</w:t>
      </w:r>
    </w:p>
    <w:p w:rsidR="00000000" w:rsidDel="00000000" w:rsidP="00000000" w:rsidRDefault="00000000" w:rsidRPr="00000000" w14:paraId="00000016">
      <w:pPr>
        <w:pageBreakBefore w:val="0"/>
        <w:ind w:left="1440" w:firstLine="0"/>
        <w:rPr>
          <w:rFonts w:ascii="Microsoft JhengHei" w:cs="Microsoft JhengHei" w:eastAsia="Microsoft JhengHei" w:hAnsi="Microsoft JhengHe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1440" w:hanging="360"/>
        <w:rPr>
          <w:rFonts w:ascii="Microsoft JhengHei" w:cs="Microsoft JhengHei" w:eastAsia="Microsoft JhengHei" w:hAnsi="Microsoft JhengHei"/>
          <w:b w:val="1"/>
          <w:color w:val="2021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202124"/>
          <w:highlight w:val="white"/>
          <w:rtl w:val="0"/>
        </w:rPr>
        <w:t xml:space="preserve">學友社 學生專線</w:t>
      </w:r>
    </w:p>
    <w:p w:rsidR="00000000" w:rsidDel="00000000" w:rsidP="00000000" w:rsidRDefault="00000000" w:rsidRPr="00000000" w14:paraId="00000018">
      <w:pPr>
        <w:pageBreakBefore w:val="0"/>
        <w:ind w:left="1440" w:firstLine="0"/>
        <w:rPr>
          <w:rFonts w:ascii="Microsoft JhengHei" w:cs="Microsoft JhengHei" w:eastAsia="Microsoft JhengHei" w:hAnsi="Microsoft JhengHei"/>
          <w:color w:val="2021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02124"/>
          <w:highlight w:val="white"/>
          <w:rtl w:val="0"/>
        </w:rPr>
        <w:t xml:space="preserve">電話︰ 25033399</w:t>
      </w:r>
    </w:p>
    <w:p w:rsidR="00000000" w:rsidDel="00000000" w:rsidP="00000000" w:rsidRDefault="00000000" w:rsidRPr="00000000" w14:paraId="00000019">
      <w:pPr>
        <w:pageBreakBefore w:val="0"/>
        <w:ind w:left="1440" w:firstLine="0"/>
        <w:rPr>
          <w:rFonts w:ascii="Microsoft JhengHei" w:cs="Microsoft JhengHei" w:eastAsia="Microsoft JhengHei" w:hAnsi="Microsoft JhengHei"/>
          <w:color w:val="1155cc"/>
          <w:highlight w:val="white"/>
          <w:u w:val="singl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02124"/>
          <w:highlight w:val="white"/>
          <w:rtl w:val="0"/>
        </w:rPr>
        <w:t xml:space="preserve">網站︰</w:t>
      </w:r>
      <w:hyperlink r:id="rId8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highlight w:val="white"/>
            <w:u w:val="single"/>
            <w:rtl w:val="0"/>
          </w:rPr>
          <w:t xml:space="preserve">www.student.hk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144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202124"/>
          <w:highlight w:val="white"/>
          <w:rtl w:val="0"/>
        </w:rPr>
        <w:t xml:space="preserve">FB/IG: 學友社DSE資訊站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見字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飲水、坐直、食菜、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入A1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。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rFonts w:ascii="Microsoft JhengHei" w:cs="Microsoft JhengHei" w:eastAsia="Microsoft JhengHei" w:hAnsi="Microsoft JhengHei"/>
          <w:b w:val="1"/>
          <w:sz w:val="26"/>
          <w:szCs w:val="2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6"/>
          <w:szCs w:val="26"/>
          <w:rtl w:val="0"/>
        </w:rPr>
        <w:t xml:space="preserve">詳細教學 及 使用方式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6"/>
        </w:numPr>
        <w:ind w:left="283.46456692913375" w:hanging="360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於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主頁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中選擇你的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選修科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及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分數</w:t>
      </w:r>
    </w:p>
    <w:p w:rsidR="00000000" w:rsidDel="00000000" w:rsidP="00000000" w:rsidRDefault="00000000" w:rsidRPr="00000000" w14:paraId="00000022">
      <w:pPr>
        <w:pageBreakBefore w:val="0"/>
        <w:ind w:left="0" w:firstLine="72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</w:rPr>
        <w:drawing>
          <wp:inline distB="114300" distT="114300" distL="114300" distR="114300">
            <wp:extent cx="2300288" cy="1536592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15228" l="4609" r="673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1536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 </w:t>
      </w:r>
      <w:r w:rsidDel="00000000" w:rsidR="00000000" w:rsidRPr="00000000">
        <w:rPr>
          <w:rFonts w:ascii="Microsoft JhengHei" w:cs="Microsoft JhengHei" w:eastAsia="Microsoft JhengHei" w:hAnsi="Microsoft JhengHei"/>
        </w:rPr>
        <w:drawing>
          <wp:inline distB="114300" distT="114300" distL="114300" distR="114300">
            <wp:extent cx="2377571" cy="1509713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10491" r="59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7571" cy="1509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72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6"/>
        </w:numPr>
        <w:ind w:left="283.46456692913375" w:hanging="36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再輸入相應JUPAS編號，然後按Enter，就可見到整體概覽。</w:t>
      </w:r>
    </w:p>
    <w:p w:rsidR="00000000" w:rsidDel="00000000" w:rsidP="00000000" w:rsidRDefault="00000000" w:rsidRPr="00000000" w14:paraId="00000025">
      <w:pPr>
        <w:pageBreakBefore w:val="0"/>
        <w:ind w:left="0" w:firstLine="0"/>
        <w:jc w:val="center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</w:rPr>
        <w:drawing>
          <wp:inline distB="114300" distT="114300" distL="114300" distR="114300">
            <wp:extent cx="5563609" cy="150018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3609" cy="1500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     請注意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最右邊的顏色 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為 入學要求，並非入學機率。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6"/>
        </w:numPr>
        <w:ind w:left="283.46456692913375" w:hanging="360"/>
        <w:rPr>
          <w:rFonts w:ascii="Microsoft JhengHei" w:cs="Microsoft JhengHei" w:eastAsia="Microsoft JhengHei" w:hAnsi="Microsoft JhengHei"/>
          <w:b w:val="1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在Excel底部可選擇不同分頁，查看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各院校 各學科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 的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詳細分數差距 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及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入學資料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。</w:t>
      </w:r>
    </w:p>
    <w:p w:rsidR="00000000" w:rsidDel="00000000" w:rsidP="00000000" w:rsidRDefault="00000000" w:rsidRPr="00000000" w14:paraId="00000029">
      <w:pPr>
        <w:pageBreakBefore w:val="0"/>
        <w:ind w:left="0" w:firstLine="0"/>
        <w:jc w:val="center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</w:rPr>
        <w:drawing>
          <wp:inline distB="114300" distT="114300" distL="114300" distR="114300">
            <wp:extent cx="5786438" cy="95992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959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可按「差距(Median)」欄以轉換 UQ/Median/LQ      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</w:rPr>
        <w:drawing>
          <wp:inline distB="114300" distT="114300" distL="114300" distR="114300">
            <wp:extent cx="2276475" cy="8667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   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將鼠標移至 有「紅色旗仔」的格仔，即可閱讀詳細入學資料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 </w:t>
      </w:r>
      <w:r w:rsidDel="00000000" w:rsidR="00000000" w:rsidRPr="00000000">
        <w:rPr>
          <w:rFonts w:ascii="Microsoft JhengHei" w:cs="Microsoft JhengHei" w:eastAsia="Microsoft JhengHei" w:hAnsi="Microsoft JhengHei"/>
        </w:rPr>
        <w:drawing>
          <wp:inline distB="114300" distT="114300" distL="114300" distR="114300">
            <wp:extent cx="2454325" cy="10572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1467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432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icrosoft JhengHei" w:cs="Microsoft JhengHei" w:eastAsia="Microsoft JhengHei" w:hAnsi="Microsoft JhengHei"/>
        </w:rPr>
        <w:drawing>
          <wp:inline distB="114300" distT="114300" distL="114300" distR="114300">
            <wp:extent cx="2452688" cy="1215362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1215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Q&amp;A:</w:t>
      </w:r>
    </w:p>
    <w:p w:rsidR="00000000" w:rsidDel="00000000" w:rsidP="00000000" w:rsidRDefault="00000000" w:rsidRPr="00000000" w14:paraId="00000031">
      <w:pPr>
        <w:pageBreakBefore w:val="0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Title"/>
        <w:pageBreakBefore w:val="0"/>
        <w:ind w:left="0" w:firstLine="0"/>
        <w:rPr>
          <w:sz w:val="26"/>
          <w:szCs w:val="26"/>
        </w:rPr>
      </w:pPr>
      <w:bookmarkStart w:colFirst="0" w:colLast="0" w:name="_mw2u64i83qsw" w:id="0"/>
      <w:bookmarkEnd w:id="0"/>
      <w:r w:rsidDel="00000000" w:rsidR="00000000" w:rsidRPr="00000000">
        <w:rPr>
          <w:sz w:val="26"/>
          <w:szCs w:val="26"/>
          <w:rtl w:val="0"/>
        </w:rPr>
        <w:t xml:space="preserve">1. </w:t>
      </w:r>
      <w:r w:rsidDel="00000000" w:rsidR="00000000" w:rsidRPr="00000000">
        <w:rPr>
          <w:sz w:val="26"/>
          <w:szCs w:val="26"/>
          <w:rtl w:val="0"/>
        </w:rPr>
        <w:t xml:space="preserve">點解啲分數咁大嘅? 同院校公佈嘅唔同，我應該信邊個啊?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ANS: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   </w:t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因為大部分院校公佈嘅分數，都係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未經加權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 (即係 計比重(Weighting) 、加分制  等等)，所以呢個計算器就會幫大家處理呢啲好複雜嘅計算，以下會有詳細介紹︰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rFonts w:ascii="Microsoft JhengHei" w:cs="Microsoft JhengHei" w:eastAsia="Microsoft JhengHei" w:hAnsi="Microsoft JhengHe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7"/>
        </w:numPr>
        <w:ind w:left="720" w:hanging="360"/>
        <w:rPr>
          <w:rFonts w:ascii="Microsoft JhengHei" w:cs="Microsoft JhengHei" w:eastAsia="Microsoft JhengHei" w:hAnsi="Microsoft JhengHei"/>
          <w:b w:val="1"/>
          <w:i w:val="1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i w:val="1"/>
          <w:sz w:val="24"/>
          <w:szCs w:val="24"/>
          <w:rtl w:val="0"/>
        </w:rPr>
        <w:t xml:space="preserve">加分制 </w:t>
      </w:r>
    </w:p>
    <w:p w:rsidR="00000000" w:rsidDel="00000000" w:rsidP="00000000" w:rsidRDefault="00000000" w:rsidRPr="00000000" w14:paraId="00000039">
      <w:pPr>
        <w:pageBreakBefore w:val="0"/>
        <w:ind w:left="72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「加分制」即係 考獲 Lv.5 以上嘅科目，可以獲得額外加分。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4"/>
        </w:numPr>
        <w:ind w:left="144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(5 → 5.5、 5* →  7、 5** → 8.5)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ab/>
        <w:t xml:space="preserve">目前共有三間院校用緊呢個制度，分別係︰PolyU、CUHK 同 HKU</w:t>
      </w:r>
    </w:p>
    <w:p w:rsidR="00000000" w:rsidDel="00000000" w:rsidP="00000000" w:rsidRDefault="00000000" w:rsidRPr="00000000" w14:paraId="0000003C">
      <w:pPr>
        <w:pageBreakBefore w:val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7"/>
        </w:numPr>
        <w:ind w:left="720" w:hanging="360"/>
        <w:rPr>
          <w:rFonts w:ascii="Microsoft JhengHei" w:cs="Microsoft JhengHei" w:eastAsia="Microsoft JhengHei" w:hAnsi="Microsoft JhengHei"/>
          <w:b w:val="1"/>
          <w:i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i w:val="1"/>
          <w:rtl w:val="0"/>
        </w:rPr>
        <w:t xml:space="preserve">科目比重 (Subject Weighting)</w:t>
      </w:r>
    </w:p>
    <w:p w:rsidR="00000000" w:rsidDel="00000000" w:rsidP="00000000" w:rsidRDefault="00000000" w:rsidRPr="00000000" w14:paraId="0000003E">
      <w:pPr>
        <w:pageBreakBefore w:val="0"/>
        <w:ind w:left="72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「科目比重」即係 唔同科目會有唔同嘅 加乘。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4"/>
        </w:numPr>
        <w:ind w:left="144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例如 某學科指明 英文 會有 x2嘅比重，咁計分時 英文 就會 x2 咁計。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4"/>
        </w:numPr>
        <w:ind w:left="1440" w:hanging="360"/>
        <w:rPr>
          <w:rFonts w:ascii="Microsoft JhengHei" w:cs="Microsoft JhengHei" w:eastAsia="Microsoft JhengHei" w:hAnsi="Microsoft JhengHei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然而，某啲學科指明 某選修 (e.g. 物理) 會比重，但我地唔肯定院校公佈嘅參考分數嘅同學有冇讀物理。所以為保守起見，我係會盡量估算得大啲嘅。</w:t>
      </w:r>
    </w:p>
    <w:p w:rsidR="00000000" w:rsidDel="00000000" w:rsidP="00000000" w:rsidRDefault="00000000" w:rsidRPr="00000000" w14:paraId="00000041">
      <w:pPr>
        <w:pageBreakBefore w:val="0"/>
        <w:ind w:left="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0" w:firstLine="72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以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JS4601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為例，佢2019年LQ係 334(3)4 554，計Best 5，</w:t>
      </w:r>
    </w:p>
    <w:p w:rsidR="00000000" w:rsidDel="00000000" w:rsidP="00000000" w:rsidRDefault="00000000" w:rsidRPr="00000000" w14:paraId="00000043">
      <w:pPr>
        <w:pageBreakBefore w:val="0"/>
        <w:ind w:left="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0" w:firstLine="720"/>
        <w:rPr>
          <w:rFonts w:ascii="Microsoft JhengHei" w:cs="Microsoft JhengHei" w:eastAsia="Microsoft JhengHei" w:hAnsi="Microsoft JhengHei"/>
          <w:sz w:val="20"/>
          <w:szCs w:val="20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045">
      <w:pPr>
        <w:pageBreakBefore w:val="0"/>
        <w:ind w:left="720" w:firstLine="0"/>
        <w:rPr>
          <w:rFonts w:ascii="Microsoft JhengHei" w:cs="Microsoft JhengHei" w:eastAsia="Microsoft JhengHei" w:hAnsi="Microsoft JhengHei"/>
          <w:sz w:val="18"/>
          <w:szCs w:val="1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18"/>
          <w:szCs w:val="18"/>
          <w:rtl w:val="0"/>
        </w:rPr>
        <w:t xml:space="preserve">English or Chinese (x 1.5) • Mathematics (x 2) • M1 or M2 (x 2) • Biology, Chemistry, Combined Science or Integrated Science, Physics (x 2) • Economics, Geography, ICT, Tech and Living (FST) (x 1.5) Note: A maximum of 3 subjects will be weighted heavier in the total score of Best 5 subjects</w:t>
      </w:r>
    </w:p>
    <w:p w:rsidR="00000000" w:rsidDel="00000000" w:rsidP="00000000" w:rsidRDefault="00000000" w:rsidRPr="00000000" w14:paraId="00000046">
      <w:pPr>
        <w:pageBreakBefore w:val="0"/>
        <w:ind w:left="0" w:firstLine="720"/>
        <w:rPr>
          <w:rFonts w:ascii="Microsoft JhengHei" w:cs="Microsoft JhengHei" w:eastAsia="Microsoft JhengHei" w:hAnsi="Microsoft JhengHei"/>
          <w:sz w:val="20"/>
          <w:szCs w:val="20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047">
      <w:pPr>
        <w:pageBreakBefore w:val="0"/>
        <w:ind w:left="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720" w:firstLine="0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所以我以最大比重做估算，以5 5 4三科 x2，(即係假設同學修讀 Bio、Chem 同 Phy)，先計「加分制」，再計比重，即係 4+4+5.5*2+5.5*2+4*2 =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38。</w:t>
      </w:r>
    </w:p>
    <w:p w:rsidR="00000000" w:rsidDel="00000000" w:rsidP="00000000" w:rsidRDefault="00000000" w:rsidRPr="00000000" w14:paraId="00000049">
      <w:pPr>
        <w:pageBreakBefore w:val="0"/>
        <w:ind w:firstLine="720"/>
        <w:rPr>
          <w:rFonts w:ascii="Microsoft JhengHei" w:cs="Microsoft JhengHei" w:eastAsia="Microsoft JhengHei" w:hAnsi="Microsoft JhengHei"/>
          <w:i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所以就會望落去高過佢原本個分好多啦~ (Best 5 = 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0" w:firstLine="0"/>
        <w:rPr>
          <w:rFonts w:ascii="Microsoft JhengHei" w:cs="Microsoft JhengHei" w:eastAsia="Microsoft JhengHei" w:hAnsi="Microsoft JhengHe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7"/>
        </w:numPr>
        <w:ind w:left="720" w:hanging="360"/>
        <w:rPr>
          <w:rFonts w:ascii="Microsoft JhengHei" w:cs="Microsoft JhengHei" w:eastAsia="Microsoft JhengHei" w:hAnsi="Microsoft JhengHei"/>
          <w:b w:val="1"/>
          <w:i w:val="1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i w:val="1"/>
          <w:sz w:val="24"/>
          <w:szCs w:val="24"/>
          <w:rtl w:val="0"/>
        </w:rPr>
        <w:t xml:space="preserve">計分方式</w:t>
      </w:r>
    </w:p>
    <w:p w:rsidR="00000000" w:rsidDel="00000000" w:rsidP="00000000" w:rsidRDefault="00000000" w:rsidRPr="00000000" w14:paraId="0000004C">
      <w:pPr>
        <w:pageBreakBefore w:val="0"/>
        <w:ind w:left="72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「計分方式」即係 學科 會用 唔同方式 去收生。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4"/>
        </w:numPr>
        <w:ind w:left="144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例如︰4C2X / Best 5 / Best 6 等等</w:t>
      </w:r>
    </w:p>
    <w:p w:rsidR="00000000" w:rsidDel="00000000" w:rsidP="00000000" w:rsidRDefault="00000000" w:rsidRPr="00000000" w14:paraId="0000004E">
      <w:pPr>
        <w:pageBreakBefore w:val="0"/>
        <w:ind w:left="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ab/>
      </w:r>
    </w:p>
    <w:p w:rsidR="00000000" w:rsidDel="00000000" w:rsidP="00000000" w:rsidRDefault="00000000" w:rsidRPr="00000000" w14:paraId="0000004F">
      <w:pPr>
        <w:pageBreakBefore w:val="0"/>
        <w:ind w:left="72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某啲院校 (e.g. 浸大) 公佈嘅某啲分數 (e.g. 4C2X / 平均分)，未必同個別學科嘅「計分方式」一樣 (e.g. Best 5)，所以同真實收生分數可能會有啲分別。</w:t>
      </w:r>
    </w:p>
    <w:p w:rsidR="00000000" w:rsidDel="00000000" w:rsidP="00000000" w:rsidRDefault="00000000" w:rsidRPr="00000000" w14:paraId="00000050">
      <w:pPr>
        <w:pageBreakBefore w:val="0"/>
        <w:ind w:left="72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72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舉例︰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2"/>
        </w:numPr>
        <w:ind w:left="1440" w:hanging="360"/>
        <w:rPr>
          <w:rFonts w:ascii="Microsoft JhengHei" w:cs="Microsoft JhengHei" w:eastAsia="Microsoft JhengHei" w:hAnsi="Microsoft JhengHei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A同學得 3322 777 ，計4C2X = 24，Best 5 = 27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2"/>
        </w:numPr>
        <w:ind w:left="144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B同學得 4444 444 ，計4C2X = 24，Best 5 = 20</w:t>
      </w:r>
    </w:p>
    <w:p w:rsidR="00000000" w:rsidDel="00000000" w:rsidP="00000000" w:rsidRDefault="00000000" w:rsidRPr="00000000" w14:paraId="00000054">
      <w:pPr>
        <w:pageBreakBefore w:val="0"/>
        <w:ind w:left="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ab/>
      </w:r>
    </w:p>
    <w:p w:rsidR="00000000" w:rsidDel="00000000" w:rsidP="00000000" w:rsidRDefault="00000000" w:rsidRPr="00000000" w14:paraId="00000055">
      <w:pPr>
        <w:pageBreakBefore w:val="0"/>
        <w:ind w:left="720" w:firstLine="0"/>
        <w:rPr/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如果某學科用 Best 5 收生，即使 浸大 公佈嘅平均分係 24，真實分數計算上，A同學係高過 B同學嘅。 所以，我地個計算器就會用返相應嘅計分方式去幫你比較~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Title"/>
        <w:pageBreakBefore w:val="0"/>
        <w:ind w:left="0" w:firstLine="0"/>
        <w:rPr>
          <w:sz w:val="26"/>
          <w:szCs w:val="26"/>
        </w:rPr>
      </w:pPr>
      <w:bookmarkStart w:colFirst="0" w:colLast="0" w:name="_o9dd6kwbuft2" w:id="1"/>
      <w:bookmarkEnd w:id="1"/>
      <w:r w:rsidDel="00000000" w:rsidR="00000000" w:rsidRPr="00000000">
        <w:rPr>
          <w:sz w:val="26"/>
          <w:szCs w:val="26"/>
          <w:rtl w:val="0"/>
        </w:rPr>
        <w:t xml:space="preserve">2. </w:t>
      </w:r>
      <w:r w:rsidDel="00000000" w:rsidR="00000000" w:rsidRPr="00000000">
        <w:rPr>
          <w:sz w:val="26"/>
          <w:szCs w:val="26"/>
          <w:rtl w:val="0"/>
        </w:rPr>
        <w:t xml:space="preserve">點解某啲科計分方法同今年唔同?</w:t>
      </w:r>
    </w:p>
    <w:p w:rsidR="00000000" w:rsidDel="00000000" w:rsidP="00000000" w:rsidRDefault="00000000" w:rsidRPr="00000000" w14:paraId="00000058">
      <w:pPr>
        <w:pStyle w:val="Title"/>
        <w:pageBreakBefore w:val="0"/>
        <w:ind w:left="0" w:firstLine="0"/>
        <w:rPr>
          <w:rFonts w:ascii="Microsoft JhengHei" w:cs="Microsoft JhengHei" w:eastAsia="Microsoft JhengHei" w:hAnsi="Microsoft JhengHei"/>
        </w:rPr>
      </w:pPr>
      <w:bookmarkStart w:colFirst="0" w:colLast="0" w:name="_yd88l24oara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ANS: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 </w:t>
      </w:r>
    </w:p>
    <w:p w:rsidR="00000000" w:rsidDel="00000000" w:rsidP="00000000" w:rsidRDefault="00000000" w:rsidRPr="00000000" w14:paraId="0000005A">
      <w:pPr>
        <w:pageBreakBefore w:val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因為我地估算嘅時候，會用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6"/>
          <w:szCs w:val="26"/>
          <w:rtl w:val="0"/>
        </w:rPr>
        <w:t xml:space="preserve">上年嘅方式計算分數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，咁先可以同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6"/>
          <w:szCs w:val="26"/>
          <w:rtl w:val="0"/>
        </w:rPr>
        <w:t xml:space="preserve">上年嘅分數去做對比</w:t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5B">
      <w:pPr>
        <w:pageBreakBefore w:val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今年收生方式唔同咗嘅科目，我會喺嗰科嘅收生方式上加上註釋，然後標明今屆方式。</w:t>
      </w:r>
    </w:p>
    <w:p w:rsidR="00000000" w:rsidDel="00000000" w:rsidP="00000000" w:rsidRDefault="00000000" w:rsidRPr="00000000" w14:paraId="0000005C">
      <w:pPr>
        <w:pageBreakBefore w:val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jc w:val="center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</w:rPr>
        <w:drawing>
          <wp:inline distB="114300" distT="114300" distL="114300" distR="114300">
            <wp:extent cx="5291138" cy="949241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949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jc w:val="center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Title"/>
        <w:pageBreakBefore w:val="0"/>
        <w:rPr/>
      </w:pPr>
      <w:bookmarkStart w:colFirst="0" w:colLast="0" w:name="_yq532zrnr1d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Title"/>
        <w:pageBreakBefore w:val="0"/>
        <w:rPr>
          <w:sz w:val="26"/>
          <w:szCs w:val="26"/>
        </w:rPr>
      </w:pPr>
      <w:bookmarkStart w:colFirst="0" w:colLast="0" w:name="_afd9uirjkeha" w:id="4"/>
      <w:bookmarkEnd w:id="4"/>
      <w:r w:rsidDel="00000000" w:rsidR="00000000" w:rsidRPr="00000000">
        <w:rPr>
          <w:sz w:val="26"/>
          <w:szCs w:val="26"/>
          <w:rtl w:val="0"/>
        </w:rPr>
        <w:t xml:space="preserve">3. 入學要求「黃色」係咩意思？</w:t>
      </w:r>
    </w:p>
    <w:p w:rsidR="00000000" w:rsidDel="00000000" w:rsidP="00000000" w:rsidRDefault="00000000" w:rsidRPr="00000000" w14:paraId="00000061">
      <w:pPr>
        <w:pageBreakBefore w:val="0"/>
        <w:ind w:left="720" w:firstLine="0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ANS: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   </w:t>
      </w:r>
    </w:p>
    <w:p w:rsidR="00000000" w:rsidDel="00000000" w:rsidP="00000000" w:rsidRDefault="00000000" w:rsidRPr="00000000" w14:paraId="00000063">
      <w:pPr>
        <w:pageBreakBefore w:val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同「紅綠燈」嘅概念一樣，「黃色」即係整體符合要求，但有部分特定要求 (e.g. 特定科目分數要求) 並未達到，或者係計算器無辦法處理/計算嘅 (e.g. 入學測試/面試 等等)。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Title"/>
        <w:pageBreakBefore w:val="0"/>
        <w:rPr>
          <w:sz w:val="26"/>
          <w:szCs w:val="26"/>
        </w:rPr>
      </w:pPr>
      <w:bookmarkStart w:colFirst="0" w:colLast="0" w:name="_1xm1gkqj4lhm" w:id="5"/>
      <w:bookmarkEnd w:id="5"/>
      <w:r w:rsidDel="00000000" w:rsidR="00000000" w:rsidRPr="00000000">
        <w:rPr>
          <w:sz w:val="26"/>
          <w:szCs w:val="26"/>
          <w:rtl w:val="0"/>
        </w:rPr>
        <w:t xml:space="preserve">4. 點解 主頁 上面顯示嘅 Best 5 分數同 下面 A123 唔同?</w:t>
      </w:r>
    </w:p>
    <w:p w:rsidR="00000000" w:rsidDel="00000000" w:rsidP="00000000" w:rsidRDefault="00000000" w:rsidRPr="00000000" w14:paraId="00000067">
      <w:pPr>
        <w:pageBreakBefore w:val="0"/>
        <w:ind w:left="720" w:firstLine="0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ANS: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   </w:t>
      </w:r>
    </w:p>
    <w:p w:rsidR="00000000" w:rsidDel="00000000" w:rsidP="00000000" w:rsidRDefault="00000000" w:rsidRPr="00000000" w14:paraId="00000069">
      <w:pPr>
        <w:pageBreakBefore w:val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因為上面嘅 Best 5 等分數只係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6"/>
          <w:szCs w:val="26"/>
          <w:rtl w:val="0"/>
        </w:rPr>
        <w:t xml:space="preserve">未經加權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 嘅 分數概覽，下面顯示嘅係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6"/>
          <w:szCs w:val="26"/>
          <w:rtl w:val="0"/>
        </w:rPr>
        <w:t xml:space="preserve"> 經過加權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 (i.e. 已計算比重、加分制 等等) 嘅分數。</w:t>
      </w:r>
    </w:p>
    <w:p w:rsidR="00000000" w:rsidDel="00000000" w:rsidP="00000000" w:rsidRDefault="00000000" w:rsidRPr="00000000" w14:paraId="0000006A">
      <w:pPr>
        <w:pageBreakBefore w:val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以下圖為例，下面顯示 Best 5 = 32 唔係因為用錯Best 6，而係因為 CUHK 同 HKU 有加分制，5** 會變 8.5 等等，所以 7+7+5+5+4 →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8.5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+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8.5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+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5.5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+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5.5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+4 =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32 </w:t>
      </w:r>
    </w:p>
    <w:p w:rsidR="00000000" w:rsidDel="00000000" w:rsidP="00000000" w:rsidRDefault="00000000" w:rsidRPr="00000000" w14:paraId="0000006C">
      <w:pPr>
        <w:pageBreakBefore w:val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</w:rPr>
        <w:drawing>
          <wp:inline distB="114300" distT="114300" distL="114300" distR="114300">
            <wp:extent cx="4229100" cy="20574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7"/>
                    <a:srcRect b="21449" l="4192" r="3694" t="1873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Title"/>
        <w:pageBreakBefore w:val="0"/>
        <w:rPr>
          <w:sz w:val="26"/>
          <w:szCs w:val="26"/>
        </w:rPr>
      </w:pPr>
      <w:bookmarkStart w:colFirst="0" w:colLast="0" w:name="_gkitni9vlkx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Title"/>
        <w:pageBreakBefore w:val="0"/>
        <w:rPr>
          <w:sz w:val="26"/>
          <w:szCs w:val="26"/>
        </w:rPr>
      </w:pPr>
      <w:bookmarkStart w:colFirst="0" w:colLast="0" w:name="_824eedo083k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Title"/>
        <w:pageBreakBefore w:val="0"/>
        <w:rPr>
          <w:sz w:val="26"/>
          <w:szCs w:val="26"/>
        </w:rPr>
      </w:pPr>
      <w:bookmarkStart w:colFirst="0" w:colLast="0" w:name="_tc34g1em8yx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Title"/>
        <w:pageBreakBefore w:val="0"/>
        <w:rPr/>
      </w:pPr>
      <w:bookmarkStart w:colFirst="0" w:colLast="0" w:name="_lywr2hnr0cm" w:id="9"/>
      <w:bookmarkEnd w:id="9"/>
      <w:r w:rsidDel="00000000" w:rsidR="00000000" w:rsidRPr="00000000">
        <w:rPr>
          <w:sz w:val="26"/>
          <w:szCs w:val="26"/>
          <w:rtl w:val="0"/>
        </w:rPr>
        <w:t xml:space="preserve">5. 點解某啲科 LQ 高過 Median? / Ｍedian 高過 UQ?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left="720" w:firstLine="0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ANS: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   </w:t>
      </w:r>
    </w:p>
    <w:p w:rsidR="00000000" w:rsidDel="00000000" w:rsidP="00000000" w:rsidRDefault="00000000" w:rsidRPr="00000000" w14:paraId="00000073">
      <w:pPr>
        <w:pageBreakBefore w:val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呢個問題嘅答案有兩種可能性，以下我逐個講。</w:t>
      </w:r>
    </w:p>
    <w:p w:rsidR="00000000" w:rsidDel="00000000" w:rsidP="00000000" w:rsidRDefault="00000000" w:rsidRPr="00000000" w14:paraId="00000074">
      <w:pPr>
        <w:pageBreakBefore w:val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line="360" w:lineRule="auto"/>
        <w:rPr>
          <w:rFonts w:ascii="Microsoft JhengHei" w:cs="Microsoft JhengHei" w:eastAsia="Microsoft JhengHei" w:hAnsi="Microsoft JhengHei"/>
          <w:b w:val="1"/>
          <w:i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i w:val="1"/>
          <w:sz w:val="24"/>
          <w:szCs w:val="24"/>
          <w:rtl w:val="0"/>
        </w:rPr>
        <w:t xml:space="preserve">可能性一 : 估算錯誤/偏差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由於部份院校公佈嘅詳細原始分數，並無指明該同學修讀嘅選修科，所以為咗保守起見，部分選科科有較高比重嘅科目，我都會假設啲參考分數係「食中晒比重」，亦即係所有選修都係最有利、計算比重後最高分嘅情況。</w:t>
      </w:r>
    </w:p>
    <w:p w:rsidR="00000000" w:rsidDel="00000000" w:rsidP="00000000" w:rsidRDefault="00000000" w:rsidRPr="00000000" w14:paraId="00000077">
      <w:pPr>
        <w:pageBreakBefore w:val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566.9291338582675" w:firstLine="0"/>
        <w:rPr>
          <w:rFonts w:ascii="Microsoft JhengHei" w:cs="Microsoft JhengHei" w:eastAsia="Microsoft JhengHei" w:hAnsi="Microsoft JhengHei"/>
          <w:sz w:val="18"/>
          <w:szCs w:val="1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18"/>
          <w:szCs w:val="18"/>
          <w:rtl w:val="0"/>
        </w:rPr>
        <w:t xml:space="preserve">例如: </w:t>
      </w:r>
    </w:p>
    <w:p w:rsidR="00000000" w:rsidDel="00000000" w:rsidP="00000000" w:rsidRDefault="00000000" w:rsidRPr="00000000" w14:paraId="00000079">
      <w:pPr>
        <w:pageBreakBefore w:val="0"/>
        <w:ind w:left="566.9291338582675" w:firstLine="0"/>
        <w:rPr>
          <w:rFonts w:ascii="Microsoft JhengHei" w:cs="Microsoft JhengHei" w:eastAsia="Microsoft JhengHei" w:hAnsi="Microsoft JhengHei"/>
          <w:b w:val="1"/>
          <w:sz w:val="18"/>
          <w:szCs w:val="1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18"/>
          <w:szCs w:val="18"/>
          <w:rtl w:val="0"/>
        </w:rPr>
        <w:t xml:space="preserve">JS3478 PolyU 醫療化驗科學 ，計Best 6</w:t>
      </w:r>
    </w:p>
    <w:p w:rsidR="00000000" w:rsidDel="00000000" w:rsidP="00000000" w:rsidRDefault="00000000" w:rsidRPr="00000000" w14:paraId="0000007A">
      <w:pPr>
        <w:pageBreakBefore w:val="0"/>
        <w:ind w:left="566.9291338582675" w:firstLine="0"/>
        <w:rPr>
          <w:rFonts w:ascii="Microsoft JhengHei" w:cs="Microsoft JhengHei" w:eastAsia="Microsoft JhengHei" w:hAnsi="Microsoft JhengHei"/>
          <w:sz w:val="18"/>
          <w:szCs w:val="1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18"/>
          <w:szCs w:val="18"/>
          <w:rtl w:val="0"/>
        </w:rPr>
        <w:t xml:space="preserve">Median =  中文 5、英文 5、數學 5、通識 4、選修一 5*、選修二 5*、選修三 5*</w:t>
      </w:r>
    </w:p>
    <w:p w:rsidR="00000000" w:rsidDel="00000000" w:rsidP="00000000" w:rsidRDefault="00000000" w:rsidRPr="00000000" w14:paraId="0000007B">
      <w:pPr>
        <w:pageBreakBefore w:val="0"/>
        <w:ind w:left="566.9291338582675" w:firstLine="0"/>
        <w:rPr>
          <w:rFonts w:ascii="Microsoft JhengHei" w:cs="Microsoft JhengHei" w:eastAsia="Microsoft JhengHei" w:hAnsi="Microsoft JhengHei"/>
          <w:sz w:val="18"/>
          <w:szCs w:val="1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18"/>
          <w:szCs w:val="18"/>
          <w:rtl w:val="0"/>
        </w:rPr>
        <w:t xml:space="preserve">LQ= 中文 4、英文 4、數學 5*、通識 5、選修一 5*、選修二 5、選修三 5、M1/2 5*</w:t>
      </w:r>
    </w:p>
    <w:p w:rsidR="00000000" w:rsidDel="00000000" w:rsidP="00000000" w:rsidRDefault="00000000" w:rsidRPr="00000000" w14:paraId="0000007C">
      <w:pPr>
        <w:pageBreakBefore w:val="0"/>
        <w:ind w:left="566.9291338582675" w:firstLine="0"/>
        <w:rPr>
          <w:rFonts w:ascii="Microsoft JhengHei" w:cs="Microsoft JhengHei" w:eastAsia="Microsoft JhengHei" w:hAnsi="Microsoft JhengHe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ind w:left="566.9291338582675" w:firstLine="0"/>
        <w:rPr>
          <w:rFonts w:ascii="Microsoft JhengHei" w:cs="Microsoft JhengHei" w:eastAsia="Microsoft JhengHei" w:hAnsi="Microsoft JhengHei"/>
          <w:b w:val="1"/>
          <w:sz w:val="18"/>
          <w:szCs w:val="1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18"/>
          <w:szCs w:val="18"/>
          <w:rtl w:val="0"/>
        </w:rPr>
        <w:t xml:space="preserve">比重: </w:t>
      </w:r>
    </w:p>
    <w:p w:rsidR="00000000" w:rsidDel="00000000" w:rsidP="00000000" w:rsidRDefault="00000000" w:rsidRPr="00000000" w14:paraId="0000007E">
      <w:pPr>
        <w:pageBreakBefore w:val="0"/>
        <w:ind w:left="566.9291338582675" w:firstLine="0"/>
        <w:rPr>
          <w:rFonts w:ascii="Microsoft JhengHei" w:cs="Microsoft JhengHei" w:eastAsia="Microsoft JhengHei" w:hAnsi="Microsoft JhengHei"/>
          <w:sz w:val="18"/>
          <w:szCs w:val="1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18"/>
          <w:szCs w:val="18"/>
          <w:rtl w:val="0"/>
        </w:rPr>
        <w:t xml:space="preserve">x10: 英文、數學、M1/2、生物、化學、組合科學(生物、化學)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5"/>
        </w:numPr>
        <w:ind w:left="720" w:hanging="360"/>
        <w:rPr>
          <w:rFonts w:ascii="Microsoft JhengHei" w:cs="Microsoft JhengHei" w:eastAsia="Microsoft JhengHei" w:hAnsi="Microsoft JhengHei"/>
          <w:i w:val="1"/>
          <w:sz w:val="18"/>
          <w:szCs w:val="18"/>
        </w:rPr>
      </w:pPr>
      <w:r w:rsidDel="00000000" w:rsidR="00000000" w:rsidRPr="00000000">
        <w:rPr>
          <w:rFonts w:ascii="Microsoft JhengHei" w:cs="Microsoft JhengHei" w:eastAsia="Microsoft JhengHei" w:hAnsi="Microsoft JhengHei"/>
          <w:i w:val="1"/>
          <w:sz w:val="18"/>
          <w:szCs w:val="18"/>
          <w:rtl w:val="0"/>
        </w:rPr>
        <w:t xml:space="preserve">[註: 同學不能同時修讀組合科學包含的單一科學，e.g. 不能修讀 組合科學(生物、化學) 及 生物]</w:t>
      </w:r>
    </w:p>
    <w:p w:rsidR="00000000" w:rsidDel="00000000" w:rsidP="00000000" w:rsidRDefault="00000000" w:rsidRPr="00000000" w14:paraId="00000080">
      <w:pPr>
        <w:pageBreakBefore w:val="0"/>
        <w:ind w:left="566.9291338582675" w:firstLine="0"/>
        <w:rPr>
          <w:rFonts w:ascii="Microsoft JhengHei" w:cs="Microsoft JhengHei" w:eastAsia="Microsoft JhengHei" w:hAnsi="Microsoft JhengHei"/>
          <w:sz w:val="18"/>
          <w:szCs w:val="1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18"/>
          <w:szCs w:val="18"/>
          <w:rtl w:val="0"/>
        </w:rPr>
        <w:t xml:space="preserve">x7:   中文、通識            x5:   其他選修科目</w:t>
      </w:r>
    </w:p>
    <w:p w:rsidR="00000000" w:rsidDel="00000000" w:rsidP="00000000" w:rsidRDefault="00000000" w:rsidRPr="00000000" w14:paraId="00000081">
      <w:pPr>
        <w:pageBreakBefore w:val="0"/>
        <w:ind w:left="566.9291338582675" w:firstLine="0"/>
        <w:rPr>
          <w:rFonts w:ascii="Microsoft JhengHei" w:cs="Microsoft JhengHei" w:eastAsia="Microsoft JhengHei" w:hAnsi="Microsoft JhengHe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ind w:left="566.9291338582675" w:firstLine="0"/>
        <w:rPr>
          <w:rFonts w:ascii="Microsoft JhengHei" w:cs="Microsoft JhengHei" w:eastAsia="Microsoft JhengHei" w:hAnsi="Microsoft JhengHei"/>
          <w:b w:val="1"/>
          <w:sz w:val="18"/>
          <w:szCs w:val="1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18"/>
          <w:szCs w:val="18"/>
          <w:rtl w:val="0"/>
        </w:rPr>
        <w:t xml:space="preserve">經計算後，Best 6:</w:t>
      </w:r>
    </w:p>
    <w:tbl>
      <w:tblPr>
        <w:tblStyle w:val="Table1"/>
        <w:tblW w:w="9539.999999999998" w:type="dxa"/>
        <w:jc w:val="left"/>
        <w:tblInd w:w="-303.0708661417324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4"/>
        <w:gridCol w:w="954"/>
        <w:gridCol w:w="954"/>
        <w:gridCol w:w="954"/>
        <w:gridCol w:w="954"/>
        <w:gridCol w:w="954"/>
        <w:gridCol w:w="954"/>
        <w:gridCol w:w="954"/>
        <w:gridCol w:w="954"/>
        <w:gridCol w:w="954"/>
        <w:tblGridChange w:id="0">
          <w:tblGrid>
            <w:gridCol w:w="954"/>
            <w:gridCol w:w="954"/>
            <w:gridCol w:w="954"/>
            <w:gridCol w:w="954"/>
            <w:gridCol w:w="954"/>
            <w:gridCol w:w="954"/>
            <w:gridCol w:w="954"/>
            <w:gridCol w:w="954"/>
            <w:gridCol w:w="954"/>
            <w:gridCol w:w="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  <w:rtl w:val="0"/>
              </w:rPr>
              <w:t xml:space="preserve">JS3478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  <w:rtl w:val="0"/>
              </w:rPr>
              <w:t xml:space="preserve">中文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  <w:rtl w:val="0"/>
              </w:rPr>
              <w:t xml:space="preserve">英文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  <w:rtl w:val="0"/>
              </w:rPr>
              <w:t xml:space="preserve">數學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  <w:rtl w:val="0"/>
              </w:rPr>
              <w:t xml:space="preserve">通識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  <w:rtl w:val="0"/>
              </w:rPr>
              <w:t xml:space="preserve">選修一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  <w:rtl w:val="0"/>
              </w:rPr>
              <w:t xml:space="preserve">選修二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  <w:rtl w:val="0"/>
              </w:rPr>
              <w:t xml:space="preserve">選修三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  <w:rtl w:val="0"/>
              </w:rPr>
              <w:t xml:space="preserve">M1/2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  <w:rtl w:val="0"/>
              </w:rPr>
              <w:t xml:space="preserve">總分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  <w:rtl w:val="0"/>
              </w:rPr>
              <w:t xml:space="preserve">Median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5.5 (Lv.5)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5.5 (Lv.5)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5.5 (Lv.5)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4  (Lv.4)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7 (Lv. 5*)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7 (Lv. 5*)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7 (Lv. 5*)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/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比重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x 7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x 10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x 10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x 7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x 10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x 10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x 5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/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加權後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  <w:rtl w:val="0"/>
              </w:rPr>
              <w:t xml:space="preserve">38.5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  <w:rtl w:val="0"/>
              </w:rPr>
              <w:t xml:space="preserve">55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  <w:rtl w:val="0"/>
              </w:rPr>
              <w:t xml:space="preserve">55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  <w:rtl w:val="0"/>
              </w:rPr>
              <w:t xml:space="preserve">70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  <w:rtl w:val="0"/>
              </w:rPr>
              <w:t xml:space="preserve">70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  <w:rtl w:val="0"/>
              </w:rPr>
              <w:t xml:space="preserve">35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/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  <w:rtl w:val="0"/>
              </w:rPr>
              <w:t xml:space="preserve">323.5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gridSpan w:val="10"/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  <w:rtl w:val="0"/>
              </w:rPr>
              <w:t xml:space="preserve">LQ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4 (Lv.4)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4 (Lv.4)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7 (Lv.5*)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5.5 (Lv.5)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7 (Lv.5*)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5.5 (Lv.5)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5.5 (Lv.5)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7 (Lv.5*)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比重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x 7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x 10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x 10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x 7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x 10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x 10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x 5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x 10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加權後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  <w:rtl w:val="0"/>
              </w:rPr>
              <w:t xml:space="preserve">70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  <w:rtl w:val="0"/>
              </w:rPr>
              <w:t xml:space="preserve">38.5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  <w:rtl w:val="0"/>
              </w:rPr>
              <w:t xml:space="preserve">70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  <w:rtl w:val="0"/>
              </w:rPr>
              <w:t xml:space="preserve">55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27.5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  <w:rtl w:val="0"/>
              </w:rPr>
              <w:t xml:space="preserve">70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  <w:rtl w:val="0"/>
              </w:rPr>
              <w:t xml:space="preserve">343.5</w:t>
            </w:r>
          </w:p>
        </w:tc>
      </w:tr>
    </w:tbl>
    <w:p w:rsidR="00000000" w:rsidDel="00000000" w:rsidP="00000000" w:rsidRDefault="00000000" w:rsidRPr="00000000" w14:paraId="000000D3">
      <w:pPr>
        <w:pageBreakBefore w:val="0"/>
        <w:ind w:left="0" w:firstLine="0"/>
        <w:rPr>
          <w:rFonts w:ascii="Microsoft JhengHei" w:cs="Microsoft JhengHei" w:eastAsia="Microsoft JhengHei" w:hAnsi="Microsoft JhengHei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ind w:left="566.9291338582675" w:firstLine="0"/>
        <w:rPr>
          <w:rFonts w:ascii="Microsoft JhengHei" w:cs="Microsoft JhengHei" w:eastAsia="Microsoft JhengHei" w:hAnsi="Microsoft JhengHei"/>
          <w:sz w:val="18"/>
          <w:szCs w:val="1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18"/>
          <w:szCs w:val="18"/>
          <w:rtl w:val="0"/>
        </w:rPr>
        <w:t xml:space="preserve">所以經計算後，LQ係會大過Median。喺大部分情況下，我就會做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適當嘅調整</w:t>
      </w:r>
      <w:r w:rsidDel="00000000" w:rsidR="00000000" w:rsidRPr="00000000">
        <w:rPr>
          <w:rFonts w:ascii="Microsoft JhengHei" w:cs="Microsoft JhengHei" w:eastAsia="Microsoft JhengHei" w:hAnsi="Microsoft JhengHei"/>
          <w:sz w:val="18"/>
          <w:szCs w:val="18"/>
          <w:rtl w:val="0"/>
        </w:rPr>
        <w:t xml:space="preserve">，JS3478調整如下︰</w:t>
      </w:r>
    </w:p>
    <w:p w:rsidR="00000000" w:rsidDel="00000000" w:rsidP="00000000" w:rsidRDefault="00000000" w:rsidRPr="00000000" w14:paraId="000000D5">
      <w:pPr>
        <w:pageBreakBefore w:val="0"/>
        <w:ind w:left="566.9291338582675" w:firstLine="0"/>
        <w:rPr>
          <w:rFonts w:ascii="Microsoft JhengHei" w:cs="Microsoft JhengHei" w:eastAsia="Microsoft JhengHei" w:hAnsi="Microsoft JhengHei"/>
          <w:b w:val="1"/>
          <w:sz w:val="18"/>
          <w:szCs w:val="1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18"/>
          <w:szCs w:val="18"/>
          <w:rtl w:val="0"/>
        </w:rPr>
        <w:t xml:space="preserve">*JS3478: 下四分位數只有一科選修比重為 x10，其他選修 x5</w:t>
      </w:r>
      <w:r w:rsidDel="00000000" w:rsidR="00000000" w:rsidRPr="00000000">
        <w:rPr>
          <w:rtl w:val="0"/>
        </w:rPr>
      </w:r>
    </w:p>
    <w:tbl>
      <w:tblPr>
        <w:tblStyle w:val="Table2"/>
        <w:tblW w:w="9539.999999999998" w:type="dxa"/>
        <w:jc w:val="left"/>
        <w:tblInd w:w="-303.0708661417324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4"/>
        <w:gridCol w:w="954"/>
        <w:gridCol w:w="954"/>
        <w:gridCol w:w="954"/>
        <w:gridCol w:w="954"/>
        <w:gridCol w:w="954"/>
        <w:gridCol w:w="954"/>
        <w:gridCol w:w="954"/>
        <w:gridCol w:w="954"/>
        <w:gridCol w:w="954"/>
        <w:tblGridChange w:id="0">
          <w:tblGrid>
            <w:gridCol w:w="954"/>
            <w:gridCol w:w="954"/>
            <w:gridCol w:w="954"/>
            <w:gridCol w:w="954"/>
            <w:gridCol w:w="954"/>
            <w:gridCol w:w="954"/>
            <w:gridCol w:w="954"/>
            <w:gridCol w:w="954"/>
            <w:gridCol w:w="954"/>
            <w:gridCol w:w="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  <w:rtl w:val="0"/>
              </w:rPr>
              <w:t xml:space="preserve">LQ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4 (Lv.4)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4 (Lv.4)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7 (Lv.5*)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5.5 (Lv.5)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7 (Lv.5*)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5.5 (Lv.5)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5.5 (Lv.5)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7 (Lv.5*)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比重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x 7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x 10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x 10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x 7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x 10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color w:val="ff0000"/>
                <w:sz w:val="18"/>
                <w:szCs w:val="18"/>
                <w:rtl w:val="0"/>
              </w:rPr>
              <w:t xml:space="preserve">x 5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x 5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x 10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加權後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  <w:rtl w:val="0"/>
              </w:rPr>
              <w:t xml:space="preserve">70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  <w:rtl w:val="0"/>
              </w:rPr>
              <w:t xml:space="preserve">38.5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  <w:rtl w:val="0"/>
              </w:rPr>
              <w:t xml:space="preserve">70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27.5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8"/>
                <w:szCs w:val="18"/>
                <w:rtl w:val="0"/>
              </w:rPr>
              <w:t xml:space="preserve">27.5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  <w:rtl w:val="0"/>
              </w:rPr>
              <w:t xml:space="preserve">70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18"/>
                <w:szCs w:val="18"/>
                <w:rtl w:val="0"/>
              </w:rPr>
              <w:t xml:space="preserve">316.5</w:t>
            </w:r>
          </w:p>
        </w:tc>
      </w:tr>
    </w:tbl>
    <w:p w:rsidR="00000000" w:rsidDel="00000000" w:rsidP="00000000" w:rsidRDefault="00000000" w:rsidRPr="00000000" w14:paraId="000000F4">
      <w:pPr>
        <w:pageBreakBefore w:val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spacing w:line="360" w:lineRule="auto"/>
        <w:rPr>
          <w:rFonts w:ascii="Microsoft JhengHei" w:cs="Microsoft JhengHei" w:eastAsia="Microsoft JhengHei" w:hAnsi="Microsoft JhengHei"/>
          <w:b w:val="1"/>
          <w:i w:val="1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i w:val="1"/>
          <w:sz w:val="24"/>
          <w:szCs w:val="24"/>
          <w:rtl w:val="0"/>
        </w:rPr>
        <w:t xml:space="preserve">可能性二:  分數不代表一切</w:t>
      </w:r>
    </w:p>
    <w:p w:rsidR="00000000" w:rsidDel="00000000" w:rsidP="00000000" w:rsidRDefault="00000000" w:rsidRPr="00000000" w14:paraId="000000F6">
      <w:pPr>
        <w:pageBreakBefore w:val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而喺小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部份情況下，我係冇調整到分數嘅。</w:t>
      </w:r>
    </w:p>
    <w:p w:rsidR="00000000" w:rsidDel="00000000" w:rsidP="00000000" w:rsidRDefault="00000000" w:rsidRPr="00000000" w14:paraId="000000F7">
      <w:pPr>
        <w:pageBreakBefore w:val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因為學科收生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6"/>
          <w:szCs w:val="26"/>
          <w:rtl w:val="0"/>
        </w:rPr>
        <w:t xml:space="preserve">並唔只係用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 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DSE分數，而係包含埋其他因素 (如 聯招排位、面試表現、OLE、SLP 等等)，但佢地公佈嘅 LQ/Median 係用整體收生分數做排序，所以絕對有可能出現 LQ 嘅DSE 分數高過 Median 嘅 DSE 分數，因為 LQ 個同學嘅其他表現可能更突出。</w:t>
      </w:r>
    </w:p>
    <w:p w:rsidR="00000000" w:rsidDel="00000000" w:rsidP="00000000" w:rsidRDefault="00000000" w:rsidRPr="00000000" w14:paraId="000000F8">
      <w:pPr>
        <w:pStyle w:val="Title"/>
        <w:pageBreakBefore w:val="0"/>
        <w:rPr>
          <w:sz w:val="26"/>
          <w:szCs w:val="26"/>
        </w:rPr>
      </w:pPr>
      <w:bookmarkStart w:colFirst="0" w:colLast="0" w:name="_u21cznntvpbl" w:id="10"/>
      <w:bookmarkEnd w:id="10"/>
      <w:r w:rsidDel="00000000" w:rsidR="00000000" w:rsidRPr="00000000">
        <w:rPr>
          <w:sz w:val="26"/>
          <w:szCs w:val="26"/>
          <w:rtl w:val="0"/>
        </w:rPr>
        <w:t xml:space="preserve">6. 點解PolyU M1/2 計x5 唔計x7?</w:t>
      </w:r>
    </w:p>
    <w:p w:rsidR="00000000" w:rsidDel="00000000" w:rsidP="00000000" w:rsidRDefault="00000000" w:rsidRPr="00000000" w14:paraId="000000F9">
      <w:pPr>
        <w:pageBreakBefore w:val="0"/>
        <w:ind w:left="720" w:firstLine="0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ANS: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   </w:t>
      </w:r>
    </w:p>
    <w:p w:rsidR="00000000" w:rsidDel="00000000" w:rsidP="00000000" w:rsidRDefault="00000000" w:rsidRPr="00000000" w14:paraId="000000FB">
      <w:pPr>
        <w:pageBreakBefore w:val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因為Poly 官網寫住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Core x7 /10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，但佢冇標明M1/2計唔計做1科Core，所以我都係當佢做Electives咁處理。如果同學想嘅話，都可以自行計算:</w:t>
      </w:r>
    </w:p>
    <w:p w:rsidR="00000000" w:rsidDel="00000000" w:rsidP="00000000" w:rsidRDefault="00000000" w:rsidRPr="00000000" w14:paraId="000000FC">
      <w:pPr>
        <w:pageBreakBefore w:val="0"/>
        <w:rPr>
          <w:rFonts w:ascii="Microsoft JhengHei" w:cs="Microsoft JhengHei" w:eastAsia="Microsoft JhengHei" w:hAnsi="Microsoft JhengHei"/>
        </w:rPr>
      </w:pPr>
      <w:hyperlink r:id="rId18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u w:val="single"/>
            <w:rtl w:val="0"/>
          </w:rPr>
          <w:t xml:space="preserve">https://www51.polyu.edu.hk/eprospectus/ug/jupas/admission-selection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計分器有機會同你嘅計算有出入，如果仲有其他問題都可以再喺google form回報</w:t>
      </w:r>
    </w:p>
    <w:p w:rsidR="00000000" w:rsidDel="00000000" w:rsidP="00000000" w:rsidRDefault="00000000" w:rsidRPr="00000000" w14:paraId="000000FE">
      <w:pPr>
        <w:pageBreakBefore w:val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總之我Poly計法係: 最大比重科目x10，主科至少x7，其他全部x5。</w:t>
      </w:r>
    </w:p>
    <w:p w:rsidR="00000000" w:rsidDel="00000000" w:rsidP="00000000" w:rsidRDefault="00000000" w:rsidRPr="00000000" w14:paraId="00000100">
      <w:pPr>
        <w:pageBreakBefore w:val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咁樣係有機會唔準，因為部分科目都可能係x7，但計分器都主要係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6"/>
          <w:szCs w:val="26"/>
          <w:rtl w:val="0"/>
        </w:rPr>
        <w:t xml:space="preserve">估算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，唔可以信晒。</w:t>
      </w:r>
    </w:p>
    <w:p w:rsidR="00000000" w:rsidDel="00000000" w:rsidP="00000000" w:rsidRDefault="00000000" w:rsidRPr="00000000" w14:paraId="00000101">
      <w:pPr>
        <w:pageBreakBefore w:val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Title"/>
        <w:pageBreakBefore w:val="0"/>
        <w:rPr>
          <w:sz w:val="26"/>
          <w:szCs w:val="26"/>
        </w:rPr>
      </w:pPr>
      <w:bookmarkStart w:colFirst="0" w:colLast="0" w:name="_m6z6a0cpgl96" w:id="11"/>
      <w:bookmarkEnd w:id="11"/>
      <w:r w:rsidDel="00000000" w:rsidR="00000000" w:rsidRPr="00000000">
        <w:rPr>
          <w:sz w:val="26"/>
          <w:szCs w:val="26"/>
          <w:rtl w:val="0"/>
        </w:rPr>
        <w:t xml:space="preserve">7. 點解PolyU OT個分高過PT?</w:t>
      </w:r>
    </w:p>
    <w:p w:rsidR="00000000" w:rsidDel="00000000" w:rsidP="00000000" w:rsidRDefault="00000000" w:rsidRPr="00000000" w14:paraId="00000103">
      <w:pPr>
        <w:pageBreakBefore w:val="0"/>
        <w:ind w:left="720" w:firstLine="0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ANS: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   </w:t>
      </w:r>
    </w:p>
    <w:p w:rsidR="00000000" w:rsidDel="00000000" w:rsidP="00000000" w:rsidRDefault="00000000" w:rsidRPr="00000000" w14:paraId="00000105">
      <w:pPr>
        <w:pageBreakBefore w:val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我個計分器係以選修食中晒weighting做估算，所以有時會估高咗個分。</w:t>
      </w:r>
    </w:p>
    <w:p w:rsidR="00000000" w:rsidDel="00000000" w:rsidP="00000000" w:rsidRDefault="00000000" w:rsidRPr="00000000" w14:paraId="00000106">
      <w:pPr>
        <w:pageBreakBefore w:val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以PolyU為例，假設某科係 生物 有x10嘅比重，但我地並唔知道 PolyU 公佈嘅 Median 同 LQ嘅參考分數 嘅同學有冇讀生物 (因為佢只會顯示 Elective 1, Elective 2 咁)。呢啲情況下，我就會將參考分數最高分嗰一科當做生物，並計埋個比重。</w:t>
      </w:r>
    </w:p>
    <w:p w:rsidR="00000000" w:rsidDel="00000000" w:rsidP="00000000" w:rsidRDefault="00000000" w:rsidRPr="00000000" w14:paraId="00000108">
      <w:pPr>
        <w:pageBreakBefore w:val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點解要咁做？因為我認為 排JUPAS 估高好過估低。估高咗最多係令你覺得入唔到，要考慮搏唔搏；但估低咗就會俾到假希望你，令你以為入到，結果入唔到就大鑊。</w:t>
      </w:r>
    </w:p>
    <w:p w:rsidR="00000000" w:rsidDel="00000000" w:rsidP="00000000" w:rsidRDefault="00000000" w:rsidRPr="00000000" w14:paraId="0000010A">
      <w:pPr>
        <w:pageBreakBefore w:val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而講返 OT 同 PT 個case，兩者嘅比重的確係接近一樣，都係 [中文、英文、生物、物理、組合科學]，故此兩科係 中英文會x10，同埋最多2科 Ex會 x10。</w:t>
      </w:r>
    </w:p>
    <w:p w:rsidR="00000000" w:rsidDel="00000000" w:rsidP="00000000" w:rsidRDefault="00000000" w:rsidRPr="00000000" w14:paraId="0000010C">
      <w:pPr>
        <w:pageBreakBefore w:val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睇返數據，PT嘅選修分數的確高過OT，但OT嘅英文分數係比 PT 高好多，而因為只有最多兩科嘅Ex會有x10嘅比重，即使PT unweighted 總分因為選修高分而高啲，計完比重後都未必及英文嘅比重影響咁大。</w:t>
      </w:r>
    </w:p>
    <w:p w:rsidR="00000000" w:rsidDel="00000000" w:rsidP="00000000" w:rsidRDefault="00000000" w:rsidRPr="00000000" w14:paraId="0000010E">
      <w:pPr>
        <w:pageBreakBefore w:val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738813" cy="1801720"/>
            <wp:effectExtent b="0" l="0" r="0" t="0"/>
            <wp:docPr id="7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1801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Title"/>
        <w:pageBreakBefore w:val="0"/>
        <w:rPr>
          <w:sz w:val="26"/>
          <w:szCs w:val="26"/>
        </w:rPr>
      </w:pPr>
      <w:bookmarkStart w:colFirst="0" w:colLast="0" w:name="_dbafcdmgz8d4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Title"/>
        <w:pageBreakBefore w:val="0"/>
        <w:rPr>
          <w:sz w:val="26"/>
          <w:szCs w:val="26"/>
        </w:rPr>
      </w:pPr>
      <w:bookmarkStart w:colFirst="0" w:colLast="0" w:name="_e47hri9j52va" w:id="13"/>
      <w:bookmarkEnd w:id="13"/>
      <w:r w:rsidDel="00000000" w:rsidR="00000000" w:rsidRPr="00000000">
        <w:rPr>
          <w:sz w:val="26"/>
          <w:szCs w:val="26"/>
          <w:rtl w:val="0"/>
        </w:rPr>
        <w:t xml:space="preserve">8. 點解CUHK QFin 無計到Econ x1.5比重?</w:t>
      </w:r>
    </w:p>
    <w:p w:rsidR="00000000" w:rsidDel="00000000" w:rsidP="00000000" w:rsidRDefault="00000000" w:rsidRPr="00000000" w14:paraId="00000113">
      <w:pPr>
        <w:pageBreakBefore w:val="0"/>
        <w:ind w:left="720" w:firstLine="0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ANS: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   </w:t>
      </w:r>
    </w:p>
    <w:p w:rsidR="00000000" w:rsidDel="00000000" w:rsidP="00000000" w:rsidRDefault="00000000" w:rsidRPr="00000000" w14:paraId="00000115">
      <w:pPr>
        <w:pageBreakBefore w:val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我地比較往年入學分數嘅時數，通常都會用返 「往年計分方式」去計算 參考分數 同 自己嘅分數。</w:t>
      </w:r>
    </w:p>
    <w:p w:rsidR="00000000" w:rsidDel="00000000" w:rsidP="00000000" w:rsidRDefault="00000000" w:rsidRPr="00000000" w14:paraId="00000116">
      <w:pPr>
        <w:pageBreakBefore w:val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例如，假設某課程上年收生  無比重，但今年新增咗 英文 x2嘅比重，我地計算時都應該係以「無比重」方式為自己計分，咁先做到公平比較。</w:t>
      </w:r>
    </w:p>
    <w:p w:rsidR="00000000" w:rsidDel="00000000" w:rsidP="00000000" w:rsidRDefault="00000000" w:rsidRPr="00000000" w14:paraId="00000118">
      <w:pPr>
        <w:pageBreakBefore w:val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JS4252 今年先新增 Econ x2嘅比重，所以我地比較上年個分嘅話，就唔應該計埋落去。</w:t>
      </w:r>
    </w:p>
    <w:p w:rsidR="00000000" w:rsidDel="00000000" w:rsidP="00000000" w:rsidRDefault="00000000" w:rsidRPr="00000000" w14:paraId="0000011A">
      <w:pPr>
        <w:pageBreakBefore w:val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Microsoft JhengHe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83.4645669291337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Microsoft JhengHei" w:cs="Microsoft JhengHei" w:eastAsia="Microsoft JhengHei" w:hAnsi="Microsoft JhengHei"/>
      <w:b w:val="1"/>
      <w:color w:val="202124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17" Type="http://schemas.openxmlformats.org/officeDocument/2006/relationships/image" Target="media/image4.jp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0.jpg"/><Relationship Id="rId6" Type="http://schemas.openxmlformats.org/officeDocument/2006/relationships/hyperlink" Target="https://docs.google.com/forms/d/1R44lNiDSCYKhNSsZRCOI7BOv6_9iZgsWG9Kb8i2rhzw/edit?usp=sharing" TargetMode="External"/><Relationship Id="rId18" Type="http://schemas.openxmlformats.org/officeDocument/2006/relationships/hyperlink" Target="https://www51.polyu.edu.hk/eprospectus/ug/jupas/admission-selection" TargetMode="External"/><Relationship Id="rId7" Type="http://schemas.openxmlformats.org/officeDocument/2006/relationships/hyperlink" Target="http://27771112.hk/" TargetMode="External"/><Relationship Id="rId8" Type="http://schemas.openxmlformats.org/officeDocument/2006/relationships/hyperlink" Target="http://www.student.h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