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Toto je skvelá otázka, pretože generovanie QR kódov je bežná požiadavka v administratívnych rozhraniach. Vo Filamente sa na to zvyčajne používajú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pluginy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alebo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vlastné komponenty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Najjednoduchší a najrýchlejší spôsob je použiť už existujúci, populárny plugin, ktorý je priamo navrhnutý pre Filament.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0DB91798">
                <wp:extent cx="41614725" cy="1270"/>
                <wp:effectExtent l="0" t="0" r="0" b="0"/>
                <wp:docPr id="1" name="Horizontal Lin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7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0DB91798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Odporúčaná metóda: Lara Zeus Qr Component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Plugin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Lara Zeus Qr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je momentálne jeden z najlepších a najkomplexnejších nástrojov na prácu s QR kódmi priamo vo Filamente, či už vo formulároch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Forms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), tabuľkách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Tables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alebo informačných zoznamoch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Infolists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1. Inštalácia balíka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Nainštalujte balík a jeho závislosti cez Composer: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composer require lara-zeus/qr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2. Použitie vo formulári (Form Field)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chcete mať vo formulári pole, kde používateľ zadá URL/text a následne vygeneruje QR kód s možnosťou dizajnu, použijete komponent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Qr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LaraZeus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Components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form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(Form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$form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-&gt;schema([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Vytvorí textové pole pre dáta, ktoré sa majú uložiť do QR kódu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Forms\Components\TextInput::make(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'qr_url'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-&gt;label(__(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'URL pre QR kód'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-&gt;required(),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Pridá QR generátor ako akciu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Qr::make(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'qr_code_generator'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Unikátne meno poľa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-&gt;label(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'Generátor QR kódu'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Definuje, ktoré pole obsahuje dáta (URL) pre QR kód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-&gt;urlColumn(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'qr_url'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Zobrazí dizajnéra v Slide Over namiesto modalu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-&gt;asSlideOver()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Možnosť uložiť nastavenia dizajnu (farby, okraje) do iného stĺpca (ak je definovaný)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// -&gt;optionsColumn('qr_options')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3. Zobrazenie v tabuľke (Table Column)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Ak chcete QR kód zobraziť v stĺpci tabuľky: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Columns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TextColumn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LaraZeus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Facades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QrFacade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Columns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IconColumn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alebo podobný stĺpec pre pop-over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(Table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-&gt;columns([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Najlepšie je QR kód zobraziť v pop-over/modale, aby nezaberal veľa miesta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Ak použijete ich Popover plugin (alebo klasický Modal action):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TextColumn::make(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'url'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-&gt;label(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'QR Kód'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-&gt;popoverContent(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(Model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$record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=&gt;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QrFacade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::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render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(data: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$record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-&gt;url)),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// ...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ostatn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é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ĺ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pce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52354B29">
                <wp:extent cx="41614725" cy="1270"/>
                <wp:effectExtent l="0" t="0" r="0" b="0"/>
                <wp:docPr id="2" name="Horizontal Lin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8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52354B29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Alternatívna metóda: Vlastný stĺpec s Laravel balíkom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nechcete použiť pripravený plugin, môžete si vytvoriť vlastný stĺpec, ktorý použije Laravel balík na generovanie QR kódov, napr.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Simple Software IO / Simple Qr Code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(najpopulárnejší PHP QR balík).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1. Inštalácia Simple Qr Code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composer require simplesoftwareio/simple-qrcode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"~4"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2. Zobrazenie v Blade komponente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Vo Filamente si vytvoríte vlastný View (Blade súbor), ktorý použijete v stĺpci: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Váš Blade súbor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resources/views/filament/tables/columns/qr-code-column.blade.php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Blade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$qrCode = QrCode::size(100)-&gt;generate($getState());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@endphp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&lt;div class="p-2"&gt;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{!! $qrCode !!}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&lt;/div&gt;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Použitie vo vašom Resource: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Columns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ViewColumn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(Table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Table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-&gt;columns([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ViewColumn::make(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'url'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-&gt;label(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'QR Kód'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-&gt;view(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'filament.tables.columns.qr-code-column'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),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Odkaz na váš Blade súbor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Tento kód načíta hodnotu stĺpca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url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alebo akýkoľvek stĺpec, ktorý ste definovali) a vloží ju do generátora QR kódu.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Áno, Laravel má už naprogramované funkcie na generovanie jednoznačných a náhodných reťazcov, ktoré sú spoľahlivejšie a lepšie testované ako vlastné implementácie.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To, čo sa snažíte urobiť, je v podstate vytvoriť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skrátený, náhodný, alfanumerický 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(podobný UUID, ale s kratším, čitateľnejším formátom).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Vo vašej vlastnej funkcii vidím snahu vytvoriť krátky ID pomocou prepočtu z hexadecimálneho formátu na vlastnú bázu 62.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1D4D57B6">
                <wp:extent cx="41614725" cy="1270"/>
                <wp:effectExtent l="0" t="0" r="0" b="0"/>
                <wp:docPr id="3" name="Horizontal Lin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3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1D4D57B6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1. Oficiálne riešenia v Laraveli (Odporúčané)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Laravel (cez triedu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Illuminate\Support\Str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ponúka priamočiare a kryptograficky bezpečné metódy: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A. ULID (Universally Unique Lexicographically Sortable Identifier)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Toto je najlepšia voľba pre moderné aplikácie. ULID je jedinečný, alfanumerický, časovo založený a dá sa správne radiť v databáze (na rozdiel od bežného UUID v4).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$ulid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Str::ulid();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Príklad výstupu: 01H79T7V1B02S7Z6Z9Z1R0Y6P2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B. UUID (Universally Unique Identifier)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Štandardný, celosvetovo jedinečný identifikátor (verzia 4).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$uuid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Str::uuid();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Príklad výstupu: 8f8e8478-9035-4d23-b9a7-62f4d2612ce5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C. Generovanie náhodného reťazca (Pre krátke kódy/tokeny)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chcete len krátky, náhodný a alfanumerický kód, ktorý sa podobá výstupu vašej funkcie, môžete použiť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Str::random()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.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Tento však nezaručuje globálnu jedinečnosť!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Musíte si to overiť v databáze.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Vygeneruje 10-znakový náhodný reťazec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$randomString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Str::random(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Príklad výstupu: aBcXyZ1234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6D5F4832">
                <wp:extent cx="41614725" cy="1270"/>
                <wp:effectExtent l="0" t="0" r="0" b="0"/>
                <wp:docPr id="4" name="Horizontal Lin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4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6D5F4832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2. Implementácia vášho identifikátora vo Filamente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trváte na tom, že chcete použiť </w:t>
      </w:r>
      <w:r>
        <w:rPr>
          <w:rFonts w:eastAsia="Times New Roman" w:cs="Arial" w:ascii="Arial" w:hAnsi="Arial"/>
          <w:i/>
          <w:iCs/>
          <w:color w:val="1B1C1D"/>
          <w:kern w:val="0"/>
          <w:sz w:val="24"/>
          <w:szCs w:val="24"/>
          <w:lang w:eastAsia="sk-SK"/>
        </w:rPr>
        <w:t>formát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, ktorý generuje vaša funkcia, ale chcete ho aplikovať v kontexte Laravel/Filament, môžete to urobiť jedným z dvoch spôsobov: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A. Použitie v Laravel Model Trait (Čistá cesta)</w:t>
      </w:r>
    </w:p>
    <w:p>
      <w:pPr>
        <w:pStyle w:val="Normal"/>
        <w:spacing w:lineRule="auto" w:line="240" w:before="0" w:after="12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Ak chcete použiť svoj kód namiesto UUID/ULID na generovanie primárneho kľúča (alebo akéhokoľvek iného ID stĺpca) pri každom vytvorení záznamu: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Vytvorte si Trait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(napr.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app/Models/Traits/HasCustomId.php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), v ktorom bude vaša funkcia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struuid()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:</w:t>
      </w:r>
    </w:p>
    <w:p>
      <w:pPr>
        <w:pStyle w:val="Normal"/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namespace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Traits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trait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HasCustomId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protected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bootHasCustomId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::creating(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Generuje a priraďuje ID pred uložením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if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empty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-&gt;{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-&gt;getKeyName()}))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-&gt;{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-&gt;getKeyName()} =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self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::generateCustomId();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Vložte sem vašu funkciu, ak ju chcete priamo použiť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protected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generateCustomId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Váš kód pre generovanie 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md5(rand(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1000000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. uniqid(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'prefix'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true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$num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hexdec(str_replace(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"."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""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,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'abcdefghijklmnopqrstuvxyz_1234567890ABCDEFGHIJKLMNOPQRSTUVWXYZ'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strlen(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$out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floor(log10(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$num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/ log10(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));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&gt;=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--)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floor(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$num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/ pow(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$out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$out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substr(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$num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$num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-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* pow(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$out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Použite Trait vo vašom Modeli:</w:t>
      </w:r>
    </w:p>
    <w:p>
      <w:pPr>
        <w:pStyle w:val="Normal"/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app/Models/VášModel.php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VášModel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Model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HasCustomId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&lt;--- Váš vlastný generátor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Nastavenia, ak je ID kľúčom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protected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$keyType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'string'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$incrementing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false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B. Použitie priamo v Filament Form Field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Ak chcete, aby sa ID generovalo iba pri zobrazení formulára Filamentu: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Forms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Components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TextInput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Pre jednoduchšie generovanie, ak prejdete na Str::random()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Predpokladajme, že vaša funkcia struuid je definovaná globálne alebo v triede/traite.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1967D2"/>
          <w:kern w:val="0"/>
          <w:sz w:val="21"/>
          <w:szCs w:val="21"/>
          <w:lang w:eastAsia="sk-SK"/>
        </w:rPr>
        <w:t>static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form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(Form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$form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-&gt;schema([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TextInput::make(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Alebo custom_id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-&gt;label(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'ID záznamu'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Funkcia sa vykoná pri vytváraní záznamu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-&gt;default(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Tu vložíte priamo volanie vašej funkcie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Pre čistotu radšej použite helper: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return your_custom_helper_function();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Alebo použite Str::random() ak je to akceptovateľné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Str::random(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-&gt;disabled()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Zabezpečí, že užívateľ ID nemôže zmeniť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-&gt;required(),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 ostatné polia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spacing w:lineRule="auto" w:line="240" w:before="0" w:after="10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Zhrnutie a Odporúčanie:</w:t>
      </w:r>
    </w:p>
    <w:p>
      <w:pPr>
        <w:pStyle w:val="Normal"/>
        <w:spacing w:lineRule="auto" w:line="240" w:before="0" w:after="10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Pre jedinečné ID, ktoré sa dá použiť ako primárny kľúč a ktoré sa dajú ľahko radiť, použite Str::ulid() a HasUlids Trait v Modeli. Je to robustné, overené a priamo podporované Laravelom.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Použitie ULID v Laraveli je jednoduché a predstavuje najlepší spôsob, ako získať jedinečné a zároveň v databáze radiace sa ID.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Laravel má na to pripravený špeciálny trait.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Krok 1: Príprava databázy (Migrácia)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ULID je alfanumerický reťazec s pevnou dĺžkou 26 znakov, takže váš stĺpec primárneho kľúča (zvyčajne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musí byť reťazec, nie celé číslo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INT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V migrácii použite metódu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ulid()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Migrations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Migration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Schema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Blueprint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Facades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Schema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new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Migration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up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void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Schema::create(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'vasi_modely'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(Blueprint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Použite ulid() pre primárny kľúč namiesto id() alebo bigIncrements()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-&gt;ulid(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)-&gt;primary();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-&gt;string(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'nazov'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-&gt;text(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-&gt;timestamps();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};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Krok 2: Použitie Traitu v modeli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Pre automatické generovanie ULID pri každom vytvorení nového záznamu v modeli stačí použiť trait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HasUlids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 xml:space="preserve">Model (napr.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app/Models/VášModel.php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):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namespace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Eloquent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Concerns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HasUlids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&lt;--- Import Traitu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Eloquent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VášModel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Model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HasUlids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&lt;--- Použitie Traitu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Všetko ostatné je rovnaké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protected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$fillable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'nazov'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Ako to funguje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Akonáhle použijete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HasUlids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trait, Laravel automaticky vykoná nasledovné: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Nastaví atribút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$keyType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na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'string'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Nastaví atribút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$incrementing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na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false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Pri každom vytvorení nového modelu (udalosť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creating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) automaticky priradí stĺpcu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nový reťazec ULID.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Hotovo! Pri volaní: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VášModel::create([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'nazov'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'Test'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]);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bude do databázy vložený záznam s ID podobným tomuto: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01H8X43K2G2B2Z7Z9Z1R0Y6P22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6B130316">
                <wp:extent cx="41614725" cy="1270"/>
                <wp:effectExtent l="0" t="0" r="0" b="0"/>
                <wp:docPr id="5" name="Horizontal Lin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7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6B130316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Manuálne generovanie ULID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potrebujete ULID vygenerovať ručne a uložiť ho do iného stĺpca (nie primárneho kľúča), môžete použiť triedu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Str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(String Helper):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Vygeneruje a vráti objekt ULID, ktorý je možné pretypovať na reťazec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$newUlid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Str::ulid();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Príklad: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'01H8X44M2G2B2Z7Z9Z1R0Y6P23'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Toto je ekvivalentné vašej požiadavke na získanie jednoznačného identifikátora, ale je to štandardný, dobre podporovaný a testovaný prístup v ekosystéme Laravelu.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Generovanie a používanie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UUID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(Universally Unique Identifier) v Laraveli je rovnako jednoduché ako ULID, pretože obe metódy sú natívne podporované pomocou traitu.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UUID sa líši od ULID v tom, že nie je prirodzene zoraditeľný v databáze, ale stále poskytuje globálnu jedinečnosť.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Tu je kompletná implementácia pomocou natívneho Laravel traitu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HasUuids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2E6A4097">
                <wp:extent cx="41614725" cy="1270"/>
                <wp:effectExtent l="0" t="0" r="0" b="0"/>
                <wp:docPr id="6" name="Horizontal Lin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9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2E6A4097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1. Príprava databázy (Migrácia)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Musíte zmeniť definíciu stĺpca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v migrácii, aby používal typ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uuid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namiesto automatického inkrementovania.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Migrations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Migration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Schema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Blueprint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Facades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Schema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new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Migration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up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():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void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Schema::create(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'vasi_modely'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(Blueprint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Použite uuid() pre primárny kľúč namiesto id()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-&gt;uuid(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)-&gt;primary();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-&gt;string(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'nazov'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-&gt;timestamps();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Odporúčam, ak už máte spustenú migráciu, použiť migrate:fresh.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Ak prechádzate z int ID na UUID, ide o zložitejší proces.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};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2. Použitie Traitu v modeli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Pre automatické generovanie UUID pri každom vytvorení záznamu v modeli stačí použiť trait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HasUuids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 xml:space="preserve">Model (napr.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app/Models/VášModel.php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):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namespace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Eloquent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Concerns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HasUuids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&lt;--- Import Traitu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Database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Eloquent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VášModel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Model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HasUuids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&lt;--- Použitie Traitu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Vďaka tomuto Traitu nemusíte definovať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protected $keyType = 'string';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// public $incrementing = false;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 pretože HasUuids sa o to postará automaticky.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protected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$fillable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'nazov'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Ako to funguje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Akonáhle použijete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HasUuids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trait: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Pri každom volaní metód ako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VášModel::create()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alebo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new VášModel()-&gt;save()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sa automaticky vygeneruje a priradí UUID v4 do primárneho kľúča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</w:t>
      </w:r>
    </w:p>
    <w:p>
      <w:pPr>
        <w:pStyle w:val="Normal"/>
        <w:numPr>
          <w:ilvl w:val="0"/>
          <w:numId w:val="3"/>
        </w:numPr>
        <w:spacing w:lineRule="auto" w:line="240" w:before="0" w:after="12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Filament (alebo akýkoľvek iný kód pracujúci s Eloquentom) bude vedieť, že ID je reťazec, a nie číslo.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Po vytvorení záznamu bude mať ID formát UUID v4, napríklad: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44af64e4-75c1-4b1f-9978-838634e20760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5E48EB08">
                <wp:extent cx="41614725" cy="1270"/>
                <wp:effectExtent l="0" t="0" r="0" b="0"/>
                <wp:docPr id="7" name="Horizontal Lin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30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5E48EB08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3. Manuálne generovanie UUID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Ak potrebujete UUID vygenerovať pre iný stĺpec (napr.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public_id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) alebo ručne v inej časti kódu, použite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Str::uuid()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Illuminate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Support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Str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Vygeneruje a vráti objekt UUID (ktorý sa pretypovaním zmení na reťazec)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$newUuid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Str::uuid(); 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Odporúčanie: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Aj keď je UUID skvelý pre jedinečnosť, ak začínate nový projekt a chcete mať ID, ktoré je zároveň efektívne pre MySQL indexovanie a prirodzené radenie,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ULID (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HasUlids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) je často lepšia voľba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ako UUID v4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HasUuids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Na základe vášho existujúceho PHP kódu, ktorý používa knižnicu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TCPDF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, a s cieľom prejsť na moderný prístup v Laraveli/Filamente, existujú dva hlavné a odporúčané spôsoby, ako generovať PDF s rovnakým rozložením.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Vo Filamente sa na generovanie PDF súborov (či už vo forme stiahnutia zo stránky, alebo ako akcia v tabuľke) zvyčajne používajú balíky tretích strán, pretože Laravel nemá natívny PDF generátor.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1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Odporúčaná metóda v Laraveli: Použitie Dompdf alebo Laravel Snappy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Aj keď váš pôvodný kód používa TCPDF, v Laravel/PHP ekosystéme sú populárnejšie a často jednoduchšie na použitie knižnice, ktoré konvertujú HTML/Blade šablóny priamo na PDF.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1. Použitie balíka Laravel-Dompdf (Najjednoduchšie)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Tento balík konvertuje vaše Blade šablóny priamo do PDF. Je to najrýchlejší spôsob, ako prejsť z PHP kódu do Laravelu.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3"/>
        <w:rPr>
          <w:rFonts w:ascii="Arial" w:hAnsi="Arial" w:eastAsia="Times New Roman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Krok 1: Inštalácia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composer require barryvdh/laravel-dompdf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3"/>
        <w:rPr>
          <w:rFonts w:ascii="Arial" w:hAnsi="Arial" w:eastAsia="Times New Roman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Krok 2: Vytvorenie Blade šablóny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Vytvorte si Blade šablónu (napr.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resources/views/pdfs/evidencny_listok.blade.php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), ktorá obsahuje presne tú HTML tabuľku a CSS, akú ste mali v pôvodnom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tlac_ev_listka.php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súbore (ale bez PHP volaní):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Blade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&lt;!DOCTYPE html&gt;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&lt;html&gt;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&lt;head&gt;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&lt;meta http-equiv="Content-Type" content="text/html; charset=utf-8"/&gt;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&lt;title&gt;Evidenčný lístok&lt;/title&gt;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Dompdf je citlivý na CSS, použite interné štýly alebo jednoduché inline štýly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&lt;style&gt;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body { font-family: DejaVu Sans, sans-serif; 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.evidencny-listok-tabulka {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width: 300px;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border-collapse: collapse;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font-size: 8px;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/* V Dompdf nefunguje float ani background-image v &lt;td&gt; tak, ako v TCPDF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.evidencny-listok-tabulka td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border: 1px solid black;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padding: 2px;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.hlavicka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/* Pre vytvorenie podobnej hlavičky použite logo ako samostatný riadok v tabuľke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text-align: center;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font-size: 10px;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font-weight: bold;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&lt;/style&gt;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&lt;/head&gt;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&lt;body&gt;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&lt;h1&gt;Evidenčný lístok matky&lt;/h1&gt;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&lt;table class="evidencny-listok-tabulka" cellspacing="0" cellpadding="0"&gt;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HLAVIČKA S LOGOM/NÁZVOM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colspan="2" class="hlavicka"&gt;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Logo sa musí načítať buď z verejnej cesty, alebo konvertovať na Base64 --}}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&lt;img src="{{ public_path('images/sca5.png') }}" alt="" width="50" height="57"&gt;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EVIDENČNÝ LÍSTOK MATKY&lt;br&gt;Názov chovu včelích matiek&lt;br&gt;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 $typ_chovu }}&lt;br&gt;{{ $meno }} &lt;br&gt;{{ $adresa 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ÚDAJE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colspan="2" style="text-align: center"&gt;Evidenčné číslo matky&lt;/td&gt;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colspan="2" style="text-align: center"&gt;{{ $evidencne_cislo }}&lt;/td&gt;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width="150" style="text-align: center"&gt;Mama matky:&lt;/td&gt;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width="150" style="text-align: center"&gt;{{ $mama_matky }}&lt;/td&gt;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Doplňte zvyšok riadkov...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style="text-align: center"&gt;Otec matky:&lt;/td&gt;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style="text-align: center"&gt;{{ $otec_matky }}&lt;/td&gt;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style="text-align: center"&gt;expedícia dňa: {{ $datum_expedicie }}&lt;/td&gt;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&lt;td style="text-align: left;"&gt;podpis: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Ak máte base64 podpis v premennej, použite ho tu: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&lt;img src="data:image/png;base64,{{ $podpis_base64 }}" alt="" width="70" height="20"&gt;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&lt;/table&gt;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&lt;/body&gt;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&lt;/html&gt;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3"/>
        <w:rPr>
          <w:rFonts w:ascii="Arial" w:hAnsi="Arial" w:eastAsia="Times New Roman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Krok 3: Kontrolér (alebo Filament Action)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Nahraďte databázové a PHP volania v pôvodnom kóde (ktoré ste mali v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tlac_ev_listka.php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čistým Laravel kódom v Kontroléri alebo Filament Action: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Alias pre Dompdf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Získanie dát z databázy (napr. v metóde Kontroléra alebo vo Filament Action)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Matka::findOrFail(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$id_matka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-&gt;chovatel;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Predpokladáme reláciu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Príprava dát pre Blade šablónu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$data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'typ_chovu'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-&gt;chovatelRok-&gt;typ_chovu,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'meno'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-&gt;titul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 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-&gt;meno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 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-&gt;priezvisko,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'adresa'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-&gt;adresa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', 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-&gt;mesto,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-&gt;evidencne_cislo,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'mama_matky'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-&gt;mama_matky,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'otec_matky'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-&gt;otec_matky,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'datum_expedicie'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\Carbon\Carbon::parse(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-&gt;datum_expedicie)-&gt;format(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'd.m.Y'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 a všetky ostatné premenné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Generovanie PDF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PDF::loadView(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'pdfs.evidencny_listok'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$data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Zobrazenie v prehliadači ('I' ako vo vašom pôvodnom kóde)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-&gt;stream(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'evidencny_listok.pdf'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Alebo stiahnutie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return $pdf-&gt;download('evidencny_listok.pdf');</w:t>
      </w:r>
    </w:p>
    <w:p>
      <w:pPr>
        <w:pStyle w:val="Normal"/>
        <w:spacing w:lineRule="auto" w:line="240" w:before="0" w:after="120"/>
        <w:rPr/>
      </w:pPr>
      <w:r>
        <w:rPr/>
        <mc:AlternateContent>
          <mc:Choice Requires="wps">
            <w:drawing>
              <wp:inline distT="0" distB="0" distL="0" distR="0" wp14:anchorId="3A26C964">
                <wp:extent cx="41614725" cy="1270"/>
                <wp:effectExtent l="0" t="0" r="0" b="0"/>
                <wp:docPr id="8" name="Horizontal Line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4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64" path="m0,0l-2147483645,0l-2147483645,-2147483646l0,-2147483646xe" fillcolor="gray" stroked="f" o:allowincell="f" style="position:absolute;margin-left:0pt;margin-top:-0.15pt;width:3276.7pt;height:0.05pt;mso-wrap-style:none;v-text-anchor:middle;mso-position-vertical:top" wp14:anchorId="3A26C964">
                <v:fill o:detectmouseclick="t" type="solid" color2="#7f7f7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2. Použitie TCPDF v Laraveli (Ak je TCPDF podmienkou)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Ak musíte zostať pri TCPDF, pretože má špecifické funkcie, ktoré Dompdf nemá (napr. pokročilé nastavenia kórejských fontov), použijete balík, ktorý ho integruje: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3"/>
        <w:rPr>
          <w:rFonts w:ascii="Arial" w:hAnsi="Arial" w:eastAsia="Times New Roman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Krok 1: Inštalácia TCPDF balíka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composer require elibyy/tcpdf-laravel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3"/>
        <w:rPr>
          <w:rFonts w:ascii="Arial" w:hAnsi="Arial" w:eastAsia="Times New Roman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Krok 2: Konverzia kódu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Váš existujúci PHP kód s TCPDF je takmer pripravený na použitie, no musíte ho presunúť do Kontroléra alebo Action a nahradiť vlastné volania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Db::queryOne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za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Laravel Eloquent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volania, aby ste dodržali štandardy Laravelu.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Váš Controller alebo Filament Action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Alias pre TCPDF Laravel balík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ChovatelMatiek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tlacEvidencnehoListka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$evidencne_cislo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Získavanie dát pomocou Eloquentu, nie surového DB::queryOne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Matka::where(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$evidencne_cislo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)-&gt;firstOrFail();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ChovatelMatiek::where(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'skratka_chovu'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-&gt;skratka_chovu)-&gt;firstOrFail();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 ostatné dáta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Pripravte si dáta (ako ste to robili vo svojom kóde)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$meno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-&gt;titul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 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-&gt;meno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 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$chovatel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-&gt;priezvisko;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 atď.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=== TCPDF LOGIKA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Namiesto "new TCPDF(...)" použite fasádu: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PDF::get_instance();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Nastavenia (rovnaké ako vo vašom kóde)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-&gt;setCreator(PDF_CREATOR);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-&gt;AddPage();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-&gt;Write(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'Evidenčný lístok matky'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'L'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true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false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false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Váš HTML kód tabuľky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$tbl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&lt;&lt;&lt;EOD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18803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&lt;table border="1" cellspacing="0" cellpadding="0" style="width: 300px;float: left"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18803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{{-- Vložte sem váš HTML kód tabuľky, len s premennými z Laravela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&lt;tr&gt;&lt;td colspan="2"&gt;EVIDENČNÝ LÍSTOK MATKY&lt;br&gt;</w:t>
      </w:r>
      <w:r>
        <w:rPr>
          <w:rFonts w:eastAsia="Times New Roman" w:cs="Arial" w:ascii="Arial" w:hAnsi="Arial"/>
          <w:color w:val="1B1C1D"/>
          <w:kern w:val="0"/>
          <w:sz w:val="21"/>
          <w:szCs w:val="21"/>
          <w:lang w:eastAsia="sk-SK"/>
        </w:rPr>
        <w:t>$meno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&lt;br&gt;</w:t>
      </w:r>
      <w:r>
        <w:rPr>
          <w:rFonts w:eastAsia="Times New Roman" w:cs="Arial" w:ascii="Arial" w:hAnsi="Arial"/>
          <w:color w:val="1B1C1D"/>
          <w:kern w:val="0"/>
          <w:sz w:val="21"/>
          <w:szCs w:val="21"/>
          <w:lang w:eastAsia="sk-SK"/>
        </w:rPr>
        <w:t>$adresa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&lt;/td&gt;&lt;/tr&gt;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&lt;tr&gt;&lt;td colspan="2"&gt;</w:t>
      </w:r>
      <w:r>
        <w:rPr>
          <w:rFonts w:eastAsia="Times New Roman" w:cs="Arial" w:ascii="Arial" w:hAnsi="Arial"/>
          <w:color w:val="1B1C1D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-&gt;evidencne_cislo&lt;/td&gt;&lt;/tr&gt;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18803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{{-- ... atď.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18803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&lt;/table&gt;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EOD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-&gt;writeHTMLCell(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36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$tbl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Výstup (namiesto $pdf-&gt;Output použite metódy fasády)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response(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-&gt;output(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'evidencny_listok.pdf'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'I'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-&gt;header(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'Content-Type'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'application/pdf'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Poznámka: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Pre prácu s obrázkami (logo, podpis) v TCPDF (ako je vaša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img src="data:image/png;base64,...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musíte zabezpečiť, že base64 dáta sú správne kódované a že TCPDF ich dokáže spracovať.</w:t>
      </w:r>
    </w:p>
    <w:p>
      <w:pPr>
        <w:pStyle w:val="Normal"/>
        <w:spacing w:lineRule="auto" w:line="240" w:before="0" w:after="12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Vaša požiadavka je o niečo zložitejšia ako generovanie jednoduchého lístka, pretože rodokmeň si vyžaduje: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Rekurzívne získavanie dát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(predkov) z databázy.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Presnú, komplexnú HTML štruktúru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s pevnými šírkami, farbami a hlavičkami (ako je vidieť vo vašom kóde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rodokmen.php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Široké (Landscape)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usporiadanie stránky, aby sa zmestilo 5 generácií.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Pre prechod na Laravel a Filament opäť odporúčam použiť balík na generovanie PDF z HTML. Aj v tomto prípade je najvhodnejší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Laravel-Dompdf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, pretože práca s komplexnými HTML tabuľkami je v Blade šablónach prehľadnejšia ako v čistom TCPDF kóde.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1. Dátová logika (Refactoring v Laraveli - Eloquent)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Najväčšou zmenou je nahradenie vašej funkcie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najdi_rodicov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 cyklu rekurzívnym volaním na Eloquent modeloch.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2"/>
        <w:rPr>
          <w:rFonts w:ascii="Arial" w:hAnsi="Arial" w:eastAsia="Times New Roman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A. Príprava Modelu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Predpokladáme, že máte modely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Matka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PlemennaMatka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, ktoré obsahujú ID rodičov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mama_matky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,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otec_matky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). Musíte na nich definovať self-referenčné vzťahy a metódu na získanie celého rodokmeňa.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app/Models/Matka.php (alebo PlemennaMatka.php)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class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Matka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extends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 xml:space="preserve"> Model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Ak používate UUID/ULID, použite príslušný trait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// use HasUlids;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Vzťahy na rodičov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mama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Vzťah na matku, kde kľúč je evidencne_cislo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$this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-&gt;belongsTo(Matka::class,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'mama_matky'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otec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Vzťah na otca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$this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-&gt;belongsTo(Matka::class,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'otec_matky'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/**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5F636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* Rekurzívne získa všetkých predkov do X generácií.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5F6368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* Nahradí vašu funkciu najdi_rodicov a cyklus.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 xml:space="preserve">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getAncestors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int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$generations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4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array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Začneme od aktuálnej matky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[[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$this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0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]];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$max_ancestors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pow(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2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$generations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 -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&lt;=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$generations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++)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Spracovanie predchádzajúcej generácie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foreach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as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[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if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Mama (párny index)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-&gt;mama()-&gt;first();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?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-&gt;evidencne_cislo :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2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Otec (nepárny index)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-&gt;otec()-&gt;first();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?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-&gt;evidencne_cislo :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2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+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}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else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Ak už neexistuje predok, pridáme prázdne miesta pre jeho 2 rodičov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null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2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null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2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+ 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1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if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(!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empty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[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]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$parents_in_generation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$next_queue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2. Kontrolér / Akcia Filamentu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Tento kód by ste použili v Controlleri alebo vo vlastnej Akcii Filamentu: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PHP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App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Models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\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use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Alias pre balík Dompdf (barryvdh/laravel-dompdf)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Funkcia na generovanie PDF rodokmeňa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public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function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996900"/>
          <w:kern w:val="0"/>
          <w:sz w:val="21"/>
          <w:szCs w:val="21"/>
          <w:lang w:eastAsia="sk-SK"/>
        </w:rPr>
        <w:t>generateRodokmenPdf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(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string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$evidencne_cislo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1. Získanie matky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Matka::where(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$evidencne_cislo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)-&gt;firstOrFail();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2. Získanie všetkých predkov (nahrádza váš PHP cyklus)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Výsledkom bude pole, kde index je generácia, a hodnoty sú ID predkov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-&gt;getAncestors(</w:t>
      </w:r>
      <w:r>
        <w:rPr>
          <w:rFonts w:eastAsia="Times New Roman" w:cs="Arial" w:ascii="Arial" w:hAnsi="Arial"/>
          <w:color w:val="B55908"/>
          <w:kern w:val="0"/>
          <w:sz w:val="21"/>
          <w:szCs w:val="21"/>
          <w:lang w:eastAsia="sk-SK"/>
        </w:rPr>
        <w:t>4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);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ancestors[1] = [mama, otec]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ancestors[2] = [mama_mamy, otec_mamy, mama_otca, otec_otca]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atď.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3. Príprava dát pre šablónu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$data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'evidencne_cislo'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-&gt;evidencne_cislo,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'ancestors'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$ancestors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4. Generovanie PDF s nastavením A4 na šírku (Landscape)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= PDF::loadView(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'pdfs.rodokmen'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$data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-&gt;setPaper(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'a4'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'landscape'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);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&lt;- Kľúčové pre široký formát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5F6368"/>
          <w:kern w:val="0"/>
          <w:sz w:val="21"/>
          <w:szCs w:val="21"/>
          <w:lang w:eastAsia="sk-SK"/>
        </w:rPr>
        <w:t>// 5. Zobrazenie PDF v prehliadači ('I' ako vo vašom pôvodnom kóde)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8430CE"/>
          <w:kern w:val="0"/>
          <w:sz w:val="21"/>
          <w:szCs w:val="21"/>
          <w:lang w:eastAsia="sk-SK"/>
        </w:rPr>
        <w:t>return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$pdf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-&gt;stream(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'rodokmen_'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eastAsia="Times New Roman" w:cs="Arial" w:ascii="Arial" w:hAnsi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-&gt;evidencne_cislo . </w:t>
      </w:r>
      <w:r>
        <w:rPr>
          <w:rFonts w:eastAsia="Times New Roman" w:cs="Arial" w:ascii="Arial" w:hAnsi="Arial"/>
          <w:color w:val="188038"/>
          <w:kern w:val="0"/>
          <w:sz w:val="21"/>
          <w:szCs w:val="21"/>
          <w:lang w:eastAsia="sk-SK"/>
        </w:rPr>
        <w:t>'.pdf'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="0" w:after="120"/>
        <w:outlineLvl w:val="1"/>
        <w:rPr>
          <w:rFonts w:ascii="Arial" w:hAnsi="Arial" w:eastAsia="Times New Roman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eastAsia="Times New Roman" w:cs="Arial" w:ascii="Arial" w:hAnsi="Arial"/>
          <w:b/>
          <w:bCs/>
          <w:color w:val="1B1C1D"/>
          <w:kern w:val="0"/>
          <w:sz w:val="36"/>
          <w:szCs w:val="36"/>
          <w:lang w:eastAsia="sk-SK"/>
        </w:rPr>
        <w:t>3. Blade Šablóna (Pohľad)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Teraz prenesiete vašu veľkú HTML tabuľku z PHP kódu do Blade šablóny (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resources/views/pdfs/rodokmen.blade.php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), pričom namiesto premenných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$gen11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,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$gen22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atď. použijete dáta z poľa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$ancestors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/>
      </w:pP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 xml:space="preserve">Časť šablóny </w:t>
      </w:r>
      <w:r>
        <w:rPr>
          <w:rFonts w:eastAsia="Times New Roman" w:cs="Arial" w:ascii="Arial" w:hAnsi="Arial"/>
          <w:b/>
          <w:bCs/>
          <w:color w:val="444746"/>
          <w:kern w:val="0"/>
          <w:sz w:val="20"/>
          <w:szCs w:val="20"/>
          <w:lang w:eastAsia="sk-SK"/>
        </w:rPr>
        <w:t>rodokmen.blade.php</w:t>
      </w:r>
      <w:r>
        <w:rPr>
          <w:rFonts w:eastAsia="Times New Roman" w:cs="Arial" w:ascii="Arial" w:hAnsi="Arial"/>
          <w:b/>
          <w:bCs/>
          <w:color w:val="1B1C1D"/>
          <w:kern w:val="0"/>
          <w:sz w:val="27"/>
          <w:szCs w:val="27"/>
          <w:lang w:eastAsia="sk-SK"/>
        </w:rPr>
        <w:t>: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444746"/>
          <w:kern w:val="0"/>
          <w:sz w:val="24"/>
          <w:szCs w:val="24"/>
          <w:lang w:eastAsia="sk-SK"/>
        </w:rPr>
        <w:t>Blade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&lt;!DOCTYPE html&gt;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&lt;html&gt;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&lt;head&gt;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&lt;meta http-equiv="Content-Type" content="text/html; charset=utf-8"/&gt;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&lt;title&gt;Rodokmeň&lt;/title&gt;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&lt;style&gt;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/* Použite jednoduché CSS pre Dompdf. Font DejaVu Sans podporuje slovenskú diakritiku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body { font-family: DejaVu Sans, sans-serif; 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table { border-collapse: collapse; width: 100%; 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td { border: 1px solid black; text-align: center; padding: 5px; 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.gen-0 { background-color: #FFFF88; } /* Matka (Hlava)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.mama { background-color: #ffdddd; } /* Od matky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.otec { background-color: #bbffff; } /* Od otca 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&lt;/style&gt;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&lt;/head&gt;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&lt;body&gt;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&lt;table&gt;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GENERÁCIA 0 (Hlava rodokmeňa)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colspan="{{ pow(2, 4) }}" class="gen-0"&gt;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&lt;h1&gt;{{ $evidencne_cislo }}&lt;/h1&gt;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GENERÁCIA 1 (Mama, Otec)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colspan="8" class="mama"&gt;&lt;h2&gt;{{ $ancestors[1][0] ?? '' }}&lt;/h2&gt;&lt;/td&gt; {{-- gen11 --}}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colspan="8" class="otec"&gt;&lt;h2&gt;{{ $ancestors[1][1] ?? '' }}&lt;/h2&gt;&lt;/td&gt; {{-- gen12 --}}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GENERÁCIA 2 (Prarodičia)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@foreach ($ancestors[2] ?? [] as $index =&gt; $id)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colspan="4" class="{{ $index % 2 == 0 ? 'mama' : 'otec' }}"&gt;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&lt;h3&gt;{{ $id }}&lt;/h3&gt;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@endforeach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GENERÁCIA 3 --}}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@foreach ($ancestors[3] ?? [] as $index =&gt; $id)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colspan="2" class="{{ $index % 2 == 0 ? 'mama' : 'otec' }}"&gt;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&lt;h4&gt;{{ $id }}&lt;/h4&gt;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@endforeach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{{-- GENERÁCIA 4 --}}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@foreach ($ancestors[4] ?? [] as $index =&gt; $id)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&lt;td colspan="1" class="{{ $index % 2 == 0 ? 'mama' : 'otec' }}"&gt;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&lt;h5&gt;{{ $id }}&lt;/h5&gt;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&lt;/td&gt;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@endforeach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&lt;/tr&gt;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&lt;/table&gt;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&lt;/body&gt;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color w:val="444746"/>
          <w:kern w:val="0"/>
          <w:sz w:val="21"/>
          <w:szCs w:val="21"/>
          <w:lang w:eastAsia="sk-SK"/>
        </w:rPr>
      </w:pPr>
      <w:r>
        <w:rPr>
          <w:rFonts w:eastAsia="Times New Roman" w:cs="Arial" w:ascii="Arial" w:hAnsi="Arial"/>
          <w:color w:val="444746"/>
          <w:kern w:val="0"/>
          <w:sz w:val="21"/>
          <w:szCs w:val="21"/>
          <w:lang w:eastAsia="sk-SK"/>
        </w:rPr>
        <w:t>&lt;/html&gt;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Tento prístup je </w:t>
      </w:r>
      <w:r>
        <w:rPr>
          <w:rFonts w:eastAsia="Times New Roman" w:cs="Arial" w:ascii="Arial" w:hAnsi="Arial"/>
          <w:b/>
          <w:bCs/>
          <w:color w:val="1B1C1D"/>
          <w:kern w:val="0"/>
          <w:sz w:val="24"/>
          <w:szCs w:val="24"/>
          <w:lang w:eastAsia="sk-SK"/>
        </w:rPr>
        <w:t>viac Laravel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, pretože oddeľuje databázovú logiku (Model s </w:t>
      </w:r>
      <w:r>
        <w:rPr>
          <w:rFonts w:eastAsia="Times New Roman" w:cs="Arial" w:ascii="Arial" w:hAnsi="Arial"/>
          <w:color w:val="444746"/>
          <w:kern w:val="0"/>
          <w:sz w:val="20"/>
          <w:szCs w:val="20"/>
          <w:lang w:eastAsia="sk-SK"/>
        </w:rPr>
        <w:t>getAncestors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) od prezentačnej logiky (Blade šablóna).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---------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/>
      </w:r>
    </w:p>
    <w:p>
      <w:pPr>
        <w:pStyle w:val="Heading1"/>
        <w:rPr/>
      </w:pPr>
      <w:r>
        <w:rPr/>
        <w:t>ako použiť vygenerované komponenty z laravel/filament mimo admin panelu</w:t>
      </w:r>
    </w:p>
    <w:p>
      <w:pPr>
        <w:pStyle w:val="Heading1"/>
        <w:rPr/>
      </w:pPr>
      <w:r>
        <w:rPr/>
      </w:r>
    </w:p>
    <w:p>
      <w:pPr>
        <w:pStyle w:val="BodyText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Absolútne! Jedna z najväčších výhod Filametu je, že sa skladá z modulárnych balíčkov (Forms, Tables, Actions, atď.), ktoré môžete použiť </w:t>
      </w:r>
      <w:r>
        <w:rPr>
          <w:rFonts w:eastAsia="Times New Roman" w:cs="Arial" w:ascii="Arial" w:hAnsi="Arial"/>
          <w:b/>
          <w:color w:val="1B1C1D"/>
          <w:kern w:val="0"/>
          <w:sz w:val="24"/>
          <w:szCs w:val="24"/>
          <w:lang w:eastAsia="sk-SK"/>
        </w:rPr>
        <w:t>kdekoľvek</w:t>
      </w: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 xml:space="preserve"> vo vašej Laravel aplikácii, nielen v administrátorskom paneli.</w:t>
      </w:r>
    </w:p>
    <w:p>
      <w:p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/>
      </w:pPr>
      <w:r>
        <w:rPr/>
        <w:t xml:space="preserve">Kľúč k použitiu týchto komponentov (ako sú formuláre a tabuľky) mimo panela spočíva v ich integrácii do štandardných </w:t>
      </w:r>
      <w:r>
        <w:rPr>
          <w:b/>
        </w:rPr>
        <w:t>Livewire komponentov</w:t>
      </w:r>
      <w:r>
        <w:rPr/>
        <w:t xml:space="preserve"> a zabezpečení, že sa načítajú potrebné CSS a JavaScript súbory.</w:t>
      </w:r>
    </w:p>
    <w:p>
      <w:pPr>
        <w:pStyle w:val="BodyText"/>
        <w:rPr/>
      </w:pPr>
      <w:r>
        <w:rPr/>
        <w:t xml:space="preserve">Tu je návod, ako to urobiť pre </w:t>
      </w:r>
      <w:r>
        <w:rPr>
          <w:b/>
        </w:rPr>
        <w:t>formuláre</w:t>
      </w:r>
      <w:r>
        <w:rPr/>
        <w:t xml:space="preserve"> a </w:t>
      </w:r>
      <w:r>
        <w:rPr>
          <w:b/>
        </w:rPr>
        <w:t>tabuľky</w:t>
      </w:r>
      <w:r>
        <w:rPr/>
        <w:t xml:space="preserve"> (najčastejšie požadované komponenty) a ako nastaviť štýly:</w:t>
      </w:r>
    </w:p>
    <w:p>
      <w:pPr>
        <w:pStyle w:val="Vodorovniara"/>
        <w:rPr/>
      </w:pPr>
      <w:r>
        <w:rPr/>
      </w:r>
    </w:p>
    <w:p>
      <w:pPr>
        <w:pStyle w:val="Heading2"/>
        <w:rPr/>
      </w:pPr>
      <w:r>
        <w:rPr/>
        <w:t>1. Integrácia Filament Styles &amp; Scripts</w:t>
      </w:r>
    </w:p>
    <w:p>
      <w:pPr>
        <w:pStyle w:val="BodyText"/>
        <w:rPr/>
      </w:pPr>
      <w:r>
        <w:rPr/>
        <w:t>Aby komponenty vyzerali a fungovali správne (vrátane Alpine.js interakcií), musíte načítať aktíva Filametu vo vašom verejnom Blade layoute (</w:t>
      </w:r>
      <w:r>
        <w:rPr>
          <w:rStyle w:val="Zdrojovtext"/>
        </w:rPr>
        <w:t>resources/views/layouts/app.blade.php</w:t>
      </w:r>
      <w:r>
        <w:rPr/>
        <w:t xml:space="preserve"> alebo podobný súbor).</w:t>
      </w:r>
    </w:p>
    <w:p>
      <w:pPr>
        <w:pStyle w:val="BodyText"/>
        <w:rPr/>
      </w:pPr>
      <w:r>
        <w:rPr/>
        <w:t xml:space="preserve">V </w:t>
      </w:r>
      <w:r>
        <w:rPr>
          <w:rStyle w:val="Zdrojovtext"/>
        </w:rPr>
        <w:t>&lt;head&gt;</w:t>
      </w:r>
      <w:r>
        <w:rPr/>
        <w:t xml:space="preserve"> sekcii pridajte: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Blade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@filamentStyles</w:t>
      </w:r>
    </w:p>
    <w:p>
      <w:pPr>
        <w:pStyle w:val="BodyText"/>
        <w:rPr/>
      </w:pPr>
      <w:r>
        <w:rPr/>
        <w:t xml:space="preserve">Pred zatváracou značkou </w:t>
      </w:r>
      <w:r>
        <w:rPr>
          <w:rStyle w:val="Zdrojovtext"/>
        </w:rPr>
        <w:t>&lt;/body&gt;</w:t>
      </w:r>
      <w:r>
        <w:rPr/>
        <w:t xml:space="preserve"> pridajte: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Blade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@filamentScripts</w:t>
      </w:r>
    </w:p>
    <w:p>
      <w:pPr>
        <w:pStyle w:val="BodyText"/>
        <w:rPr/>
      </w:pPr>
      <w:r>
        <w:rPr/>
        <w:t>Tieto dve direktívy sa postarajú o načítanie všetkého potrebného CSS a JS z balíčkov Filametu.</w:t>
      </w:r>
    </w:p>
    <w:p>
      <w:pPr>
        <w:pStyle w:val="Vodorovniara"/>
        <w:rPr/>
      </w:pPr>
      <w:r>
        <w:rPr/>
      </w:r>
    </w:p>
    <w:p>
      <w:pPr>
        <w:pStyle w:val="Heading2"/>
        <w:rPr/>
      </w:pPr>
      <w:r>
        <w:rPr/>
        <w:t>2. Použitie Filament Formulárov (Form Builder)</w:t>
      </w:r>
    </w:p>
    <w:p>
      <w:pPr>
        <w:pStyle w:val="BodyText"/>
        <w:rPr/>
      </w:pPr>
      <w:r>
        <w:rPr/>
        <w:t>Filament formuláre sa používajú vo vnútri Livewire komponentu, ktorý implementuje potrebné rozhrania.</w:t>
      </w:r>
    </w:p>
    <w:p>
      <w:pPr>
        <w:pStyle w:val="Heading3"/>
        <w:rPr/>
      </w:pPr>
      <w:r>
        <w:rPr/>
        <w:t>A. Vytvorte Livewire Komponent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Bash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php artisan make:livewire RegistrationForm</w:t>
      </w:r>
    </w:p>
    <w:p>
      <w:pPr>
        <w:pStyle w:val="Heading3"/>
        <w:rPr/>
      </w:pPr>
      <w:r>
        <w:rPr/>
        <w:t>B. Konfigurácia Livewire Komponentu (</w:t>
      </w:r>
      <w:r>
        <w:rPr>
          <w:rStyle w:val="Zdrojovtext"/>
        </w:rPr>
        <w:t>app/Livewire/RegistrationForm.php</w:t>
      </w:r>
      <w:r>
        <w:rPr/>
        <w:t>)</w:t>
      </w:r>
    </w:p>
    <w:p>
      <w:pPr>
        <w:pStyle w:val="BodyText"/>
        <w:rPr/>
      </w:pPr>
      <w:r>
        <w:rPr/>
        <w:t xml:space="preserve">Musíte pridať potrebné </w:t>
      </w:r>
      <w:r>
        <w:rPr>
          <w:i/>
        </w:rPr>
        <w:t>traity</w:t>
      </w:r>
      <w:r>
        <w:rPr/>
        <w:t xml:space="preserve"> a </w:t>
      </w:r>
      <w:r>
        <w:rPr>
          <w:i/>
        </w:rPr>
        <w:t>metódy</w:t>
      </w:r>
      <w:r>
        <w:rPr/>
        <w:t xml:space="preserve"> na správu stavu formulára: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PHP</w:t>
      </w:r>
    </w:p>
    <w:p>
      <w:pPr>
        <w:pStyle w:val="Predformtovantext"/>
        <w:rPr/>
      </w:pPr>
      <w:r>
        <w:rPr>
          <w:rStyle w:val="Zdrojovtext"/>
        </w:rPr>
        <w:t>&lt;?php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namespace App\Livewire;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use Filament\Forms\Concerns\InteractsWithForms;</w:t>
      </w:r>
    </w:p>
    <w:p>
      <w:pPr>
        <w:pStyle w:val="Predformtovantext"/>
        <w:rPr/>
      </w:pPr>
      <w:r>
        <w:rPr>
          <w:rStyle w:val="Zdrojovtext"/>
        </w:rPr>
        <w:t>use Filament\Forms\Contracts\HasForms;</w:t>
      </w:r>
    </w:p>
    <w:p>
      <w:pPr>
        <w:pStyle w:val="Predformtovantext"/>
        <w:rPr/>
      </w:pPr>
      <w:r>
        <w:rPr>
          <w:rStyle w:val="Zdrojovtext"/>
        </w:rPr>
        <w:t>use Filament\Forms\Form;</w:t>
      </w:r>
    </w:p>
    <w:p>
      <w:pPr>
        <w:pStyle w:val="Predformtovantext"/>
        <w:rPr/>
      </w:pPr>
      <w:r>
        <w:rPr>
          <w:rStyle w:val="Zdrojovtext"/>
        </w:rPr>
        <w:t>use Filament\Forms\Components\TextInput;</w:t>
      </w:r>
    </w:p>
    <w:p>
      <w:pPr>
        <w:pStyle w:val="Predformtovantext"/>
        <w:rPr/>
      </w:pPr>
      <w:r>
        <w:rPr>
          <w:rStyle w:val="Zdrojovtext"/>
        </w:rPr>
        <w:t>use Livewire\Component;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class RegistrationForm extends Component implements HasForms</w:t>
      </w:r>
    </w:p>
    <w:p>
      <w:pPr>
        <w:pStyle w:val="Predformtovantext"/>
        <w:rPr/>
      </w:pP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use InteractsWithForms;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// Musí byť verejná vlastnosť, ktorá bude držať dáta formulára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?array $data = [];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// Metóda pre konfiguráciu Filament formulára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form(Form $form): Form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$form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-&gt;schema([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TextInput::make('name')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-&gt;label('Meno')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-&gt;required(),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TextInput::make('email')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-&gt;label('Email')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-&gt;email()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-&gt;required(),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// ... akékoľvek iné Filament polia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])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// Dôležité: Určuje, kam sa uložia dáta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-&gt;statePath('data');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// Inicializácia formulára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mount(): void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$this-&gt;form-&gt;fill();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// Metóda, ktorá sa spustí po odoslaní formulára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submitForm(): void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1. Získanie a validácia dát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$validatedData = $this-&gt;form-&gt;getState();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2. Spracovanie dát (uloženie do DB atď.)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User::create($validatedData);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Voliteľné: Zobrazenie Filament notifikácie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Notification::make()-&gt;title('Registrácia úspešná!')-&gt;success()-&gt;send();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Voliteľné: Reset formulára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$this-&gt;form-&gt;fill();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render()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view('livewire.registration-form');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}</w:t>
      </w:r>
    </w:p>
    <w:p>
      <w:pPr>
        <w:pStyle w:val="Heading3"/>
        <w:rPr/>
      </w:pPr>
      <w:r>
        <w:rPr/>
        <w:t>C. Zobrazenie vo Blade (</w:t>
      </w:r>
      <w:r>
        <w:rPr>
          <w:rStyle w:val="Zdrojovtext"/>
        </w:rPr>
        <w:t>resources/views/livewire/registration-form.blade.php</w:t>
      </w:r>
      <w:r>
        <w:rPr/>
        <w:t>)</w:t>
      </w:r>
    </w:p>
    <w:p>
      <w:pPr>
        <w:pStyle w:val="BodyText"/>
        <w:rPr/>
      </w:pPr>
      <w:r>
        <w:rPr/>
        <w:t xml:space="preserve">Vo vašom Blade súbore komponentu použijete metódu </w:t>
      </w:r>
      <w:r>
        <w:rPr>
          <w:rStyle w:val="Zdrojovtext"/>
        </w:rPr>
        <w:t>wire:submit.prevent</w:t>
      </w:r>
      <w:r>
        <w:rPr/>
        <w:t xml:space="preserve"> a makro </w:t>
      </w:r>
      <w:r>
        <w:rPr>
          <w:rStyle w:val="Zdrojovtext"/>
        </w:rPr>
        <w:t>@csrf</w:t>
      </w:r>
      <w:r>
        <w:rPr/>
        <w:t>. Samotný formulár vykreslíte pomocou Blade komponentu Filametu: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Blade</w:t>
      </w:r>
    </w:p>
    <w:p>
      <w:pPr>
        <w:pStyle w:val="Predformtovantext"/>
        <w:rPr/>
      </w:pPr>
      <w:r>
        <w:rPr>
          <w:rStyle w:val="Zdrojovtext"/>
        </w:rPr>
        <w:t>&lt;form wire:submit.prevent="submitForm"&gt;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@csrf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{{ $this-&gt;form }}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&lt;button type="submit" class="filament-button mt-4 bg-primary-600 hover:bg-primary-700 text-white font-semibold py-2 px-4 rounded"&gt;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Odoslať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&lt;/button&gt;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&lt;/form&gt;</w:t>
      </w:r>
    </w:p>
    <w:p>
      <w:pPr>
        <w:pStyle w:val="Vodorovniara"/>
        <w:rPr/>
      </w:pPr>
      <w:r>
        <w:rPr/>
      </w:r>
    </w:p>
    <w:p>
      <w:pPr>
        <w:pStyle w:val="Heading2"/>
        <w:rPr/>
      </w:pPr>
      <w:r>
        <w:rPr/>
        <w:t>3. Použitie Filament Tabuliek (Table Builder)</w:t>
      </w:r>
    </w:p>
    <w:p>
      <w:pPr>
        <w:pStyle w:val="BodyText"/>
        <w:rPr/>
      </w:pPr>
      <w:r>
        <w:rPr/>
        <w:t>Tabuľky fungujú na veľmi podobnom princípe ako formuláre, opäť v Livewire komponente.</w:t>
      </w:r>
    </w:p>
    <w:p>
      <w:pPr>
        <w:pStyle w:val="Heading3"/>
        <w:rPr/>
      </w:pPr>
      <w:r>
        <w:rPr/>
        <w:t>A. Vytvorte Livewire Komponent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Bash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php artisan make:livewire PublicDataTable</w:t>
      </w:r>
    </w:p>
    <w:p>
      <w:pPr>
        <w:pStyle w:val="Heading3"/>
        <w:rPr/>
      </w:pPr>
      <w:r>
        <w:rPr/>
        <w:t>B. Konfigurácia Livewire Komponentu (</w:t>
      </w:r>
      <w:r>
        <w:rPr>
          <w:rStyle w:val="Zdrojovtext"/>
        </w:rPr>
        <w:t>app/Livewire/PublicDataTable.php</w:t>
      </w:r>
      <w:r>
        <w:rPr/>
        <w:t>)</w:t>
      </w:r>
    </w:p>
    <w:p>
      <w:pPr>
        <w:pStyle w:val="BodyText"/>
        <w:rPr/>
      </w:pPr>
      <w:r>
        <w:rPr/>
        <w:t xml:space="preserve">Musíte použiť </w:t>
      </w:r>
      <w:r>
        <w:rPr>
          <w:rStyle w:val="Zdrojovtext"/>
        </w:rPr>
        <w:t>InteractsWithTable</w:t>
      </w:r>
      <w:r>
        <w:rPr/>
        <w:t xml:space="preserve"> trait a implementovať </w:t>
      </w:r>
      <w:r>
        <w:rPr>
          <w:rStyle w:val="Zdrojovtext"/>
        </w:rPr>
        <w:t>HasTable</w:t>
      </w:r>
      <w:r>
        <w:rPr/>
        <w:t xml:space="preserve"> contract: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PHP</w:t>
      </w:r>
    </w:p>
    <w:p>
      <w:pPr>
        <w:pStyle w:val="Predformtovantext"/>
        <w:rPr/>
      </w:pPr>
      <w:r>
        <w:rPr>
          <w:rStyle w:val="Zdrojovtext"/>
        </w:rPr>
        <w:t>&lt;?php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namespace App\Livewire;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use App\Models\Product; // Príklad vášho modelu</w:t>
      </w:r>
    </w:p>
    <w:p>
      <w:pPr>
        <w:pStyle w:val="Predformtovantext"/>
        <w:rPr/>
      </w:pPr>
      <w:r>
        <w:rPr>
          <w:rStyle w:val="Zdrojovtext"/>
        </w:rPr>
        <w:t>use Filament\Tables\Concerns\InteractsWithTable;</w:t>
      </w:r>
    </w:p>
    <w:p>
      <w:pPr>
        <w:pStyle w:val="Predformtovantext"/>
        <w:rPr/>
      </w:pPr>
      <w:r>
        <w:rPr>
          <w:rStyle w:val="Zdrojovtext"/>
        </w:rPr>
        <w:t>use Filament\Tables\Contracts\HasTable;</w:t>
      </w:r>
    </w:p>
    <w:p>
      <w:pPr>
        <w:pStyle w:val="Predformtovantext"/>
        <w:rPr/>
      </w:pPr>
      <w:r>
        <w:rPr>
          <w:rStyle w:val="Zdrojovtext"/>
        </w:rPr>
        <w:t>use Filament\Tables\Table;</w:t>
      </w:r>
    </w:p>
    <w:p>
      <w:pPr>
        <w:pStyle w:val="Predformtovantext"/>
        <w:rPr/>
      </w:pPr>
      <w:r>
        <w:rPr>
          <w:rStyle w:val="Zdrojovtext"/>
        </w:rPr>
        <w:t>use Filament\Tables\Columns\TextColumn;</w:t>
      </w:r>
    </w:p>
    <w:p>
      <w:pPr>
        <w:pStyle w:val="Predformtovantext"/>
        <w:rPr/>
      </w:pPr>
      <w:r>
        <w:rPr>
          <w:rStyle w:val="Zdrojovtext"/>
        </w:rPr>
        <w:t>use Livewire\Component;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>class PublicDataTable extends Component implements HasTable</w:t>
      </w:r>
    </w:p>
    <w:p>
      <w:pPr>
        <w:pStyle w:val="Predformtovantext"/>
        <w:rPr/>
      </w:pP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use InteractsWithTable;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table(Table $table): Table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$table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-&gt;query(Product::query()) // Základný dotaz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-&gt;columns([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TextColumn::make('name')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-&gt;searchable()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-&gt;sortable(),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TextColumn::make('price')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-&gt;money('EUR')</w:t>
      </w:r>
    </w:p>
    <w:p>
      <w:pPr>
        <w:pStyle w:val="Predformtovantex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-&gt;sortable(),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// ... atď.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])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-&gt;filters([</w:t>
      </w:r>
    </w:p>
    <w:p>
      <w:pPr>
        <w:pStyle w:val="Predformtovantex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// Voliteľné: Filament filtre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])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// Mimo admin panela by ste Actions a Bulk Actions pravdepodobne vypnuli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-&gt;actions([])</w:t>
      </w:r>
    </w:p>
    <w:p>
      <w:pPr>
        <w:pStyle w:val="Predformtovantex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-&gt;bulkActions([]);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rPr/>
      </w:pPr>
      <w:r>
        <w:rPr/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public function render()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redformtovantex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view('livewire.public-data-table');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}</w:t>
      </w:r>
    </w:p>
    <w:p>
      <w:pPr>
        <w:pStyle w:val="Heading3"/>
        <w:rPr/>
      </w:pPr>
      <w:r>
        <w:rPr/>
        <w:t>C. Zobrazenie vo Blade (</w:t>
      </w:r>
      <w:r>
        <w:rPr>
          <w:rStyle w:val="Zdrojovtext"/>
        </w:rPr>
        <w:t>resources/views/livewire/public-data-table.blade.php</w:t>
      </w:r>
      <w:r>
        <w:rPr/>
        <w:t>)</w:t>
      </w:r>
    </w:p>
    <w:p>
      <w:pPr>
        <w:pStyle w:val="BodyText"/>
        <w:rPr/>
      </w:pPr>
      <w:r>
        <w:rPr/>
        <w:t xml:space="preserve">Tabuľku jednoducho vykreslíte pomocou Blade premennej </w:t>
      </w:r>
      <w:r>
        <w:rPr>
          <w:rStyle w:val="Zdrojovtext"/>
        </w:rPr>
        <w:t>$this-&gt;table</w:t>
      </w:r>
      <w:r>
        <w:rPr/>
        <w:t>:</w:t>
      </w:r>
    </w:p>
    <w:p>
      <w:pPr>
        <w:pStyle w:val="BodyText"/>
        <w:ind w:hanging="0" w:left="0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Blade</w:t>
      </w:r>
    </w:p>
    <w:p>
      <w:pPr>
        <w:pStyle w:val="Predformtovantext"/>
        <w:rPr/>
      </w:pPr>
      <w:r>
        <w:rPr>
          <w:rStyle w:val="Zdrojovtext"/>
        </w:rPr>
        <w:t>&lt;div class="p-6 bg-white shadow-xl sm:rounded-lg"&gt;</w:t>
      </w:r>
    </w:p>
    <w:p>
      <w:pPr>
        <w:pStyle w:val="Predformtovantex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{{ $this-&gt;table }}</w:t>
      </w:r>
    </w:p>
    <w:p>
      <w:pPr>
        <w:pStyle w:val="Predformtovantext"/>
        <w:spacing w:before="0" w:after="283"/>
        <w:rPr/>
      </w:pPr>
      <w:r>
        <w:rPr>
          <w:rStyle w:val="Zdrojovtext"/>
        </w:rPr>
        <w:t>&lt;/div&gt;</w:t>
      </w:r>
    </w:p>
    <w:p>
      <w:pPr>
        <w:pStyle w:val="BodyText"/>
        <w:rPr/>
      </w:pPr>
      <w:r>
        <w:rPr/>
        <w:t>Tento prístup vám umožní využívať všetky pokročilé funkcie Filametu (validácia, vyhľadávanie, filtrovanie, design) aj na verejných stránkach vašej aplikácie!</w:t>
      </w:r>
    </w:p>
    <w:p>
      <w:pPr>
        <w:sectPr>
          <w:type w:val="continuous"/>
          <w:pgSz w:w="11906" w:h="16838"/>
          <w:pgMar w:left="1417" w:right="1417" w:gutter="0" w:header="0" w:top="1417" w:footer="0" w:bottom="1417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  <w:t>---------------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1B1C1D"/>
          <w:kern w:val="0"/>
          <w:sz w:val="24"/>
          <w:szCs w:val="24"/>
          <w:lang w:eastAsia="sk-SK"/>
        </w:rPr>
      </w:pPr>
      <w:r>
        <w:rPr>
          <w:rFonts w:eastAsia="Times New Roman" w:cs="Arial" w:ascii="Arial" w:hAnsi="Arial"/>
          <w:color w:val="1B1C1D"/>
          <w:kern w:val="0"/>
          <w:sz w:val="24"/>
          <w:szCs w:val="24"/>
          <w:lang w:eastAsia="sk-SK"/>
        </w:rPr>
      </w:r>
    </w:p>
    <w:sectPr>
      <w:type w:val="continuous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2"/>
        <w:szCs w:val="22"/>
        <w:lang w:val="sk-S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4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sk-SK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spacing w:before="0"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spacing w:before="0"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Nadpis2Char" w:customStyle="1">
    <w:name w:val="Nadpis 2 Char"/>
    <w:basedOn w:val="DefaultParagraphFont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Nadpis3Char" w:customStyle="1">
    <w:name w:val="Nadpis 3 Char"/>
    <w:basedOn w:val="DefaultParagraphFont"/>
    <w:qFormat/>
    <w:rPr>
      <w:rFonts w:eastAsia="Times New Roman" w:cs="Times New Roman"/>
      <w:color w:val="2F5496"/>
      <w:sz w:val="28"/>
      <w:szCs w:val="28"/>
    </w:rPr>
  </w:style>
  <w:style w:type="character" w:styleId="Nadpis4Char" w:customStyle="1">
    <w:name w:val="Nadpis 4 Char"/>
    <w:basedOn w:val="DefaultParagraphFont"/>
    <w:qFormat/>
    <w:rPr>
      <w:rFonts w:eastAsia="Times New Roman" w:cs="Times New Roman"/>
      <w:i/>
      <w:iCs/>
      <w:color w:val="2F5496"/>
    </w:rPr>
  </w:style>
  <w:style w:type="character" w:styleId="Nadpis5Char" w:customStyle="1">
    <w:name w:val="Nadpis 5 Char"/>
    <w:basedOn w:val="DefaultParagraphFont"/>
    <w:qFormat/>
    <w:rPr>
      <w:rFonts w:eastAsia="Times New Roman" w:cs="Times New Roman"/>
      <w:color w:val="2F5496"/>
    </w:rPr>
  </w:style>
  <w:style w:type="character" w:styleId="Nadpis6Char" w:customStyle="1">
    <w:name w:val="Nadpis 6 Char"/>
    <w:basedOn w:val="DefaultParagraphFont"/>
    <w:qFormat/>
    <w:rPr>
      <w:rFonts w:eastAsia="Times New Roman" w:cs="Times New Roman"/>
      <w:i/>
      <w:iCs/>
      <w:color w:val="595959"/>
    </w:rPr>
  </w:style>
  <w:style w:type="character" w:styleId="Nadpis7Char" w:customStyle="1">
    <w:name w:val="Nadpis 7 Char"/>
    <w:basedOn w:val="DefaultParagraphFont"/>
    <w:qFormat/>
    <w:rPr>
      <w:rFonts w:eastAsia="Times New Roman" w:cs="Times New Roman"/>
      <w:color w:val="595959"/>
    </w:rPr>
  </w:style>
  <w:style w:type="character" w:styleId="Nadpis8Char" w:customStyle="1">
    <w:name w:val="Nadpis 8 Char"/>
    <w:basedOn w:val="DefaultParagraphFont"/>
    <w:qFormat/>
    <w:rPr>
      <w:rFonts w:eastAsia="Times New Roman" w:cs="Times New Roman"/>
      <w:i/>
      <w:iCs/>
      <w:color w:val="272727"/>
    </w:rPr>
  </w:style>
  <w:style w:type="character" w:styleId="Nadpis9Char" w:customStyle="1">
    <w:name w:val="Nadpis 9 Char"/>
    <w:basedOn w:val="DefaultParagraphFont"/>
    <w:qFormat/>
    <w:rPr>
      <w:rFonts w:eastAsia="Times New Roman" w:cs="Times New Roman"/>
      <w:color w:val="272727"/>
    </w:rPr>
  </w:style>
  <w:style w:type="character" w:styleId="NzovChar" w:customStyle="1">
    <w:name w:val="Názov Char"/>
    <w:basedOn w:val="DefaultParagraphFont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PodtitulChar" w:customStyle="1">
    <w:name w:val="Podtitul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ciaChar" w:customStyle="1">
    <w:name w:val="Citácia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ZvraznencitciaChar" w:customStyle="1">
    <w:name w:val="Zvýraznená citácia Ch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Symbolypreslovanie">
    <w:name w:val="Symboly pre číslovanie"/>
    <w:qFormat/>
    <w:rPr/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Zdrojovtext">
    <w:name w:val="Zdrojový text"/>
    <w:qFormat/>
    <w:rPr>
      <w:rFonts w:ascii="Liberation Mono" w:hAnsi="Liberation Mono" w:eastAsia="Liberation Mono" w:cs="Liberation Mono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gister">
    <w:name w:val="Register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Calibri Light" w:hAnsi="Calibri Light" w:eastAsia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Vodorovniara">
    <w:name w:val="Vodorovná čia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dformtovantext">
    <w:name w:val="Predformátovaný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Bezzoznamu" w:default="1">
    <w:name w:val="Bez zoznamu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19</Pages>
  <Words>3696</Words>
  <Characters>24951</Characters>
  <CharactersWithSpaces>31513</CharactersWithSpaces>
  <Paragraphs>735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2025-11-05T10:31:00Z</dcterms:created>
  <dc:creator>Jozef Uhrin</dc:creator>
  <dc:description/>
  <dc:language>sk-SK</dc:language>
  <cp:lastModifiedBy/>
  <dcterms:modified xsi:type="dcterms:W3CDTF">2025-11-10T13:27:43Z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