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280A" w14:textId="47B3BA70" w:rsidR="00BE45AC" w:rsidRPr="00BE45AC" w:rsidRDefault="00BE45AC" w:rsidP="00BE45AC">
      <w:pPr>
        <w:rPr>
          <w:rFonts w:ascii="仿宋" w:eastAsia="仿宋" w:hAnsi="仿宋" w:cs="Times New Roman"/>
          <w:b/>
          <w:bCs/>
          <w:sz w:val="24"/>
        </w:rPr>
      </w:pPr>
      <w:r w:rsidRPr="00BE45AC">
        <w:rPr>
          <w:rFonts w:ascii="仿宋" w:eastAsia="仿宋" w:hAnsi="仿宋" w:cs="Times New Roman" w:hint="eastAsia"/>
          <w:b/>
          <w:bCs/>
          <w:sz w:val="24"/>
        </w:rPr>
        <w:t>题目要求：</w:t>
      </w:r>
    </w:p>
    <w:p w14:paraId="01E332B3" w14:textId="60B08131" w:rsidR="00BE45AC" w:rsidRPr="00BE45AC" w:rsidRDefault="00BE45AC" w:rsidP="00BE45AC">
      <w:pPr>
        <w:rPr>
          <w:rFonts w:ascii="仿宋" w:eastAsia="仿宋" w:hAnsi="仿宋" w:cs="Times New Roman" w:hint="eastAsia"/>
          <w:b/>
          <w:bCs/>
          <w:sz w:val="24"/>
        </w:rPr>
      </w:pPr>
      <w:r w:rsidRPr="00BE45AC">
        <w:rPr>
          <w:rFonts w:ascii="仿宋" w:eastAsia="仿宋" w:hAnsi="仿宋" w:cs="Times New Roman" w:hint="eastAsia"/>
          <w:b/>
          <w:bCs/>
          <w:sz w:val="24"/>
        </w:rPr>
        <w:t>编写程序，能够</w:t>
      </w:r>
      <w:proofErr w:type="gramStart"/>
      <w:r w:rsidRPr="00BE45AC">
        <w:rPr>
          <w:rFonts w:ascii="仿宋" w:eastAsia="仿宋" w:hAnsi="仿宋" w:cs="Times New Roman" w:hint="eastAsia"/>
          <w:b/>
          <w:bCs/>
          <w:sz w:val="24"/>
        </w:rPr>
        <w:t>把如下</w:t>
      </w:r>
      <w:proofErr w:type="gramEnd"/>
      <w:r w:rsidRPr="00BE45AC">
        <w:rPr>
          <w:rFonts w:ascii="仿宋" w:eastAsia="仿宋" w:hAnsi="仿宋" w:cs="Times New Roman" w:hint="eastAsia"/>
          <w:b/>
          <w:bCs/>
          <w:sz w:val="24"/>
        </w:rPr>
        <w:t>程序（</w:t>
      </w:r>
      <w:r w:rsidRPr="00BE45AC">
        <w:rPr>
          <w:rFonts w:ascii="仿宋" w:eastAsia="仿宋" w:hAnsi="仿宋" w:cs="Times New Roman"/>
          <w:b/>
          <w:bCs/>
          <w:sz w:val="24"/>
        </w:rPr>
        <w:t>prog.txt</w:t>
      </w:r>
      <w:r w:rsidRPr="00BE45AC">
        <w:rPr>
          <w:rFonts w:ascii="仿宋" w:eastAsia="仿宋" w:hAnsi="仿宋" w:cs="Times New Roman" w:hint="eastAsia"/>
          <w:b/>
          <w:bCs/>
          <w:sz w:val="24"/>
        </w:rPr>
        <w:t>）中的词法单元都识别出来</w:t>
      </w:r>
    </w:p>
    <w:p w14:paraId="041CC0C4" w14:textId="77777777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/>
          <w:b/>
          <w:sz w:val="24"/>
        </w:rPr>
        <w:t xml:space="preserve">int </w:t>
      </w:r>
      <w:proofErr w:type="spellStart"/>
      <w:r w:rsidRPr="00BE45AC">
        <w:rPr>
          <w:rFonts w:ascii="仿宋" w:eastAsia="仿宋" w:hAnsi="仿宋" w:cs="Times New Roman"/>
          <w:b/>
          <w:sz w:val="24"/>
        </w:rPr>
        <w:t>asd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 xml:space="preserve"> = 0;</w:t>
      </w:r>
    </w:p>
    <w:p w14:paraId="5E1BDA79" w14:textId="77777777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/>
          <w:b/>
          <w:sz w:val="24"/>
        </w:rPr>
        <w:t xml:space="preserve">int </w:t>
      </w:r>
      <w:proofErr w:type="spellStart"/>
      <w:r w:rsidRPr="00BE45AC">
        <w:rPr>
          <w:rFonts w:ascii="仿宋" w:eastAsia="仿宋" w:hAnsi="仿宋" w:cs="Times New Roman"/>
          <w:b/>
          <w:sz w:val="24"/>
        </w:rPr>
        <w:t>bc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 xml:space="preserve"> = 10;</w:t>
      </w:r>
    </w:p>
    <w:p w14:paraId="6D99386D" w14:textId="77777777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/>
          <w:b/>
          <w:sz w:val="24"/>
        </w:rPr>
        <w:t xml:space="preserve">while </w:t>
      </w:r>
      <w:proofErr w:type="gramStart"/>
      <w:r w:rsidRPr="00BE45AC">
        <w:rPr>
          <w:rFonts w:ascii="仿宋" w:eastAsia="仿宋" w:hAnsi="仿宋" w:cs="Times New Roman"/>
          <w:b/>
          <w:sz w:val="24"/>
        </w:rPr>
        <w:t xml:space="preserve">( </w:t>
      </w:r>
      <w:proofErr w:type="spellStart"/>
      <w:r w:rsidRPr="00BE45AC">
        <w:rPr>
          <w:rFonts w:ascii="仿宋" w:eastAsia="仿宋" w:hAnsi="仿宋" w:cs="Times New Roman"/>
          <w:b/>
          <w:sz w:val="24"/>
        </w:rPr>
        <w:t>asd</w:t>
      </w:r>
      <w:proofErr w:type="spellEnd"/>
      <w:proofErr w:type="gramEnd"/>
      <w:r w:rsidRPr="00BE45AC">
        <w:rPr>
          <w:rFonts w:ascii="仿宋" w:eastAsia="仿宋" w:hAnsi="仿宋" w:cs="Times New Roman"/>
          <w:b/>
          <w:sz w:val="24"/>
        </w:rPr>
        <w:t xml:space="preserve"> &lt; </w:t>
      </w:r>
      <w:proofErr w:type="spellStart"/>
      <w:r w:rsidRPr="00BE45AC">
        <w:rPr>
          <w:rFonts w:ascii="仿宋" w:eastAsia="仿宋" w:hAnsi="仿宋" w:cs="Times New Roman"/>
          <w:b/>
          <w:sz w:val="24"/>
        </w:rPr>
        <w:t>bc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>)</w:t>
      </w:r>
    </w:p>
    <w:p w14:paraId="2A168E68" w14:textId="77777777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/>
          <w:b/>
          <w:sz w:val="24"/>
        </w:rPr>
        <w:t>{</w:t>
      </w:r>
    </w:p>
    <w:p w14:paraId="3E61F955" w14:textId="77777777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/>
          <w:b/>
          <w:sz w:val="24"/>
        </w:rPr>
        <w:tab/>
      </w:r>
      <w:proofErr w:type="gramStart"/>
      <w:r w:rsidRPr="00BE45AC">
        <w:rPr>
          <w:rFonts w:ascii="仿宋" w:eastAsia="仿宋" w:hAnsi="仿宋" w:cs="Times New Roman"/>
          <w:b/>
          <w:sz w:val="24"/>
        </w:rPr>
        <w:t>if(</w:t>
      </w:r>
      <w:proofErr w:type="spellStart"/>
      <w:proofErr w:type="gramEnd"/>
      <w:r w:rsidRPr="00BE45AC">
        <w:rPr>
          <w:rFonts w:ascii="仿宋" w:eastAsia="仿宋" w:hAnsi="仿宋" w:cs="Times New Roman"/>
          <w:b/>
          <w:sz w:val="24"/>
        </w:rPr>
        <w:t>bc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 xml:space="preserve"> - </w:t>
      </w:r>
      <w:proofErr w:type="spellStart"/>
      <w:r w:rsidRPr="00BE45AC">
        <w:rPr>
          <w:rFonts w:ascii="仿宋" w:eastAsia="仿宋" w:hAnsi="仿宋" w:cs="Times New Roman"/>
          <w:b/>
          <w:sz w:val="24"/>
        </w:rPr>
        <w:t>asd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 xml:space="preserve"> &lt; 2)</w:t>
      </w:r>
    </w:p>
    <w:p w14:paraId="4FA70BA4" w14:textId="77777777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/>
          <w:b/>
          <w:sz w:val="24"/>
        </w:rPr>
        <w:tab/>
      </w:r>
      <w:r w:rsidRPr="00BE45AC">
        <w:rPr>
          <w:rFonts w:ascii="仿宋" w:eastAsia="仿宋" w:hAnsi="仿宋" w:cs="Times New Roman"/>
          <w:b/>
          <w:sz w:val="24"/>
        </w:rPr>
        <w:tab/>
      </w:r>
      <w:proofErr w:type="spellStart"/>
      <w:r w:rsidRPr="00BE45AC">
        <w:rPr>
          <w:rFonts w:ascii="仿宋" w:eastAsia="仿宋" w:hAnsi="仿宋" w:cs="Times New Roman"/>
          <w:b/>
          <w:sz w:val="24"/>
        </w:rPr>
        <w:t>cout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>&lt;&lt;"they are close."&lt;&lt;</w:t>
      </w:r>
      <w:proofErr w:type="spellStart"/>
      <w:r w:rsidRPr="00BE45AC">
        <w:rPr>
          <w:rFonts w:ascii="仿宋" w:eastAsia="仿宋" w:hAnsi="仿宋" w:cs="Times New Roman"/>
          <w:b/>
          <w:sz w:val="24"/>
        </w:rPr>
        <w:t>endl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>;</w:t>
      </w:r>
    </w:p>
    <w:p w14:paraId="567683A5" w14:textId="77777777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/>
          <w:b/>
          <w:sz w:val="24"/>
        </w:rPr>
        <w:tab/>
      </w:r>
      <w:proofErr w:type="spellStart"/>
      <w:r w:rsidRPr="00BE45AC">
        <w:rPr>
          <w:rFonts w:ascii="仿宋" w:eastAsia="仿宋" w:hAnsi="仿宋" w:cs="Times New Roman"/>
          <w:b/>
          <w:sz w:val="24"/>
        </w:rPr>
        <w:t>asd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 xml:space="preserve"> = </w:t>
      </w:r>
      <w:proofErr w:type="spellStart"/>
      <w:r w:rsidRPr="00BE45AC">
        <w:rPr>
          <w:rFonts w:ascii="仿宋" w:eastAsia="仿宋" w:hAnsi="仿宋" w:cs="Times New Roman"/>
          <w:b/>
          <w:sz w:val="24"/>
        </w:rPr>
        <w:t>asd</w:t>
      </w:r>
      <w:proofErr w:type="spellEnd"/>
      <w:r w:rsidRPr="00BE45AC">
        <w:rPr>
          <w:rFonts w:ascii="仿宋" w:eastAsia="仿宋" w:hAnsi="仿宋" w:cs="Times New Roman"/>
          <w:b/>
          <w:sz w:val="24"/>
        </w:rPr>
        <w:t xml:space="preserve"> + 1;</w:t>
      </w:r>
    </w:p>
    <w:p w14:paraId="1BA52E74" w14:textId="55044635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  <w:r w:rsidRPr="00BE45AC">
        <w:rPr>
          <w:rFonts w:ascii="仿宋" w:eastAsia="仿宋" w:hAnsi="仿宋" w:cs="Times New Roman"/>
          <w:b/>
          <w:sz w:val="24"/>
        </w:rPr>
        <w:t>}</w:t>
      </w:r>
    </w:p>
    <w:p w14:paraId="20065232" w14:textId="2D8C1411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</w:p>
    <w:p w14:paraId="71EAAA16" w14:textId="528C0CFF" w:rsidR="00BE45AC" w:rsidRPr="00BE45AC" w:rsidRDefault="00BE45AC" w:rsidP="00BE45AC">
      <w:pPr>
        <w:rPr>
          <w:rFonts w:ascii="仿宋" w:eastAsia="仿宋" w:hAnsi="仿宋" w:cs="Times New Roman"/>
          <w:b/>
          <w:sz w:val="24"/>
        </w:rPr>
      </w:pPr>
    </w:p>
    <w:p w14:paraId="682BED0F" w14:textId="4D7A142F" w:rsidR="00BE45AC" w:rsidRPr="00B925F4" w:rsidRDefault="00BE45AC" w:rsidP="00BE45AC">
      <w:pPr>
        <w:rPr>
          <w:rFonts w:ascii="仿宋" w:eastAsia="仿宋" w:hAnsi="仿宋" w:cs="Times New Roman" w:hint="eastAsia"/>
          <w:b/>
          <w:sz w:val="24"/>
        </w:rPr>
      </w:pPr>
      <w:r w:rsidRPr="00BE45AC">
        <w:rPr>
          <w:rFonts w:ascii="仿宋" w:eastAsia="仿宋" w:hAnsi="仿宋" w:cs="Times New Roman" w:hint="eastAsia"/>
          <w:b/>
          <w:sz w:val="24"/>
        </w:rPr>
        <w:t>程序说明：</w:t>
      </w:r>
    </w:p>
    <w:p w14:paraId="37F6905A" w14:textId="6471064E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打开</w:t>
      </w:r>
      <w:r>
        <w:rPr>
          <w:rFonts w:ascii="Times New Roman" w:hAnsi="Times New Roman" w:cs="Times New Roman" w:hint="eastAsia"/>
          <w:sz w:val="24"/>
        </w:rPr>
        <w:t>solution</w:t>
      </w:r>
      <w:r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 w:hint="eastAsia"/>
          <w:sz w:val="24"/>
        </w:rPr>
        <w:t>文件，确保</w:t>
      </w:r>
      <w:r>
        <w:rPr>
          <w:rFonts w:ascii="Times New Roman" w:hAnsi="Times New Roman" w:cs="Times New Roman" w:hint="eastAsia"/>
          <w:sz w:val="24"/>
        </w:rPr>
        <w:t>prog</w:t>
      </w:r>
      <w:r>
        <w:rPr>
          <w:rFonts w:ascii="Times New Roman" w:hAnsi="Times New Roman" w:cs="Times New Roman"/>
          <w:sz w:val="24"/>
        </w:rPr>
        <w:t>.tx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>和源代码在同一目录下</w:t>
      </w:r>
    </w:p>
    <w:p w14:paraId="5F0BCCDB" w14:textId="375CBF45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确保已经安装了</w:t>
      </w:r>
      <w:r>
        <w:rPr>
          <w:rFonts w:ascii="Times New Roman" w:hAnsi="Times New Roman" w:cs="Times New Roman" w:hint="eastAsia"/>
          <w:sz w:val="24"/>
        </w:rPr>
        <w:t>PLY</w:t>
      </w:r>
      <w:r>
        <w:rPr>
          <w:rFonts w:ascii="Times New Roman" w:hAnsi="Times New Roman" w:cs="Times New Roman" w:hint="eastAsia"/>
          <w:sz w:val="24"/>
        </w:rPr>
        <w:t>库</w:t>
      </w:r>
    </w:p>
    <w:p w14:paraId="7C229ADF" w14:textId="5D82FC44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运行</w:t>
      </w:r>
      <w:r>
        <w:rPr>
          <w:rFonts w:ascii="Times New Roman" w:hAnsi="Times New Roman" w:cs="Times New Roman" w:hint="eastAsia"/>
          <w:sz w:val="24"/>
        </w:rPr>
        <w:t>solution</w:t>
      </w:r>
      <w:r>
        <w:rPr>
          <w:rFonts w:ascii="Times New Roman" w:hAnsi="Times New Roman" w:cs="Times New Roman"/>
          <w:sz w:val="24"/>
        </w:rPr>
        <w:t>.py</w:t>
      </w:r>
      <w:r>
        <w:rPr>
          <w:rFonts w:ascii="Times New Roman" w:hAnsi="Times New Roman" w:cs="Times New Roman" w:hint="eastAsia"/>
          <w:sz w:val="24"/>
        </w:rPr>
        <w:t>文件</w:t>
      </w:r>
    </w:p>
    <w:p w14:paraId="194BC185" w14:textId="612851B3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对上述</w:t>
      </w:r>
      <w:r>
        <w:rPr>
          <w:rFonts w:ascii="Times New Roman" w:hAnsi="Times New Roman" w:cs="Times New Roman" w:hint="eastAsia"/>
          <w:sz w:val="24"/>
        </w:rPr>
        <w:t>txt</w:t>
      </w:r>
      <w:r>
        <w:rPr>
          <w:rFonts w:ascii="Times New Roman" w:hAnsi="Times New Roman" w:cs="Times New Roman" w:hint="eastAsia"/>
          <w:sz w:val="24"/>
        </w:rPr>
        <w:t>文件中的内容词法分析，解析结果如下图：</w:t>
      </w:r>
    </w:p>
    <w:p w14:paraId="62D33BE2" w14:textId="349C3AE1" w:rsidR="00BE45AC" w:rsidRDefault="00BE45AC" w:rsidP="00BE45A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2E8C89" wp14:editId="43D268FE">
            <wp:extent cx="1702933" cy="3891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974" cy="39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9257" w14:textId="77777777" w:rsidR="00B925F4" w:rsidRPr="00BE45AC" w:rsidRDefault="00B925F4" w:rsidP="00BE45AC">
      <w:pPr>
        <w:rPr>
          <w:rFonts w:ascii="Times New Roman" w:hAnsi="Times New Roman" w:cs="Times New Roman" w:hint="eastAsia"/>
          <w:sz w:val="24"/>
        </w:rPr>
      </w:pPr>
    </w:p>
    <w:p w14:paraId="1DD0700C" w14:textId="058D905D" w:rsidR="00BE45AC" w:rsidRDefault="00BE45AC" w:rsidP="00BE45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对程序</w:t>
      </w:r>
      <w:r>
        <w:rPr>
          <w:rFonts w:ascii="Times New Roman" w:hAnsi="Times New Roman" w:cs="Times New Roman" w:hint="eastAsia"/>
          <w:sz w:val="24"/>
        </w:rPr>
        <w:t>token</w:t>
      </w:r>
      <w:r>
        <w:rPr>
          <w:rFonts w:ascii="Times New Roman" w:hAnsi="Times New Roman" w:cs="Times New Roman" w:hint="eastAsia"/>
          <w:sz w:val="24"/>
        </w:rPr>
        <w:t>定义的解释</w:t>
      </w:r>
    </w:p>
    <w:p w14:paraId="22E7E1BB" w14:textId="380A2784" w:rsidR="00BE45AC" w:rsidRDefault="00BE45AC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根据</w:t>
      </w:r>
      <w:r>
        <w:rPr>
          <w:rFonts w:ascii="Times New Roman" w:hAnsi="Times New Roman" w:cs="Times New Roman" w:hint="eastAsia"/>
          <w:sz w:val="24"/>
        </w:rPr>
        <w:t>txt</w:t>
      </w:r>
      <w:r>
        <w:rPr>
          <w:rFonts w:ascii="Times New Roman" w:hAnsi="Times New Roman" w:cs="Times New Roman" w:hint="eastAsia"/>
          <w:sz w:val="24"/>
        </w:rPr>
        <w:t>文件内容，对出现在解析中的</w:t>
      </w:r>
      <w:r>
        <w:rPr>
          <w:rFonts w:ascii="Times New Roman" w:hAnsi="Times New Roman" w:cs="Times New Roman" w:hint="eastAsia"/>
          <w:sz w:val="24"/>
        </w:rPr>
        <w:t>token</w:t>
      </w:r>
      <w:r>
        <w:rPr>
          <w:rFonts w:ascii="Times New Roman" w:hAnsi="Times New Roman" w:cs="Times New Roman" w:hint="eastAsia"/>
          <w:sz w:val="24"/>
        </w:rPr>
        <w:t>做了相关定义。</w:t>
      </w:r>
    </w:p>
    <w:p w14:paraId="789AD0C3" w14:textId="6647B290" w:rsidR="00BE45AC" w:rsidRDefault="00BE45AC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679A238A" wp14:editId="1F524E2F">
            <wp:extent cx="3533333" cy="11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C8BA" w14:textId="7D455A96" w:rsidR="00BE45AC" w:rsidRDefault="00BE45AC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首先是保留字如</w:t>
      </w:r>
      <w:r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while</w:t>
      </w:r>
      <w:r>
        <w:rPr>
          <w:rFonts w:ascii="Times New Roman" w:hAnsi="Times New Roman" w:cs="Times New Roman" w:hint="eastAsia"/>
          <w:sz w:val="24"/>
        </w:rPr>
        <w:t>等，使用了一个保留字字典进行存储，由于容易和一般的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搞混，添加了类型检查。</w:t>
      </w:r>
    </w:p>
    <w:p w14:paraId="68B12307" w14:textId="6BEA780F" w:rsidR="00661B9F" w:rsidRDefault="00661B9F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1D0CBBDB" wp14:editId="0C8F8353">
            <wp:extent cx="3933333" cy="17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35C4" w14:textId="57DC7137" w:rsidR="00BE45AC" w:rsidRDefault="00BE45AC" w:rsidP="00BE45A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其次是正常的符号、变量名等</w:t>
      </w:r>
      <w:r w:rsidR="00661B9F">
        <w:rPr>
          <w:rFonts w:ascii="Times New Roman" w:hAnsi="Times New Roman" w:cs="Times New Roman" w:hint="eastAsia"/>
          <w:sz w:val="24"/>
        </w:rPr>
        <w:t>。</w:t>
      </w:r>
    </w:p>
    <w:p w14:paraId="1BFC17FF" w14:textId="0CABB3DE" w:rsidR="00BE45AC" w:rsidRPr="00BE45AC" w:rsidRDefault="00661B9F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321FF935" wp14:editId="0FA82A84">
            <wp:extent cx="5076190" cy="14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ADCE" w14:textId="37316AB2" w:rsidR="00BE45AC" w:rsidRPr="00BE45AC" w:rsidRDefault="00661B9F" w:rsidP="00BE45AC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ORD</w:t>
      </w:r>
      <w:r>
        <w:rPr>
          <w:rFonts w:ascii="Times New Roman" w:hAnsi="Times New Roman" w:cs="Times New Roman" w:hint="eastAsia"/>
          <w:sz w:val="24"/>
        </w:rPr>
        <w:t>代表正常的变量名，</w:t>
      </w:r>
      <w:r>
        <w:rPr>
          <w:rFonts w:ascii="Times New Roman" w:hAnsi="Times New Roman" w:cs="Times New Roman" w:hint="eastAsia"/>
          <w:sz w:val="24"/>
        </w:rPr>
        <w:t>STRING</w:t>
      </w:r>
      <w:r>
        <w:rPr>
          <w:rFonts w:ascii="Times New Roman" w:hAnsi="Times New Roman" w:cs="Times New Roman" w:hint="eastAsia"/>
          <w:sz w:val="24"/>
        </w:rPr>
        <w:t>是双引号内的内容，</w:t>
      </w:r>
      <w:r>
        <w:rPr>
          <w:rFonts w:ascii="Times New Roman" w:hAnsi="Times New Roman" w:cs="Times New Roman" w:hint="eastAsia"/>
          <w:sz w:val="24"/>
        </w:rPr>
        <w:t>NUMBER</w:t>
      </w:r>
      <w:r>
        <w:rPr>
          <w:rFonts w:ascii="Times New Roman" w:hAnsi="Times New Roman" w:cs="Times New Roman" w:hint="eastAsia"/>
          <w:sz w:val="24"/>
        </w:rPr>
        <w:t>是数字，</w:t>
      </w:r>
      <w:r>
        <w:rPr>
          <w:rFonts w:ascii="Times New Roman" w:hAnsi="Times New Roman" w:cs="Times New Roman" w:hint="eastAsia"/>
          <w:sz w:val="24"/>
        </w:rPr>
        <w:t>QUOTE</w:t>
      </w:r>
      <w:r>
        <w:rPr>
          <w:rFonts w:ascii="Times New Roman" w:hAnsi="Times New Roman" w:cs="Times New Roman" w:hint="eastAsia"/>
          <w:sz w:val="24"/>
        </w:rPr>
        <w:t>是双引号</w:t>
      </w:r>
      <w:proofErr w:type="gramStart"/>
      <w:r>
        <w:rPr>
          <w:rFonts w:ascii="Times New Roman" w:hAnsi="Times New Roman" w:cs="Times New Roman"/>
          <w:sz w:val="24"/>
        </w:rPr>
        <w:t>”</w:t>
      </w:r>
      <w:proofErr w:type="gramEnd"/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BRACE</w:t>
      </w:r>
      <w:r>
        <w:rPr>
          <w:rFonts w:ascii="Times New Roman" w:hAnsi="Times New Roman" w:cs="Times New Roman" w:hint="eastAsia"/>
          <w:sz w:val="24"/>
        </w:rPr>
        <w:t>是左花括号，</w:t>
      </w:r>
      <w:r>
        <w:rPr>
          <w:rFonts w:ascii="Times New Roman" w:hAnsi="Times New Roman" w:cs="Times New Roman" w:hint="eastAsia"/>
          <w:sz w:val="24"/>
        </w:rPr>
        <w:t>EBRACE</w:t>
      </w:r>
      <w:r>
        <w:rPr>
          <w:rFonts w:ascii="Times New Roman" w:hAnsi="Times New Roman" w:cs="Times New Roman" w:hint="eastAsia"/>
          <w:sz w:val="24"/>
        </w:rPr>
        <w:t>是右花括号，</w:t>
      </w:r>
      <w:r>
        <w:rPr>
          <w:rFonts w:ascii="Times New Roman" w:hAnsi="Times New Roman" w:cs="Times New Roman" w:hint="eastAsia"/>
          <w:sz w:val="24"/>
        </w:rPr>
        <w:t>PLUS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 xml:space="preserve"> MINUS</w:t>
      </w:r>
      <w:r>
        <w:rPr>
          <w:rFonts w:ascii="Times New Roman" w:hAnsi="Times New Roman" w:cs="Times New Roman"/>
          <w:sz w:val="24"/>
        </w:rPr>
        <w:t>/EQUAL/TIMES/DIVIDE</w:t>
      </w:r>
      <w:r>
        <w:rPr>
          <w:rFonts w:ascii="Times New Roman" w:hAnsi="Times New Roman" w:cs="Times New Roman" w:hint="eastAsia"/>
          <w:sz w:val="24"/>
        </w:rPr>
        <w:t>分别对应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/>
          <w:sz w:val="24"/>
        </w:rPr>
        <w:t>, -, =, *, /</w:t>
      </w:r>
      <w:r>
        <w:rPr>
          <w:rFonts w:ascii="Times New Roman" w:hAnsi="Times New Roman" w:cs="Times New Roman" w:hint="eastAsia"/>
          <w:sz w:val="24"/>
        </w:rPr>
        <w:t>运算，</w:t>
      </w:r>
      <w:r>
        <w:rPr>
          <w:rFonts w:ascii="Times New Roman" w:hAnsi="Times New Roman" w:cs="Times New Roman" w:hint="eastAsia"/>
          <w:sz w:val="24"/>
        </w:rPr>
        <w:t>LPAREN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RPAREN</w:t>
      </w:r>
      <w:r>
        <w:rPr>
          <w:rFonts w:ascii="Times New Roman" w:hAnsi="Times New Roman" w:cs="Times New Roman" w:hint="eastAsia"/>
          <w:sz w:val="24"/>
        </w:rPr>
        <w:t>分别对应左右圆括号，</w:t>
      </w:r>
      <w:r>
        <w:rPr>
          <w:rFonts w:ascii="Times New Roman" w:hAnsi="Times New Roman" w:cs="Times New Roman" w:hint="eastAsia"/>
          <w:sz w:val="24"/>
        </w:rPr>
        <w:t>LESS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MORE</w:t>
      </w:r>
      <w:r>
        <w:rPr>
          <w:rFonts w:ascii="Times New Roman" w:hAnsi="Times New Roman" w:cs="Times New Roman" w:hint="eastAsia"/>
          <w:sz w:val="24"/>
        </w:rPr>
        <w:t>对应小于和大于运算，</w:t>
      </w: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UTPUT_SYM</w:t>
      </w:r>
      <w:r>
        <w:rPr>
          <w:rFonts w:ascii="Times New Roman" w:hAnsi="Times New Roman" w:cs="Times New Roman" w:hint="eastAsia"/>
          <w:sz w:val="24"/>
        </w:rPr>
        <w:t>对应</w:t>
      </w:r>
      <w:proofErr w:type="spellStart"/>
      <w:r>
        <w:rPr>
          <w:rFonts w:ascii="Times New Roman" w:hAnsi="Times New Roman" w:cs="Times New Roman" w:hint="eastAsia"/>
          <w:sz w:val="24"/>
        </w:rPr>
        <w:t>cpp</w:t>
      </w:r>
      <w:proofErr w:type="spellEnd"/>
      <w:r>
        <w:rPr>
          <w:rFonts w:ascii="Times New Roman" w:hAnsi="Times New Roman" w:cs="Times New Roman" w:hint="eastAsia"/>
          <w:sz w:val="24"/>
        </w:rPr>
        <w:t>流运算中的</w:t>
      </w:r>
      <w:r>
        <w:rPr>
          <w:rFonts w:ascii="Times New Roman" w:hAnsi="Times New Roman" w:cs="Times New Roman" w:hint="eastAsia"/>
          <w:sz w:val="24"/>
        </w:rPr>
        <w:t>&lt;</w:t>
      </w: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INPUT</w:t>
      </w:r>
      <w:r>
        <w:rPr>
          <w:rFonts w:ascii="Times New Roman" w:hAnsi="Times New Roman" w:cs="Times New Roman"/>
          <w:sz w:val="24"/>
        </w:rPr>
        <w:t>_SYM</w:t>
      </w:r>
      <w:r>
        <w:rPr>
          <w:rFonts w:ascii="Times New Roman" w:hAnsi="Times New Roman" w:cs="Times New Roman" w:hint="eastAsia"/>
          <w:sz w:val="24"/>
        </w:rPr>
        <w:t>对应</w:t>
      </w:r>
      <w:r>
        <w:rPr>
          <w:rFonts w:ascii="Times New Roman" w:hAnsi="Times New Roman" w:cs="Times New Roman" w:hint="eastAsia"/>
          <w:sz w:val="24"/>
        </w:rPr>
        <w:t>&gt;</w:t>
      </w:r>
      <w:r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SEMICOLON</w:t>
      </w:r>
      <w:r>
        <w:rPr>
          <w:rFonts w:ascii="Times New Roman" w:hAnsi="Times New Roman" w:cs="Times New Roman" w:hint="eastAsia"/>
          <w:sz w:val="24"/>
        </w:rPr>
        <w:t>对应分号。</w:t>
      </w:r>
    </w:p>
    <w:p w14:paraId="11A117D2" w14:textId="505B7F1D" w:rsidR="00BE45AC" w:rsidRPr="00BE45AC" w:rsidRDefault="00BE45AC" w:rsidP="00BE45AC">
      <w:pPr>
        <w:rPr>
          <w:rFonts w:ascii="Times New Roman" w:hAnsi="Times New Roman" w:cs="Times New Roman" w:hint="eastAsia"/>
          <w:sz w:val="24"/>
        </w:rPr>
      </w:pPr>
    </w:p>
    <w:p w14:paraId="3A977D59" w14:textId="023C57FB" w:rsidR="00BE45AC" w:rsidRDefault="00B925F4" w:rsidP="00B925F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记处理该</w:t>
      </w:r>
      <w:proofErr w:type="gramEnd"/>
      <w:r>
        <w:rPr>
          <w:rFonts w:ascii="Times New Roman" w:hAnsi="Times New Roman" w:cs="Times New Roman" w:hint="eastAsia"/>
          <w:sz w:val="24"/>
        </w:rPr>
        <w:t>问题时遇到的关键难点——如何定义匹配的优先级</w:t>
      </w:r>
    </w:p>
    <w:p w14:paraId="65B362AE" w14:textId="2D9E98AF" w:rsidR="008344D9" w:rsidRDefault="00B925F4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解决方案：对于正则字符串定义的规则来说，正则字符串越长的优先级越高；对于函数定义的规则来说，哪个放在前面哪个的优先级就高。本题中由于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TRING</w:t>
      </w:r>
      <w:r>
        <w:rPr>
          <w:rFonts w:ascii="Times New Roman" w:hAnsi="Times New Roman" w:cs="Times New Roman" w:hint="eastAsia"/>
          <w:sz w:val="24"/>
        </w:rPr>
        <w:t>中可能包含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，如果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的优先级高于</w:t>
      </w:r>
      <w:r>
        <w:rPr>
          <w:rFonts w:ascii="Times New Roman" w:hAnsi="Times New Roman" w:cs="Times New Roman" w:hint="eastAsia"/>
          <w:sz w:val="24"/>
        </w:rPr>
        <w:t>STRING</w:t>
      </w:r>
      <w:r>
        <w:rPr>
          <w:rFonts w:ascii="Times New Roman" w:hAnsi="Times New Roman" w:cs="Times New Roman" w:hint="eastAsia"/>
          <w:sz w:val="24"/>
        </w:rPr>
        <w:t>，那么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hey are close. </w:t>
      </w:r>
      <w:r>
        <w:rPr>
          <w:rFonts w:ascii="Times New Roman" w:hAnsi="Times New Roman" w:cs="Times New Roman" w:hint="eastAsia"/>
          <w:sz w:val="24"/>
        </w:rPr>
        <w:t>这句话就可能被匹配成三个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，造成问题。使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STRING</w:t>
      </w:r>
      <w:r>
        <w:rPr>
          <w:rFonts w:ascii="Times New Roman" w:hAnsi="Times New Roman" w:cs="Times New Roman" w:hint="eastAsia"/>
          <w:sz w:val="24"/>
        </w:rPr>
        <w:t>的优先级高于</w:t>
      </w:r>
      <w:r>
        <w:rPr>
          <w:rFonts w:ascii="Times New Roman" w:hAnsi="Times New Roman" w:cs="Times New Roman" w:hint="eastAsia"/>
          <w:sz w:val="24"/>
        </w:rPr>
        <w:t>WORD</w:t>
      </w:r>
      <w:r>
        <w:rPr>
          <w:rFonts w:ascii="Times New Roman" w:hAnsi="Times New Roman" w:cs="Times New Roman" w:hint="eastAsia"/>
          <w:sz w:val="24"/>
        </w:rPr>
        <w:t>即可解决。其他简单的</w:t>
      </w:r>
      <w:r w:rsidR="008344D9">
        <w:rPr>
          <w:rFonts w:ascii="Times New Roman" w:hAnsi="Times New Roman" w:cs="Times New Roman" w:hint="eastAsia"/>
          <w:sz w:val="24"/>
        </w:rPr>
        <w:t>符号匹配直接使用字符串定义就行，一般哪个长先匹配哪个。</w:t>
      </w:r>
    </w:p>
    <w:p w14:paraId="2E3F914A" w14:textId="716B9235" w:rsidR="00C52544" w:rsidRDefault="008344D9" w:rsidP="00BE4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附图：</w:t>
      </w:r>
    </w:p>
    <w:p w14:paraId="46D4E7FA" w14:textId="68F010B6" w:rsidR="008344D9" w:rsidRPr="008344D9" w:rsidRDefault="008344D9" w:rsidP="00BE45AC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CBDFE0B" wp14:editId="7FC7C35C">
            <wp:extent cx="3038095" cy="253333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4D9" w:rsidRPr="0083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F17DB" w14:textId="77777777" w:rsidR="003447C0" w:rsidRDefault="003447C0" w:rsidP="00BE45AC">
      <w:r>
        <w:separator/>
      </w:r>
    </w:p>
  </w:endnote>
  <w:endnote w:type="continuationSeparator" w:id="0">
    <w:p w14:paraId="7E51AE2C" w14:textId="77777777" w:rsidR="003447C0" w:rsidRDefault="003447C0" w:rsidP="00BE4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BE0D6" w14:textId="77777777" w:rsidR="003447C0" w:rsidRDefault="003447C0" w:rsidP="00BE45AC">
      <w:r>
        <w:separator/>
      </w:r>
    </w:p>
  </w:footnote>
  <w:footnote w:type="continuationSeparator" w:id="0">
    <w:p w14:paraId="622BFE34" w14:textId="77777777" w:rsidR="003447C0" w:rsidRDefault="003447C0" w:rsidP="00BE4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17455"/>
    <w:multiLevelType w:val="hybridMultilevel"/>
    <w:tmpl w:val="8402AD76"/>
    <w:lvl w:ilvl="0" w:tplc="4B44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24"/>
    <w:rsid w:val="003447C0"/>
    <w:rsid w:val="00661B9F"/>
    <w:rsid w:val="008344D9"/>
    <w:rsid w:val="00B46D24"/>
    <w:rsid w:val="00B925F4"/>
    <w:rsid w:val="00BE45AC"/>
    <w:rsid w:val="00C5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3E5FE"/>
  <w15:chartTrackingRefBased/>
  <w15:docId w15:val="{9DECCE3E-79B5-4122-88B6-E13531C0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45A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5AC"/>
    <w:rPr>
      <w:sz w:val="18"/>
      <w:szCs w:val="18"/>
    </w:rPr>
  </w:style>
  <w:style w:type="paragraph" w:styleId="a7">
    <w:name w:val="List Paragraph"/>
    <w:basedOn w:val="a"/>
    <w:uiPriority w:val="34"/>
    <w:qFormat/>
    <w:rsid w:val="00BE4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2021-09-18T12:14:00Z</dcterms:created>
  <dcterms:modified xsi:type="dcterms:W3CDTF">2021-09-18T12:37:00Z</dcterms:modified>
</cp:coreProperties>
</file>