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1pcekoudtwev" w:id="0"/>
      <w:bookmarkEnd w:id="0"/>
      <w:r w:rsidDel="00000000" w:rsidR="00000000" w:rsidRPr="00000000">
        <w:rPr>
          <w:b w:val="1"/>
          <w:bCs w:val="1"/>
          <w:sz w:val="34"/>
          <w:szCs w:val="34"/>
          <w:rtl w:val="0"/>
        </w:rPr>
        <w:t xml:space="preserve">Student Performance Analysis System Using Python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Exploratory Data Analysis (EDA)</w:t>
        <w:br w:type="textWrapping"/>
      </w:r>
      <w:r w:rsidDel="00000000" w:rsidR="00000000" w:rsidRPr="00000000">
        <w:rPr>
          <w:b w:val="1"/>
          <w:bCs w:val="1"/>
          <w:rtl w:val="0"/>
        </w:rPr>
        <w:t xml:space="preserve">Domain:</w:t>
      </w:r>
      <w:r w:rsidDel="00000000" w:rsidR="00000000" w:rsidRPr="00000000">
        <w:rPr>
          <w:rtl w:val="0"/>
        </w:rPr>
        <w:t xml:space="preserve"> Education</w:t>
        <w:br w:type="textWrapping"/>
      </w:r>
      <w:r w:rsidDel="00000000" w:rsidR="00000000" w:rsidRPr="00000000">
        <w:rPr>
          <w:b w:val="1"/>
          <w:bCs w:val="1"/>
          <w:rtl w:val="0"/>
        </w:rPr>
        <w:t xml:space="preserve">Tools:</w:t>
      </w:r>
      <w:r w:rsidDel="00000000" w:rsidR="00000000" w:rsidRPr="00000000">
        <w:rPr>
          <w:rtl w:val="0"/>
        </w:rPr>
        <w:t xml:space="preserve"> Python, pandas, NumPy, Matplotlib, Jupyter Notebook</w:t>
        <w:br w:type="textWrapping"/>
      </w:r>
      <w:r w:rsidDel="00000000" w:rsidR="00000000" w:rsidRPr="00000000">
        <w:rPr>
          <w:b w:val="1"/>
          <w:bCs w:val="1"/>
          <w:rtl w:val="0"/>
        </w:rPr>
        <w:t xml:space="preserve">Dataset:</w:t>
      </w:r>
      <w:r w:rsidDel="00000000" w:rsidR="00000000" w:rsidRPr="00000000">
        <w:rPr>
          <w:rtl w:val="0"/>
        </w:rPr>
        <w:t xml:space="preserve"> Student Performance Dataset</w:t>
        <w:br w:type="textWrapping"/>
      </w:r>
      <w:r w:rsidDel="00000000" w:rsidR="00000000" w:rsidRPr="00000000">
        <w:rPr>
          <w:b w:val="1"/>
          <w:bCs w:val="1"/>
          <w:rtl w:val="0"/>
        </w:rPr>
        <w:t xml:space="preserve">Author:</w:t>
      </w:r>
      <w:r w:rsidDel="00000000" w:rsidR="00000000" w:rsidRPr="00000000">
        <w:rPr>
          <w:rtl w:val="0"/>
        </w:rPr>
        <w:t xml:space="preserve"> George Njau Wanjiku</w:t>
        <w:br w:type="textWrapping"/>
      </w:r>
      <w:r w:rsidDel="00000000" w:rsidR="00000000" w:rsidRPr="00000000">
        <w:rPr>
          <w:b w:val="1"/>
          <w:bCs w:val="1"/>
          <w:rtl w:val="0"/>
        </w:rPr>
        <w:t xml:space="preserve">Date:</w:t>
      </w:r>
      <w:r w:rsidDel="00000000" w:rsidR="00000000" w:rsidRPr="00000000">
        <w:rPr>
          <w:rtl w:val="0"/>
        </w:rPr>
        <w:t xml:space="preserve"> 18th October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mtb6oxfvth"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investigates student academic performance using Python and statistical analysis techniques. The primary objective is to understand patterns in students' final examination scores and investigate how study hours, attendance, assignment scores, age, and gender relate to academic performance.</w:t>
      </w:r>
    </w:p>
    <w:p w:rsidR="00000000" w:rsidDel="00000000" w:rsidP="00000000" w:rsidRDefault="00000000" w:rsidRPr="00000000" w14:paraId="00000006">
      <w:pPr>
        <w:spacing w:after="240" w:before="240" w:lineRule="auto"/>
        <w:rPr/>
      </w:pPr>
      <w:r w:rsidDel="00000000" w:rsidR="00000000" w:rsidRPr="00000000">
        <w:rPr>
          <w:rtl w:val="0"/>
        </w:rPr>
        <w:t xml:space="preserve">The analysis involves examining the dataset's structure, identifying data-quality issues, cleaning records where justified, calculating descriptive statistics, investigating relationships between numerical variables, and creating visualizations to communicate the findings.</w:t>
      </w:r>
    </w:p>
    <w:p w:rsidR="00000000" w:rsidDel="00000000" w:rsidP="00000000" w:rsidRDefault="00000000" w:rsidRPr="00000000" w14:paraId="00000007">
      <w:pPr>
        <w:spacing w:after="240" w:before="240" w:lineRule="auto"/>
        <w:rPr/>
      </w:pPr>
      <w:r w:rsidDel="00000000" w:rsidR="00000000" w:rsidRPr="00000000">
        <w:rPr>
          <w:rtl w:val="0"/>
        </w:rPr>
        <w:t xml:space="preserve">The project also explores whether students with different study habits and attendance levels demonstrate differences in their average examination scores.</w:t>
      </w:r>
    </w:p>
    <w:p w:rsidR="00000000" w:rsidDel="00000000" w:rsidP="00000000" w:rsidRDefault="00000000" w:rsidRPr="00000000" w14:paraId="00000008">
      <w:pPr>
        <w:spacing w:after="240" w:before="240" w:lineRule="auto"/>
        <w:rPr/>
      </w:pPr>
      <w:r w:rsidDel="00000000" w:rsidR="00000000" w:rsidRPr="00000000">
        <w:rPr>
          <w:rtl w:val="0"/>
        </w:rPr>
        <w:t xml:space="preserve">The analysis is intended to provide insights that may help educational institutions understand student performance patterns and identify areas where additional academic support could be beneficial.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Average final examination score: [ </w:t>
      </w:r>
      <w:r w:rsidDel="00000000" w:rsidR="00000000" w:rsidRPr="00000000">
        <w:rPr>
          <w:rFonts w:ascii="Courier New" w:cs="Courier New" w:eastAsia="Courier New" w:hAnsi="Courier New"/>
          <w:color w:val="bbbebf"/>
          <w:sz w:val="21"/>
          <w:szCs w:val="21"/>
          <w:rtl w:val="0"/>
        </w:rPr>
        <w:t xml:space="preserve">61.3</w:t>
      </w:r>
      <w:r w:rsidDel="00000000" w:rsidR="00000000" w:rsidRPr="00000000">
        <w:rPr>
          <w:rtl w:val="0"/>
        </w:rPr>
        <w:t xml:space="preserve"> ]</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Percentage of students who passed: [ </w:t>
      </w:r>
      <w:r w:rsidDel="00000000" w:rsidR="00000000" w:rsidRPr="00000000">
        <w:rPr>
          <w:rFonts w:ascii="Courier New" w:cs="Courier New" w:eastAsia="Courier New" w:hAnsi="Courier New"/>
          <w:color w:val="bbbebf"/>
          <w:sz w:val="21"/>
          <w:szCs w:val="21"/>
          <w:rtl w:val="0"/>
        </w:rPr>
        <w:t xml:space="preserve">2.21 %</w:t>
      </w:r>
      <w:r w:rsidDel="00000000" w:rsidR="00000000" w:rsidRPr="00000000">
        <w:rPr>
          <w:rtl w:val="0"/>
        </w:rPr>
        <w:t xml:space="preserve"> ].</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Percentage of students scoring at least 70: [ </w:t>
      </w:r>
      <w:r w:rsidDel="00000000" w:rsidR="00000000" w:rsidRPr="00000000">
        <w:rPr>
          <w:rFonts w:ascii="Courier New" w:cs="Courier New" w:eastAsia="Courier New" w:hAnsi="Courier New"/>
          <w:color w:val="bbbebf"/>
          <w:sz w:val="21"/>
          <w:szCs w:val="21"/>
          <w:rtl w:val="0"/>
        </w:rPr>
        <w:t xml:space="preserve">2.01 %</w:t>
      </w:r>
      <w:r w:rsidDel="00000000" w:rsidR="00000000" w:rsidRPr="00000000">
        <w:rPr>
          <w:rtl w:val="0"/>
        </w:rPr>
        <w:t xml:space="preserve"> ].</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Relationship between study hours and final scores: [ </w:t>
      </w:r>
      <w:r w:rsidDel="00000000" w:rsidR="00000000" w:rsidRPr="00000000">
        <w:rPr>
          <w:rFonts w:ascii="Courier New" w:cs="Courier New" w:eastAsia="Courier New" w:hAnsi="Courier New"/>
          <w:color w:val="bbbebf"/>
          <w:sz w:val="21"/>
          <w:szCs w:val="21"/>
          <w:rtl w:val="0"/>
        </w:rPr>
        <w:t xml:space="preserve">0.43701-Moderate Positive Correlation</w:t>
      </w:r>
      <w:r w:rsidDel="00000000" w:rsidR="00000000" w:rsidRPr="00000000">
        <w:rPr>
          <w:rtl w:val="0"/>
        </w:rPr>
        <w:t xml:space="preserve"> ].</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Relationship between attendance and final scores: [ </w:t>
      </w:r>
      <w:r w:rsidDel="00000000" w:rsidR="00000000" w:rsidRPr="00000000">
        <w:rPr>
          <w:rFonts w:ascii="Courier New" w:cs="Courier New" w:eastAsia="Courier New" w:hAnsi="Courier New"/>
          <w:color w:val="bbbebf"/>
          <w:sz w:val="21"/>
          <w:szCs w:val="21"/>
          <w:rtl w:val="0"/>
        </w:rPr>
        <w:t xml:space="preserve">0.245</w:t>
      </w:r>
      <w:r w:rsidDel="00000000" w:rsidR="00000000" w:rsidRPr="00000000">
        <w:rPr>
          <w:rtl w:val="0"/>
        </w:rPr>
        <w:t xml:space="preserve"> </w:t>
      </w:r>
      <w:r w:rsidDel="00000000" w:rsidR="00000000" w:rsidRPr="00000000">
        <w:rPr>
          <w:rtl w:val="0"/>
        </w:rPr>
        <w:t xml:space="preserve">-Weak Positive Correlation ].</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Relationship between assignment scores and final scores: [ </w:t>
      </w:r>
      <w:r w:rsidDel="00000000" w:rsidR="00000000" w:rsidRPr="00000000">
        <w:rPr>
          <w:rFonts w:ascii="Courier New" w:cs="Courier New" w:eastAsia="Courier New" w:hAnsi="Courier New"/>
          <w:color w:val="bbbebf"/>
          <w:sz w:val="21"/>
          <w:szCs w:val="21"/>
          <w:rtl w:val="0"/>
        </w:rPr>
        <w:t xml:space="preserve">0.502515</w:t>
      </w:r>
      <w:r w:rsidDel="00000000" w:rsidR="00000000" w:rsidRPr="00000000">
        <w:rPr>
          <w:rtl w:val="0"/>
        </w:rPr>
        <w:t xml:space="preserve"> - Moderate Positive Correlation].</w:t>
      </w:r>
    </w:p>
    <w:p w:rsidR="00000000" w:rsidDel="00000000" w:rsidP="00000000" w:rsidRDefault="00000000" w:rsidRPr="00000000" w14:paraId="00000010">
      <w:pPr>
        <w:spacing w:after="240" w:before="240" w:lineRule="auto"/>
        <w:rPr/>
      </w:pPr>
      <w:r w:rsidDel="00000000" w:rsidR="00000000" w:rsidRPr="00000000">
        <w:rPr>
          <w:rtl w:val="0"/>
        </w:rPr>
        <w:t xml:space="preserve">The findings are interpreted in the context of the dataset's quality, size, representativeness, and limitations. Relationships identified through this analysis do not necessarily establish causation.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sszlaq2dtlt"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12">
      <w:pPr>
        <w:spacing w:after="240" w:before="240" w:lineRule="auto"/>
        <w:rPr/>
      </w:pPr>
      <w:r w:rsidDel="00000000" w:rsidR="00000000" w:rsidRPr="00000000">
        <w:rPr>
          <w:rtl w:val="0"/>
        </w:rPr>
        <w:t xml:space="preserve">Student academic performance is an important area of interest for educational institutions because it can help educators understand learning outcomes and identify students who may benefit from additional support.</w:t>
      </w:r>
    </w:p>
    <w:p w:rsidR="00000000" w:rsidDel="00000000" w:rsidP="00000000" w:rsidRDefault="00000000" w:rsidRPr="00000000" w14:paraId="00000013">
      <w:pPr>
        <w:spacing w:after="240" w:before="240" w:lineRule="auto"/>
        <w:rPr/>
      </w:pPr>
      <w:r w:rsidDel="00000000" w:rsidR="00000000" w:rsidRPr="00000000">
        <w:rPr>
          <w:rtl w:val="0"/>
        </w:rPr>
        <w:t xml:space="preserve">Student records often contain information about study habits, class attendance, assignment performance, and examination results. However, these records may not immediately reveal patterns or relationships between the variables.</w:t>
      </w:r>
    </w:p>
    <w:p w:rsidR="00000000" w:rsidDel="00000000" w:rsidP="00000000" w:rsidRDefault="00000000" w:rsidRPr="00000000" w14:paraId="00000014">
      <w:pPr>
        <w:spacing w:after="240" w:before="240" w:lineRule="auto"/>
        <w:rPr/>
      </w:pPr>
      <w:r w:rsidDel="00000000" w:rsidR="00000000" w:rsidRPr="00000000">
        <w:rPr>
          <w:rtl w:val="0"/>
        </w:rPr>
        <w:t xml:space="preserve">Data analysis provides a systematic way to investigate these relationships, summarize academic performance, identify unusual observations, and communicate findings using statistical measures and visualizations.</w:t>
      </w:r>
    </w:p>
    <w:p w:rsidR="00000000" w:rsidDel="00000000" w:rsidP="00000000" w:rsidRDefault="00000000" w:rsidRPr="00000000" w14:paraId="00000015">
      <w:pPr>
        <w:spacing w:after="240" w:before="240" w:lineRule="auto"/>
        <w:rPr/>
      </w:pPr>
      <w:r w:rsidDel="00000000" w:rsidR="00000000" w:rsidRPr="00000000">
        <w:rPr>
          <w:rtl w:val="0"/>
        </w:rPr>
        <w:t xml:space="preserve">This project uses Python-based data analysis techniques to investigate a student performance dataset. The analysis focuses on examination scores and their relationships with study hours, attendance, assignment scores, and selected demographic variables.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9xblo3gruci" w:id="3"/>
      <w:bookmarkEnd w:id="3"/>
      <w:r w:rsidDel="00000000" w:rsidR="00000000" w:rsidRPr="00000000">
        <w:rPr>
          <w:b w:val="1"/>
          <w:bCs w:val="1"/>
          <w:sz w:val="34"/>
          <w:szCs w:val="34"/>
          <w:rtl w:val="0"/>
        </w:rPr>
        <w:t xml:space="preserve">3. Problem Statement</w:t>
      </w:r>
    </w:p>
    <w:p w:rsidR="00000000" w:rsidDel="00000000" w:rsidP="00000000" w:rsidRDefault="00000000" w:rsidRPr="00000000" w14:paraId="00000017">
      <w:pPr>
        <w:spacing w:after="240" w:before="240" w:lineRule="auto"/>
        <w:rPr/>
      </w:pPr>
      <w:r w:rsidDel="00000000" w:rsidR="00000000" w:rsidRPr="00000000">
        <w:rPr>
          <w:rtl w:val="0"/>
        </w:rPr>
        <w:t xml:space="preserve">Educational institutions need reliable information about student academic performance to identify patterns and make informed decisions about academic support.</w:t>
      </w:r>
    </w:p>
    <w:p w:rsidR="00000000" w:rsidDel="00000000" w:rsidP="00000000" w:rsidRDefault="00000000" w:rsidRPr="00000000" w14:paraId="00000018">
      <w:pPr>
        <w:spacing w:after="240" w:before="240" w:lineRule="auto"/>
        <w:rPr/>
      </w:pPr>
      <w:r w:rsidDel="00000000" w:rsidR="00000000" w:rsidRPr="00000000">
        <w:rPr>
          <w:rtl w:val="0"/>
        </w:rPr>
        <w:t xml:space="preserve">Although student records may contain study hours, attendance rates, assignment scores, and final examination results, the relationships between these variables may not be immediately apparent.</w:t>
      </w:r>
    </w:p>
    <w:p w:rsidR="00000000" w:rsidDel="00000000" w:rsidP="00000000" w:rsidRDefault="00000000" w:rsidRPr="00000000" w14:paraId="00000019">
      <w:pPr>
        <w:spacing w:after="240" w:before="240" w:lineRule="auto"/>
        <w:rPr/>
      </w:pPr>
      <w:r w:rsidDel="00000000" w:rsidR="00000000" w:rsidRPr="00000000">
        <w:rPr>
          <w:rtl w:val="0"/>
        </w:rPr>
        <w:t xml:space="preserve">This project addresses the following question: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How can student academic records be analyzed using Python and statistical methods to identify patterns in academic performance and investigate relationships between study hours, attendance, assignment scores, and final examination scores?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v8ovhqqpum2" w:id="4"/>
      <w:bookmarkEnd w:id="4"/>
      <w:r w:rsidDel="00000000" w:rsidR="00000000" w:rsidRPr="00000000">
        <w:rPr>
          <w:b w:val="1"/>
          <w:bCs w:val="1"/>
          <w:sz w:val="34"/>
          <w:szCs w:val="34"/>
          <w:rtl w:val="0"/>
        </w:rPr>
        <w:t xml:space="preserve">4. Project Objectives</w:t>
      </w:r>
    </w:p>
    <w:p w:rsidR="00000000" w:rsidDel="00000000" w:rsidP="00000000" w:rsidRDefault="00000000" w:rsidRPr="00000000" w14:paraId="0000001C">
      <w:pPr>
        <w:spacing w:after="240" w:before="240" w:lineRule="auto"/>
        <w:rPr/>
      </w:pPr>
      <w:r w:rsidDel="00000000" w:rsidR="00000000" w:rsidRPr="00000000">
        <w:rPr>
          <w:rtl w:val="0"/>
        </w:rPr>
        <w:t xml:space="preserve">The objectives of this project were to:</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Examine the structure and characteristics of the student performance dataset.</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Identify missing values, duplicate records, inconsistent categories, and invalid observations.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Apply appropriate data-cleaning techniques using pandas and NumPy.</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Calculate descriptive statistics to summarize academic performance.</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Investigate relationships between study hours, attendance, assignment scores, and final examination results.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Identify potentially unusual score values using statistical methods.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Develop visualizations using Matplotlib to communicate important patterns.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Draw evidence-based conclusions and propose appropriate recommendations.</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Document the analysis for future reference and inclusion in a professional data analytics portfolio.</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ik3vyshb7o6" w:id="5"/>
      <w:bookmarkEnd w:id="5"/>
      <w:r w:rsidDel="00000000" w:rsidR="00000000" w:rsidRPr="00000000">
        <w:rPr>
          <w:b w:val="1"/>
          <w:bCs w:val="1"/>
          <w:sz w:val="34"/>
          <w:szCs w:val="34"/>
          <w:rtl w:val="0"/>
        </w:rPr>
        <w:t xml:space="preserve">5. Dataset Description</w:t>
      </w:r>
    </w:p>
    <w:p w:rsidR="00000000" w:rsidDel="00000000" w:rsidP="00000000" w:rsidRDefault="00000000" w:rsidRPr="00000000" w14:paraId="00000027">
      <w:pPr>
        <w:spacing w:after="240" w:before="240" w:lineRule="auto"/>
        <w:rPr/>
      </w:pPr>
      <w:r w:rsidDel="00000000" w:rsidR="00000000" w:rsidRPr="00000000">
        <w:rPr>
          <w:rtl w:val="0"/>
        </w:rPr>
        <w:t xml:space="preserve">The dataset contains student-level information intended to support an investigation into academic performance.</w:t>
      </w:r>
    </w:p>
    <w:p w:rsidR="00000000" w:rsidDel="00000000" w:rsidP="00000000" w:rsidRDefault="00000000" w:rsidRPr="00000000" w14:paraId="00000028">
      <w:pPr>
        <w:spacing w:after="240" w:before="240" w:lineRule="auto"/>
        <w:rPr/>
      </w:pPr>
      <w:r w:rsidDel="00000000" w:rsidR="00000000" w:rsidRPr="00000000">
        <w:rPr>
          <w:rtl w:val="0"/>
        </w:rPr>
        <w:t xml:space="preserve">The principal variables include: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Variable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Data Type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Student_ID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Unique identifier assigned to each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Integer or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Recorded gender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Student age in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Study_Hours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Average daily study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Percentage of classes attended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Assignment_Score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Assignment score out of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Final_Score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Final examination score out of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Numeric</w:t>
            </w:r>
          </w:p>
        </w:tc>
      </w:tr>
    </w:tbl>
    <w:p w:rsidR="00000000" w:rsidDel="00000000" w:rsidP="00000000" w:rsidRDefault="00000000" w:rsidRPr="00000000" w14:paraId="00000041">
      <w:pPr>
        <w:spacing w:after="240" w:before="240" w:lineRule="auto"/>
        <w:rPr/>
      </w:pPr>
      <w:r w:rsidDel="00000000" w:rsidR="00000000" w:rsidRPr="00000000">
        <w:rPr>
          <w:rtl w:val="0"/>
        </w:rPr>
      </w:r>
    </w:p>
    <w:tbl>
      <w:tblPr>
        <w:tblStyle w:val="Table2"/>
        <w:tblpPr w:leftFromText="180" w:rightFromText="180" w:topFromText="180" w:bottomFromText="180" w:vertAnchor="text" w:horzAnchor="text" w:tblpX="12225" w:tblpY="110.03173828125"/>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4265"/>
        <w:gridCol w:w="1775"/>
        <w:tblGridChange w:id="0">
          <w:tblGrid>
            <w:gridCol w:w="2045"/>
            <w:gridCol w:w="4265"/>
            <w:gridCol w:w="1775"/>
          </w:tblGrid>
        </w:tblGridChange>
      </w:tblGrid>
      <w:tr>
        <w:trPr>
          <w:cantSplit w:val="0"/>
          <w:trHeight w:val="500" w:hRule="atLeast"/>
          <w:tblHeader w:val="0"/>
        </w:trPr>
        <w:tc>
          <w:tcPr/>
          <w:p w:rsidR="00000000" w:rsidDel="00000000" w:rsidP="00000000" w:rsidRDefault="00000000" w:rsidRPr="00000000" w14:paraId="00000042">
            <w:pPr>
              <w:jc w:val="center"/>
              <w:rPr/>
            </w:pP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Each row is intended to represent one student.</w:t>
      </w:r>
    </w:p>
    <w:p w:rsidR="00000000" w:rsidDel="00000000" w:rsidP="00000000" w:rsidRDefault="00000000" w:rsidRPr="00000000" w14:paraId="0000005C">
      <w:pPr>
        <w:spacing w:after="240" w:before="240" w:lineRule="auto"/>
        <w:rPr/>
      </w:pPr>
      <w:r w:rsidDel="00000000" w:rsidR="00000000" w:rsidRPr="00000000">
        <w:rPr>
          <w:rtl w:val="0"/>
        </w:rPr>
        <w:t xml:space="preserve">The analysis uses 50/100 as the assumed pass mark and 70/100 as the threshold for a high score. These thresholds are project-specific assumptions and may differ from an institution's official grading policy.</w:t>
      </w:r>
    </w:p>
    <w:p w:rsidR="00000000" w:rsidDel="00000000" w:rsidP="00000000" w:rsidRDefault="00000000" w:rsidRPr="00000000" w14:paraId="0000005D">
      <w:pPr>
        <w:spacing w:after="240" w:before="240" w:lineRule="auto"/>
        <w:rPr/>
      </w:pPr>
      <w:r w:rsidDel="00000000" w:rsidR="00000000" w:rsidRPr="00000000">
        <w:rPr>
          <w:rtl w:val="0"/>
        </w:rPr>
        <w:t xml:space="preserve">The dataset contains [508] records before cleaning. After data-quality assessment and cleaning, [500] records were retained for the relevant analyses.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jhg75osfyeq9" w:id="6"/>
      <w:bookmarkEnd w:id="6"/>
      <w:r w:rsidDel="00000000" w:rsidR="00000000" w:rsidRPr="00000000">
        <w:rPr>
          <w:b w:val="1"/>
          <w:bCs w:val="1"/>
          <w:sz w:val="34"/>
          <w:szCs w:val="34"/>
          <w:rtl w:val="0"/>
        </w:rPr>
        <w:t xml:space="preserve">6. Tools and Technologies</w:t>
      </w:r>
    </w:p>
    <w:p w:rsidR="00000000" w:rsidDel="00000000" w:rsidP="00000000" w:rsidRDefault="00000000" w:rsidRPr="00000000" w14:paraId="0000005F">
      <w:pPr>
        <w:spacing w:after="240" w:before="240" w:lineRule="auto"/>
        <w:rPr/>
      </w:pPr>
      <w:r w:rsidDel="00000000" w:rsidR="00000000" w:rsidRPr="00000000">
        <w:rPr>
          <w:rtl w:val="0"/>
        </w:rPr>
        <w:t xml:space="preserve">The following tools were used during the project: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Python:</w:t>
      </w:r>
      <w:r w:rsidDel="00000000" w:rsidR="00000000" w:rsidRPr="00000000">
        <w:rPr>
          <w:rtl w:val="0"/>
        </w:rPr>
        <w:t xml:space="preserve"> Used as the primary programming language for data analysis.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pandas:</w:t>
      </w:r>
      <w:r w:rsidDel="00000000" w:rsidR="00000000" w:rsidRPr="00000000">
        <w:rPr>
          <w:rtl w:val="0"/>
        </w:rPr>
        <w:t xml:space="preserve"> Used to load, inspect, filter, group, clean, and summarize the dataset.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NumPy:</w:t>
      </w:r>
      <w:r w:rsidDel="00000000" w:rsidR="00000000" w:rsidRPr="00000000">
        <w:rPr>
          <w:rtl w:val="0"/>
        </w:rPr>
        <w:t xml:space="preserve"> Used for numerical operations and selected statistical calculations.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Matplotlib:</w:t>
      </w:r>
      <w:r w:rsidDel="00000000" w:rsidR="00000000" w:rsidRPr="00000000">
        <w:rPr>
          <w:rtl w:val="0"/>
        </w:rPr>
        <w:t xml:space="preserve"> Used to develop visualizations, including histograms, scatter plots, bar charts, and box plots.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Jupyter Notebook:</w:t>
      </w:r>
      <w:r w:rsidDel="00000000" w:rsidR="00000000" w:rsidRPr="00000000">
        <w:rPr>
          <w:rtl w:val="0"/>
        </w:rPr>
        <w:t xml:space="preserve"> Used to organize the analysis, execute code, inspect outputs, and document findings.</w:t>
      </w:r>
    </w:p>
    <w:p w:rsidR="00000000" w:rsidDel="00000000" w:rsidP="00000000" w:rsidRDefault="00000000" w:rsidRPr="00000000" w14:paraId="00000065">
      <w:pPr>
        <w:spacing w:after="240" w:before="240" w:lineRule="auto"/>
        <w:rPr/>
      </w:pPr>
      <w:r w:rsidDel="00000000" w:rsidR="00000000" w:rsidRPr="00000000">
        <w:rPr>
          <w:rtl w:val="0"/>
        </w:rPr>
        <w:t xml:space="preserve">These tools enabled the project to follow a structured analytical workflow from data inspection to statistical analysis and visualization.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16nhqm3ptbhb" w:id="7"/>
      <w:bookmarkEnd w:id="7"/>
      <w:r w:rsidDel="00000000" w:rsidR="00000000" w:rsidRPr="00000000">
        <w:rPr>
          <w:b w:val="1"/>
          <w:bCs w:val="1"/>
          <w:sz w:val="34"/>
          <w:szCs w:val="34"/>
          <w:rtl w:val="0"/>
        </w:rPr>
        <w:t xml:space="preserve">7. Data Cleaning and Preparation</w:t>
      </w:r>
    </w:p>
    <w:p w:rsidR="00000000" w:rsidDel="00000000" w:rsidP="00000000" w:rsidRDefault="00000000" w:rsidRPr="00000000" w14:paraId="00000067">
      <w:pPr>
        <w:spacing w:after="240" w:before="240" w:lineRule="auto"/>
        <w:rPr/>
      </w:pPr>
      <w:r w:rsidDel="00000000" w:rsidR="00000000" w:rsidRPr="00000000">
        <w:rPr>
          <w:rtl w:val="0"/>
        </w:rPr>
        <w:t xml:space="preserve">Before conducting statistical analysis, the dataset was examined to assess its completeness, consistency, and suitability for the research questions.</w:t>
      </w:r>
    </w:p>
    <w:p w:rsidR="00000000" w:rsidDel="00000000" w:rsidP="00000000" w:rsidRDefault="00000000" w:rsidRPr="00000000" w14:paraId="00000068">
      <w:pPr>
        <w:spacing w:after="240" w:before="240" w:lineRule="auto"/>
        <w:rPr/>
      </w:pPr>
      <w:r w:rsidDel="00000000" w:rsidR="00000000" w:rsidRPr="00000000">
        <w:rPr>
          <w:rtl w:val="0"/>
        </w:rPr>
        <w:t xml:space="preserve">The data-cleaning process focused on the following areas.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f36qsszi6cf" w:id="8"/>
      <w:bookmarkEnd w:id="8"/>
      <w:r w:rsidDel="00000000" w:rsidR="00000000" w:rsidRPr="00000000">
        <w:rPr>
          <w:b w:val="1"/>
          <w:bCs w:val="1"/>
          <w:color w:val="000000"/>
          <w:sz w:val="26"/>
          <w:szCs w:val="26"/>
          <w:rtl w:val="0"/>
        </w:rPr>
        <w:t xml:space="preserve">7.1 Data structure and data types</w:t>
      </w:r>
    </w:p>
    <w:p w:rsidR="00000000" w:rsidDel="00000000" w:rsidP="00000000" w:rsidRDefault="00000000" w:rsidRPr="00000000" w14:paraId="0000006A">
      <w:pPr>
        <w:spacing w:after="240" w:before="240" w:lineRule="auto"/>
        <w:rPr/>
      </w:pPr>
      <w:r w:rsidDel="00000000" w:rsidR="00000000" w:rsidRPr="00000000">
        <w:rPr>
          <w:rtl w:val="0"/>
        </w:rPr>
        <w:t xml:space="preserve">The dataset's column names, dimensions, data types, and summary information were inspected using pandas.</w:t>
      </w:r>
    </w:p>
    <w:p w:rsidR="00000000" w:rsidDel="00000000" w:rsidP="00000000" w:rsidRDefault="00000000" w:rsidRPr="00000000" w14:paraId="0000006B">
      <w:pPr>
        <w:spacing w:after="240" w:before="240" w:lineRule="auto"/>
        <w:rPr/>
      </w:pPr>
      <w:r w:rsidDel="00000000" w:rsidR="00000000" w:rsidRPr="00000000">
        <w:rPr>
          <w:rtl w:val="0"/>
        </w:rPr>
        <w:t xml:space="preserve">Column names and data types were standardized where necessary to support consistent analysis.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8mqizyegz0e9" w:id="9"/>
      <w:bookmarkEnd w:id="9"/>
      <w:r w:rsidDel="00000000" w:rsidR="00000000" w:rsidRPr="00000000">
        <w:rPr>
          <w:b w:val="1"/>
          <w:bCs w:val="1"/>
          <w:color w:val="000000"/>
          <w:sz w:val="26"/>
          <w:szCs w:val="26"/>
          <w:rtl w:val="0"/>
        </w:rPr>
        <w:t xml:space="preserve">7.2 Missing values</w:t>
      </w:r>
    </w:p>
    <w:p w:rsidR="00000000" w:rsidDel="00000000" w:rsidP="00000000" w:rsidRDefault="00000000" w:rsidRPr="00000000" w14:paraId="0000006D">
      <w:pPr>
        <w:spacing w:after="240" w:before="240" w:lineRule="auto"/>
        <w:rPr/>
      </w:pPr>
      <w:r w:rsidDel="00000000" w:rsidR="00000000" w:rsidRPr="00000000">
        <w:rPr>
          <w:rtl w:val="0"/>
        </w:rPr>
        <w:t xml:space="preserve">Missing-value counts were calculated for the dataset's variables.</w:t>
      </w:r>
    </w:p>
    <w:p w:rsidR="00000000" w:rsidDel="00000000" w:rsidP="00000000" w:rsidRDefault="00000000" w:rsidRPr="00000000" w14:paraId="0000006E">
      <w:pPr>
        <w:spacing w:after="240" w:before="240" w:lineRule="auto"/>
        <w:rPr/>
      </w:pPr>
      <w:r w:rsidDel="00000000" w:rsidR="00000000" w:rsidRPr="00000000">
        <w:rPr>
          <w:rtl w:val="0"/>
        </w:rPr>
        <w:t xml:space="preserve">Missing observations were assessed to determine whether they could affect specific calculations or comparisons.</w:t>
      </w:r>
    </w:p>
    <w:p w:rsidR="00000000" w:rsidDel="00000000" w:rsidP="00000000" w:rsidRDefault="00000000" w:rsidRPr="00000000" w14:paraId="0000006F">
      <w:pPr>
        <w:spacing w:after="240" w:before="240" w:lineRule="auto"/>
        <w:rPr/>
      </w:pPr>
      <w:r w:rsidDel="00000000" w:rsidR="00000000" w:rsidRPr="00000000">
        <w:rPr>
          <w:rtl w:val="0"/>
        </w:rPr>
        <w:t xml:space="preserve">[The missing values were final and assignment scores where i used average to fill the final score and assignment score]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sln0lnnm8y3" w:id="10"/>
      <w:bookmarkEnd w:id="10"/>
      <w:r w:rsidDel="00000000" w:rsidR="00000000" w:rsidRPr="00000000">
        <w:rPr>
          <w:b w:val="1"/>
          <w:bCs w:val="1"/>
          <w:color w:val="000000"/>
          <w:sz w:val="26"/>
          <w:szCs w:val="26"/>
          <w:rtl w:val="0"/>
        </w:rPr>
        <w:t xml:space="preserve">7.3 Duplicate records</w:t>
      </w:r>
    </w:p>
    <w:p w:rsidR="00000000" w:rsidDel="00000000" w:rsidP="00000000" w:rsidRDefault="00000000" w:rsidRPr="00000000" w14:paraId="00000071">
      <w:pPr>
        <w:spacing w:after="240" w:before="240" w:lineRule="auto"/>
        <w:rPr/>
      </w:pPr>
      <w:r w:rsidDel="00000000" w:rsidR="00000000" w:rsidRPr="00000000">
        <w:rPr>
          <w:rtl w:val="0"/>
        </w:rPr>
        <w:t xml:space="preserve">The dataset was examined for duplicate rows and repeated student identifiers.</w:t>
      </w:r>
    </w:p>
    <w:p w:rsidR="00000000" w:rsidDel="00000000" w:rsidP="00000000" w:rsidRDefault="00000000" w:rsidRPr="00000000" w14:paraId="00000072">
      <w:pPr>
        <w:spacing w:after="240" w:before="240" w:lineRule="auto"/>
        <w:rPr/>
      </w:pPr>
      <w:r w:rsidDel="00000000" w:rsidR="00000000" w:rsidRPr="00000000">
        <w:rPr>
          <w:rtl w:val="0"/>
        </w:rPr>
        <w:t xml:space="preserve">Repeated identifiers were investigated to determine whether they represented duplicate records or legitimate observations.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mxc2jniv3n8" w:id="11"/>
      <w:bookmarkEnd w:id="11"/>
      <w:r w:rsidDel="00000000" w:rsidR="00000000" w:rsidRPr="00000000">
        <w:rPr>
          <w:b w:val="1"/>
          <w:bCs w:val="1"/>
          <w:color w:val="000000"/>
          <w:sz w:val="26"/>
          <w:szCs w:val="26"/>
          <w:rtl w:val="0"/>
        </w:rPr>
        <w:t xml:space="preserve">7.4 Invalid numerical values</w:t>
      </w:r>
    </w:p>
    <w:p w:rsidR="00000000" w:rsidDel="00000000" w:rsidP="00000000" w:rsidRDefault="00000000" w:rsidRPr="00000000" w14:paraId="00000074">
      <w:pPr>
        <w:spacing w:after="240" w:before="240" w:lineRule="auto"/>
        <w:rPr/>
      </w:pPr>
      <w:r w:rsidDel="00000000" w:rsidR="00000000" w:rsidRPr="00000000">
        <w:rPr>
          <w:rtl w:val="0"/>
        </w:rPr>
        <w:t xml:space="preserve">Numerical variables were checked against the project's validation rules.</w:t>
      </w:r>
    </w:p>
    <w:p w:rsidR="00000000" w:rsidDel="00000000" w:rsidP="00000000" w:rsidRDefault="00000000" w:rsidRPr="00000000" w14:paraId="00000075">
      <w:pPr>
        <w:spacing w:after="240" w:before="240" w:lineRule="auto"/>
        <w:rPr/>
      </w:pPr>
      <w:r w:rsidDel="00000000" w:rsidR="00000000" w:rsidRPr="00000000">
        <w:rPr>
          <w:rtl w:val="0"/>
        </w:rPr>
        <w:t xml:space="preserve">The expected ranges were:</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Age: 16–60 years.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Study hours: 0–16 hours per day.</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Attendance: 0–100%.</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Assignment scores: 0–100.</w:t>
      </w:r>
    </w:p>
    <w:p w:rsidR="00000000" w:rsidDel="00000000" w:rsidP="00000000" w:rsidRDefault="00000000" w:rsidRPr="00000000" w14:paraId="0000007A">
      <w:pPr>
        <w:numPr>
          <w:ilvl w:val="0"/>
          <w:numId w:val="10"/>
        </w:numPr>
        <w:spacing w:after="240" w:before="0" w:beforeAutospacing="0" w:lineRule="auto"/>
        <w:ind w:left="720" w:hanging="360"/>
      </w:pPr>
      <w:r w:rsidDel="00000000" w:rsidR="00000000" w:rsidRPr="00000000">
        <w:rPr>
          <w:rtl w:val="0"/>
        </w:rPr>
        <w:t xml:space="preserve">Final examination scores: 0–100.</w:t>
      </w:r>
    </w:p>
    <w:p w:rsidR="00000000" w:rsidDel="00000000" w:rsidP="00000000" w:rsidRDefault="00000000" w:rsidRPr="00000000" w14:paraId="0000007B">
      <w:pPr>
        <w:spacing w:after="240" w:before="240" w:lineRule="auto"/>
        <w:rPr/>
      </w:pPr>
      <w:r w:rsidDel="00000000" w:rsidR="00000000" w:rsidRPr="00000000">
        <w:rPr>
          <w:rtl w:val="0"/>
        </w:rPr>
        <w:t xml:space="preserve">Values outside these ranges were flagged for investigation rather than automatically deleted.</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3zwksaw7ug1" w:id="12"/>
      <w:bookmarkEnd w:id="12"/>
      <w:r w:rsidDel="00000000" w:rsidR="00000000" w:rsidRPr="00000000">
        <w:rPr>
          <w:b w:val="1"/>
          <w:bCs w:val="1"/>
          <w:color w:val="000000"/>
          <w:sz w:val="26"/>
          <w:szCs w:val="26"/>
          <w:rtl w:val="0"/>
        </w:rPr>
        <w:t xml:space="preserve">7.5 Inconsistent categorical values</w:t>
      </w:r>
    </w:p>
    <w:p w:rsidR="00000000" w:rsidDel="00000000" w:rsidP="00000000" w:rsidRDefault="00000000" w:rsidRPr="00000000" w14:paraId="0000007E">
      <w:pPr>
        <w:spacing w:after="240" w:before="240" w:lineRule="auto"/>
        <w:rPr/>
      </w:pPr>
      <w:r w:rsidDel="00000000" w:rsidR="00000000" w:rsidRPr="00000000">
        <w:rPr>
          <w:rtl w:val="0"/>
        </w:rPr>
        <w:t xml:space="preserve">Categorical variables, particularly gender, were inspected for inconsistent labels, capitalization differences, abbreviations, and unexpected values.</w:t>
      </w:r>
    </w:p>
    <w:p w:rsidR="00000000" w:rsidDel="00000000" w:rsidP="00000000" w:rsidRDefault="00000000" w:rsidRPr="00000000" w14:paraId="0000007F">
      <w:pPr>
        <w:spacing w:after="240" w:before="240" w:lineRule="auto"/>
        <w:rPr/>
      </w:pPr>
      <w:r w:rsidDel="00000000" w:rsidR="00000000" w:rsidRPr="00000000">
        <w:rPr>
          <w:rtl w:val="0"/>
        </w:rPr>
        <w:t xml:space="preserve">Values were standardized only where their intended meaning could be established reliably.</w:t>
      </w:r>
    </w:p>
    <w:p w:rsidR="00000000" w:rsidDel="00000000" w:rsidP="00000000" w:rsidRDefault="00000000" w:rsidRPr="00000000" w14:paraId="00000080">
      <w:pPr>
        <w:spacing w:after="240" w:before="240" w:lineRule="auto"/>
        <w:rPr/>
      </w:pPr>
      <w:r w:rsidDel="00000000" w:rsidR="00000000" w:rsidRPr="00000000">
        <w:rPr>
          <w:rtl w:val="0"/>
        </w:rPr>
        <w:t xml:space="preserve">There were inconsistencies in class and gender columns where I had to standardize them first and make sure they are all matching .Example for Gender column instead of Male or Female there were values such as F and M.</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1bcw4jczwqay" w:id="13"/>
      <w:bookmarkEnd w:id="13"/>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iyy4nrrbgkf0" w:id="14"/>
      <w:bookmarkEnd w:id="14"/>
      <w:r w:rsidDel="00000000" w:rsidR="00000000" w:rsidRPr="00000000">
        <w:rPr>
          <w:b w:val="1"/>
          <w:bCs w:val="1"/>
          <w:color w:val="000000"/>
          <w:sz w:val="26"/>
          <w:szCs w:val="26"/>
          <w:rtl w:val="0"/>
        </w:rPr>
        <w:t xml:space="preserve">7.6 Outlier assessment</w:t>
      </w:r>
    </w:p>
    <w:p w:rsidR="00000000" w:rsidDel="00000000" w:rsidP="00000000" w:rsidRDefault="00000000" w:rsidRPr="00000000" w14:paraId="00000083">
      <w:pPr>
        <w:spacing w:after="240" w:before="240" w:lineRule="auto"/>
        <w:rPr/>
      </w:pPr>
      <w:r w:rsidDel="00000000" w:rsidR="00000000" w:rsidRPr="00000000">
        <w:rPr>
          <w:rtl w:val="0"/>
        </w:rPr>
        <w:t xml:space="preserve">Potential outliers in final examination scores were investigated using the interquartile range (IQR) method and box plots.</w:t>
      </w:r>
    </w:p>
    <w:p w:rsidR="00000000" w:rsidDel="00000000" w:rsidP="00000000" w:rsidRDefault="00000000" w:rsidRPr="00000000" w14:paraId="00000084">
      <w:pPr>
        <w:spacing w:after="240" w:before="240" w:lineRule="auto"/>
        <w:rPr/>
      </w:pPr>
      <w:r w:rsidDel="00000000" w:rsidR="00000000" w:rsidRPr="00000000">
        <w:rPr>
          <w:rtl w:val="0"/>
        </w:rPr>
        <w:t xml:space="preserve">The IQR was calculated as:</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IQR = Q3 − Q1</w:t>
      </w:r>
    </w:p>
    <w:p w:rsidR="00000000" w:rsidDel="00000000" w:rsidP="00000000" w:rsidRDefault="00000000" w:rsidRPr="00000000" w14:paraId="00000086">
      <w:pPr>
        <w:spacing w:after="240" w:before="240" w:lineRule="auto"/>
        <w:rPr/>
      </w:pPr>
      <w:r w:rsidDel="00000000" w:rsidR="00000000" w:rsidRPr="00000000">
        <w:rPr>
          <w:rtl w:val="0"/>
        </w:rPr>
        <w:t xml:space="preserve">The conventional lower and upper fences were calculated as:</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Lower fence = Q1 − 1.5 × IQR</w:t>
      </w:r>
    </w:p>
    <w:p w:rsidR="00000000" w:rsidDel="00000000" w:rsidP="00000000" w:rsidRDefault="00000000" w:rsidRPr="00000000" w14:paraId="00000088">
      <w:pPr>
        <w:spacing w:after="240" w:before="240" w:lineRule="auto"/>
        <w:rPr/>
      </w:pPr>
      <w:r w:rsidDel="00000000" w:rsidR="00000000" w:rsidRPr="00000000">
        <w:rPr>
          <w:rtl w:val="0"/>
        </w:rPr>
        <w:t xml:space="preserve">Upper fence = Q3 + 1.5 × IQR</w:t>
      </w:r>
    </w:p>
    <w:p w:rsidR="00000000" w:rsidDel="00000000" w:rsidP="00000000" w:rsidRDefault="00000000" w:rsidRPr="00000000" w14:paraId="00000089">
      <w:pPr>
        <w:spacing w:after="240" w:before="240" w:lineRule="auto"/>
        <w:rPr/>
      </w:pPr>
      <w:r w:rsidDel="00000000" w:rsidR="00000000" w:rsidRPr="00000000">
        <w:rPr>
          <w:rtl w:val="0"/>
        </w:rPr>
        <w:t xml:space="preserve">Observations outside these fences were treated as potential outliers requiring investigation, not automatically as errors.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xn4k4anl7k7" w:id="15"/>
      <w:bookmarkEnd w:id="15"/>
      <w:r w:rsidDel="00000000" w:rsidR="00000000" w:rsidRPr="00000000">
        <w:rPr>
          <w:b w:val="1"/>
          <w:bCs w:val="1"/>
          <w:sz w:val="34"/>
          <w:szCs w:val="34"/>
          <w:rtl w:val="0"/>
        </w:rPr>
        <w:t xml:space="preserve">8. Methodology</w:t>
      </w:r>
    </w:p>
    <w:p w:rsidR="00000000" w:rsidDel="00000000" w:rsidP="00000000" w:rsidRDefault="00000000" w:rsidRPr="00000000" w14:paraId="0000008B">
      <w:pPr>
        <w:spacing w:after="240" w:before="240" w:lineRule="auto"/>
        <w:rPr/>
      </w:pPr>
      <w:r w:rsidDel="00000000" w:rsidR="00000000" w:rsidRPr="00000000">
        <w:rPr>
          <w:rtl w:val="0"/>
        </w:rPr>
        <w:t xml:space="preserve">The project used exploratory data analysis (EDA), descriptive statistics, correlation analysis, group comparisons, and data visualization.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thj3pcey9zov" w:id="16"/>
      <w:bookmarkEnd w:id="16"/>
      <w:r w:rsidDel="00000000" w:rsidR="00000000" w:rsidRPr="00000000">
        <w:rPr>
          <w:b w:val="1"/>
          <w:bCs w:val="1"/>
          <w:color w:val="000000"/>
          <w:sz w:val="26"/>
          <w:szCs w:val="26"/>
          <w:rtl w:val="0"/>
        </w:rPr>
        <w:t xml:space="preserve">8.1 Descriptive statistics</w:t>
      </w:r>
    </w:p>
    <w:p w:rsidR="00000000" w:rsidDel="00000000" w:rsidP="00000000" w:rsidRDefault="00000000" w:rsidRPr="00000000" w14:paraId="0000008D">
      <w:pPr>
        <w:spacing w:after="240" w:before="240" w:lineRule="auto"/>
        <w:rPr/>
      </w:pPr>
      <w:r w:rsidDel="00000000" w:rsidR="00000000" w:rsidRPr="00000000">
        <w:rPr>
          <w:rtl w:val="0"/>
        </w:rPr>
        <w:t xml:space="preserve">Descriptive statistics were calculated to summarize the distribution of final examination scores.</w:t>
      </w:r>
    </w:p>
    <w:p w:rsidR="00000000" w:rsidDel="00000000" w:rsidP="00000000" w:rsidRDefault="00000000" w:rsidRPr="00000000" w14:paraId="0000008E">
      <w:pPr>
        <w:spacing w:after="240" w:before="240" w:lineRule="auto"/>
        <w:rPr/>
      </w:pPr>
      <w:r w:rsidDel="00000000" w:rsidR="00000000" w:rsidRPr="00000000">
        <w:rPr>
          <w:rtl w:val="0"/>
        </w:rPr>
        <w:t xml:space="preserve">The measures included:</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Median.</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Mode.</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Minimum and maximum.</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Range.</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Variance.</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First quartile.</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Third quartile.</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Interquartile range.</w:t>
      </w:r>
    </w:p>
    <w:p w:rsidR="00000000" w:rsidDel="00000000" w:rsidP="00000000" w:rsidRDefault="00000000" w:rsidRPr="00000000" w14:paraId="00000099">
      <w:pPr>
        <w:spacing w:after="240" w:before="240" w:lineRule="auto"/>
        <w:rPr/>
      </w:pPr>
      <w:r w:rsidDel="00000000" w:rsidR="00000000" w:rsidRPr="00000000">
        <w:rPr>
          <w:rtl w:val="0"/>
        </w:rPr>
        <w:t xml:space="preserve">These measures were used to understand students' overall performance and the variation in their examination scores.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kwyydu63kgjy" w:id="17"/>
      <w:bookmarkEnd w:id="17"/>
      <w:r w:rsidDel="00000000" w:rsidR="00000000" w:rsidRPr="00000000">
        <w:rPr>
          <w:b w:val="1"/>
          <w:bCs w:val="1"/>
          <w:color w:val="000000"/>
          <w:sz w:val="26"/>
          <w:szCs w:val="26"/>
          <w:rtl w:val="0"/>
        </w:rPr>
        <w:t xml:space="preserve">8.2 Study hours and final scores</w:t>
      </w:r>
    </w:p>
    <w:p w:rsidR="00000000" w:rsidDel="00000000" w:rsidP="00000000" w:rsidRDefault="00000000" w:rsidRPr="00000000" w14:paraId="0000009B">
      <w:pPr>
        <w:spacing w:after="240" w:before="240" w:lineRule="auto"/>
        <w:rPr/>
      </w:pPr>
      <w:r w:rsidDel="00000000" w:rsidR="00000000" w:rsidRPr="00000000">
        <w:rPr>
          <w:rtl w:val="0"/>
        </w:rPr>
        <w:t xml:space="preserve">The relationship between study hours and final examination scores was investigated using a scatter plot and correlation analysis.</w:t>
      </w:r>
    </w:p>
    <w:p w:rsidR="00000000" w:rsidDel="00000000" w:rsidP="00000000" w:rsidRDefault="00000000" w:rsidRPr="00000000" w14:paraId="0000009C">
      <w:pPr>
        <w:spacing w:after="240" w:before="240" w:lineRule="auto"/>
        <w:rPr/>
      </w:pPr>
      <w:r w:rsidDel="00000000" w:rsidR="00000000" w:rsidRPr="00000000">
        <w:rPr>
          <w:rtl w:val="0"/>
        </w:rPr>
        <w:t xml:space="preserve">Students were also grouped according to their study hours:</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Fewer than 3 hours.</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3–6 hours.</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More than 6 hours.</w:t>
      </w:r>
    </w:p>
    <w:p w:rsidR="00000000" w:rsidDel="00000000" w:rsidP="00000000" w:rsidRDefault="00000000" w:rsidRPr="00000000" w14:paraId="000000A0">
      <w:pPr>
        <w:spacing w:after="240" w:before="240" w:lineRule="auto"/>
        <w:rPr/>
      </w:pPr>
      <w:r w:rsidDel="00000000" w:rsidR="00000000" w:rsidRPr="00000000">
        <w:rPr>
          <w:rtl w:val="0"/>
        </w:rPr>
        <w:t xml:space="preserve">The average final scores of these groups were compared to determine whether differences in study time corresponded with differences in academic performance.</w:t>
      </w:r>
    </w:p>
    <w:p w:rsidR="00000000" w:rsidDel="00000000" w:rsidP="00000000" w:rsidRDefault="00000000" w:rsidRPr="00000000" w14:paraId="000000A1">
      <w:pPr>
        <w:spacing w:after="240" w:before="240" w:lineRule="auto"/>
        <w:rPr/>
      </w:pPr>
      <w:r w:rsidDel="00000000" w:rsidR="00000000" w:rsidRPr="00000000">
        <w:rPr>
          <w:rtl w:val="0"/>
        </w:rPr>
        <w:t xml:space="preserve">Students with high study hours but low final scores were also examined.</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7u0m3d9iscpd" w:id="18"/>
      <w:bookmarkEnd w:id="18"/>
      <w:r w:rsidDel="00000000" w:rsidR="00000000" w:rsidRPr="00000000">
        <w:rPr>
          <w:b w:val="1"/>
          <w:bCs w:val="1"/>
          <w:color w:val="000000"/>
          <w:sz w:val="26"/>
          <w:szCs w:val="26"/>
          <w:rtl w:val="0"/>
        </w:rPr>
        <w:t xml:space="preserve">8.3 Attendance and final scores</w:t>
      </w:r>
    </w:p>
    <w:p w:rsidR="00000000" w:rsidDel="00000000" w:rsidP="00000000" w:rsidRDefault="00000000" w:rsidRPr="00000000" w14:paraId="000000A3">
      <w:pPr>
        <w:spacing w:after="240" w:before="240" w:lineRule="auto"/>
        <w:rPr/>
      </w:pPr>
      <w:r w:rsidDel="00000000" w:rsidR="00000000" w:rsidRPr="00000000">
        <w:rPr>
          <w:rtl w:val="0"/>
        </w:rPr>
        <w:t xml:space="preserve">Attendance rates were analyzed using descriptive statistics and a scatter plot.</w:t>
      </w:r>
    </w:p>
    <w:p w:rsidR="00000000" w:rsidDel="00000000" w:rsidP="00000000" w:rsidRDefault="00000000" w:rsidRPr="00000000" w14:paraId="000000A4">
      <w:pPr>
        <w:spacing w:after="240" w:before="240" w:lineRule="auto"/>
        <w:rPr/>
      </w:pPr>
      <w:r w:rsidDel="00000000" w:rsidR="00000000" w:rsidRPr="00000000">
        <w:rPr>
          <w:rtl w:val="0"/>
        </w:rPr>
        <w:t xml:space="preserve">The relationship between attendance and final examination scores was investigated using correlation analysis.</w:t>
      </w:r>
    </w:p>
    <w:p w:rsidR="00000000" w:rsidDel="00000000" w:rsidP="00000000" w:rsidRDefault="00000000" w:rsidRPr="00000000" w14:paraId="000000A5">
      <w:pPr>
        <w:spacing w:after="240" w:before="240" w:lineRule="auto"/>
        <w:rPr/>
      </w:pPr>
      <w:r w:rsidDel="00000000" w:rsidR="00000000" w:rsidRPr="00000000">
        <w:rPr>
          <w:rtl w:val="0"/>
        </w:rPr>
        <w:t xml:space="preserve">Students with attendance rates of at least 80% were compared with students whose attendance was below 80%.</w:t>
      </w:r>
    </w:p>
    <w:p w:rsidR="00000000" w:rsidDel="00000000" w:rsidP="00000000" w:rsidRDefault="00000000" w:rsidRPr="00000000" w14:paraId="000000A6">
      <w:pPr>
        <w:spacing w:after="240" w:before="240" w:lineRule="auto"/>
        <w:rPr/>
      </w:pPr>
      <w:r w:rsidDel="00000000" w:rsidR="00000000" w:rsidRPr="00000000">
        <w:rPr>
          <w:rtl w:val="0"/>
        </w:rPr>
        <w:t xml:space="preserve">Records showing high attendance but low examination scores, and low attendance but high scores, were also examined.</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otj85sv4vii" w:id="19"/>
      <w:bookmarkEnd w:id="19"/>
      <w:r w:rsidDel="00000000" w:rsidR="00000000" w:rsidRPr="00000000">
        <w:rPr>
          <w:b w:val="1"/>
          <w:bCs w:val="1"/>
          <w:color w:val="000000"/>
          <w:sz w:val="26"/>
          <w:szCs w:val="26"/>
          <w:rtl w:val="0"/>
        </w:rPr>
        <w:t xml:space="preserve">8.4 Assignment scores and final scores</w:t>
      </w:r>
    </w:p>
    <w:p w:rsidR="00000000" w:rsidDel="00000000" w:rsidP="00000000" w:rsidRDefault="00000000" w:rsidRPr="00000000" w14:paraId="000000A8">
      <w:pPr>
        <w:spacing w:after="240" w:before="240" w:lineRule="auto"/>
        <w:rPr/>
      </w:pPr>
      <w:r w:rsidDel="00000000" w:rsidR="00000000" w:rsidRPr="00000000">
        <w:rPr>
          <w:rtl w:val="0"/>
        </w:rPr>
        <w:t xml:space="preserve">Assignment scores were compared with final examination scores using a scatter plot and correlation analysis.</w:t>
      </w:r>
    </w:p>
    <w:p w:rsidR="00000000" w:rsidDel="00000000" w:rsidP="00000000" w:rsidRDefault="00000000" w:rsidRPr="00000000" w14:paraId="000000A9">
      <w:pPr>
        <w:spacing w:after="240" w:before="240" w:lineRule="auto"/>
        <w:rPr/>
      </w:pPr>
      <w:r w:rsidDel="00000000" w:rsidR="00000000" w:rsidRPr="00000000">
        <w:rPr>
          <w:rtl w:val="0"/>
        </w:rPr>
        <w:t xml:space="preserve">The analysis examined whether students who performed well in assignments also tended to achieve high final examination scores.</w:t>
      </w:r>
    </w:p>
    <w:p w:rsidR="00000000" w:rsidDel="00000000" w:rsidP="00000000" w:rsidRDefault="00000000" w:rsidRPr="00000000" w14:paraId="000000AA">
      <w:pPr>
        <w:spacing w:after="240" w:before="240" w:lineRule="auto"/>
        <w:rPr/>
      </w:pPr>
      <w:r w:rsidDel="00000000" w:rsidR="00000000" w:rsidRPr="00000000">
        <w:rPr>
          <w:rtl w:val="0"/>
        </w:rPr>
        <w:t xml:space="preserve">Students with contrasting assignment and examination performance were identified for further inspection.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w2i0y71h2j7t" w:id="20"/>
      <w:bookmarkEnd w:id="20"/>
      <w:r w:rsidDel="00000000" w:rsidR="00000000" w:rsidRPr="00000000">
        <w:rPr>
          <w:b w:val="1"/>
          <w:bCs w:val="1"/>
          <w:color w:val="000000"/>
          <w:sz w:val="26"/>
          <w:szCs w:val="26"/>
          <w:rtl w:val="0"/>
        </w:rPr>
        <w:t xml:space="preserve">8.5 Demographic group comparisons</w:t>
      </w:r>
    </w:p>
    <w:p w:rsidR="00000000" w:rsidDel="00000000" w:rsidP="00000000" w:rsidRDefault="00000000" w:rsidRPr="00000000" w14:paraId="000000AC">
      <w:pPr>
        <w:spacing w:after="240" w:before="240" w:lineRule="auto"/>
        <w:rPr/>
      </w:pPr>
      <w:r w:rsidDel="00000000" w:rsidR="00000000" w:rsidRPr="00000000">
        <w:rPr>
          <w:rtl w:val="0"/>
        </w:rPr>
        <w:t xml:space="preserve">The dataset was examined to determine the number of students in each recorded gender category.</w:t>
      </w:r>
    </w:p>
    <w:p w:rsidR="00000000" w:rsidDel="00000000" w:rsidP="00000000" w:rsidRDefault="00000000" w:rsidRPr="00000000" w14:paraId="000000AD">
      <w:pPr>
        <w:spacing w:after="240" w:before="240" w:lineRule="auto"/>
        <w:rPr/>
      </w:pPr>
      <w:r w:rsidDel="00000000" w:rsidR="00000000" w:rsidRPr="00000000">
        <w:rPr>
          <w:rtl w:val="0"/>
        </w:rPr>
        <w:t xml:space="preserve">Mean and median final scores were calculated for the relevant groups.</w:t>
      </w:r>
    </w:p>
    <w:p w:rsidR="00000000" w:rsidDel="00000000" w:rsidP="00000000" w:rsidRDefault="00000000" w:rsidRPr="00000000" w14:paraId="000000AE">
      <w:pPr>
        <w:spacing w:after="240" w:before="240" w:lineRule="auto"/>
        <w:rPr/>
      </w:pPr>
      <w:r w:rsidDel="00000000" w:rsidR="00000000" w:rsidRPr="00000000">
        <w:rPr>
          <w:rtl w:val="0"/>
        </w:rPr>
        <w:t xml:space="preserve">Age groups were also examined to compare their average scores and score distributions.</w:t>
      </w:r>
    </w:p>
    <w:p w:rsidR="00000000" w:rsidDel="00000000" w:rsidP="00000000" w:rsidRDefault="00000000" w:rsidRPr="00000000" w14:paraId="000000AF">
      <w:pPr>
        <w:spacing w:after="240" w:before="240" w:lineRule="auto"/>
        <w:rPr/>
      </w:pPr>
      <w:r w:rsidDel="00000000" w:rsidR="00000000" w:rsidRPr="00000000">
        <w:rPr>
          <w:rtl w:val="0"/>
        </w:rPr>
        <w:t xml:space="preserve">Group comparisons were interpreted cautiously, particularly where sample sizes were small or category values were uncertain.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w1ea3h0wikw" w:id="21"/>
      <w:bookmarkEnd w:id="21"/>
      <w:r w:rsidDel="00000000" w:rsidR="00000000" w:rsidRPr="00000000">
        <w:rPr>
          <w:b w:val="1"/>
          <w:bCs w:val="1"/>
          <w:color w:val="000000"/>
          <w:sz w:val="26"/>
          <w:szCs w:val="26"/>
          <w:rtl w:val="0"/>
        </w:rPr>
        <w:t xml:space="preserve">8.6 Data visualization</w:t>
      </w:r>
    </w:p>
    <w:p w:rsidR="00000000" w:rsidDel="00000000" w:rsidP="00000000" w:rsidRDefault="00000000" w:rsidRPr="00000000" w14:paraId="000000B1">
      <w:pPr>
        <w:spacing w:after="240" w:before="240" w:lineRule="auto"/>
        <w:rPr/>
      </w:pPr>
      <w:r w:rsidDel="00000000" w:rsidR="00000000" w:rsidRPr="00000000">
        <w:rPr>
          <w:rtl w:val="0"/>
        </w:rPr>
        <w:t xml:space="preserve">Matplotlib was used to create visualizations that supported the research questions.</w:t>
      </w:r>
    </w:p>
    <w:p w:rsidR="00000000" w:rsidDel="00000000" w:rsidP="00000000" w:rsidRDefault="00000000" w:rsidRPr="00000000" w14:paraId="000000B2">
      <w:pPr>
        <w:spacing w:after="240" w:before="240" w:lineRule="auto"/>
        <w:rPr/>
      </w:pPr>
      <w:r w:rsidDel="00000000" w:rsidR="00000000" w:rsidRPr="00000000">
        <w:rPr>
          <w:rtl w:val="0"/>
        </w:rPr>
        <w:t xml:space="preserve">The principal visualizations included:</w:t>
      </w:r>
    </w:p>
    <w:p w:rsidR="00000000" w:rsidDel="00000000" w:rsidP="00000000" w:rsidRDefault="00000000" w:rsidRPr="00000000" w14:paraId="000000B3">
      <w:pPr>
        <w:numPr>
          <w:ilvl w:val="0"/>
          <w:numId w:val="8"/>
        </w:numPr>
        <w:spacing w:after="0" w:afterAutospacing="0" w:before="240" w:lineRule="auto"/>
        <w:ind w:left="720" w:hanging="360"/>
      </w:pPr>
      <w:r w:rsidDel="00000000" w:rsidR="00000000" w:rsidRPr="00000000">
        <w:rPr>
          <w:rtl w:val="0"/>
        </w:rPr>
        <w:t xml:space="preserve">A histogram showing the distribution of final examination scores.</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A box plot showing the spread of final scores and potential outliers.</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Scatter plots examining study hours, attendance, and assignment scores against final examination scores.</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rtl w:val="0"/>
        </w:rPr>
        <w:t xml:space="preserve">Bar charts comparing average scores across selected groups.</w:t>
      </w:r>
    </w:p>
    <w:p w:rsidR="00000000" w:rsidDel="00000000" w:rsidP="00000000" w:rsidRDefault="00000000" w:rsidRPr="00000000" w14:paraId="000000B7">
      <w:pPr>
        <w:numPr>
          <w:ilvl w:val="0"/>
          <w:numId w:val="8"/>
        </w:numPr>
        <w:spacing w:after="240" w:before="0" w:beforeAutospacing="0" w:lineRule="auto"/>
        <w:ind w:left="720" w:hanging="360"/>
      </w:pPr>
      <w:r w:rsidDel="00000000" w:rsidR="00000000" w:rsidRPr="00000000">
        <w:rPr>
          <w:rtl w:val="0"/>
        </w:rPr>
        <w:t xml:space="preserve">Appropriate group-distribution plots where they added value.</w:t>
      </w:r>
    </w:p>
    <w:p w:rsidR="00000000" w:rsidDel="00000000" w:rsidP="00000000" w:rsidRDefault="00000000" w:rsidRPr="00000000" w14:paraId="000000B8">
      <w:pPr>
        <w:spacing w:after="240" w:before="240" w:lineRule="auto"/>
        <w:rPr/>
      </w:pPr>
      <w:r w:rsidDel="00000000" w:rsidR="00000000" w:rsidRPr="00000000">
        <w:rPr>
          <w:rtl w:val="0"/>
        </w:rPr>
        <w:t xml:space="preserve">Visualizations were selected according to their analytical purpose rather than simply to increase the number of charts.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7mhu7p8mo74q" w:id="22"/>
      <w:bookmarkEnd w:id="22"/>
      <w:r w:rsidDel="00000000" w:rsidR="00000000" w:rsidRPr="00000000">
        <w:rPr>
          <w:b w:val="1"/>
          <w:bCs w:val="1"/>
          <w:sz w:val="34"/>
          <w:szCs w:val="34"/>
          <w:rtl w:val="0"/>
        </w:rPr>
        <w:t xml:space="preserve">9. Results and Findings</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This section presents the results obtained from the cleaned dataset.</w: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8q6h72654sm" w:id="23"/>
      <w:bookmarkEnd w:id="23"/>
      <w:r w:rsidDel="00000000" w:rsidR="00000000" w:rsidRPr="00000000">
        <w:rPr>
          <w:b w:val="1"/>
          <w:bCs w:val="1"/>
          <w:color w:val="000000"/>
          <w:sz w:val="26"/>
          <w:szCs w:val="26"/>
          <w:rtl w:val="0"/>
        </w:rPr>
        <w:t xml:space="preserve">9.1 Overall academic performance</w:t>
      </w:r>
    </w:p>
    <w:p w:rsidR="00000000" w:rsidDel="00000000" w:rsidP="00000000" w:rsidRDefault="00000000" w:rsidRPr="00000000" w14:paraId="000000BC">
      <w:pPr>
        <w:spacing w:after="240" w:before="240" w:lineRule="auto"/>
        <w:rPr/>
      </w:pPr>
      <w:r w:rsidDel="00000000" w:rsidR="00000000" w:rsidRPr="00000000">
        <w:rPr>
          <w:rtl w:val="0"/>
        </w:rPr>
        <w:t xml:space="preserve">The descriptive analysis produced the following results:</w:t>
      </w:r>
    </w:p>
    <w:tbl>
      <w:tblPr>
        <w:tblStyle w:val="Table3"/>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730"/>
        <w:tblGridChange w:id="0">
          <w:tblGrid>
            <w:gridCol w:w="308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Statistical 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Number of students analyzed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Mean final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Courier New" w:cs="Courier New" w:eastAsia="Courier New" w:hAnsi="Courier New"/>
                <w:color w:val="bbbebf"/>
                <w:sz w:val="21"/>
                <w:szCs w:val="21"/>
                <w:rtl w:val="0"/>
              </w:rPr>
              <w:t xml:space="preserve">61.3</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Median final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Courier New" w:cs="Courier New" w:eastAsia="Courier New" w:hAnsi="Courier New"/>
                <w:color w:val="bbbebf"/>
                <w:sz w:val="21"/>
                <w:szCs w:val="21"/>
                <w:rtl w:val="0"/>
              </w:rPr>
              <w:t xml:space="preserve">61.5</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Mode final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Courier New" w:cs="Courier New" w:eastAsia="Courier New" w:hAnsi="Courier New"/>
                <w:color w:val="bbbebf"/>
                <w:sz w:val="21"/>
                <w:szCs w:val="21"/>
                <w:rtl w:val="0"/>
              </w:rPr>
              <w:t xml:space="preserve">63.6</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Minimum final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Courier New" w:cs="Courier New" w:eastAsia="Courier New" w:hAnsi="Courier New"/>
                <w:color w:val="bbbebf"/>
                <w:sz w:val="21"/>
                <w:szCs w:val="21"/>
                <w:rtl w:val="0"/>
              </w:rPr>
              <w:t xml:space="preserve">-5.0</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Maximum final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Courier New" w:cs="Courier New" w:eastAsia="Courier New" w:hAnsi="Courier New"/>
                <w:color w:val="bbbebf"/>
                <w:sz w:val="21"/>
                <w:szCs w:val="21"/>
                <w:rtl w:val="0"/>
              </w:rPr>
              <w:t xml:space="preserve">145.0</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Courier New" w:cs="Courier New" w:eastAsia="Courier New" w:hAnsi="Courier New"/>
                <w:color w:val="bbbebf"/>
                <w:sz w:val="21"/>
                <w:szCs w:val="21"/>
                <w:rtl w:val="0"/>
              </w:rPr>
              <w:t xml:space="preserve">150.0</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Courier New" w:cs="Courier New" w:eastAsia="Courier New" w:hAnsi="Courier New"/>
                <w:color w:val="bbbebf"/>
                <w:sz w:val="21"/>
                <w:szCs w:val="21"/>
                <w:rtl w:val="0"/>
              </w:rPr>
              <w:t xml:space="preserve">15.32</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Interquartile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Percentage scoring at least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Courier New" w:cs="Courier New" w:eastAsia="Courier New" w:hAnsi="Courier New"/>
                <w:color w:val="bbbebf"/>
                <w:sz w:val="21"/>
                <w:szCs w:val="21"/>
                <w:rtl w:val="0"/>
              </w:rPr>
              <w:t xml:space="preserve">2.21 %</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Percentage passing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Courier New" w:cs="Courier New" w:eastAsia="Courier New" w:hAnsi="Courier New"/>
                <w:color w:val="bbbebf"/>
                <w:sz w:val="21"/>
                <w:szCs w:val="21"/>
                <w:rtl w:val="0"/>
              </w:rPr>
              <w:t xml:space="preserve">2.01 %</w:t>
            </w:r>
            <w:r w:rsidDel="00000000" w:rsidR="00000000" w:rsidRPr="00000000">
              <w:rPr>
                <w:rtl w:val="0"/>
              </w:rPr>
              <w:t xml:space="preserve"> </w:t>
            </w:r>
          </w:p>
        </w:tc>
      </w:tr>
    </w:tbl>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D6">
      <w:pPr>
        <w:spacing w:after="240" w:before="240" w:lineRule="auto"/>
        <w:rPr/>
      </w:pPr>
      <w:r w:rsidDel="00000000" w:rsidR="00000000" w:rsidRPr="00000000">
        <w:rPr>
          <w:rtl w:val="0"/>
        </w:rPr>
        <w:t xml:space="preserve">The mean final examination score was 61.3, while the median was 61.5.</w:t>
      </w:r>
    </w:p>
    <w:p w:rsidR="00000000" w:rsidDel="00000000" w:rsidP="00000000" w:rsidRDefault="00000000" w:rsidRPr="00000000" w14:paraId="000000D7">
      <w:pPr>
        <w:spacing w:after="240" w:before="240" w:lineRule="auto"/>
        <w:rPr/>
      </w:pPr>
      <w:r w:rsidDel="00000000" w:rsidR="00000000" w:rsidRPr="00000000">
        <w:rPr>
          <w:rtl w:val="0"/>
        </w:rPr>
        <w:t xml:space="preserve">The difference between these two measures provides an initial indication of the distribution's shape. However, the histogram and other distribution summaries should also be examined before drawing conclusions about skewness.</w:t>
      </w:r>
    </w:p>
    <w:p w:rsidR="00000000" w:rsidDel="00000000" w:rsidP="00000000" w:rsidRDefault="00000000" w:rsidRPr="00000000" w14:paraId="000000D8">
      <w:pPr>
        <w:spacing w:after="240" w:before="240" w:lineRule="auto"/>
        <w:rPr/>
      </w:pPr>
      <w:r w:rsidDel="00000000" w:rsidR="00000000" w:rsidRPr="00000000">
        <w:rPr>
          <w:rtl w:val="0"/>
        </w:rPr>
        <w:t xml:space="preserve">The standard deviation of 15.32 indicates the degree of variation in scores around the mean, while the interquartile range summarizes the spread of the middle 50% of observations.</w:t>
      </w:r>
    </w:p>
    <w:p w:rsidR="00000000" w:rsidDel="00000000" w:rsidP="00000000" w:rsidRDefault="00000000" w:rsidRPr="00000000" w14:paraId="000000D9">
      <w:pPr>
        <w:spacing w:after="240" w:before="240" w:lineRule="auto"/>
        <w:rPr/>
      </w:pPr>
      <w:r w:rsidDel="00000000" w:rsidR="00000000" w:rsidRPr="00000000">
        <w:rPr>
          <w:rtl w:val="0"/>
        </w:rPr>
        <w:t xml:space="preserve">The percentage of students who passed was 2.01% , based on the project's assumed pass mark of 50/100.</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m120paktsa25" w:id="24"/>
      <w:bookmarkEnd w:id="24"/>
      <w:r w:rsidDel="00000000" w:rsidR="00000000" w:rsidRPr="00000000">
        <w:rPr>
          <w:b w:val="1"/>
          <w:bCs w:val="1"/>
          <w:color w:val="000000"/>
          <w:sz w:val="26"/>
          <w:szCs w:val="26"/>
          <w:rtl w:val="0"/>
        </w:rPr>
        <w:t xml:space="preserve">9.2 Distribution of final examination scores</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b w:val="1"/>
          <w:bCs w:val="1"/>
          <w:rtl w:val="0"/>
        </w:rPr>
        <w:t xml:space="preserve">Visualization: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 Score Distribution.png</w:t>
      </w:r>
    </w:p>
    <w:p w:rsidR="00000000" w:rsidDel="00000000" w:rsidP="00000000" w:rsidRDefault="00000000" w:rsidRPr="00000000" w14:paraId="000000DC">
      <w:pPr>
        <w:spacing w:after="240" w:before="240" w:lineRule="auto"/>
        <w:rPr/>
      </w:pPr>
      <w:r w:rsidDel="00000000" w:rsidR="00000000" w:rsidRPr="00000000">
        <w:rPr>
          <w:rtl w:val="0"/>
        </w:rPr>
        <w:t xml:space="preserve">The histogram was used to examine the frequency distribution of final examination scores.</w:t>
      </w:r>
    </w:p>
    <w:p w:rsidR="00000000" w:rsidDel="00000000" w:rsidP="00000000" w:rsidRDefault="00000000" w:rsidRPr="00000000" w14:paraId="000000DD">
      <w:pPr>
        <w:spacing w:after="240" w:before="240" w:lineRule="auto"/>
        <w:rPr/>
      </w:pPr>
      <w:r w:rsidDel="00000000" w:rsidR="00000000" w:rsidRPr="00000000">
        <w:rPr>
          <w:rtl w:val="0"/>
        </w:rPr>
        <w:t xml:space="preserve">The chart helps identify where scores are concentrated, whether the distribution appears symmetric or skewed, and whether there are unusual concentrations or gaps.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The data is symmetrical distributed at the center making the mean and median almost equal.</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Finding: </w:t>
      </w:r>
      <w:r w:rsidDel="00000000" w:rsidR="00000000" w:rsidRPr="00000000">
        <w:rPr>
          <w:rtl w:val="0"/>
        </w:rPr>
        <w:t xml:space="preserve"> Most students are scoring between 60-80 marks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6twxgfdei30" w:id="25"/>
      <w:bookmarkEnd w:id="25"/>
      <w:r w:rsidDel="00000000" w:rsidR="00000000" w:rsidRPr="00000000">
        <w:rPr>
          <w:b w:val="1"/>
          <w:bCs w:val="1"/>
          <w:color w:val="000000"/>
          <w:sz w:val="26"/>
          <w:szCs w:val="26"/>
          <w:rtl w:val="0"/>
        </w:rPr>
        <w:t xml:space="preserve">9.3 Study hours and academic performance</w:t>
      </w:r>
    </w:p>
    <w:p w:rsidR="00000000" w:rsidDel="00000000" w:rsidP="00000000" w:rsidRDefault="00000000" w:rsidRPr="00000000" w14:paraId="000000E1">
      <w:pPr>
        <w:spacing w:after="240" w:before="240" w:lineRule="auto"/>
        <w:rPr/>
      </w:pPr>
      <w:r w:rsidDel="00000000" w:rsidR="00000000" w:rsidRPr="00000000">
        <w:rPr>
          <w:rtl w:val="0"/>
        </w:rPr>
        <w:t xml:space="preserve">The relationship between study hours and final examination scores was investigated using correlation analysis and a scatter plot.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E3">
      <w:pPr>
        <w:numPr>
          <w:ilvl w:val="0"/>
          <w:numId w:val="2"/>
        </w:numPr>
        <w:spacing w:after="0" w:afterAutospacing="0" w:before="240" w:lineRule="auto"/>
        <w:ind w:left="720" w:hanging="360"/>
      </w:pPr>
      <w:r w:rsidDel="00000000" w:rsidR="00000000" w:rsidRPr="00000000">
        <w:rPr>
          <w:rtl w:val="0"/>
        </w:rPr>
        <w:t xml:space="preserve">Correlation coefficient: </w:t>
      </w:r>
      <w:r w:rsidDel="00000000" w:rsidR="00000000" w:rsidRPr="00000000">
        <w:rPr>
          <w:rFonts w:ascii="Courier New" w:cs="Courier New" w:eastAsia="Courier New" w:hAnsi="Courier New"/>
          <w:color w:val="bbbebf"/>
          <w:sz w:val="21"/>
          <w:szCs w:val="21"/>
          <w:rtl w:val="0"/>
        </w:rPr>
        <w:t xml:space="preserve">0.43701</w:t>
      </w:r>
      <w:r w:rsidDel="00000000" w:rsidR="00000000" w:rsidRPr="00000000">
        <w:rPr>
          <w:rtl w:val="0"/>
        </w:rPr>
        <w:t xml:space="preserve"> </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rtl w:val="0"/>
        </w:rPr>
        <w:t xml:space="preserve">Average score for students studying fewer than 3 hours: </w:t>
      </w:r>
      <w:r w:rsidDel="00000000" w:rsidR="00000000" w:rsidRPr="00000000">
        <w:rPr>
          <w:rFonts w:ascii="Courier New" w:cs="Courier New" w:eastAsia="Courier New" w:hAnsi="Courier New"/>
          <w:color w:val="bbbebf"/>
          <w:sz w:val="21"/>
          <w:szCs w:val="21"/>
          <w:rtl w:val="0"/>
        </w:rPr>
        <w:t xml:space="preserve">48.9404</w:t>
      </w:r>
      <w:r w:rsidDel="00000000" w:rsidR="00000000" w:rsidRPr="00000000">
        <w:rPr>
          <w:rtl w:val="0"/>
        </w:rPr>
        <w:t xml:space="preserve"> .</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rtl w:val="0"/>
        </w:rPr>
        <w:t xml:space="preserve">Average score for students studying 3–6 hours: </w:t>
      </w:r>
      <w:r w:rsidDel="00000000" w:rsidR="00000000" w:rsidRPr="00000000">
        <w:rPr>
          <w:rFonts w:ascii="Courier New" w:cs="Courier New" w:eastAsia="Courier New" w:hAnsi="Courier New"/>
          <w:color w:val="bbbebf"/>
          <w:sz w:val="21"/>
          <w:szCs w:val="21"/>
          <w:rtl w:val="0"/>
        </w:rPr>
        <w:t xml:space="preserve">61.9104</w:t>
      </w:r>
      <w:r w:rsidDel="00000000" w:rsidR="00000000" w:rsidRPr="00000000">
        <w:rPr>
          <w:rtl w:val="0"/>
        </w:rPr>
        <w:t xml:space="preserve"> .</w:t>
      </w:r>
    </w:p>
    <w:p w:rsidR="00000000" w:rsidDel="00000000" w:rsidP="00000000" w:rsidRDefault="00000000" w:rsidRPr="00000000" w14:paraId="000000E6">
      <w:pPr>
        <w:numPr>
          <w:ilvl w:val="0"/>
          <w:numId w:val="2"/>
        </w:numPr>
        <w:spacing w:after="240" w:before="0" w:beforeAutospacing="0" w:lineRule="auto"/>
        <w:ind w:left="720" w:hanging="360"/>
      </w:pPr>
      <w:r w:rsidDel="00000000" w:rsidR="00000000" w:rsidRPr="00000000">
        <w:rPr>
          <w:rtl w:val="0"/>
        </w:rPr>
        <w:t xml:space="preserve">Average score for students studying more than 6 hours: </w:t>
      </w:r>
      <w:r w:rsidDel="00000000" w:rsidR="00000000" w:rsidRPr="00000000">
        <w:rPr>
          <w:rFonts w:ascii="Courier New" w:cs="Courier New" w:eastAsia="Courier New" w:hAnsi="Courier New"/>
          <w:color w:val="bbbebf"/>
          <w:sz w:val="21"/>
          <w:szCs w:val="21"/>
          <w:rtl w:val="0"/>
        </w:rPr>
        <w:t xml:space="preserve">72.888</w:t>
      </w:r>
      <w:r w:rsidDel="00000000" w:rsidR="00000000" w:rsidRPr="00000000">
        <w:rPr>
          <w:rtl w:val="0"/>
        </w:rPr>
        <w:t xml:space="preserve"> .</w:t>
      </w:r>
    </w:p>
    <w:p w:rsidR="00000000" w:rsidDel="00000000" w:rsidP="00000000" w:rsidRDefault="00000000" w:rsidRPr="00000000" w14:paraId="000000E7">
      <w:pPr>
        <w:spacing w:after="240" w:before="240" w:lineRule="auto"/>
        <w:rPr>
          <w:rFonts w:ascii="Roboto Mono" w:cs="Roboto Mono" w:eastAsia="Roboto Mono" w:hAnsi="Roboto Mono"/>
          <w:color w:val="188038"/>
        </w:rPr>
      </w:pPr>
      <w:r w:rsidDel="00000000" w:rsidR="00000000" w:rsidRPr="00000000">
        <w:rPr>
          <w:b w:val="1"/>
          <w:bCs w:val="1"/>
          <w:rtl w:val="0"/>
        </w:rPr>
        <w:t xml:space="preserve">Visualization: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Relationship Between Study Hours and Final Score.png</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Finding:</w:t>
      </w:r>
      <w:r w:rsidDel="00000000" w:rsidR="00000000" w:rsidRPr="00000000">
        <w:rPr>
          <w:rtl w:val="0"/>
        </w:rPr>
        <w:t xml:space="preserve"> The scatter plots shows a positive relationship</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Students who tend to study more hours tend to score higher scores</w:t>
      </w:r>
    </w:p>
    <w:p w:rsidR="00000000" w:rsidDel="00000000" w:rsidP="00000000" w:rsidRDefault="00000000" w:rsidRPr="00000000" w14:paraId="000000EA">
      <w:pPr>
        <w:spacing w:after="240" w:before="240" w:lineRule="auto"/>
        <w:rPr/>
      </w:pPr>
      <w:r w:rsidDel="00000000" w:rsidR="00000000" w:rsidRPr="00000000">
        <w:rPr>
          <w:rtl w:val="0"/>
        </w:rPr>
        <w:t xml:space="preserve">The findings describe an association between study time and examination performance. They do not establish that increased study hours alone cause higher scores.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27m3c16idtd" w:id="26"/>
      <w:bookmarkEnd w:id="26"/>
      <w:r w:rsidDel="00000000" w:rsidR="00000000" w:rsidRPr="00000000">
        <w:rPr>
          <w:b w:val="1"/>
          <w:bCs w:val="1"/>
          <w:color w:val="000000"/>
          <w:sz w:val="26"/>
          <w:szCs w:val="26"/>
          <w:rtl w:val="0"/>
        </w:rPr>
        <w:t xml:space="preserve">9.4 Attendance and academic performance</w:t>
      </w:r>
    </w:p>
    <w:p w:rsidR="00000000" w:rsidDel="00000000" w:rsidP="00000000" w:rsidRDefault="00000000" w:rsidRPr="00000000" w14:paraId="000000EC">
      <w:pPr>
        <w:spacing w:after="240" w:before="240" w:lineRule="auto"/>
        <w:rPr/>
      </w:pPr>
      <w:r w:rsidDel="00000000" w:rsidR="00000000" w:rsidRPr="00000000">
        <w:rPr>
          <w:rtl w:val="0"/>
        </w:rPr>
        <w:t xml:space="preserve">Attendance was examined to determine whether students with higher attendance rates tended to achieve higher final examination scores.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rtl w:val="0"/>
        </w:rPr>
        <w:t xml:space="preserve">Average attendance rate: </w:t>
      </w:r>
      <w:r w:rsidDel="00000000" w:rsidR="00000000" w:rsidRPr="00000000">
        <w:rPr>
          <w:rFonts w:ascii="Courier New" w:cs="Courier New" w:eastAsia="Courier New" w:hAnsi="Courier New"/>
          <w:color w:val="bbbebf"/>
          <w:sz w:val="21"/>
          <w:szCs w:val="21"/>
          <w:rtl w:val="0"/>
        </w:rPr>
        <w:t xml:space="preserve">75.7776</w:t>
      </w:r>
      <w:r w:rsidDel="00000000" w:rsidR="00000000" w:rsidRPr="00000000">
        <w:rPr>
          <w:rtl w:val="0"/>
        </w:rPr>
        <w:t xml:space="preserve"> %.</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Correlation between attendance and final scores: </w:t>
      </w:r>
      <w:r w:rsidDel="00000000" w:rsidR="00000000" w:rsidRPr="00000000">
        <w:rPr>
          <w:rFonts w:ascii="Courier New" w:cs="Courier New" w:eastAsia="Courier New" w:hAnsi="Courier New"/>
          <w:color w:val="bbbebf"/>
          <w:sz w:val="21"/>
          <w:szCs w:val="21"/>
          <w:rtl w:val="0"/>
        </w:rPr>
        <w:t xml:space="preserve">0.2455</w:t>
      </w:r>
      <w:r w:rsidDel="00000000" w:rsidR="00000000" w:rsidRPr="00000000">
        <w:rPr>
          <w:rtl w:val="0"/>
        </w:rPr>
        <w:t xml:space="preserve"> .</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Average score for students with attendance of at least 80%: </w:t>
      </w:r>
      <w:r w:rsidDel="00000000" w:rsidR="00000000" w:rsidRPr="00000000">
        <w:rPr>
          <w:rFonts w:ascii="Courier New" w:cs="Courier New" w:eastAsia="Courier New" w:hAnsi="Courier New"/>
          <w:color w:val="bbbebf"/>
          <w:sz w:val="21"/>
          <w:szCs w:val="21"/>
          <w:rtl w:val="0"/>
        </w:rPr>
        <w:t xml:space="preserve">63.94</w:t>
      </w:r>
      <w:r w:rsidDel="00000000" w:rsidR="00000000" w:rsidRPr="00000000">
        <w:rPr>
          <w:rtl w:val="0"/>
        </w:rPr>
        <w:t xml:space="preserve"> .</w:t>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rtl w:val="0"/>
        </w:rPr>
        <w:t xml:space="preserve">Average score for students with attendance below 80%: </w:t>
      </w:r>
      <w:r w:rsidDel="00000000" w:rsidR="00000000" w:rsidRPr="00000000">
        <w:rPr>
          <w:rFonts w:ascii="Courier New" w:cs="Courier New" w:eastAsia="Courier New" w:hAnsi="Courier New"/>
          <w:color w:val="bbbebf"/>
          <w:sz w:val="21"/>
          <w:szCs w:val="21"/>
          <w:rtl w:val="0"/>
        </w:rPr>
        <w:t xml:space="preserve">59.79</w:t>
      </w:r>
      <w:r w:rsidDel="00000000" w:rsidR="00000000" w:rsidRPr="00000000">
        <w:rPr>
          <w:rtl w:val="0"/>
        </w:rPr>
        <w:t xml:space="preserve"> .</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b w:val="1"/>
          <w:bCs w:val="1"/>
          <w:rtl w:val="0"/>
        </w:rPr>
        <w:t xml:space="preserve">Visualization: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Relationship Between Attendance and Final Score.png</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Finding:</w:t>
      </w:r>
      <w:r w:rsidDel="00000000" w:rsidR="00000000" w:rsidRPr="00000000">
        <w:rPr>
          <w:rtl w:val="0"/>
        </w:rPr>
        <w:t xml:space="preserve"> There is a positive relationship between attendance and final score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Students with higher attendance rate tend to have high scores but its not consistent across all students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ec5htlyrgjk4" w:id="27"/>
      <w:bookmarkEnd w:id="27"/>
      <w:r w:rsidDel="00000000" w:rsidR="00000000" w:rsidRPr="00000000">
        <w:rPr>
          <w:b w:val="1"/>
          <w:bCs w:val="1"/>
          <w:color w:val="000000"/>
          <w:sz w:val="26"/>
          <w:szCs w:val="26"/>
          <w:rtl w:val="0"/>
        </w:rPr>
        <w:t xml:space="preserve">9.5 Assignment scores and final examination performance</w:t>
      </w:r>
    </w:p>
    <w:p w:rsidR="00000000" w:rsidDel="00000000" w:rsidP="00000000" w:rsidRDefault="00000000" w:rsidRPr="00000000" w14:paraId="000000F6">
      <w:pPr>
        <w:spacing w:after="240" w:before="240" w:lineRule="auto"/>
        <w:rPr/>
      </w:pPr>
      <w:r w:rsidDel="00000000" w:rsidR="00000000" w:rsidRPr="00000000">
        <w:rPr>
          <w:rtl w:val="0"/>
        </w:rPr>
        <w:t xml:space="preserve">The analysis examined whether students who performed well in assignments also tended to perform well in their final examinations.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F8">
      <w:pPr>
        <w:numPr>
          <w:ilvl w:val="0"/>
          <w:numId w:val="11"/>
        </w:numPr>
        <w:spacing w:after="0" w:afterAutospacing="0" w:before="240" w:lineRule="auto"/>
        <w:ind w:left="720" w:hanging="360"/>
      </w:pPr>
      <w:r w:rsidDel="00000000" w:rsidR="00000000" w:rsidRPr="00000000">
        <w:rPr>
          <w:rtl w:val="0"/>
        </w:rPr>
        <w:t xml:space="preserve">Average assignment score: </w:t>
      </w:r>
      <w:r w:rsidDel="00000000" w:rsidR="00000000" w:rsidRPr="00000000">
        <w:rPr>
          <w:rFonts w:ascii="Courier New" w:cs="Courier New" w:eastAsia="Courier New" w:hAnsi="Courier New"/>
          <w:color w:val="bbbebf"/>
          <w:sz w:val="21"/>
          <w:szCs w:val="21"/>
          <w:rtl w:val="0"/>
        </w:rPr>
        <w:t xml:space="preserve">54.96</w:t>
      </w:r>
      <w:r w:rsidDel="00000000" w:rsidR="00000000" w:rsidRPr="00000000">
        <w:rPr>
          <w:rtl w:val="0"/>
        </w:rPr>
        <w:t xml:space="preserve"> .</w:t>
      </w:r>
    </w:p>
    <w:p w:rsidR="00000000" w:rsidDel="00000000" w:rsidP="00000000" w:rsidRDefault="00000000" w:rsidRPr="00000000" w14:paraId="000000F9">
      <w:pPr>
        <w:numPr>
          <w:ilvl w:val="0"/>
          <w:numId w:val="11"/>
        </w:numPr>
        <w:spacing w:after="0" w:afterAutospacing="0" w:before="0" w:beforeAutospacing="0" w:lineRule="auto"/>
        <w:ind w:left="720" w:hanging="360"/>
      </w:pPr>
      <w:r w:rsidDel="00000000" w:rsidR="00000000" w:rsidRPr="00000000">
        <w:rPr>
          <w:rtl w:val="0"/>
        </w:rPr>
        <w:t xml:space="preserve">Correlation between assignment and final scores: </w:t>
      </w:r>
      <w:r w:rsidDel="00000000" w:rsidR="00000000" w:rsidRPr="00000000">
        <w:rPr>
          <w:rFonts w:ascii="Courier New" w:cs="Courier New" w:eastAsia="Courier New" w:hAnsi="Courier New"/>
          <w:color w:val="bbbebf"/>
          <w:sz w:val="21"/>
          <w:szCs w:val="21"/>
          <w:rtl w:val="0"/>
        </w:rPr>
        <w:t xml:space="preserve">0.502515</w:t>
      </w:r>
      <w:r w:rsidDel="00000000" w:rsidR="00000000" w:rsidRPr="00000000">
        <w:rPr>
          <w:rtl w:val="0"/>
        </w:rPr>
        <w:t xml:space="preserve"> .</w:t>
      </w:r>
    </w:p>
    <w:p w:rsidR="00000000" w:rsidDel="00000000" w:rsidP="00000000" w:rsidRDefault="00000000" w:rsidRPr="00000000" w14:paraId="000000FA">
      <w:pPr>
        <w:numPr>
          <w:ilvl w:val="0"/>
          <w:numId w:val="11"/>
        </w:numPr>
        <w:spacing w:after="0" w:afterAutospacing="0" w:before="0" w:beforeAutospacing="0" w:lineRule="auto"/>
        <w:ind w:left="720" w:hanging="360"/>
      </w:pPr>
      <w:r w:rsidDel="00000000" w:rsidR="00000000" w:rsidRPr="00000000">
        <w:rPr>
          <w:rtl w:val="0"/>
        </w:rPr>
        <w:t xml:space="preserve">Average final score among students with assignment scores above 75: </w:t>
      </w:r>
      <w:r w:rsidDel="00000000" w:rsidR="00000000" w:rsidRPr="00000000">
        <w:rPr>
          <w:rFonts w:ascii="Courier New" w:cs="Courier New" w:eastAsia="Courier New" w:hAnsi="Courier New"/>
          <w:color w:val="bbbebf"/>
          <w:sz w:val="21"/>
          <w:szCs w:val="21"/>
          <w:rtl w:val="0"/>
        </w:rPr>
        <w:t xml:space="preserve">76.159</w:t>
      </w:r>
      <w:r w:rsidDel="00000000" w:rsidR="00000000" w:rsidRPr="00000000">
        <w:rPr>
          <w:rtl w:val="0"/>
        </w:rPr>
        <w:t xml:space="preserve"> .</w:t>
      </w:r>
    </w:p>
    <w:p w:rsidR="00000000" w:rsidDel="00000000" w:rsidP="00000000" w:rsidRDefault="00000000" w:rsidRPr="00000000" w14:paraId="000000FB">
      <w:pPr>
        <w:numPr>
          <w:ilvl w:val="0"/>
          <w:numId w:val="11"/>
        </w:numPr>
        <w:spacing w:after="240" w:before="0" w:beforeAutospacing="0" w:lineRule="auto"/>
        <w:ind w:left="720" w:hanging="360"/>
      </w:pPr>
      <w:r w:rsidDel="00000000" w:rsidR="00000000" w:rsidRPr="00000000">
        <w:rPr>
          <w:rtl w:val="0"/>
        </w:rPr>
        <w:t xml:space="preserve">Average final score among the comparison group: Female=</w:t>
      </w:r>
      <w:r w:rsidDel="00000000" w:rsidR="00000000" w:rsidRPr="00000000">
        <w:rPr>
          <w:rFonts w:ascii="Courier New" w:cs="Courier New" w:eastAsia="Courier New" w:hAnsi="Courier New"/>
          <w:color w:val="bbbebf"/>
          <w:sz w:val="21"/>
          <w:szCs w:val="21"/>
          <w:rtl w:val="0"/>
        </w:rPr>
        <w:t xml:space="preserve">61.04</w:t>
      </w:r>
      <w:r w:rsidDel="00000000" w:rsidR="00000000" w:rsidRPr="00000000">
        <w:rPr>
          <w:rtl w:val="0"/>
        </w:rPr>
        <w:t xml:space="preserve"> , Male=</w:t>
      </w:r>
      <w:r w:rsidDel="00000000" w:rsidR="00000000" w:rsidRPr="00000000">
        <w:rPr>
          <w:rFonts w:ascii="Courier New" w:cs="Courier New" w:eastAsia="Courier New" w:hAnsi="Courier New"/>
          <w:color w:val="bbbebf"/>
          <w:sz w:val="21"/>
          <w:szCs w:val="21"/>
          <w:rtl w:val="0"/>
        </w:rPr>
        <w:t xml:space="preserve">61.49</w:t>
      </w:r>
      <w:r w:rsidDel="00000000" w:rsidR="00000000" w:rsidRPr="00000000">
        <w:rPr>
          <w:rtl w:val="0"/>
        </w:rPr>
        <w:t xml:space="preserve"> , Unknown=</w:t>
      </w:r>
      <w:r w:rsidDel="00000000" w:rsidR="00000000" w:rsidRPr="00000000">
        <w:rPr>
          <w:rFonts w:ascii="Courier New" w:cs="Courier New" w:eastAsia="Courier New" w:hAnsi="Courier New"/>
          <w:color w:val="bbbebf"/>
          <w:sz w:val="21"/>
          <w:szCs w:val="21"/>
          <w:rtl w:val="0"/>
        </w:rPr>
        <w:t xml:space="preserve">63.65</w:t>
      </w:r>
      <w:r w:rsidDel="00000000" w:rsidR="00000000" w:rsidRPr="00000000">
        <w:rPr>
          <w:rtl w:val="0"/>
        </w:rPr>
        <w:t xml:space="preserve"> .</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b w:val="1"/>
          <w:bCs w:val="1"/>
          <w:rtl w:val="0"/>
        </w:rPr>
        <w:t xml:space="preserve">Visualization: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Relationship Between assignment score and final score.png</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Finding:</w:t>
      </w:r>
      <w:r w:rsidDel="00000000" w:rsidR="00000000" w:rsidRPr="00000000">
        <w:rPr>
          <w:rtl w:val="0"/>
        </w:rPr>
        <w:t xml:space="preserve"> The is a positive relationship between assignment and final score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Interpretation: Assignment score does not reflect the final score across all students</w: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xonfhvlqyyqq" w:id="28"/>
      <w:bookmarkEnd w:id="28"/>
      <w:r w:rsidDel="00000000" w:rsidR="00000000" w:rsidRPr="00000000">
        <w:rPr>
          <w:b w:val="1"/>
          <w:bCs w:val="1"/>
          <w:color w:val="000000"/>
          <w:sz w:val="26"/>
          <w:szCs w:val="26"/>
          <w:rtl w:val="0"/>
        </w:rPr>
        <w:t xml:space="preserve">9.6 Differences between student groups</w:t>
      </w:r>
    </w:p>
    <w:p w:rsidR="00000000" w:rsidDel="00000000" w:rsidP="00000000" w:rsidRDefault="00000000" w:rsidRPr="00000000" w14:paraId="00000100">
      <w:pPr>
        <w:spacing w:after="240" w:before="240" w:lineRule="auto"/>
        <w:rPr/>
      </w:pPr>
      <w:r w:rsidDel="00000000" w:rsidR="00000000" w:rsidRPr="00000000">
        <w:rPr>
          <w:rtl w:val="0"/>
        </w:rPr>
        <w:t xml:space="preserve">The analysis compared academic performance across the recorded gender categories and age groups.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Number of students in each gender category: Male=</w:t>
      </w:r>
      <w:r w:rsidDel="00000000" w:rsidR="00000000" w:rsidRPr="00000000">
        <w:rPr>
          <w:rFonts w:ascii="Courier New" w:cs="Courier New" w:eastAsia="Courier New" w:hAnsi="Courier New"/>
          <w:color w:val="bbbebf"/>
          <w:sz w:val="21"/>
          <w:szCs w:val="21"/>
          <w:rtl w:val="0"/>
        </w:rPr>
        <w:t xml:space="preserve">240</w:t>
      </w:r>
      <w:r w:rsidDel="00000000" w:rsidR="00000000" w:rsidRPr="00000000">
        <w:rPr>
          <w:rtl w:val="0"/>
        </w:rPr>
        <w:t xml:space="preserve"> ,Female=</w:t>
      </w:r>
      <w:r w:rsidDel="00000000" w:rsidR="00000000" w:rsidRPr="00000000">
        <w:rPr>
          <w:rFonts w:ascii="Courier New" w:cs="Courier New" w:eastAsia="Courier New" w:hAnsi="Courier New"/>
          <w:color w:val="bbbebf"/>
          <w:sz w:val="21"/>
          <w:szCs w:val="21"/>
          <w:rtl w:val="0"/>
        </w:rPr>
        <w:t xml:space="preserve">260</w:t>
      </w:r>
      <w:r w:rsidDel="00000000" w:rsidR="00000000" w:rsidRPr="00000000">
        <w:rPr>
          <w:rtl w:val="0"/>
        </w:rPr>
        <w:t xml:space="preserve"> ,Unknown=</w:t>
      </w:r>
      <w:r w:rsidDel="00000000" w:rsidR="00000000" w:rsidRPr="00000000">
        <w:rPr>
          <w:rFonts w:ascii="Courier New" w:cs="Courier New" w:eastAsia="Courier New" w:hAnsi="Courier New"/>
          <w:color w:val="bbbebf"/>
          <w:sz w:val="21"/>
          <w:szCs w:val="21"/>
          <w:rtl w:val="0"/>
        </w:rPr>
        <w:t xml:space="preserve">8</w:t>
      </w:r>
      <w:r w:rsidDel="00000000" w:rsidR="00000000" w:rsidRPr="00000000">
        <w:rPr>
          <w:rtl w:val="0"/>
        </w:rPr>
        <w:t xml:space="preserve"> .</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Average final score by gender: Male=</w:t>
      </w:r>
      <w:r w:rsidDel="00000000" w:rsidR="00000000" w:rsidRPr="00000000">
        <w:rPr>
          <w:rFonts w:ascii="Courier New" w:cs="Courier New" w:eastAsia="Courier New" w:hAnsi="Courier New"/>
          <w:color w:val="bbbebf"/>
          <w:sz w:val="21"/>
          <w:szCs w:val="21"/>
          <w:rtl w:val="0"/>
        </w:rPr>
        <w:t xml:space="preserve">61.49</w:t>
      </w:r>
      <w:r w:rsidDel="00000000" w:rsidR="00000000" w:rsidRPr="00000000">
        <w:rPr>
          <w:rtl w:val="0"/>
        </w:rPr>
        <w:t xml:space="preserve"> , Female=</w:t>
      </w:r>
      <w:r w:rsidDel="00000000" w:rsidR="00000000" w:rsidRPr="00000000">
        <w:rPr>
          <w:rFonts w:ascii="Courier New" w:cs="Courier New" w:eastAsia="Courier New" w:hAnsi="Courier New"/>
          <w:color w:val="bbbebf"/>
          <w:sz w:val="21"/>
          <w:szCs w:val="21"/>
          <w:rtl w:val="0"/>
        </w:rPr>
        <w:t xml:space="preserve">61.04</w:t>
      </w:r>
      <w:r w:rsidDel="00000000" w:rsidR="00000000" w:rsidRPr="00000000">
        <w:rPr>
          <w:rtl w:val="0"/>
        </w:rPr>
        <w:t xml:space="preserve"> ,Unknown=</w:t>
      </w:r>
      <w:r w:rsidDel="00000000" w:rsidR="00000000" w:rsidRPr="00000000">
        <w:rPr>
          <w:rFonts w:ascii="Courier New" w:cs="Courier New" w:eastAsia="Courier New" w:hAnsi="Courier New"/>
          <w:color w:val="bbbebf"/>
          <w:sz w:val="21"/>
          <w:szCs w:val="21"/>
          <w:rtl w:val="0"/>
        </w:rPr>
        <w:t xml:space="preserve">63.65</w:t>
      </w:r>
      <w:r w:rsidDel="00000000" w:rsidR="00000000" w:rsidRPr="00000000">
        <w:rPr>
          <w:rtl w:val="0"/>
        </w:rPr>
        <w:t xml:space="preserve"> .</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Median final score by gender: Male=</w:t>
      </w:r>
      <w:r w:rsidDel="00000000" w:rsidR="00000000" w:rsidRPr="00000000">
        <w:rPr>
          <w:rFonts w:ascii="Courier New" w:cs="Courier New" w:eastAsia="Courier New" w:hAnsi="Courier New"/>
          <w:color w:val="bbbebf"/>
          <w:sz w:val="21"/>
          <w:szCs w:val="21"/>
          <w:rtl w:val="0"/>
        </w:rPr>
        <w:t xml:space="preserve">61.70</w:t>
      </w:r>
      <w:r w:rsidDel="00000000" w:rsidR="00000000" w:rsidRPr="00000000">
        <w:rPr>
          <w:rtl w:val="0"/>
        </w:rPr>
        <w:t xml:space="preserve"> , Female=</w:t>
      </w:r>
      <w:r w:rsidDel="00000000" w:rsidR="00000000" w:rsidRPr="00000000">
        <w:rPr>
          <w:rFonts w:ascii="Courier New" w:cs="Courier New" w:eastAsia="Courier New" w:hAnsi="Courier New"/>
          <w:color w:val="bbbebf"/>
          <w:sz w:val="21"/>
          <w:szCs w:val="21"/>
          <w:rtl w:val="0"/>
        </w:rPr>
        <w:t xml:space="preserve">61.50</w:t>
      </w:r>
      <w:r w:rsidDel="00000000" w:rsidR="00000000" w:rsidRPr="00000000">
        <w:rPr>
          <w:rtl w:val="0"/>
        </w:rPr>
        <w:t xml:space="preserve"> ,Unknown=</w:t>
      </w:r>
      <w:r w:rsidDel="00000000" w:rsidR="00000000" w:rsidRPr="00000000">
        <w:rPr>
          <w:rFonts w:ascii="Courier New" w:cs="Courier New" w:eastAsia="Courier New" w:hAnsi="Courier New"/>
          <w:color w:val="bbbebf"/>
          <w:sz w:val="21"/>
          <w:szCs w:val="21"/>
          <w:rtl w:val="0"/>
        </w:rPr>
        <w:t xml:space="preserve">63.35</w:t>
      </w:r>
      <w:r w:rsidDel="00000000" w:rsidR="00000000" w:rsidRPr="00000000">
        <w:rPr>
          <w:rtl w:val="0"/>
        </w:rPr>
        <w:t xml:space="preserve"> .</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Age group with the highest average score: Age=</w:t>
      </w:r>
      <w:r w:rsidDel="00000000" w:rsidR="00000000" w:rsidRPr="00000000">
        <w:rPr>
          <w:rFonts w:ascii="Courier New" w:cs="Courier New" w:eastAsia="Courier New" w:hAnsi="Courier New"/>
          <w:color w:val="bbbebf"/>
          <w:sz w:val="21"/>
          <w:szCs w:val="21"/>
          <w:rtl w:val="0"/>
        </w:rPr>
        <w:t xml:space="preserve">15, Value=100.0</w:t>
      </w:r>
      <w:r w:rsidDel="00000000" w:rsidR="00000000" w:rsidRPr="00000000">
        <w:rPr>
          <w:rtl w:val="0"/>
        </w:rPr>
        <w:t xml:space="preserve">.</w:t>
      </w:r>
    </w:p>
    <w:p w:rsidR="00000000" w:rsidDel="00000000" w:rsidP="00000000" w:rsidRDefault="00000000" w:rsidRPr="00000000" w14:paraId="00000106">
      <w:pPr>
        <w:numPr>
          <w:ilvl w:val="0"/>
          <w:numId w:val="4"/>
        </w:numPr>
        <w:spacing w:after="240" w:before="0" w:beforeAutospacing="0" w:lineRule="auto"/>
        <w:ind w:left="720" w:hanging="360"/>
      </w:pPr>
      <w:r w:rsidDel="00000000" w:rsidR="00000000" w:rsidRPr="00000000">
        <w:rPr>
          <w:rtl w:val="0"/>
        </w:rPr>
        <w:t xml:space="preserve">Differences in score distributions across age groups: </w:t>
      </w:r>
      <w:r w:rsidDel="00000000" w:rsidR="00000000" w:rsidRPr="00000000">
        <w:rPr>
          <w:rFonts w:ascii="Courier New" w:cs="Courier New" w:eastAsia="Courier New" w:hAnsi="Courier New"/>
          <w:color w:val="bbbebf"/>
          <w:sz w:val="21"/>
          <w:szCs w:val="21"/>
          <w:rtl w:val="0"/>
        </w:rPr>
        <w:t xml:space="preserve">150.0</w:t>
      </w:r>
      <w:r w:rsidDel="00000000" w:rsidR="00000000" w:rsidRPr="00000000">
        <w:rPr>
          <w:rtl w:val="0"/>
        </w:rPr>
        <w:t xml:space="preserve"> </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6pzoz5xsixow" w:id="29"/>
      <w:bookmarkEnd w:id="29"/>
      <w:r w:rsidDel="00000000" w:rsidR="00000000" w:rsidRPr="00000000">
        <w:rPr>
          <w:b w:val="1"/>
          <w:bCs w:val="1"/>
          <w:color w:val="000000"/>
          <w:sz w:val="26"/>
          <w:szCs w:val="26"/>
          <w:rtl w:val="0"/>
        </w:rPr>
        <w:t xml:space="preserve">9.7 Data-quality findings</w:t>
      </w:r>
    </w:p>
    <w:p w:rsidR="00000000" w:rsidDel="00000000" w:rsidP="00000000" w:rsidRDefault="00000000" w:rsidRPr="00000000" w14:paraId="00000109">
      <w:pPr>
        <w:spacing w:after="240" w:before="240" w:lineRule="auto"/>
        <w:rPr/>
      </w:pPr>
      <w:r w:rsidDel="00000000" w:rsidR="00000000" w:rsidRPr="00000000">
        <w:rPr>
          <w:rtl w:val="0"/>
        </w:rPr>
        <w:t xml:space="preserve">The data-quality assessment examined missing values, duplicate records, invalid observations, inconsistent categories, and potential outliers.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10B">
      <w:pPr>
        <w:spacing w:after="240" w:before="240" w:lineRule="auto"/>
        <w:rPr/>
      </w:pPr>
      <w:r w:rsidDel="00000000" w:rsidR="00000000" w:rsidRPr="00000000">
        <w:rPr>
          <w:rtl w:val="0"/>
        </w:rPr>
        <w:t xml:space="preserve">These findings help establish the reliability of the dataset and identify limitations that could affect the statistical results.</w:t>
      </w:r>
    </w:p>
    <w:p w:rsidR="00000000" w:rsidDel="00000000" w:rsidP="00000000" w:rsidRDefault="00000000" w:rsidRPr="00000000" w14:paraId="0000010C">
      <w:pPr>
        <w:spacing w:after="240" w:before="240" w:lineRule="auto"/>
        <w:rPr/>
      </w:pPr>
      <w:r w:rsidDel="00000000" w:rsidR="00000000" w:rsidRPr="00000000">
        <w:rPr>
          <w:rtl w:val="0"/>
        </w:rPr>
        <w:t xml:space="preserve">The report should distinguish between errors that were corrected, observations that were excluded, and unusual but potentially valid observations that were retained.</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mhleajimjz27" w:id="30"/>
      <w:bookmarkEnd w:id="30"/>
      <w:r w:rsidDel="00000000" w:rsidR="00000000" w:rsidRPr="00000000">
        <w:rPr>
          <w:b w:val="1"/>
          <w:bCs w:val="1"/>
          <w:sz w:val="34"/>
          <w:szCs w:val="34"/>
          <w:rtl w:val="0"/>
        </w:rPr>
        <w:t xml:space="preserve">10. Discussion</w:t>
      </w:r>
    </w:p>
    <w:p w:rsidR="00000000" w:rsidDel="00000000" w:rsidP="00000000" w:rsidRDefault="00000000" w:rsidRPr="00000000" w14:paraId="0000010E">
      <w:pPr>
        <w:spacing w:after="240" w:before="240" w:lineRule="auto"/>
        <w:rPr/>
      </w:pPr>
      <w:r w:rsidDel="00000000" w:rsidR="00000000" w:rsidRPr="00000000">
        <w:rPr>
          <w:rtl w:val="0"/>
        </w:rPr>
        <w:t xml:space="preserve">The analysis investigated several variables that may be associated with student academic performance.</w:t>
      </w:r>
    </w:p>
    <w:p w:rsidR="00000000" w:rsidDel="00000000" w:rsidP="00000000" w:rsidRDefault="00000000" w:rsidRPr="00000000" w14:paraId="0000010F">
      <w:pPr>
        <w:spacing w:after="240" w:before="240" w:lineRule="auto"/>
        <w:rPr/>
      </w:pPr>
      <w:r w:rsidDel="00000000" w:rsidR="00000000" w:rsidRPr="00000000">
        <w:rPr>
          <w:rtl w:val="0"/>
        </w:rPr>
        <w:t xml:space="preserve">The relationship between study hours and final examination scores provides information about whether students who report studying for longer periods tend to achieve different results from those who study for shorter periods.</w:t>
      </w:r>
    </w:p>
    <w:p w:rsidR="00000000" w:rsidDel="00000000" w:rsidP="00000000" w:rsidRDefault="00000000" w:rsidRPr="00000000" w14:paraId="00000110">
      <w:pPr>
        <w:spacing w:after="240" w:before="240" w:lineRule="auto"/>
        <w:rPr/>
      </w:pPr>
      <w:r w:rsidDel="00000000" w:rsidR="00000000" w:rsidRPr="00000000">
        <w:rPr>
          <w:rtl w:val="0"/>
        </w:rPr>
        <w:t xml:space="preserve">The attendance analysis examines whether participation in classes corresponds with differences in examination performance.</w:t>
      </w:r>
    </w:p>
    <w:p w:rsidR="00000000" w:rsidDel="00000000" w:rsidP="00000000" w:rsidRDefault="00000000" w:rsidRPr="00000000" w14:paraId="00000111">
      <w:pPr>
        <w:spacing w:after="240" w:before="240" w:lineRule="auto"/>
        <w:rPr/>
      </w:pPr>
      <w:r w:rsidDel="00000000" w:rsidR="00000000" w:rsidRPr="00000000">
        <w:rPr>
          <w:rtl w:val="0"/>
        </w:rPr>
        <w:t xml:space="preserve">The assignment analysis explores whether performance in continuous assessment is associated with final examination results.</w:t>
      </w:r>
    </w:p>
    <w:p w:rsidR="00000000" w:rsidDel="00000000" w:rsidP="00000000" w:rsidRDefault="00000000" w:rsidRPr="00000000" w14:paraId="00000112">
      <w:pPr>
        <w:spacing w:after="240" w:before="240" w:lineRule="auto"/>
        <w:rPr/>
      </w:pPr>
      <w:r w:rsidDel="00000000" w:rsidR="00000000" w:rsidRPr="00000000">
        <w:rPr>
          <w:rtl w:val="0"/>
        </w:rPr>
        <w:t xml:space="preserve">Group comparisons provide additional descriptive information about the distribution of scores across selected student categories.</w:t>
      </w:r>
    </w:p>
    <w:p w:rsidR="00000000" w:rsidDel="00000000" w:rsidP="00000000" w:rsidRDefault="00000000" w:rsidRPr="00000000" w14:paraId="00000113">
      <w:pPr>
        <w:spacing w:after="240" w:before="240" w:lineRule="auto"/>
        <w:rPr/>
      </w:pPr>
      <w:r w:rsidDel="00000000" w:rsidR="00000000" w:rsidRPr="00000000">
        <w:rPr>
          <w:rtl w:val="0"/>
        </w:rPr>
        <w:t xml:space="preserve">These findings should be interpreted collectively rather than as isolated statistical results. For example, a positive association between study hours and final scores does not mean that every student who studies longer will achieve a higher score.</w:t>
      </w:r>
    </w:p>
    <w:p w:rsidR="00000000" w:rsidDel="00000000" w:rsidP="00000000" w:rsidRDefault="00000000" w:rsidRPr="00000000" w14:paraId="00000114">
      <w:pPr>
        <w:spacing w:after="240" w:before="240" w:lineRule="auto"/>
        <w:rPr/>
      </w:pPr>
      <w:r w:rsidDel="00000000" w:rsidR="00000000" w:rsidRPr="00000000">
        <w:rPr>
          <w:rtl w:val="0"/>
        </w:rPr>
        <w:t xml:space="preserve">Other factors, such as prior knowledge, teaching quality, study methods, assessment difficulty, and access to learning resources, may also be relevant. If these factors were not measured in the dataset, their influence cannot be assessed directly.</w:t>
      </w:r>
    </w:p>
    <w:p w:rsidR="00000000" w:rsidDel="00000000" w:rsidP="00000000" w:rsidRDefault="00000000" w:rsidRPr="00000000" w14:paraId="00000115">
      <w:pPr>
        <w:spacing w:after="240" w:before="240" w:lineRule="auto"/>
        <w:rPr/>
      </w:pPr>
      <w:r w:rsidDel="00000000" w:rsidR="00000000" w:rsidRPr="00000000">
        <w:rPr>
          <w:rtl w:val="0"/>
        </w:rPr>
        <w:t xml:space="preserve">Furthermore, the results may be affected by missing observations, measurement errors, sample size, and the representativeness of the dataset.</w:t>
      </w:r>
    </w:p>
    <w:p w:rsidR="00000000" w:rsidDel="00000000" w:rsidP="00000000" w:rsidRDefault="00000000" w:rsidRPr="00000000" w14:paraId="00000116">
      <w:pPr>
        <w:spacing w:after="240" w:before="240" w:lineRule="auto"/>
        <w:rPr/>
      </w:pPr>
      <w:r w:rsidDel="00000000" w:rsidR="00000000" w:rsidRPr="00000000">
        <w:rPr>
          <w:rtl w:val="0"/>
        </w:rPr>
        <w:t xml:space="preserve">If the dataset is synthetic, the analysis demonstrates the application of data analysis techniques but cannot establish real-world relationships among students.</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uxoc9mqqw71b" w:id="31"/>
      <w:bookmarkEnd w:id="31"/>
      <w:r w:rsidDel="00000000" w:rsidR="00000000" w:rsidRPr="00000000">
        <w:rPr>
          <w:b w:val="1"/>
          <w:bCs w:val="1"/>
          <w:sz w:val="34"/>
          <w:szCs w:val="34"/>
          <w:rtl w:val="0"/>
        </w:rPr>
        <w:t xml:space="preserve">11. Recommendations</w:t>
      </w:r>
    </w:p>
    <w:p w:rsidR="00000000" w:rsidDel="00000000" w:rsidP="00000000" w:rsidRDefault="00000000" w:rsidRPr="00000000" w14:paraId="00000118">
      <w:pPr>
        <w:spacing w:after="240" w:before="240" w:lineRule="auto"/>
        <w:rPr/>
      </w:pPr>
      <w:r w:rsidDel="00000000" w:rsidR="00000000" w:rsidRPr="00000000">
        <w:rPr>
          <w:rtl w:val="0"/>
        </w:rPr>
        <w:t xml:space="preserve">The following recommendations should be finalized according to the actual findings.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ndjy3gnmepmt" w:id="32"/>
      <w:bookmarkEnd w:id="32"/>
      <w:r w:rsidDel="00000000" w:rsidR="00000000" w:rsidRPr="00000000">
        <w:rPr>
          <w:b w:val="1"/>
          <w:bCs w:val="1"/>
          <w:color w:val="000000"/>
          <w:sz w:val="26"/>
          <w:szCs w:val="26"/>
          <w:rtl w:val="0"/>
        </w:rPr>
        <w:t xml:space="preserve">11.1 Identify students who may need academic support</w:t>
      </w:r>
    </w:p>
    <w:p w:rsidR="00000000" w:rsidDel="00000000" w:rsidP="00000000" w:rsidRDefault="00000000" w:rsidRPr="00000000" w14:paraId="0000011A">
      <w:pPr>
        <w:spacing w:after="240" w:before="240" w:lineRule="auto"/>
        <w:rPr/>
      </w:pPr>
      <w:r w:rsidDel="00000000" w:rsidR="00000000" w:rsidRPr="00000000">
        <w:rPr>
          <w:rtl w:val="0"/>
        </w:rPr>
        <w:t xml:space="preserve">If the analysis identifies students with consistently low examination scores, educational institutions could investigate whether additional academic support, tutoring, or learning resources would be beneficial.</w:t>
      </w:r>
    </w:p>
    <w:p w:rsidR="00000000" w:rsidDel="00000000" w:rsidP="00000000" w:rsidRDefault="00000000" w:rsidRPr="00000000" w14:paraId="0000011B">
      <w:pPr>
        <w:spacing w:after="240" w:before="240" w:lineRule="auto"/>
        <w:rPr/>
      </w:pPr>
      <w:r w:rsidDel="00000000" w:rsidR="00000000" w:rsidRPr="00000000">
        <w:rPr>
          <w:rtl w:val="0"/>
        </w:rPr>
        <w:t xml:space="preserve">Low scores should be treated as a signal for further investigation rather than proof of a particular underlying problem.</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61y3boiujlxu" w:id="33"/>
      <w:bookmarkEnd w:id="33"/>
      <w:r w:rsidDel="00000000" w:rsidR="00000000" w:rsidRPr="00000000">
        <w:rPr>
          <w:b w:val="1"/>
          <w:bCs w:val="1"/>
          <w:color w:val="000000"/>
          <w:sz w:val="26"/>
          <w:szCs w:val="26"/>
          <w:rtl w:val="0"/>
        </w:rPr>
        <w:t xml:space="preserve">11.2 Examine study practices</w:t>
      </w:r>
    </w:p>
    <w:p w:rsidR="00000000" w:rsidDel="00000000" w:rsidP="00000000" w:rsidRDefault="00000000" w:rsidRPr="00000000" w14:paraId="0000011D">
      <w:pPr>
        <w:spacing w:after="240" w:before="240" w:lineRule="auto"/>
        <w:rPr/>
      </w:pPr>
      <w:r w:rsidDel="00000000" w:rsidR="00000000" w:rsidRPr="00000000">
        <w:rPr>
          <w:rtl w:val="0"/>
        </w:rPr>
        <w:t xml:space="preserve">If study hours are positively associated with examination scores, institutions could explore study-planning guidance and effective learning strategies.</w:t>
      </w:r>
    </w:p>
    <w:p w:rsidR="00000000" w:rsidDel="00000000" w:rsidP="00000000" w:rsidRDefault="00000000" w:rsidRPr="00000000" w14:paraId="0000011E">
      <w:pPr>
        <w:spacing w:after="240" w:before="240" w:lineRule="auto"/>
        <w:rPr/>
      </w:pPr>
      <w:r w:rsidDel="00000000" w:rsidR="00000000" w:rsidRPr="00000000">
        <w:rPr>
          <w:rtl w:val="0"/>
        </w:rPr>
        <w:t xml:space="preserve">However, recommendations should consider study quality and other relevant factors, rather than assuming that increasing study time alone will improve results.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ar5tvd4vhn0q" w:id="34"/>
      <w:bookmarkEnd w:id="34"/>
      <w:r w:rsidDel="00000000" w:rsidR="00000000" w:rsidRPr="00000000">
        <w:rPr>
          <w:b w:val="1"/>
          <w:bCs w:val="1"/>
          <w:color w:val="000000"/>
          <w:sz w:val="26"/>
          <w:szCs w:val="26"/>
          <w:rtl w:val="0"/>
        </w:rPr>
        <w:t xml:space="preserve">11.3 Investigate attendance patterns</w:t>
      </w:r>
    </w:p>
    <w:p w:rsidR="00000000" w:rsidDel="00000000" w:rsidP="00000000" w:rsidRDefault="00000000" w:rsidRPr="00000000" w14:paraId="00000120">
      <w:pPr>
        <w:spacing w:after="240" w:before="240" w:lineRule="auto"/>
        <w:rPr/>
      </w:pPr>
      <w:r w:rsidDel="00000000" w:rsidR="00000000" w:rsidRPr="00000000">
        <w:rPr>
          <w:rtl w:val="0"/>
        </w:rPr>
        <w:t xml:space="preserve">If students with lower attendance demonstrate lower average scores, institutions could investigate possible barriers to attendance and consider appropriate interventions.</w:t>
      </w:r>
    </w:p>
    <w:p w:rsidR="00000000" w:rsidDel="00000000" w:rsidP="00000000" w:rsidRDefault="00000000" w:rsidRPr="00000000" w14:paraId="00000121">
      <w:pPr>
        <w:spacing w:after="240" w:before="240" w:lineRule="auto"/>
        <w:rPr/>
      </w:pPr>
      <w:r w:rsidDel="00000000" w:rsidR="00000000" w:rsidRPr="00000000">
        <w:rPr>
          <w:rtl w:val="0"/>
        </w:rPr>
        <w:t xml:space="preserve">The analysis should not assume that attendance alone explains the observed differences.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wi7ff4boyl2x" w:id="35"/>
      <w:bookmarkEnd w:id="35"/>
      <w:r w:rsidDel="00000000" w:rsidR="00000000" w:rsidRPr="00000000">
        <w:rPr>
          <w:b w:val="1"/>
          <w:bCs w:val="1"/>
          <w:color w:val="000000"/>
          <w:sz w:val="26"/>
          <w:szCs w:val="26"/>
          <w:rtl w:val="0"/>
        </w:rPr>
        <w:t xml:space="preserve">11.4 Review continuous assessment performance</w:t>
      </w:r>
    </w:p>
    <w:p w:rsidR="00000000" w:rsidDel="00000000" w:rsidP="00000000" w:rsidRDefault="00000000" w:rsidRPr="00000000" w14:paraId="00000123">
      <w:pPr>
        <w:spacing w:after="240" w:before="240" w:lineRule="auto"/>
        <w:rPr/>
      </w:pPr>
      <w:r w:rsidDel="00000000" w:rsidR="00000000" w:rsidRPr="00000000">
        <w:rPr>
          <w:rtl w:val="0"/>
        </w:rPr>
        <w:t xml:space="preserve">If assignment scores are associated with final examination scores, assignment results could be considered alongside other information when identifying students who may benefit from early academic support.</w:t>
      </w:r>
    </w:p>
    <w:p w:rsidR="00000000" w:rsidDel="00000000" w:rsidP="00000000" w:rsidRDefault="00000000" w:rsidRPr="00000000" w14:paraId="00000124">
      <w:pPr>
        <w:spacing w:after="240" w:before="240" w:lineRule="auto"/>
        <w:rPr/>
      </w:pPr>
      <w:r w:rsidDel="00000000" w:rsidR="00000000" w:rsidRPr="00000000">
        <w:rPr>
          <w:rtl w:val="0"/>
        </w:rPr>
        <w:t xml:space="preserve">Assignments should not be treated as a perfect predictor of examination performance.</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6n4m9bd19a44" w:id="36"/>
      <w:bookmarkEnd w:id="36"/>
      <w:r w:rsidDel="00000000" w:rsidR="00000000" w:rsidRPr="00000000">
        <w:rPr>
          <w:b w:val="1"/>
          <w:bCs w:val="1"/>
          <w:color w:val="000000"/>
          <w:sz w:val="26"/>
          <w:szCs w:val="26"/>
          <w:rtl w:val="0"/>
        </w:rPr>
        <w:t xml:space="preserve">11.5 Improve student data quality</w:t>
      </w:r>
    </w:p>
    <w:p w:rsidR="00000000" w:rsidDel="00000000" w:rsidP="00000000" w:rsidRDefault="00000000" w:rsidRPr="00000000" w14:paraId="00000126">
      <w:pPr>
        <w:spacing w:after="240" w:before="240" w:lineRule="auto"/>
        <w:rPr/>
      </w:pPr>
      <w:r w:rsidDel="00000000" w:rsidR="00000000" w:rsidRPr="00000000">
        <w:rPr>
          <w:rtl w:val="0"/>
        </w:rPr>
        <w:t xml:space="preserve">Institutions should maintain consistent data-entry procedures, define variables clearly, validate numerical ranges, and investigate duplicate records.</w:t>
      </w:r>
    </w:p>
    <w:p w:rsidR="00000000" w:rsidDel="00000000" w:rsidP="00000000" w:rsidRDefault="00000000" w:rsidRPr="00000000" w14:paraId="00000127">
      <w:pPr>
        <w:spacing w:after="240" w:before="240" w:lineRule="auto"/>
        <w:rPr/>
      </w:pPr>
      <w:r w:rsidDel="00000000" w:rsidR="00000000" w:rsidRPr="00000000">
        <w:rPr>
          <w:rtl w:val="0"/>
        </w:rPr>
        <w:t xml:space="preserve">Reliable data makes future analysis more useful and reduces the risk of drawing conclusions from incorrect or incomplete records.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v891nbwp1dau" w:id="37"/>
      <w:bookmarkEnd w:id="37"/>
      <w:r w:rsidDel="00000000" w:rsidR="00000000" w:rsidRPr="00000000">
        <w:rPr>
          <w:b w:val="1"/>
          <w:bCs w:val="1"/>
          <w:color w:val="000000"/>
          <w:sz w:val="26"/>
          <w:szCs w:val="26"/>
          <w:rtl w:val="0"/>
        </w:rPr>
        <w:t xml:space="preserve">11.6 Extend the analysis</w:t>
      </w:r>
    </w:p>
    <w:p w:rsidR="00000000" w:rsidDel="00000000" w:rsidP="00000000" w:rsidRDefault="00000000" w:rsidRPr="00000000" w14:paraId="00000129">
      <w:pPr>
        <w:spacing w:after="240" w:before="240" w:lineRule="auto"/>
        <w:rPr/>
      </w:pPr>
      <w:r w:rsidDel="00000000" w:rsidR="00000000" w:rsidRPr="00000000">
        <w:rPr>
          <w:rtl w:val="0"/>
        </w:rPr>
        <w:t xml:space="preserve">Future work could examine additional variables, such as previous academic performance, course difficulty, learning resources, and study methods, if reliable and appropriately authorized data becomes available.</w:t>
      </w:r>
    </w:p>
    <w:p w:rsidR="00000000" w:rsidDel="00000000" w:rsidP="00000000" w:rsidRDefault="00000000" w:rsidRPr="00000000" w14:paraId="0000012A">
      <w:pPr>
        <w:spacing w:after="240" w:before="240" w:lineRule="auto"/>
        <w:rPr/>
      </w:pPr>
      <w:r w:rsidDel="00000000" w:rsidR="00000000" w:rsidRPr="00000000">
        <w:rPr>
          <w:rtl w:val="0"/>
        </w:rPr>
        <w:t xml:space="preserve">Larger and more representative datasets could also support confidence intervals, hypothesis testing, and more advanced statistical analysis.</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wywo32th2g6r" w:id="38"/>
      <w:bookmarkEnd w:id="38"/>
      <w:r w:rsidDel="00000000" w:rsidR="00000000" w:rsidRPr="00000000">
        <w:rPr>
          <w:b w:val="1"/>
          <w:bCs w:val="1"/>
          <w:sz w:val="34"/>
          <w:szCs w:val="34"/>
          <w:rtl w:val="0"/>
        </w:rPr>
        <w:t xml:space="preserve">12. Limitations</w:t>
      </w:r>
    </w:p>
    <w:p w:rsidR="00000000" w:rsidDel="00000000" w:rsidP="00000000" w:rsidRDefault="00000000" w:rsidRPr="00000000" w14:paraId="0000012C">
      <w:pPr>
        <w:spacing w:after="240" w:before="240" w:lineRule="auto"/>
        <w:rPr/>
      </w:pPr>
      <w:r w:rsidDel="00000000" w:rsidR="00000000" w:rsidRPr="00000000">
        <w:rPr>
          <w:rtl w:val="0"/>
        </w:rPr>
        <w:t xml:space="preserve">The following limitations should be considered when interpreting the results.</w:t>
      </w:r>
    </w:p>
    <w:p w:rsidR="00000000" w:rsidDel="00000000" w:rsidP="00000000" w:rsidRDefault="00000000" w:rsidRPr="00000000" w14:paraId="0000012D">
      <w:pPr>
        <w:numPr>
          <w:ilvl w:val="0"/>
          <w:numId w:val="7"/>
        </w:numPr>
        <w:spacing w:after="0" w:afterAutospacing="0" w:before="240" w:lineRule="auto"/>
        <w:ind w:left="720" w:hanging="360"/>
      </w:pPr>
      <w:r w:rsidDel="00000000" w:rsidR="00000000" w:rsidRPr="00000000">
        <w:rPr>
          <w:b w:val="1"/>
          <w:bCs w:val="1"/>
          <w:rtl w:val="0"/>
        </w:rPr>
        <w:t xml:space="preserve">Dataset representativeness:</w:t>
      </w:r>
      <w:r w:rsidDel="00000000" w:rsidR="00000000" w:rsidRPr="00000000">
        <w:rPr>
          <w:rtl w:val="0"/>
        </w:rPr>
        <w:t xml:space="preserve"> The dataset may not represent students from other institutions, courses, or populations.</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b w:val="1"/>
          <w:bCs w:val="1"/>
          <w:rtl w:val="0"/>
        </w:rPr>
        <w:t xml:space="preserve">Observational analysis:</w:t>
      </w:r>
      <w:r w:rsidDel="00000000" w:rsidR="00000000" w:rsidRPr="00000000">
        <w:rPr>
          <w:rtl w:val="0"/>
        </w:rPr>
        <w:t xml:space="preserve"> Correlations and group comparisons do not establish causation.</w:t>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b w:val="1"/>
          <w:bCs w:val="1"/>
          <w:rtl w:val="0"/>
        </w:rPr>
        <w:t xml:space="preserve">Missing data:</w:t>
      </w:r>
      <w:r w:rsidDel="00000000" w:rsidR="00000000" w:rsidRPr="00000000">
        <w:rPr>
          <w:rtl w:val="0"/>
        </w:rPr>
        <w:t xml:space="preserve"> Missing observations may affect the accuracy and comparability of results.</w:t>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b w:val="1"/>
          <w:bCs w:val="1"/>
          <w:rtl w:val="0"/>
        </w:rPr>
        <w:t xml:space="preserve">Measurement accuracy:</w:t>
      </w:r>
      <w:r w:rsidDel="00000000" w:rsidR="00000000" w:rsidRPr="00000000">
        <w:rPr>
          <w:rtl w:val="0"/>
        </w:rPr>
        <w:t xml:space="preserve"> Study hours, attendance, and scores may contain recording or measurement errors.</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b w:val="1"/>
          <w:bCs w:val="1"/>
          <w:rtl w:val="0"/>
        </w:rPr>
        <w:t xml:space="preserve">Project-defined thresholds:</w:t>
      </w:r>
      <w:r w:rsidDel="00000000" w:rsidR="00000000" w:rsidRPr="00000000">
        <w:rPr>
          <w:rtl w:val="0"/>
        </w:rPr>
        <w:t xml:space="preserve"> The pass mark, high-score threshold, attendance threshold, and validation ranges are assumptions for this analysis unless confirmed by an authoritative source.</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b w:val="1"/>
          <w:bCs w:val="1"/>
          <w:rtl w:val="0"/>
        </w:rPr>
        <w:t xml:space="preserve">Unmeasured factors:</w:t>
      </w:r>
      <w:r w:rsidDel="00000000" w:rsidR="00000000" w:rsidRPr="00000000">
        <w:rPr>
          <w:rtl w:val="0"/>
        </w:rPr>
        <w:t xml:space="preserve"> Variables not included in the dataset may also be associated with academic performance.</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b w:val="1"/>
          <w:bCs w:val="1"/>
          <w:rtl w:val="0"/>
        </w:rPr>
        <w:t xml:space="preserve">Sample size:</w:t>
      </w:r>
      <w:r w:rsidDel="00000000" w:rsidR="00000000" w:rsidRPr="00000000">
        <w:rPr>
          <w:rtl w:val="0"/>
        </w:rPr>
        <w:t xml:space="preserve"> The number of students available for each analysis may limit the precision of estimates and the reliability of group comparisons.</w:t>
      </w:r>
    </w:p>
    <w:p w:rsidR="00000000" w:rsidDel="00000000" w:rsidP="00000000" w:rsidRDefault="00000000" w:rsidRPr="00000000" w14:paraId="00000134">
      <w:pPr>
        <w:numPr>
          <w:ilvl w:val="0"/>
          <w:numId w:val="7"/>
        </w:numPr>
        <w:spacing w:after="240" w:before="0" w:beforeAutospacing="0" w:lineRule="auto"/>
        <w:ind w:left="720" w:hanging="360"/>
      </w:pPr>
      <w:r w:rsidDel="00000000" w:rsidR="00000000" w:rsidRPr="00000000">
        <w:rPr>
          <w:b w:val="1"/>
          <w:bCs w:val="1"/>
          <w:rtl w:val="0"/>
        </w:rPr>
        <w:t xml:space="preserve">Synthetic data, if applicable:</w:t>
      </w:r>
      <w:r w:rsidDel="00000000" w:rsidR="00000000" w:rsidRPr="00000000">
        <w:rPr>
          <w:rtl w:val="0"/>
        </w:rPr>
        <w:t xml:space="preserve"> Simulated observations cannot be used as direct evidence of actual student outcomes.</w:t>
      </w:r>
    </w:p>
    <w:p w:rsidR="00000000" w:rsidDel="00000000" w:rsidP="00000000" w:rsidRDefault="00000000" w:rsidRPr="00000000" w14:paraId="00000135">
      <w:pPr>
        <w:spacing w:after="240" w:before="240" w:lineRule="auto"/>
        <w:rPr/>
      </w:pPr>
      <w:r w:rsidDel="00000000" w:rsidR="00000000" w:rsidRPr="00000000">
        <w:rPr>
          <w:rtl w:val="0"/>
        </w:rPr>
        <w:t xml:space="preserve">These limitations should be updated to reflect the actual dataset and cleaning decisions.</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67238p3za9n6" w:id="39"/>
      <w:bookmarkEnd w:id="39"/>
      <w:r w:rsidDel="00000000" w:rsidR="00000000" w:rsidRPr="00000000">
        <w:rPr>
          <w:b w:val="1"/>
          <w:bCs w:val="1"/>
          <w:sz w:val="34"/>
          <w:szCs w:val="34"/>
          <w:rtl w:val="0"/>
        </w:rPr>
        <w:t xml:space="preserve">13. Conclusion</w:t>
      </w:r>
    </w:p>
    <w:p w:rsidR="00000000" w:rsidDel="00000000" w:rsidP="00000000" w:rsidRDefault="00000000" w:rsidRPr="00000000" w14:paraId="00000137">
      <w:pPr>
        <w:spacing w:after="240" w:before="240" w:lineRule="auto"/>
        <w:rPr/>
      </w:pPr>
      <w:r w:rsidDel="00000000" w:rsidR="00000000" w:rsidRPr="00000000">
        <w:rPr>
          <w:rtl w:val="0"/>
        </w:rPr>
        <w:t xml:space="preserve">This project applied Python-based exploratory data analysis to investigate student academic performance.</w:t>
      </w:r>
    </w:p>
    <w:p w:rsidR="00000000" w:rsidDel="00000000" w:rsidP="00000000" w:rsidRDefault="00000000" w:rsidRPr="00000000" w14:paraId="00000138">
      <w:pPr>
        <w:spacing w:after="240" w:before="240" w:lineRule="auto"/>
        <w:rPr/>
      </w:pPr>
      <w:r w:rsidDel="00000000" w:rsidR="00000000" w:rsidRPr="00000000">
        <w:rPr>
          <w:rtl w:val="0"/>
        </w:rPr>
        <w:t xml:space="preserve">The analysis examined the structure and quality of the dataset, calculated descriptive statistics, investigated relationships between study hours, attendance, assignment scores, and final examination scores, and used visualizations to communicate patterns in the data.</w:t>
      </w:r>
    </w:p>
    <w:p w:rsidR="00000000" w:rsidDel="00000000" w:rsidP="00000000" w:rsidRDefault="00000000" w:rsidRPr="00000000" w14:paraId="00000139">
      <w:pPr>
        <w:spacing w:after="240" w:before="240" w:lineRule="auto"/>
        <w:rPr/>
      </w:pPr>
      <w:r w:rsidDel="00000000" w:rsidR="00000000" w:rsidRPr="00000000">
        <w:rPr>
          <w:rtl w:val="0"/>
        </w:rPr>
        <w:t xml:space="preserve">The findings provide a structured description of academic performance within the dataset and identify relationships that may warrant further investigation.</w:t>
      </w:r>
    </w:p>
    <w:p w:rsidR="00000000" w:rsidDel="00000000" w:rsidP="00000000" w:rsidRDefault="00000000" w:rsidRPr="00000000" w14:paraId="0000013A">
      <w:pPr>
        <w:spacing w:after="240" w:before="240" w:lineRule="auto"/>
        <w:rPr/>
      </w:pPr>
      <w:r w:rsidDel="00000000" w:rsidR="00000000" w:rsidRPr="00000000">
        <w:rPr>
          <w:rtl w:val="0"/>
        </w:rPr>
        <w:t xml:space="preserve">The project's conclusions must be based on the observed results and interpreted in light of the dataset's limitations.</w:t>
      </w:r>
    </w:p>
    <w:p w:rsidR="00000000" w:rsidDel="00000000" w:rsidP="00000000" w:rsidRDefault="00000000" w:rsidRPr="00000000" w14:paraId="0000013B">
      <w:pPr>
        <w:spacing w:after="240" w:before="240" w:lineRule="auto"/>
        <w:rPr/>
      </w:pPr>
      <w:r w:rsidDel="00000000" w:rsidR="00000000" w:rsidRPr="00000000">
        <w:rPr>
          <w:rtl w:val="0"/>
        </w:rPr>
        <w:t xml:space="preserve">Overall, the project demonstrates how Python, pandas, NumPy, and Matplotlib can be used to transform raw student records into structured statistical summaries and visual insights.</w:t>
      </w:r>
    </w:p>
    <w:p w:rsidR="00000000" w:rsidDel="00000000" w:rsidP="00000000" w:rsidRDefault="00000000" w:rsidRPr="00000000" w14:paraId="0000013C">
      <w:pPr>
        <w:spacing w:after="240" w:before="240" w:lineRule="auto"/>
        <w:rPr/>
      </w:pPr>
      <w:r w:rsidDel="00000000" w:rsidR="00000000" w:rsidRPr="00000000">
        <w:rPr>
          <w:rtl w:val="0"/>
        </w:rPr>
        <w:t xml:space="preserve">The results can support further investigation into student performance and provide a foundation for more advanced analysis.</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es6h2nm8192k" w:id="40"/>
      <w:bookmarkEnd w:id="40"/>
      <w:r w:rsidDel="00000000" w:rsidR="00000000" w:rsidRPr="00000000">
        <w:rPr>
          <w:b w:val="1"/>
          <w:bCs w:val="1"/>
          <w:sz w:val="34"/>
          <w:szCs w:val="34"/>
          <w:rtl w:val="0"/>
        </w:rPr>
        <w:t xml:space="preserve">14. Project Files</w:t>
      </w:r>
    </w:p>
    <w:p w:rsidR="00000000" w:rsidDel="00000000" w:rsidP="00000000" w:rsidRDefault="00000000" w:rsidRPr="00000000" w14:paraId="0000013E">
      <w:pPr>
        <w:spacing w:after="240" w:before="240" w:lineRule="auto"/>
        <w:rPr/>
      </w:pPr>
      <w:r w:rsidDel="00000000" w:rsidR="00000000" w:rsidRPr="00000000">
        <w:rPr>
          <w:rtl w:val="0"/>
        </w:rPr>
        <w:t xml:space="preserve">The complete project is organized into the following components:</w:t>
      </w:r>
    </w:p>
    <w:p w:rsidR="00000000" w:rsidDel="00000000" w:rsidP="00000000" w:rsidRDefault="00000000" w:rsidRPr="00000000" w14:paraId="0000013F">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Contains the raw and cleaned datasets, subject to appropriate privacy restrictions.</w:t>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Contains the Jupyter Notebook used for data cleaning, analysis, and visualization.</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visualizations/</w:t>
      </w:r>
      <w:r w:rsidDel="00000000" w:rsidR="00000000" w:rsidRPr="00000000">
        <w:rPr>
          <w:rtl w:val="0"/>
        </w:rPr>
        <w:t xml:space="preserve">: Contains the charts generated during the analysis.</w:t>
      </w:r>
    </w:p>
    <w:p w:rsidR="00000000" w:rsidDel="00000000" w:rsidP="00000000" w:rsidRDefault="00000000" w:rsidRPr="00000000" w14:paraId="0000014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t xml:space="preserve">: Contains this findings report.</w:t>
      </w:r>
    </w:p>
    <w:p w:rsidR="00000000" w:rsidDel="00000000" w:rsidP="00000000" w:rsidRDefault="00000000" w:rsidRPr="00000000" w14:paraId="0000014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Describes the project, objectives, tools, methodology, and principal findings.</w:t>
      </w:r>
    </w:p>
    <w:p w:rsidR="00000000" w:rsidDel="00000000" w:rsidP="00000000" w:rsidRDefault="00000000" w:rsidRPr="00000000" w14:paraId="00000144">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Lists the Python libraries required to reproduce the analysis.</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y1nadpaylhz1" w:id="41"/>
      <w:bookmarkEnd w:id="41"/>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aylapsgyn9ye" w:id="42"/>
      <w:bookmarkEnd w:id="42"/>
      <w:r w:rsidDel="00000000" w:rsidR="00000000" w:rsidRPr="00000000">
        <w:rPr>
          <w:b w:val="1"/>
          <w:bCs w:val="1"/>
          <w:sz w:val="34"/>
          <w:szCs w:val="34"/>
          <w:rtl w:val="0"/>
        </w:rPr>
        <w:t xml:space="preserve">15. Reproducibility and Data Ethics</w:t>
      </w:r>
    </w:p>
    <w:p w:rsidR="00000000" w:rsidDel="00000000" w:rsidP="00000000" w:rsidRDefault="00000000" w:rsidRPr="00000000" w14:paraId="00000147">
      <w:pPr>
        <w:spacing w:after="240" w:before="240" w:lineRule="auto"/>
        <w:rPr/>
      </w:pPr>
      <w:r w:rsidDel="00000000" w:rsidR="00000000" w:rsidRPr="00000000">
        <w:rPr>
          <w:rtl w:val="0"/>
        </w:rPr>
        <w:t xml:space="preserve">The analysis should be reproducible using the documented dataset, notebook, and required Python libraries.</w:t>
      </w:r>
    </w:p>
    <w:p w:rsidR="00000000" w:rsidDel="00000000" w:rsidP="00000000" w:rsidRDefault="00000000" w:rsidRPr="00000000" w14:paraId="00000148">
      <w:pPr>
        <w:spacing w:after="240" w:before="240" w:lineRule="auto"/>
        <w:rPr/>
      </w:pPr>
      <w:r w:rsidDel="00000000" w:rsidR="00000000" w:rsidRPr="00000000">
        <w:rPr>
          <w:rtl w:val="0"/>
        </w:rPr>
        <w:t xml:space="preserve">Cleaning decisions, assumptions, thresholds, and exclusions should be documented so that another analyst can understand how the results were obtained.</w:t>
      </w:r>
    </w:p>
    <w:p w:rsidR="00000000" w:rsidDel="00000000" w:rsidP="00000000" w:rsidRDefault="00000000" w:rsidRPr="00000000" w14:paraId="00000149">
      <w:pPr>
        <w:spacing w:after="240" w:before="240" w:lineRule="auto"/>
        <w:rPr/>
      </w:pPr>
      <w:r w:rsidDel="00000000" w:rsidR="00000000" w:rsidRPr="00000000">
        <w:rPr>
          <w:rtl w:val="0"/>
        </w:rPr>
        <w:t xml:space="preserve">If synthetic data was used, this should be clearly stated in the project documentation.</w:t>
      </w:r>
    </w:p>
    <w:p w:rsidR="00000000" w:rsidDel="00000000" w:rsidP="00000000" w:rsidRDefault="00000000" w:rsidRPr="00000000" w14:paraId="0000014A">
      <w:pPr>
        <w:spacing w:after="240" w:before="240" w:lineRule="auto"/>
        <w:rPr/>
      </w:pPr>
      <w:r w:rsidDel="00000000" w:rsidR="00000000" w:rsidRPr="00000000">
        <w:rPr>
          <w:rtl w:val="0"/>
        </w:rPr>
        <w:t xml:space="preserve">If actual student records were used, personally identifiable information and confidential educational records must not be published without appropriate authorization and safeguards.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End of Report</w:t>
      </w:r>
    </w:p>
    <w:p w:rsidR="00000000" w:rsidDel="00000000" w:rsidP="00000000" w:rsidRDefault="00000000" w:rsidRPr="00000000" w14:paraId="0000014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