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Olá, tudo bem?! Esperamos que sim. Ficamos felizes em saber que você chegou a esta fase e pelo interesse na Oncase. Neste passo, gostaríamos de conhecer um pouco mais sobre você através das suas habilidades em Ciência de Dados. Para tal, avaliamos os pontos a seguir, mas salientamos que os quesitos não estão, necessariamente, em ordem de prioridade: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Sua capacidade na compreensão e modelagem dos dados e problemas;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Qualidade e proficiência codificado na linguagem de sua escolha (R, Python);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Qualidade das soluções encontradas para responder às perguntas;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Comunicação na hora de questionar itens que não estejam claros;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Comunicação visual eficaz (escrita e gráficos) no embasamento as respostas;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Utilização de métodos adequados para cada problema;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Análise de estudo e performance quando a resposta envolver a criação de modelos;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 avaliação será composta por duas macro tarefas, por favor não se limite a estes pontos, mas sinta-se livre para explorar e pôr em prática toda sua criatividade para solucionar os problemas.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Obs.: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Crie um repositório no github e deixe-o público para podermos avaliar o desafio.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u w:val="single"/>
          <w:rtl w:val="0"/>
        </w:rPr>
        <w:t xml:space="preserve">Análise descritiva dos dados (EDA)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Construa uma análise descritiva extraindo conhecimento das variáveis e apresentando quais 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insights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podem ser obtidos a partir delas;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Mostre-nos um caminho para selecionar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graficamente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as variáveis mais ou menos importantes para cada problema, como elas se relacionam e porquê.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Em cada problema descreva quais outras técnicas poderiam ser aplicadas e porquê você não as escolheu.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Utilize os dados: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eda_receitas_data.zip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u w:val="single"/>
          <w:rtl w:val="0"/>
        </w:rPr>
        <w:t xml:space="preserve">Teste técnico de modelagem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Nessa parte, será necessário implementar um algoritmo de acordo com o paradigma do problema. Cada problema tem um conjunto de métricas que são requeridas. A variável alvo sempre será a coluna de nome 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“target”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, exceto para os problemas não-supervisionados.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Construa um classificador e identifique quais variáveis exercem maior impacto sobre o “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target”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informe o porquê interpretando os resultados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obtidos.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métricas: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precision, recall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 F1-score;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dados: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classification_data.zip;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Crie um sistema de recomendação de receitas considerando que um dado cliente irá informar 5 tags. O sistema deve conter um score das melhores receitas para cada cliente. E, caso as tags mudem, as receitas recomendadas e scores também devem mudar. Além disso, na análise apresente resultados para as top 5 receitas para 3 clientes diferentes.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 Interprete os resultados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Utilize os dados: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eda_receitas_data.zip;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Construa um regressor e identifique quais variáveis exercem maior impacto sobre o “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target”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informe o porquê interpretando os resultados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obtidos.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métricas: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RMSE, R2 e cor(target_observado, target_predito);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regression_data.zip.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