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3BED" w14:textId="77777777" w:rsidR="00A62228" w:rsidRDefault="00000000">
      <w:pPr>
        <w:jc w:val="center"/>
      </w:pPr>
      <w:r>
        <w:rPr>
          <w:b/>
          <w:sz w:val="44"/>
        </w:rPr>
        <w:t>Especificación de Casos de Uso</w:t>
      </w:r>
      <w:r>
        <w:rPr>
          <w:b/>
          <w:sz w:val="44"/>
        </w:rPr>
        <w:br/>
      </w:r>
      <w:r>
        <w:rPr>
          <w:b/>
          <w:sz w:val="40"/>
        </w:rPr>
        <w:t>Sistema PQRS SuperMarket</w:t>
      </w:r>
    </w:p>
    <w:p w14:paraId="1405E691" w14:textId="63077AF6" w:rsidR="00A62228" w:rsidRDefault="0055412C">
      <w:pPr>
        <w:jc w:val="center"/>
      </w:pPr>
      <w:r>
        <w:rPr>
          <w:i/>
        </w:rPr>
        <w:t>Fundacion Universitaria Konrad Lorenz</w:t>
      </w:r>
    </w:p>
    <w:p w14:paraId="416AF8B4" w14:textId="77777777" w:rsidR="00A62228" w:rsidRDefault="00000000">
      <w:pPr>
        <w:jc w:val="center"/>
      </w:pPr>
      <w:r>
        <w:rPr>
          <w:b/>
        </w:rPr>
        <w:t xml:space="preserve">Integrantes: </w:t>
      </w:r>
      <w:r>
        <w:t>Yeferson Linares, Brayan Mikoulist, Joseph Vargas, Yakelin Ariza</w:t>
      </w:r>
    </w:p>
    <w:p w14:paraId="3FD3FBCA" w14:textId="77777777" w:rsidR="00A62228" w:rsidRDefault="00000000">
      <w:pPr>
        <w:jc w:val="center"/>
      </w:pPr>
      <w:r>
        <w:rPr>
          <w:b/>
        </w:rPr>
        <w:t xml:space="preserve">Fecha: </w:t>
      </w:r>
      <w:r>
        <w:t>Mayo de 2026</w:t>
      </w:r>
    </w:p>
    <w:p w14:paraId="426F4B86" w14:textId="77777777" w:rsidR="00A62228" w:rsidRDefault="00000000">
      <w:r>
        <w:br w:type="page"/>
      </w:r>
    </w:p>
    <w:p w14:paraId="42B13709" w14:textId="77777777" w:rsidR="00A62228" w:rsidRDefault="00000000">
      <w:pPr>
        <w:pStyle w:val="Ttulo1"/>
      </w:pPr>
      <w:r>
        <w:lastRenderedPageBreak/>
        <w:t>1. Introducción</w:t>
      </w:r>
    </w:p>
    <w:p w14:paraId="23992891" w14:textId="77777777" w:rsidR="00A62228" w:rsidRDefault="00000000">
      <w:r>
        <w:t>Este documento presenta la especificación de casos de uso del Sistema PQRS SuperMarket. La solución contempla una App para la radicación de PQRS por parte del cliente y una aplicación web para la gestión de radicados por parte del Gestor PQRS.</w:t>
      </w:r>
    </w:p>
    <w:p w14:paraId="45B6036A" w14:textId="77777777" w:rsidR="00A62228" w:rsidRDefault="00000000">
      <w:pPr>
        <w:pStyle w:val="Ttulo1"/>
      </w:pPr>
      <w:r>
        <w:t>2. Alcance funcional</w:t>
      </w:r>
    </w:p>
    <w:p w14:paraId="72ADD0F2" w14:textId="77777777" w:rsidR="00A62228" w:rsidRDefault="00000000">
      <w:r>
        <w:t>El sistema permite registrar, consultar y gestionar Peticiones, Quejas, Reclamos o Sugerencias (PQRS), incluyendo validación de cliente, registro automático de radicado, envío de correo de confirmación, autenticación de clientes y gestores, descarga de anexos, generación de reportes PDF y cambio de estado de la PQRS.</w:t>
      </w:r>
    </w:p>
    <w:p w14:paraId="1135D325" w14:textId="77777777" w:rsidR="00A62228" w:rsidRDefault="00000000">
      <w:pPr>
        <w:pStyle w:val="Ttulo1"/>
      </w:pPr>
      <w:r>
        <w:t>3. 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28589155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F1F666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869D97" w14:textId="77777777" w:rsidR="00A62228" w:rsidRDefault="00000000">
            <w:r>
              <w:t>Descripción</w:t>
            </w:r>
          </w:p>
        </w:tc>
      </w:tr>
      <w:tr w:rsidR="00A62228" w14:paraId="02C1E2FC" w14:textId="77777777">
        <w:trPr>
          <w:jc w:val="center"/>
        </w:trPr>
        <w:tc>
          <w:tcPr>
            <w:tcW w:w="4703" w:type="dxa"/>
          </w:tcPr>
          <w:p w14:paraId="68CC3DCC" w14:textId="77777777" w:rsidR="00A62228" w:rsidRDefault="00000000">
            <w:r>
              <w:rPr>
                <w:b/>
              </w:rPr>
              <w:t>Cliente</w:t>
            </w:r>
          </w:p>
        </w:tc>
        <w:tc>
          <w:tcPr>
            <w:tcW w:w="4703" w:type="dxa"/>
          </w:tcPr>
          <w:p w14:paraId="7E6BA5BB" w14:textId="77777777" w:rsidR="00A62228" w:rsidRDefault="00000000">
            <w:r>
              <w:t>Usuario final que radica PQRS desde la aplicación móvil y consulta sus radicados.</w:t>
            </w:r>
          </w:p>
        </w:tc>
      </w:tr>
      <w:tr w:rsidR="00A62228" w14:paraId="28400B87" w14:textId="77777777">
        <w:trPr>
          <w:jc w:val="center"/>
        </w:trPr>
        <w:tc>
          <w:tcPr>
            <w:tcW w:w="4703" w:type="dxa"/>
          </w:tcPr>
          <w:p w14:paraId="632D8E53" w14:textId="77777777" w:rsidR="00A62228" w:rsidRDefault="00000000">
            <w:r>
              <w:rPr>
                <w:b/>
              </w:rPr>
              <w:t>Gestor PQRS</w:t>
            </w:r>
          </w:p>
        </w:tc>
        <w:tc>
          <w:tcPr>
            <w:tcW w:w="4703" w:type="dxa"/>
          </w:tcPr>
          <w:p w14:paraId="65B9E982" w14:textId="77777777" w:rsidR="00A62228" w:rsidRDefault="00000000">
            <w:r>
              <w:t>Usuario interno que consulta, descarga anexos, genera reportes y cambia estados.</w:t>
            </w:r>
          </w:p>
        </w:tc>
      </w:tr>
      <w:tr w:rsidR="00A62228" w14:paraId="0342652E" w14:textId="77777777">
        <w:trPr>
          <w:jc w:val="center"/>
        </w:trPr>
        <w:tc>
          <w:tcPr>
            <w:tcW w:w="4703" w:type="dxa"/>
          </w:tcPr>
          <w:p w14:paraId="3C06F1B7" w14:textId="77777777" w:rsidR="00A62228" w:rsidRDefault="00000000">
            <w:r>
              <w:rPr>
                <w:b/>
              </w:rPr>
              <w:t>Sistema de correo</w:t>
            </w:r>
          </w:p>
        </w:tc>
        <w:tc>
          <w:tcPr>
            <w:tcW w:w="4703" w:type="dxa"/>
          </w:tcPr>
          <w:p w14:paraId="7173D1BE" w14:textId="77777777" w:rsidR="00A62228" w:rsidRDefault="00000000">
            <w:r>
              <w:t>Servicio externo utilizado para enviar el correo de confirmación.</w:t>
            </w:r>
          </w:p>
        </w:tc>
      </w:tr>
      <w:tr w:rsidR="00A62228" w14:paraId="003EA8CB" w14:textId="77777777">
        <w:trPr>
          <w:jc w:val="center"/>
        </w:trPr>
        <w:tc>
          <w:tcPr>
            <w:tcW w:w="4703" w:type="dxa"/>
          </w:tcPr>
          <w:p w14:paraId="253052A1" w14:textId="77777777" w:rsidR="00A62228" w:rsidRDefault="00000000">
            <w:r>
              <w:rPr>
                <w:b/>
              </w:rPr>
              <w:t>Base de datos</w:t>
            </w:r>
          </w:p>
        </w:tc>
        <w:tc>
          <w:tcPr>
            <w:tcW w:w="4703" w:type="dxa"/>
          </w:tcPr>
          <w:p w14:paraId="49DEB7D1" w14:textId="77777777" w:rsidR="00A62228" w:rsidRDefault="00000000">
            <w:r>
              <w:t>Repositorio donde se almacena la información de clientes, PQRS, estados y anexos.</w:t>
            </w:r>
          </w:p>
        </w:tc>
      </w:tr>
    </w:tbl>
    <w:p w14:paraId="7EDE1B61" w14:textId="77777777" w:rsidR="00A62228" w:rsidRDefault="00A62228"/>
    <w:p w14:paraId="29CD5BD1" w14:textId="77777777" w:rsidR="00A62228" w:rsidRDefault="00000000">
      <w:pPr>
        <w:pStyle w:val="Ttulo1"/>
      </w:pPr>
      <w:r>
        <w:t>4. Diagrama de casos de uso</w:t>
      </w:r>
    </w:p>
    <w:p w14:paraId="4648214A" w14:textId="77777777" w:rsidR="00A62228" w:rsidRDefault="00000000">
      <w:r>
        <w:t>La figura siguiente resume los casos de uso principales del sistema, con los actores Cliente y Gestor PQRS.</w:t>
      </w:r>
    </w:p>
    <w:p w14:paraId="5831EED8" w14:textId="77777777" w:rsidR="00A62228" w:rsidRDefault="00000000">
      <w:r>
        <w:rPr>
          <w:noProof/>
        </w:rPr>
        <w:lastRenderedPageBreak/>
        <w:drawing>
          <wp:inline distT="0" distB="0" distL="0" distR="0" wp14:anchorId="1EE6F05F" wp14:editId="1CA03F4F">
            <wp:extent cx="5943600" cy="3718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C1F1" w14:textId="77777777" w:rsidR="00A62228" w:rsidRDefault="00000000">
      <w:pPr>
        <w:jc w:val="center"/>
      </w:pPr>
      <w:r>
        <w:rPr>
          <w:i/>
        </w:rPr>
        <w:t>Figura 1. Diagrama de casos de uso del Sistema PQRS SuperMarket.</w:t>
      </w:r>
    </w:p>
    <w:p w14:paraId="61B0FC7C" w14:textId="77777777" w:rsidR="00A62228" w:rsidRDefault="00000000">
      <w:pPr>
        <w:pStyle w:val="Ttulo1"/>
      </w:pPr>
      <w:r>
        <w:t>5. Relación general de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78E4D0DE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DD31B41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C97046" w14:textId="77777777" w:rsidR="00A62228" w:rsidRDefault="00000000">
            <w:r>
              <w:t>Descripción</w:t>
            </w:r>
          </w:p>
        </w:tc>
      </w:tr>
      <w:tr w:rsidR="00A62228" w14:paraId="7FC7D4D0" w14:textId="77777777">
        <w:trPr>
          <w:jc w:val="center"/>
        </w:trPr>
        <w:tc>
          <w:tcPr>
            <w:tcW w:w="4703" w:type="dxa"/>
          </w:tcPr>
          <w:p w14:paraId="7D2DD1A0" w14:textId="77777777" w:rsidR="00A62228" w:rsidRDefault="00000000">
            <w:r>
              <w:rPr>
                <w:b/>
              </w:rPr>
              <w:t>CU-01</w:t>
            </w:r>
          </w:p>
        </w:tc>
        <w:tc>
          <w:tcPr>
            <w:tcW w:w="4703" w:type="dxa"/>
          </w:tcPr>
          <w:p w14:paraId="61CFE66D" w14:textId="77777777" w:rsidR="00A62228" w:rsidRDefault="00000000">
            <w:r>
              <w:t>Radicar PQRS</w:t>
            </w:r>
          </w:p>
        </w:tc>
      </w:tr>
      <w:tr w:rsidR="00A62228" w14:paraId="496AEDCB" w14:textId="77777777">
        <w:trPr>
          <w:jc w:val="center"/>
        </w:trPr>
        <w:tc>
          <w:tcPr>
            <w:tcW w:w="4703" w:type="dxa"/>
          </w:tcPr>
          <w:p w14:paraId="303C1B03" w14:textId="77777777" w:rsidR="00A62228" w:rsidRDefault="00000000">
            <w:r>
              <w:rPr>
                <w:b/>
              </w:rPr>
              <w:t>CU-02</w:t>
            </w:r>
          </w:p>
        </w:tc>
        <w:tc>
          <w:tcPr>
            <w:tcW w:w="4703" w:type="dxa"/>
          </w:tcPr>
          <w:p w14:paraId="0CE507DA" w14:textId="77777777" w:rsidR="00A62228" w:rsidRDefault="00000000">
            <w:r>
              <w:t>Autenticarse Cliente</w:t>
            </w:r>
          </w:p>
        </w:tc>
      </w:tr>
      <w:tr w:rsidR="00A62228" w14:paraId="29FB671D" w14:textId="77777777">
        <w:trPr>
          <w:jc w:val="center"/>
        </w:trPr>
        <w:tc>
          <w:tcPr>
            <w:tcW w:w="4703" w:type="dxa"/>
          </w:tcPr>
          <w:p w14:paraId="2631560C" w14:textId="77777777" w:rsidR="00A62228" w:rsidRDefault="00000000">
            <w:r>
              <w:rPr>
                <w:b/>
              </w:rPr>
              <w:t>CU-03</w:t>
            </w:r>
          </w:p>
        </w:tc>
        <w:tc>
          <w:tcPr>
            <w:tcW w:w="4703" w:type="dxa"/>
          </w:tcPr>
          <w:p w14:paraId="4DBEC0E8" w14:textId="77777777" w:rsidR="00A62228" w:rsidRDefault="00000000">
            <w:r>
              <w:t>Consultar Radicados Cliente</w:t>
            </w:r>
          </w:p>
        </w:tc>
      </w:tr>
      <w:tr w:rsidR="00A62228" w14:paraId="1CF0E28A" w14:textId="77777777">
        <w:trPr>
          <w:jc w:val="center"/>
        </w:trPr>
        <w:tc>
          <w:tcPr>
            <w:tcW w:w="4703" w:type="dxa"/>
          </w:tcPr>
          <w:p w14:paraId="2CAF8D6A" w14:textId="77777777" w:rsidR="00A62228" w:rsidRDefault="00000000">
            <w:r>
              <w:rPr>
                <w:b/>
              </w:rPr>
              <w:t>CU-04</w:t>
            </w:r>
          </w:p>
        </w:tc>
        <w:tc>
          <w:tcPr>
            <w:tcW w:w="4703" w:type="dxa"/>
          </w:tcPr>
          <w:p w14:paraId="65D0F917" w14:textId="77777777" w:rsidR="00A62228" w:rsidRDefault="00000000">
            <w:r>
              <w:t>Autenticarse Gestor</w:t>
            </w:r>
          </w:p>
        </w:tc>
      </w:tr>
      <w:tr w:rsidR="00A62228" w14:paraId="4DAD7BCF" w14:textId="77777777">
        <w:trPr>
          <w:jc w:val="center"/>
        </w:trPr>
        <w:tc>
          <w:tcPr>
            <w:tcW w:w="4703" w:type="dxa"/>
          </w:tcPr>
          <w:p w14:paraId="602F9349" w14:textId="77777777" w:rsidR="00A62228" w:rsidRDefault="00000000">
            <w:r>
              <w:rPr>
                <w:b/>
              </w:rPr>
              <w:t>CU-05</w:t>
            </w:r>
          </w:p>
        </w:tc>
        <w:tc>
          <w:tcPr>
            <w:tcW w:w="4703" w:type="dxa"/>
          </w:tcPr>
          <w:p w14:paraId="1C32387B" w14:textId="77777777" w:rsidR="00A62228" w:rsidRDefault="00000000">
            <w:r>
              <w:t>Consultar Radicados</w:t>
            </w:r>
          </w:p>
        </w:tc>
      </w:tr>
      <w:tr w:rsidR="00A62228" w14:paraId="465A8ADD" w14:textId="77777777">
        <w:trPr>
          <w:jc w:val="center"/>
        </w:trPr>
        <w:tc>
          <w:tcPr>
            <w:tcW w:w="4703" w:type="dxa"/>
          </w:tcPr>
          <w:p w14:paraId="137385B9" w14:textId="77777777" w:rsidR="00A62228" w:rsidRDefault="00000000">
            <w:r>
              <w:rPr>
                <w:b/>
              </w:rPr>
              <w:t>CU-06</w:t>
            </w:r>
          </w:p>
        </w:tc>
        <w:tc>
          <w:tcPr>
            <w:tcW w:w="4703" w:type="dxa"/>
          </w:tcPr>
          <w:p w14:paraId="51DDD5A9" w14:textId="77777777" w:rsidR="00A62228" w:rsidRDefault="00000000">
            <w:r>
              <w:t>Descargar Anexo</w:t>
            </w:r>
          </w:p>
        </w:tc>
      </w:tr>
      <w:tr w:rsidR="00A62228" w14:paraId="6C1AC9A5" w14:textId="77777777">
        <w:trPr>
          <w:jc w:val="center"/>
        </w:trPr>
        <w:tc>
          <w:tcPr>
            <w:tcW w:w="4703" w:type="dxa"/>
          </w:tcPr>
          <w:p w14:paraId="1A8E0B4A" w14:textId="77777777" w:rsidR="00A62228" w:rsidRDefault="00000000">
            <w:r>
              <w:rPr>
                <w:b/>
              </w:rPr>
              <w:t>CU-07</w:t>
            </w:r>
          </w:p>
        </w:tc>
        <w:tc>
          <w:tcPr>
            <w:tcW w:w="4703" w:type="dxa"/>
          </w:tcPr>
          <w:p w14:paraId="5653E8E7" w14:textId="77777777" w:rsidR="00A62228" w:rsidRDefault="00000000">
            <w:r>
              <w:t>Generar Reporte PDF</w:t>
            </w:r>
          </w:p>
        </w:tc>
      </w:tr>
      <w:tr w:rsidR="00A62228" w14:paraId="30C7A4E6" w14:textId="77777777">
        <w:trPr>
          <w:jc w:val="center"/>
        </w:trPr>
        <w:tc>
          <w:tcPr>
            <w:tcW w:w="4703" w:type="dxa"/>
          </w:tcPr>
          <w:p w14:paraId="5AB6B613" w14:textId="77777777" w:rsidR="00A62228" w:rsidRDefault="00000000">
            <w:r>
              <w:rPr>
                <w:b/>
              </w:rPr>
              <w:t>CU-08</w:t>
            </w:r>
          </w:p>
        </w:tc>
        <w:tc>
          <w:tcPr>
            <w:tcW w:w="4703" w:type="dxa"/>
          </w:tcPr>
          <w:p w14:paraId="2E73EFEA" w14:textId="77777777" w:rsidR="00A62228" w:rsidRDefault="00000000">
            <w:r>
              <w:t>Cambiar Estado PQRS</w:t>
            </w:r>
          </w:p>
        </w:tc>
      </w:tr>
      <w:tr w:rsidR="00A62228" w14:paraId="31FC2552" w14:textId="77777777">
        <w:trPr>
          <w:jc w:val="center"/>
        </w:trPr>
        <w:tc>
          <w:tcPr>
            <w:tcW w:w="4703" w:type="dxa"/>
          </w:tcPr>
          <w:p w14:paraId="760DCA91" w14:textId="77777777" w:rsidR="00A62228" w:rsidRDefault="00000000">
            <w:r>
              <w:rPr>
                <w:b/>
              </w:rPr>
              <w:t>CU-09</w:t>
            </w:r>
          </w:p>
        </w:tc>
        <w:tc>
          <w:tcPr>
            <w:tcW w:w="4703" w:type="dxa"/>
          </w:tcPr>
          <w:p w14:paraId="0A2113AA" w14:textId="77777777" w:rsidR="00A62228" w:rsidRDefault="00000000">
            <w:r>
              <w:t>Validar Cliente</w:t>
            </w:r>
          </w:p>
        </w:tc>
      </w:tr>
      <w:tr w:rsidR="00A62228" w14:paraId="2D53EF01" w14:textId="77777777">
        <w:trPr>
          <w:jc w:val="center"/>
        </w:trPr>
        <w:tc>
          <w:tcPr>
            <w:tcW w:w="4703" w:type="dxa"/>
          </w:tcPr>
          <w:p w14:paraId="313075FC" w14:textId="77777777" w:rsidR="00A62228" w:rsidRDefault="00000000">
            <w:r>
              <w:rPr>
                <w:b/>
              </w:rPr>
              <w:t>CU-10</w:t>
            </w:r>
          </w:p>
        </w:tc>
        <w:tc>
          <w:tcPr>
            <w:tcW w:w="4703" w:type="dxa"/>
          </w:tcPr>
          <w:p w14:paraId="2B2B0B0E" w14:textId="77777777" w:rsidR="00A62228" w:rsidRDefault="00000000">
            <w:r>
              <w:t>Registrar Cliente</w:t>
            </w:r>
          </w:p>
        </w:tc>
      </w:tr>
      <w:tr w:rsidR="00A62228" w14:paraId="4F88E552" w14:textId="77777777">
        <w:trPr>
          <w:jc w:val="center"/>
        </w:trPr>
        <w:tc>
          <w:tcPr>
            <w:tcW w:w="4703" w:type="dxa"/>
          </w:tcPr>
          <w:p w14:paraId="0804C7D1" w14:textId="77777777" w:rsidR="00A62228" w:rsidRDefault="00000000">
            <w:r>
              <w:rPr>
                <w:b/>
              </w:rPr>
              <w:t>CU-11</w:t>
            </w:r>
          </w:p>
        </w:tc>
        <w:tc>
          <w:tcPr>
            <w:tcW w:w="4703" w:type="dxa"/>
          </w:tcPr>
          <w:p w14:paraId="3A725738" w14:textId="77777777" w:rsidR="00A62228" w:rsidRDefault="00000000">
            <w:r>
              <w:t>Enviar Correo Confirmación</w:t>
            </w:r>
          </w:p>
        </w:tc>
      </w:tr>
    </w:tbl>
    <w:p w14:paraId="51D25CCB" w14:textId="77777777" w:rsidR="00A62228" w:rsidRDefault="00A62228"/>
    <w:p w14:paraId="0E3EC811" w14:textId="77777777" w:rsidR="00A62228" w:rsidRDefault="00000000">
      <w:pPr>
        <w:pStyle w:val="Ttulo1"/>
      </w:pPr>
      <w:r>
        <w:t>6. Especificación detallada de casos de uso</w:t>
      </w:r>
    </w:p>
    <w:p w14:paraId="198DF25E" w14:textId="77777777" w:rsidR="00A62228" w:rsidRDefault="00000000">
      <w:pPr>
        <w:pStyle w:val="Ttulo2"/>
      </w:pPr>
      <w:r>
        <w:t>CU-01. Radicar PQRS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4D3306DB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97D0D8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33E05C" w14:textId="77777777" w:rsidR="00A62228" w:rsidRDefault="00000000">
            <w:r>
              <w:t>Descripción</w:t>
            </w:r>
          </w:p>
        </w:tc>
      </w:tr>
      <w:tr w:rsidR="00A62228" w14:paraId="2540ADA5" w14:textId="77777777">
        <w:trPr>
          <w:jc w:val="center"/>
        </w:trPr>
        <w:tc>
          <w:tcPr>
            <w:tcW w:w="4703" w:type="dxa"/>
          </w:tcPr>
          <w:p w14:paraId="399AECCE" w14:textId="77777777" w:rsidR="00A62228" w:rsidRDefault="00000000">
            <w:r>
              <w:rPr>
                <w:b/>
              </w:rPr>
              <w:lastRenderedPageBreak/>
              <w:t>Código</w:t>
            </w:r>
          </w:p>
        </w:tc>
        <w:tc>
          <w:tcPr>
            <w:tcW w:w="4703" w:type="dxa"/>
          </w:tcPr>
          <w:p w14:paraId="077B6E3C" w14:textId="77777777" w:rsidR="00A62228" w:rsidRDefault="00000000">
            <w:r>
              <w:t>CU-01</w:t>
            </w:r>
          </w:p>
        </w:tc>
      </w:tr>
      <w:tr w:rsidR="00A62228" w14:paraId="5227D134" w14:textId="77777777">
        <w:trPr>
          <w:jc w:val="center"/>
        </w:trPr>
        <w:tc>
          <w:tcPr>
            <w:tcW w:w="4703" w:type="dxa"/>
          </w:tcPr>
          <w:p w14:paraId="3D524F1C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19B1B98B" w14:textId="77777777" w:rsidR="00A62228" w:rsidRDefault="00000000">
            <w:r>
              <w:t>Radicar PQRS</w:t>
            </w:r>
          </w:p>
        </w:tc>
      </w:tr>
      <w:tr w:rsidR="00A62228" w14:paraId="644E0B35" w14:textId="77777777">
        <w:trPr>
          <w:jc w:val="center"/>
        </w:trPr>
        <w:tc>
          <w:tcPr>
            <w:tcW w:w="4703" w:type="dxa"/>
          </w:tcPr>
          <w:p w14:paraId="5C918B36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56966FDB" w14:textId="77777777" w:rsidR="00A62228" w:rsidRDefault="00000000">
            <w:r>
              <w:t>Cliente</w:t>
            </w:r>
          </w:p>
        </w:tc>
      </w:tr>
      <w:tr w:rsidR="00A62228" w14:paraId="647E7643" w14:textId="77777777">
        <w:trPr>
          <w:jc w:val="center"/>
        </w:trPr>
        <w:tc>
          <w:tcPr>
            <w:tcW w:w="4703" w:type="dxa"/>
          </w:tcPr>
          <w:p w14:paraId="2110EA9D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21055444" w14:textId="77777777" w:rsidR="00A62228" w:rsidRDefault="00000000">
            <w:r>
              <w:t>Permitir al cliente registrar una PQRS con su información personal, comentarios y un anexo en PDF.</w:t>
            </w:r>
          </w:p>
        </w:tc>
      </w:tr>
      <w:tr w:rsidR="00A62228" w14:paraId="7FFE1A9D" w14:textId="77777777">
        <w:trPr>
          <w:jc w:val="center"/>
        </w:trPr>
        <w:tc>
          <w:tcPr>
            <w:tcW w:w="4703" w:type="dxa"/>
          </w:tcPr>
          <w:p w14:paraId="628BE611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2C061270" w14:textId="77777777" w:rsidR="00A62228" w:rsidRDefault="00000000">
            <w:r>
              <w:t>El sistema está disponible. El cliente puede acceder a la App. El anexo debe estar en formato PDF.</w:t>
            </w:r>
          </w:p>
        </w:tc>
      </w:tr>
      <w:tr w:rsidR="00A62228" w14:paraId="5BF691A5" w14:textId="77777777">
        <w:trPr>
          <w:jc w:val="center"/>
        </w:trPr>
        <w:tc>
          <w:tcPr>
            <w:tcW w:w="4703" w:type="dxa"/>
          </w:tcPr>
          <w:p w14:paraId="5250079F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63415213" w14:textId="77777777" w:rsidR="00A62228" w:rsidRDefault="00000000">
            <w:r>
              <w:t>El cliente selecciona la opción de radicar una nueva PQRS.</w:t>
            </w:r>
          </w:p>
        </w:tc>
      </w:tr>
      <w:tr w:rsidR="00A62228" w14:paraId="043783E3" w14:textId="77777777">
        <w:trPr>
          <w:jc w:val="center"/>
        </w:trPr>
        <w:tc>
          <w:tcPr>
            <w:tcW w:w="4703" w:type="dxa"/>
          </w:tcPr>
          <w:p w14:paraId="1D3E529E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7AF42B8C" w14:textId="77777777" w:rsidR="00A62228" w:rsidRDefault="00000000">
            <w:r>
              <w:t>La PQRS queda registrada con número de radicado automático, fecha automática y estado inicial definido por el sistema. Además, se envía correo de confirmación.</w:t>
            </w:r>
          </w:p>
        </w:tc>
      </w:tr>
      <w:tr w:rsidR="00A62228" w14:paraId="34D96BC9" w14:textId="77777777">
        <w:trPr>
          <w:jc w:val="center"/>
        </w:trPr>
        <w:tc>
          <w:tcPr>
            <w:tcW w:w="4703" w:type="dxa"/>
          </w:tcPr>
          <w:p w14:paraId="60CB4FD7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72C2C3AB" w14:textId="77777777" w:rsidR="00A62228" w:rsidRDefault="00000000">
            <w:r>
              <w:t>1. El cliente ingresa sus datos personales.</w:t>
            </w:r>
            <w:r>
              <w:br/>
              <w:t>2. El sistema valida la obligatoriedad y formato de la información.</w:t>
            </w:r>
            <w:r>
              <w:br/>
              <w:t>3. El sistema verifica si el cliente existe en la base de datos.</w:t>
            </w:r>
            <w:r>
              <w:br/>
              <w:t>4. Si el cliente existe, continúa el registro.</w:t>
            </w:r>
            <w:r>
              <w:br/>
              <w:t>5. Si el cliente no existe, se ejecuta el caso de uso Registrar Cliente.</w:t>
            </w:r>
            <w:r>
              <w:br/>
              <w:t>6. El sistema genera el número de radicado.</w:t>
            </w:r>
            <w:r>
              <w:br/>
              <w:t>7. El sistema registra la fecha del radicado.</w:t>
            </w:r>
            <w:r>
              <w:br/>
              <w:t>8. El cliente ingresa el tipo de radicado, comentarios y anexa el archivo PDF.</w:t>
            </w:r>
            <w:r>
              <w:br/>
              <w:t>9. El sistema almacena la PQRS.</w:t>
            </w:r>
            <w:r>
              <w:br/>
              <w:t>10. El sistema envía el correo de confirmación.</w:t>
            </w:r>
          </w:p>
        </w:tc>
      </w:tr>
      <w:tr w:rsidR="00A62228" w14:paraId="736C92E2" w14:textId="77777777">
        <w:trPr>
          <w:jc w:val="center"/>
        </w:trPr>
        <w:tc>
          <w:tcPr>
            <w:tcW w:w="4703" w:type="dxa"/>
          </w:tcPr>
          <w:p w14:paraId="1408D0D1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313FB0C0" w14:textId="77777777" w:rsidR="00A62228" w:rsidRDefault="00000000">
            <w:r>
              <w:t>A1. Si faltan datos obligatorios, el sistema no permite continuar.</w:t>
            </w:r>
            <w:r>
              <w:br/>
              <w:t>A2. Si el archivo no es PDF, el sistema rechaza el adjunto.</w:t>
            </w:r>
            <w:r>
              <w:br/>
              <w:t>A3. Si falla el envío de correo, la PQRS puede quedar guardada y el sistema informa la novedad.</w:t>
            </w:r>
          </w:p>
        </w:tc>
      </w:tr>
      <w:tr w:rsidR="00A62228" w14:paraId="66128A36" w14:textId="77777777">
        <w:trPr>
          <w:jc w:val="center"/>
        </w:trPr>
        <w:tc>
          <w:tcPr>
            <w:tcW w:w="4703" w:type="dxa"/>
          </w:tcPr>
          <w:p w14:paraId="274BDFD7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24D6F8C6" w14:textId="77777777" w:rsidR="00A62228" w:rsidRDefault="00000000">
            <w:r>
              <w:t>El número de radicado es automático.</w:t>
            </w:r>
            <w:r>
              <w:br/>
              <w:t>La contraseña generada para el cliente debe tener 6 caracteres, mínimo una mayúscula, una minúscula y un número.</w:t>
            </w:r>
            <w:r>
              <w:br/>
              <w:t>El anexo debe ser PDF.</w:t>
            </w:r>
            <w:r>
              <w:br/>
              <w:t>La validación del cliente y el envío de correo son obligatorios dentro del proceso.</w:t>
            </w:r>
          </w:p>
        </w:tc>
      </w:tr>
    </w:tbl>
    <w:p w14:paraId="704D21FD" w14:textId="77777777" w:rsidR="00A62228" w:rsidRDefault="00A62228"/>
    <w:p w14:paraId="5A1DE816" w14:textId="77777777" w:rsidR="00A62228" w:rsidRDefault="00000000">
      <w:pPr>
        <w:pStyle w:val="Ttulo2"/>
      </w:pPr>
      <w:r>
        <w:t>CU-02. Autenticarse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791879CD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5D7387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25CC39" w14:textId="77777777" w:rsidR="00A62228" w:rsidRDefault="00000000">
            <w:r>
              <w:t>Descripción</w:t>
            </w:r>
          </w:p>
        </w:tc>
      </w:tr>
      <w:tr w:rsidR="00A62228" w14:paraId="32A4EC16" w14:textId="77777777">
        <w:trPr>
          <w:jc w:val="center"/>
        </w:trPr>
        <w:tc>
          <w:tcPr>
            <w:tcW w:w="4703" w:type="dxa"/>
          </w:tcPr>
          <w:p w14:paraId="3B05982C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60AB9CA2" w14:textId="77777777" w:rsidR="00A62228" w:rsidRDefault="00000000">
            <w:r>
              <w:t>CU-02</w:t>
            </w:r>
          </w:p>
        </w:tc>
      </w:tr>
      <w:tr w:rsidR="00A62228" w14:paraId="7B19C803" w14:textId="77777777">
        <w:trPr>
          <w:jc w:val="center"/>
        </w:trPr>
        <w:tc>
          <w:tcPr>
            <w:tcW w:w="4703" w:type="dxa"/>
          </w:tcPr>
          <w:p w14:paraId="7C01DDC8" w14:textId="77777777" w:rsidR="00A62228" w:rsidRDefault="00000000">
            <w:r>
              <w:rPr>
                <w:b/>
              </w:rPr>
              <w:lastRenderedPageBreak/>
              <w:t>Nombre</w:t>
            </w:r>
          </w:p>
        </w:tc>
        <w:tc>
          <w:tcPr>
            <w:tcW w:w="4703" w:type="dxa"/>
          </w:tcPr>
          <w:p w14:paraId="6EA64108" w14:textId="77777777" w:rsidR="00A62228" w:rsidRDefault="00000000">
            <w:r>
              <w:t>Autenticarse Cliente</w:t>
            </w:r>
          </w:p>
        </w:tc>
      </w:tr>
      <w:tr w:rsidR="00A62228" w14:paraId="496FA002" w14:textId="77777777">
        <w:trPr>
          <w:jc w:val="center"/>
        </w:trPr>
        <w:tc>
          <w:tcPr>
            <w:tcW w:w="4703" w:type="dxa"/>
          </w:tcPr>
          <w:p w14:paraId="271B21E3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56EFD29C" w14:textId="77777777" w:rsidR="00A62228" w:rsidRDefault="00000000">
            <w:r>
              <w:t>Cliente</w:t>
            </w:r>
          </w:p>
        </w:tc>
      </w:tr>
      <w:tr w:rsidR="00A62228" w14:paraId="7B412492" w14:textId="77777777">
        <w:trPr>
          <w:jc w:val="center"/>
        </w:trPr>
        <w:tc>
          <w:tcPr>
            <w:tcW w:w="4703" w:type="dxa"/>
          </w:tcPr>
          <w:p w14:paraId="5A5A57CC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56E71C9A" w14:textId="77777777" w:rsidR="00A62228" w:rsidRDefault="00000000">
            <w:r>
              <w:t>Permitir que el cliente ingrese al sistema usando su número de identificación y la contraseña recibida por correo.</w:t>
            </w:r>
          </w:p>
        </w:tc>
      </w:tr>
      <w:tr w:rsidR="00A62228" w14:paraId="2235A178" w14:textId="77777777">
        <w:trPr>
          <w:jc w:val="center"/>
        </w:trPr>
        <w:tc>
          <w:tcPr>
            <w:tcW w:w="4703" w:type="dxa"/>
          </w:tcPr>
          <w:p w14:paraId="0D24F312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5D8DC118" w14:textId="77777777" w:rsidR="00A62228" w:rsidRDefault="00000000">
            <w:r>
              <w:t>El cliente ya fue registrado o validado. El usuario conoce su identificación y contraseña.</w:t>
            </w:r>
          </w:p>
        </w:tc>
      </w:tr>
      <w:tr w:rsidR="00A62228" w14:paraId="747CA1DA" w14:textId="77777777">
        <w:trPr>
          <w:jc w:val="center"/>
        </w:trPr>
        <w:tc>
          <w:tcPr>
            <w:tcW w:w="4703" w:type="dxa"/>
          </w:tcPr>
          <w:p w14:paraId="7E8033B5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174CB306" w14:textId="77777777" w:rsidR="00A62228" w:rsidRDefault="00000000">
            <w:r>
              <w:t>El cliente ingresa a la opción de autenticación.</w:t>
            </w:r>
          </w:p>
        </w:tc>
      </w:tr>
      <w:tr w:rsidR="00A62228" w14:paraId="796261F0" w14:textId="77777777">
        <w:trPr>
          <w:jc w:val="center"/>
        </w:trPr>
        <w:tc>
          <w:tcPr>
            <w:tcW w:w="4703" w:type="dxa"/>
          </w:tcPr>
          <w:p w14:paraId="6C5A1CA2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5809572E" w14:textId="77777777" w:rsidR="00A62228" w:rsidRDefault="00000000">
            <w:r>
              <w:t>El sistema valida las credenciales y, si son correctas, permite el acceso a las consultas.</w:t>
            </w:r>
          </w:p>
        </w:tc>
      </w:tr>
      <w:tr w:rsidR="00A62228" w14:paraId="67AEF9CE" w14:textId="77777777">
        <w:trPr>
          <w:jc w:val="center"/>
        </w:trPr>
        <w:tc>
          <w:tcPr>
            <w:tcW w:w="4703" w:type="dxa"/>
          </w:tcPr>
          <w:p w14:paraId="4E543969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102B497D" w14:textId="77777777" w:rsidR="00A62228" w:rsidRDefault="00000000">
            <w:r>
              <w:t>1. El cliente ingresa su número de identificación.</w:t>
            </w:r>
            <w:r>
              <w:br/>
              <w:t>2. El cliente ingresa la contraseña.</w:t>
            </w:r>
            <w:r>
              <w:br/>
              <w:t>3. El sistema valida la información.</w:t>
            </w:r>
            <w:r>
              <w:br/>
              <w:t>4. Si los datos son correctos, se abre la sesión del cliente.</w:t>
            </w:r>
          </w:p>
        </w:tc>
      </w:tr>
      <w:tr w:rsidR="00A62228" w14:paraId="37C7170E" w14:textId="77777777">
        <w:trPr>
          <w:jc w:val="center"/>
        </w:trPr>
        <w:tc>
          <w:tcPr>
            <w:tcW w:w="4703" w:type="dxa"/>
          </w:tcPr>
          <w:p w14:paraId="3EB232EC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55584E77" w14:textId="77777777" w:rsidR="00A62228" w:rsidRDefault="00000000">
            <w:r>
              <w:t>A1. Si las credenciales son incorrectas, el sistema deniega el acceso.</w:t>
            </w:r>
            <w:r>
              <w:br/>
              <w:t>A2. Si el cliente no existe, el sistema informa que debe radicar primero.</w:t>
            </w:r>
          </w:p>
        </w:tc>
      </w:tr>
      <w:tr w:rsidR="00A62228" w14:paraId="066795B2" w14:textId="77777777">
        <w:trPr>
          <w:jc w:val="center"/>
        </w:trPr>
        <w:tc>
          <w:tcPr>
            <w:tcW w:w="4703" w:type="dxa"/>
          </w:tcPr>
          <w:p w14:paraId="6BCC362C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144717C5" w14:textId="77777777" w:rsidR="00A62228" w:rsidRDefault="00000000">
            <w:r>
              <w:t>La autenticación se realiza con identificación y contraseña.</w:t>
            </w:r>
            <w:r>
              <w:br/>
              <w:t>Las contraseñas deben almacenarse cifradas en el sistema.</w:t>
            </w:r>
          </w:p>
        </w:tc>
      </w:tr>
    </w:tbl>
    <w:p w14:paraId="4EE678D2" w14:textId="77777777" w:rsidR="00A62228" w:rsidRDefault="00A62228"/>
    <w:p w14:paraId="7AB6021A" w14:textId="77777777" w:rsidR="00A62228" w:rsidRDefault="00000000">
      <w:pPr>
        <w:pStyle w:val="Ttulo2"/>
      </w:pPr>
      <w:r>
        <w:t>CU-03. Consultar Radicados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7F4196DE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7B9C47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271AF3" w14:textId="77777777" w:rsidR="00A62228" w:rsidRDefault="00000000">
            <w:r>
              <w:t>Descripción</w:t>
            </w:r>
          </w:p>
        </w:tc>
      </w:tr>
      <w:tr w:rsidR="00A62228" w14:paraId="4C2B7581" w14:textId="77777777">
        <w:trPr>
          <w:jc w:val="center"/>
        </w:trPr>
        <w:tc>
          <w:tcPr>
            <w:tcW w:w="4703" w:type="dxa"/>
          </w:tcPr>
          <w:p w14:paraId="1245C481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19903419" w14:textId="77777777" w:rsidR="00A62228" w:rsidRDefault="00000000">
            <w:r>
              <w:t>CU-03</w:t>
            </w:r>
          </w:p>
        </w:tc>
      </w:tr>
      <w:tr w:rsidR="00A62228" w14:paraId="0CA00824" w14:textId="77777777">
        <w:trPr>
          <w:jc w:val="center"/>
        </w:trPr>
        <w:tc>
          <w:tcPr>
            <w:tcW w:w="4703" w:type="dxa"/>
          </w:tcPr>
          <w:p w14:paraId="3A47A836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6A0CEAFE" w14:textId="77777777" w:rsidR="00A62228" w:rsidRDefault="00000000">
            <w:r>
              <w:t>Consultar Radicados Cliente</w:t>
            </w:r>
          </w:p>
        </w:tc>
      </w:tr>
      <w:tr w:rsidR="00A62228" w14:paraId="4F27AC13" w14:textId="77777777">
        <w:trPr>
          <w:jc w:val="center"/>
        </w:trPr>
        <w:tc>
          <w:tcPr>
            <w:tcW w:w="4703" w:type="dxa"/>
          </w:tcPr>
          <w:p w14:paraId="7264F5D6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26380BC1" w14:textId="77777777" w:rsidR="00A62228" w:rsidRDefault="00000000">
            <w:r>
              <w:t>Cliente</w:t>
            </w:r>
          </w:p>
        </w:tc>
      </w:tr>
      <w:tr w:rsidR="00A62228" w14:paraId="71F6B10B" w14:textId="77777777">
        <w:trPr>
          <w:jc w:val="center"/>
        </w:trPr>
        <w:tc>
          <w:tcPr>
            <w:tcW w:w="4703" w:type="dxa"/>
          </w:tcPr>
          <w:p w14:paraId="40014140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0B3100C1" w14:textId="77777777" w:rsidR="00A62228" w:rsidRDefault="00000000">
            <w:r>
              <w:t>Permitir al cliente consultar el listado de sus PQRS registradas.</w:t>
            </w:r>
          </w:p>
        </w:tc>
      </w:tr>
      <w:tr w:rsidR="00A62228" w14:paraId="5A9930AA" w14:textId="77777777">
        <w:trPr>
          <w:jc w:val="center"/>
        </w:trPr>
        <w:tc>
          <w:tcPr>
            <w:tcW w:w="4703" w:type="dxa"/>
          </w:tcPr>
          <w:p w14:paraId="1FF2F766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4709B608" w14:textId="77777777" w:rsidR="00A62228" w:rsidRDefault="00000000">
            <w:r>
              <w:t>El cliente debe estar autenticado en la App.</w:t>
            </w:r>
          </w:p>
        </w:tc>
      </w:tr>
      <w:tr w:rsidR="00A62228" w14:paraId="788A0959" w14:textId="77777777">
        <w:trPr>
          <w:jc w:val="center"/>
        </w:trPr>
        <w:tc>
          <w:tcPr>
            <w:tcW w:w="4703" w:type="dxa"/>
          </w:tcPr>
          <w:p w14:paraId="41ECC8D8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33E1CD34" w14:textId="77777777" w:rsidR="00A62228" w:rsidRDefault="00000000">
            <w:r>
              <w:t>El cliente ingresa a la opción de consulta de radicados.</w:t>
            </w:r>
          </w:p>
        </w:tc>
      </w:tr>
      <w:tr w:rsidR="00A62228" w14:paraId="5C2B70D7" w14:textId="77777777">
        <w:trPr>
          <w:jc w:val="center"/>
        </w:trPr>
        <w:tc>
          <w:tcPr>
            <w:tcW w:w="4703" w:type="dxa"/>
          </w:tcPr>
          <w:p w14:paraId="629583C8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1CED7197" w14:textId="77777777" w:rsidR="00A62228" w:rsidRDefault="00000000">
            <w:r>
              <w:t>El sistema muestra la lista de radicados asociados al cliente.</w:t>
            </w:r>
          </w:p>
        </w:tc>
      </w:tr>
      <w:tr w:rsidR="00A62228" w14:paraId="66D4643B" w14:textId="77777777">
        <w:trPr>
          <w:jc w:val="center"/>
        </w:trPr>
        <w:tc>
          <w:tcPr>
            <w:tcW w:w="4703" w:type="dxa"/>
          </w:tcPr>
          <w:p w14:paraId="0994D0C9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2D1A58FB" w14:textId="77777777" w:rsidR="00A62228" w:rsidRDefault="00000000">
            <w:r>
              <w:t>1. El cliente abre la opción consultar radicados.</w:t>
            </w:r>
            <w:r>
              <w:br/>
              <w:t>2. El sistema muestra el listado de PQRS del cliente.</w:t>
            </w:r>
            <w:r>
              <w:br/>
              <w:t>3. El sistema presenta número de radicado, fecha, tipo, comentarios, anexo, estado y justificación.</w:t>
            </w:r>
            <w:r>
              <w:br/>
              <w:t>4. El cliente puede filtrar por número de radicado.</w:t>
            </w:r>
          </w:p>
        </w:tc>
      </w:tr>
      <w:tr w:rsidR="00A62228" w14:paraId="3E14F998" w14:textId="77777777">
        <w:trPr>
          <w:jc w:val="center"/>
        </w:trPr>
        <w:tc>
          <w:tcPr>
            <w:tcW w:w="4703" w:type="dxa"/>
          </w:tcPr>
          <w:p w14:paraId="7D161D79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54759654" w14:textId="77777777" w:rsidR="00A62228" w:rsidRDefault="00000000">
            <w:r>
              <w:t>A1. Si no hay radicados, el sistema muestra un mensaje informativo.</w:t>
            </w:r>
            <w:r>
              <w:br/>
            </w:r>
            <w:r>
              <w:lastRenderedPageBreak/>
              <w:t>A2. Si el filtro no encuentra coincidencias, el sistema lo indica.</w:t>
            </w:r>
          </w:p>
        </w:tc>
      </w:tr>
      <w:tr w:rsidR="00A62228" w14:paraId="0E84F9CC" w14:textId="77777777">
        <w:trPr>
          <w:jc w:val="center"/>
        </w:trPr>
        <w:tc>
          <w:tcPr>
            <w:tcW w:w="4703" w:type="dxa"/>
          </w:tcPr>
          <w:p w14:paraId="45B81755" w14:textId="77777777" w:rsidR="00A62228" w:rsidRDefault="00000000">
            <w:r>
              <w:rPr>
                <w:b/>
              </w:rPr>
              <w:lastRenderedPageBreak/>
              <w:t>Reglas de negocio</w:t>
            </w:r>
          </w:p>
        </w:tc>
        <w:tc>
          <w:tcPr>
            <w:tcW w:w="4703" w:type="dxa"/>
          </w:tcPr>
          <w:p w14:paraId="4263ECEC" w14:textId="77777777" w:rsidR="00A62228" w:rsidRDefault="00000000">
            <w:r>
              <w:t>El cliente solo puede consultar sus propios radicados.</w:t>
            </w:r>
            <w:r>
              <w:br/>
              <w:t>El listado debe incluir estado y justificación.</w:t>
            </w:r>
          </w:p>
        </w:tc>
      </w:tr>
    </w:tbl>
    <w:p w14:paraId="1E6FB558" w14:textId="77777777" w:rsidR="00A62228" w:rsidRDefault="00A62228"/>
    <w:p w14:paraId="3E8CA738" w14:textId="77777777" w:rsidR="00A62228" w:rsidRDefault="00000000">
      <w:pPr>
        <w:pStyle w:val="Ttulo2"/>
      </w:pPr>
      <w:r>
        <w:t>CU-04. Autenticarse Gestor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4B631954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F7D64D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E52257" w14:textId="77777777" w:rsidR="00A62228" w:rsidRDefault="00000000">
            <w:r>
              <w:t>Descripción</w:t>
            </w:r>
          </w:p>
        </w:tc>
      </w:tr>
      <w:tr w:rsidR="00A62228" w14:paraId="1E657D18" w14:textId="77777777">
        <w:trPr>
          <w:jc w:val="center"/>
        </w:trPr>
        <w:tc>
          <w:tcPr>
            <w:tcW w:w="4703" w:type="dxa"/>
          </w:tcPr>
          <w:p w14:paraId="33CF8E6C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3C979615" w14:textId="77777777" w:rsidR="00A62228" w:rsidRDefault="00000000">
            <w:r>
              <w:t>CU-04</w:t>
            </w:r>
          </w:p>
        </w:tc>
      </w:tr>
      <w:tr w:rsidR="00A62228" w14:paraId="3198DDEE" w14:textId="77777777">
        <w:trPr>
          <w:jc w:val="center"/>
        </w:trPr>
        <w:tc>
          <w:tcPr>
            <w:tcW w:w="4703" w:type="dxa"/>
          </w:tcPr>
          <w:p w14:paraId="367CD6EA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6E4D96A3" w14:textId="77777777" w:rsidR="00A62228" w:rsidRDefault="00000000">
            <w:r>
              <w:t>Autenticarse Gestor</w:t>
            </w:r>
          </w:p>
        </w:tc>
      </w:tr>
      <w:tr w:rsidR="00A62228" w14:paraId="6FE47215" w14:textId="77777777">
        <w:trPr>
          <w:jc w:val="center"/>
        </w:trPr>
        <w:tc>
          <w:tcPr>
            <w:tcW w:w="4703" w:type="dxa"/>
          </w:tcPr>
          <w:p w14:paraId="5086D0E5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5F08CE6F" w14:textId="77777777" w:rsidR="00A62228" w:rsidRDefault="00000000">
            <w:r>
              <w:t>Gestor PQRS</w:t>
            </w:r>
          </w:p>
        </w:tc>
      </w:tr>
      <w:tr w:rsidR="00A62228" w14:paraId="136F1CCD" w14:textId="77777777">
        <w:trPr>
          <w:jc w:val="center"/>
        </w:trPr>
        <w:tc>
          <w:tcPr>
            <w:tcW w:w="4703" w:type="dxa"/>
          </w:tcPr>
          <w:p w14:paraId="29F96FD7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61444745" w14:textId="77777777" w:rsidR="00A62228" w:rsidRDefault="00000000">
            <w:r>
              <w:t>Permitir el ingreso del gestor a la aplicación web de administración.</w:t>
            </w:r>
          </w:p>
        </w:tc>
      </w:tr>
      <w:tr w:rsidR="00A62228" w14:paraId="143AF026" w14:textId="77777777">
        <w:trPr>
          <w:jc w:val="center"/>
        </w:trPr>
        <w:tc>
          <w:tcPr>
            <w:tcW w:w="4703" w:type="dxa"/>
          </w:tcPr>
          <w:p w14:paraId="28B0AC2E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1CCA3409" w14:textId="77777777" w:rsidR="00A62228" w:rsidRDefault="00000000">
            <w:r>
              <w:t>El gestor cuenta con usuario y contraseña válidos.</w:t>
            </w:r>
          </w:p>
        </w:tc>
      </w:tr>
      <w:tr w:rsidR="00A62228" w14:paraId="0E73A5B6" w14:textId="77777777">
        <w:trPr>
          <w:jc w:val="center"/>
        </w:trPr>
        <w:tc>
          <w:tcPr>
            <w:tcW w:w="4703" w:type="dxa"/>
          </w:tcPr>
          <w:p w14:paraId="341BA218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232646B7" w14:textId="77777777" w:rsidR="00A62228" w:rsidRDefault="00000000">
            <w:r>
              <w:t>El gestor ingresa al módulo de autenticación.</w:t>
            </w:r>
          </w:p>
        </w:tc>
      </w:tr>
      <w:tr w:rsidR="00A62228" w14:paraId="77C4B9A9" w14:textId="77777777">
        <w:trPr>
          <w:jc w:val="center"/>
        </w:trPr>
        <w:tc>
          <w:tcPr>
            <w:tcW w:w="4703" w:type="dxa"/>
          </w:tcPr>
          <w:p w14:paraId="05A8F8AF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3E590294" w14:textId="77777777" w:rsidR="00A62228" w:rsidRDefault="00000000">
            <w:r>
              <w:t>El sistema valida las credenciales y habilita el acceso al módulo de gestión.</w:t>
            </w:r>
          </w:p>
        </w:tc>
      </w:tr>
      <w:tr w:rsidR="00A62228" w14:paraId="5D6DE622" w14:textId="77777777">
        <w:trPr>
          <w:jc w:val="center"/>
        </w:trPr>
        <w:tc>
          <w:tcPr>
            <w:tcW w:w="4703" w:type="dxa"/>
          </w:tcPr>
          <w:p w14:paraId="511376B0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72BD2629" w14:textId="77777777" w:rsidR="00A62228" w:rsidRDefault="00000000">
            <w:r>
              <w:t>1. El gestor ingresa su usuario.</w:t>
            </w:r>
            <w:r>
              <w:br/>
              <w:t>2. El gestor ingresa su contraseña.</w:t>
            </w:r>
            <w:r>
              <w:br/>
              <w:t>3. El sistema valida la información.</w:t>
            </w:r>
            <w:r>
              <w:br/>
              <w:t>4. Si es correcta, se habilita el acceso.</w:t>
            </w:r>
          </w:p>
        </w:tc>
      </w:tr>
      <w:tr w:rsidR="00A62228" w14:paraId="3AD423CB" w14:textId="77777777">
        <w:trPr>
          <w:jc w:val="center"/>
        </w:trPr>
        <w:tc>
          <w:tcPr>
            <w:tcW w:w="4703" w:type="dxa"/>
          </w:tcPr>
          <w:p w14:paraId="5C228E47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34B91129" w14:textId="77777777" w:rsidR="00A62228" w:rsidRDefault="00000000">
            <w:r>
              <w:t>A1. Si el usuario o contraseña son inválidos, el acceso es denegado.</w:t>
            </w:r>
            <w:r>
              <w:br/>
              <w:t>A2. Si el usuario no existe, el sistema muestra un mensaje de error.</w:t>
            </w:r>
          </w:p>
        </w:tc>
      </w:tr>
      <w:tr w:rsidR="00A62228" w14:paraId="3CD7C0DB" w14:textId="77777777">
        <w:trPr>
          <w:jc w:val="center"/>
        </w:trPr>
        <w:tc>
          <w:tcPr>
            <w:tcW w:w="4703" w:type="dxa"/>
          </w:tcPr>
          <w:p w14:paraId="776DEAAD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4ED0D713" w14:textId="77777777" w:rsidR="00A62228" w:rsidRDefault="00000000">
            <w:r>
              <w:t>El módulo de gestión es exclusivo para usuarios autorizados.</w:t>
            </w:r>
          </w:p>
        </w:tc>
      </w:tr>
    </w:tbl>
    <w:p w14:paraId="3C0E59F1" w14:textId="77777777" w:rsidR="00A62228" w:rsidRDefault="00A62228"/>
    <w:p w14:paraId="0D9D37DD" w14:textId="77777777" w:rsidR="00A62228" w:rsidRDefault="00000000">
      <w:pPr>
        <w:pStyle w:val="Ttulo2"/>
      </w:pPr>
      <w:r>
        <w:t>CU-05. Consultar Radicados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1CAC01FF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74CD6F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FA055A" w14:textId="77777777" w:rsidR="00A62228" w:rsidRDefault="00000000">
            <w:r>
              <w:t>Descripción</w:t>
            </w:r>
          </w:p>
        </w:tc>
      </w:tr>
      <w:tr w:rsidR="00A62228" w14:paraId="71FF13B0" w14:textId="77777777">
        <w:trPr>
          <w:jc w:val="center"/>
        </w:trPr>
        <w:tc>
          <w:tcPr>
            <w:tcW w:w="4703" w:type="dxa"/>
          </w:tcPr>
          <w:p w14:paraId="0DD5653D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4E998138" w14:textId="77777777" w:rsidR="00A62228" w:rsidRDefault="00000000">
            <w:r>
              <w:t>CU-05</w:t>
            </w:r>
          </w:p>
        </w:tc>
      </w:tr>
      <w:tr w:rsidR="00A62228" w14:paraId="2F58E6FC" w14:textId="77777777">
        <w:trPr>
          <w:jc w:val="center"/>
        </w:trPr>
        <w:tc>
          <w:tcPr>
            <w:tcW w:w="4703" w:type="dxa"/>
          </w:tcPr>
          <w:p w14:paraId="61A338AD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4DC23ADC" w14:textId="77777777" w:rsidR="00A62228" w:rsidRDefault="00000000">
            <w:r>
              <w:t>Consultar Radicados</w:t>
            </w:r>
          </w:p>
        </w:tc>
      </w:tr>
      <w:tr w:rsidR="00A62228" w14:paraId="20647F22" w14:textId="77777777">
        <w:trPr>
          <w:jc w:val="center"/>
        </w:trPr>
        <w:tc>
          <w:tcPr>
            <w:tcW w:w="4703" w:type="dxa"/>
          </w:tcPr>
          <w:p w14:paraId="00A21BF4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66172147" w14:textId="77777777" w:rsidR="00A62228" w:rsidRDefault="00000000">
            <w:r>
              <w:t>Gestor PQRS</w:t>
            </w:r>
          </w:p>
        </w:tc>
      </w:tr>
      <w:tr w:rsidR="00A62228" w14:paraId="51704633" w14:textId="77777777">
        <w:trPr>
          <w:jc w:val="center"/>
        </w:trPr>
        <w:tc>
          <w:tcPr>
            <w:tcW w:w="4703" w:type="dxa"/>
          </w:tcPr>
          <w:p w14:paraId="4A6DEE3A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76590DB8" w14:textId="77777777" w:rsidR="00A62228" w:rsidRDefault="00000000">
            <w:r>
              <w:t>Permitir al gestor consultar todos los radicados del sistema.</w:t>
            </w:r>
          </w:p>
        </w:tc>
      </w:tr>
      <w:tr w:rsidR="00A62228" w14:paraId="53B211E9" w14:textId="77777777">
        <w:trPr>
          <w:jc w:val="center"/>
        </w:trPr>
        <w:tc>
          <w:tcPr>
            <w:tcW w:w="4703" w:type="dxa"/>
          </w:tcPr>
          <w:p w14:paraId="5B420431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0EA7BAB3" w14:textId="77777777" w:rsidR="00A62228" w:rsidRDefault="00000000">
            <w:r>
              <w:t>El gestor debe estar autenticado.</w:t>
            </w:r>
          </w:p>
        </w:tc>
      </w:tr>
      <w:tr w:rsidR="00A62228" w14:paraId="37E3EC5A" w14:textId="77777777">
        <w:trPr>
          <w:jc w:val="center"/>
        </w:trPr>
        <w:tc>
          <w:tcPr>
            <w:tcW w:w="4703" w:type="dxa"/>
          </w:tcPr>
          <w:p w14:paraId="7165E9EA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6DCBA0C7" w14:textId="77777777" w:rsidR="00A62228" w:rsidRDefault="00000000">
            <w:r>
              <w:t>El gestor selecciona la opción de consulta de radicados.</w:t>
            </w:r>
          </w:p>
        </w:tc>
      </w:tr>
      <w:tr w:rsidR="00A62228" w14:paraId="3595E958" w14:textId="77777777">
        <w:trPr>
          <w:jc w:val="center"/>
        </w:trPr>
        <w:tc>
          <w:tcPr>
            <w:tcW w:w="4703" w:type="dxa"/>
          </w:tcPr>
          <w:p w14:paraId="3DEF0E7D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170BAA6E" w14:textId="77777777" w:rsidR="00A62228" w:rsidRDefault="00000000">
            <w:r>
              <w:t>El sistema presenta el listado general de PQRS.</w:t>
            </w:r>
          </w:p>
        </w:tc>
      </w:tr>
      <w:tr w:rsidR="00A62228" w14:paraId="61D89CE3" w14:textId="77777777">
        <w:trPr>
          <w:jc w:val="center"/>
        </w:trPr>
        <w:tc>
          <w:tcPr>
            <w:tcW w:w="4703" w:type="dxa"/>
          </w:tcPr>
          <w:p w14:paraId="5325B553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68AA219E" w14:textId="77777777" w:rsidR="00A62228" w:rsidRDefault="00000000">
            <w:r>
              <w:t>1. El gestor entra a la opción consultar radicados.</w:t>
            </w:r>
            <w:r>
              <w:br/>
              <w:t>2. El sistema muestra todos los radicados.</w:t>
            </w:r>
            <w:r>
              <w:br/>
              <w:t>3. El sistema presenta número de radicado, fecha, tipo, comentarios, anexos, estado y justificación.</w:t>
            </w:r>
            <w:r>
              <w:br/>
            </w:r>
            <w:r>
              <w:lastRenderedPageBreak/>
              <w:t>4. El gestor puede filtrar por tipo de radicado y por estado.</w:t>
            </w:r>
          </w:p>
        </w:tc>
      </w:tr>
      <w:tr w:rsidR="00A62228" w14:paraId="7E118B80" w14:textId="77777777">
        <w:trPr>
          <w:jc w:val="center"/>
        </w:trPr>
        <w:tc>
          <w:tcPr>
            <w:tcW w:w="4703" w:type="dxa"/>
          </w:tcPr>
          <w:p w14:paraId="4E079F49" w14:textId="77777777" w:rsidR="00A62228" w:rsidRDefault="00000000">
            <w:r>
              <w:rPr>
                <w:b/>
              </w:rPr>
              <w:lastRenderedPageBreak/>
              <w:t>Flujos alternos</w:t>
            </w:r>
          </w:p>
        </w:tc>
        <w:tc>
          <w:tcPr>
            <w:tcW w:w="4703" w:type="dxa"/>
          </w:tcPr>
          <w:p w14:paraId="15767FCD" w14:textId="77777777" w:rsidR="00A62228" w:rsidRDefault="00000000">
            <w:r>
              <w:t>A1. Si no existen registros, el sistema muestra lista vacía.</w:t>
            </w:r>
            <w:r>
              <w:br/>
              <w:t>A2. Si un filtro no arroja resultados, el sistema informa la situación.</w:t>
            </w:r>
          </w:p>
        </w:tc>
      </w:tr>
      <w:tr w:rsidR="00A62228" w14:paraId="22C57506" w14:textId="77777777">
        <w:trPr>
          <w:jc w:val="center"/>
        </w:trPr>
        <w:tc>
          <w:tcPr>
            <w:tcW w:w="4703" w:type="dxa"/>
          </w:tcPr>
          <w:p w14:paraId="022197E7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5DCD29B2" w14:textId="77777777" w:rsidR="00A62228" w:rsidRDefault="00000000">
            <w:r>
              <w:t>Los filtros permitidos son tipo de radicado y estado.</w:t>
            </w:r>
            <w:r>
              <w:br/>
              <w:t>La consulta es sobre todos los radicados del sistema.</w:t>
            </w:r>
          </w:p>
        </w:tc>
      </w:tr>
    </w:tbl>
    <w:p w14:paraId="0C272C1E" w14:textId="77777777" w:rsidR="00A62228" w:rsidRDefault="00A62228"/>
    <w:p w14:paraId="55D43292" w14:textId="77777777" w:rsidR="00A62228" w:rsidRDefault="00000000">
      <w:pPr>
        <w:pStyle w:val="Ttulo2"/>
      </w:pPr>
      <w:r>
        <w:t>CU-06. Descargar Anexo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395EAED5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A4E34E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B1001F" w14:textId="77777777" w:rsidR="00A62228" w:rsidRDefault="00000000">
            <w:r>
              <w:t>Descripción</w:t>
            </w:r>
          </w:p>
        </w:tc>
      </w:tr>
      <w:tr w:rsidR="00A62228" w14:paraId="77A39845" w14:textId="77777777">
        <w:trPr>
          <w:jc w:val="center"/>
        </w:trPr>
        <w:tc>
          <w:tcPr>
            <w:tcW w:w="4703" w:type="dxa"/>
          </w:tcPr>
          <w:p w14:paraId="0065E7BE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607806A3" w14:textId="77777777" w:rsidR="00A62228" w:rsidRDefault="00000000">
            <w:r>
              <w:t>CU-06</w:t>
            </w:r>
          </w:p>
        </w:tc>
      </w:tr>
      <w:tr w:rsidR="00A62228" w14:paraId="45461F2E" w14:textId="77777777">
        <w:trPr>
          <w:jc w:val="center"/>
        </w:trPr>
        <w:tc>
          <w:tcPr>
            <w:tcW w:w="4703" w:type="dxa"/>
          </w:tcPr>
          <w:p w14:paraId="5A157D5C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05771AA7" w14:textId="77777777" w:rsidR="00A62228" w:rsidRDefault="00000000">
            <w:r>
              <w:t>Descargar Anexo</w:t>
            </w:r>
          </w:p>
        </w:tc>
      </w:tr>
      <w:tr w:rsidR="00A62228" w14:paraId="66F5CD3E" w14:textId="77777777">
        <w:trPr>
          <w:jc w:val="center"/>
        </w:trPr>
        <w:tc>
          <w:tcPr>
            <w:tcW w:w="4703" w:type="dxa"/>
          </w:tcPr>
          <w:p w14:paraId="2E270F7D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2B89F7D7" w14:textId="77777777" w:rsidR="00A62228" w:rsidRDefault="00000000">
            <w:r>
              <w:t>Gestor PQRS</w:t>
            </w:r>
          </w:p>
        </w:tc>
      </w:tr>
      <w:tr w:rsidR="00A62228" w14:paraId="31BE8D37" w14:textId="77777777">
        <w:trPr>
          <w:jc w:val="center"/>
        </w:trPr>
        <w:tc>
          <w:tcPr>
            <w:tcW w:w="4703" w:type="dxa"/>
          </w:tcPr>
          <w:p w14:paraId="7ECFB111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00C8C873" w14:textId="77777777" w:rsidR="00A62228" w:rsidRDefault="00000000">
            <w:r>
              <w:t>Permitir la descarga del archivo adjunto asociado a una PQRS.</w:t>
            </w:r>
          </w:p>
        </w:tc>
      </w:tr>
      <w:tr w:rsidR="00A62228" w14:paraId="336B38F6" w14:textId="77777777">
        <w:trPr>
          <w:jc w:val="center"/>
        </w:trPr>
        <w:tc>
          <w:tcPr>
            <w:tcW w:w="4703" w:type="dxa"/>
          </w:tcPr>
          <w:p w14:paraId="763C3B9D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7FC7EA0F" w14:textId="77777777" w:rsidR="00A62228" w:rsidRDefault="00000000">
            <w:r>
              <w:t>El gestor debe estar autenticado y la PQRS debe tener anexo.</w:t>
            </w:r>
          </w:p>
        </w:tc>
      </w:tr>
      <w:tr w:rsidR="00A62228" w14:paraId="02E70E3C" w14:textId="77777777">
        <w:trPr>
          <w:jc w:val="center"/>
        </w:trPr>
        <w:tc>
          <w:tcPr>
            <w:tcW w:w="4703" w:type="dxa"/>
          </w:tcPr>
          <w:p w14:paraId="3375046B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2B37488D" w14:textId="77777777" w:rsidR="00A62228" w:rsidRDefault="00000000">
            <w:r>
              <w:t>El gestor selecciona la acción de descarga sobre una PQRS.</w:t>
            </w:r>
          </w:p>
        </w:tc>
      </w:tr>
      <w:tr w:rsidR="00A62228" w14:paraId="0966698D" w14:textId="77777777">
        <w:trPr>
          <w:jc w:val="center"/>
        </w:trPr>
        <w:tc>
          <w:tcPr>
            <w:tcW w:w="4703" w:type="dxa"/>
          </w:tcPr>
          <w:p w14:paraId="7519D26F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7AAAE6D5" w14:textId="77777777" w:rsidR="00A62228" w:rsidRDefault="00000000">
            <w:r>
              <w:t>El sistema entrega el archivo PDF al usuario.</w:t>
            </w:r>
          </w:p>
        </w:tc>
      </w:tr>
      <w:tr w:rsidR="00A62228" w14:paraId="72746202" w14:textId="77777777">
        <w:trPr>
          <w:jc w:val="center"/>
        </w:trPr>
        <w:tc>
          <w:tcPr>
            <w:tcW w:w="4703" w:type="dxa"/>
          </w:tcPr>
          <w:p w14:paraId="38EBF68D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4F5E5F21" w14:textId="77777777" w:rsidR="00A62228" w:rsidRDefault="00000000">
            <w:r>
              <w:t>1. El gestor selecciona una PQRS.</w:t>
            </w:r>
            <w:r>
              <w:br/>
              <w:t>2. El sistema verifica que exista anexo.</w:t>
            </w:r>
            <w:r>
              <w:br/>
              <w:t>3. El gestor solicita la descarga.</w:t>
            </w:r>
            <w:r>
              <w:br/>
              <w:t>4. El sistema descarga el archivo.</w:t>
            </w:r>
          </w:p>
        </w:tc>
      </w:tr>
      <w:tr w:rsidR="00A62228" w14:paraId="251A5978" w14:textId="77777777">
        <w:trPr>
          <w:jc w:val="center"/>
        </w:trPr>
        <w:tc>
          <w:tcPr>
            <w:tcW w:w="4703" w:type="dxa"/>
          </w:tcPr>
          <w:p w14:paraId="75E0CB94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4BEED97C" w14:textId="77777777" w:rsidR="00A62228" w:rsidRDefault="00000000">
            <w:r>
              <w:t>A1. Si la PQRS no tiene anexo, el sistema informa que no existe archivo.</w:t>
            </w:r>
            <w:r>
              <w:br/>
              <w:t>A2. Si ocurre un error de descarga, se notifica al usuario.</w:t>
            </w:r>
          </w:p>
        </w:tc>
      </w:tr>
      <w:tr w:rsidR="00A62228" w14:paraId="62AD2181" w14:textId="77777777">
        <w:trPr>
          <w:jc w:val="center"/>
        </w:trPr>
        <w:tc>
          <w:tcPr>
            <w:tcW w:w="4703" w:type="dxa"/>
          </w:tcPr>
          <w:p w14:paraId="7EE707E3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0026919F" w14:textId="77777777" w:rsidR="00A62228" w:rsidRDefault="00000000">
            <w:r>
              <w:t>Solo se debe permitir descargar archivos relacionados con una PQRS existente.</w:t>
            </w:r>
          </w:p>
        </w:tc>
      </w:tr>
    </w:tbl>
    <w:p w14:paraId="26EB3A2B" w14:textId="77777777" w:rsidR="00A62228" w:rsidRDefault="00A62228"/>
    <w:p w14:paraId="29233F7E" w14:textId="77777777" w:rsidR="00A62228" w:rsidRDefault="00000000">
      <w:pPr>
        <w:pStyle w:val="Ttulo2"/>
      </w:pPr>
      <w:r>
        <w:t>CU-07. Generar Reporte PDF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2DE6EDCD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477D45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9D9841" w14:textId="77777777" w:rsidR="00A62228" w:rsidRDefault="00000000">
            <w:r>
              <w:t>Descripción</w:t>
            </w:r>
          </w:p>
        </w:tc>
      </w:tr>
      <w:tr w:rsidR="00A62228" w14:paraId="3218CAFD" w14:textId="77777777">
        <w:trPr>
          <w:jc w:val="center"/>
        </w:trPr>
        <w:tc>
          <w:tcPr>
            <w:tcW w:w="4703" w:type="dxa"/>
          </w:tcPr>
          <w:p w14:paraId="0F3D9270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482798AC" w14:textId="77777777" w:rsidR="00A62228" w:rsidRDefault="00000000">
            <w:r>
              <w:t>CU-07</w:t>
            </w:r>
          </w:p>
        </w:tc>
      </w:tr>
      <w:tr w:rsidR="00A62228" w14:paraId="1F038935" w14:textId="77777777">
        <w:trPr>
          <w:jc w:val="center"/>
        </w:trPr>
        <w:tc>
          <w:tcPr>
            <w:tcW w:w="4703" w:type="dxa"/>
          </w:tcPr>
          <w:p w14:paraId="7C3010D7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5B030C81" w14:textId="77777777" w:rsidR="00A62228" w:rsidRDefault="00000000">
            <w:r>
              <w:t>Generar Reporte PDF</w:t>
            </w:r>
          </w:p>
        </w:tc>
      </w:tr>
      <w:tr w:rsidR="00A62228" w14:paraId="36014D10" w14:textId="77777777">
        <w:trPr>
          <w:jc w:val="center"/>
        </w:trPr>
        <w:tc>
          <w:tcPr>
            <w:tcW w:w="4703" w:type="dxa"/>
          </w:tcPr>
          <w:p w14:paraId="65B36FA6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2FCF1264" w14:textId="77777777" w:rsidR="00A62228" w:rsidRDefault="00000000">
            <w:r>
              <w:t>Gestor PQRS</w:t>
            </w:r>
          </w:p>
        </w:tc>
      </w:tr>
      <w:tr w:rsidR="00A62228" w14:paraId="75C2D0E2" w14:textId="77777777">
        <w:trPr>
          <w:jc w:val="center"/>
        </w:trPr>
        <w:tc>
          <w:tcPr>
            <w:tcW w:w="4703" w:type="dxa"/>
          </w:tcPr>
          <w:p w14:paraId="6AF62445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7FDA5383" w14:textId="77777777" w:rsidR="00A62228" w:rsidRDefault="00000000">
            <w:r>
              <w:t>Generar un reporte en PDF con la información consultada y/o filtrada de los radicados.</w:t>
            </w:r>
          </w:p>
        </w:tc>
      </w:tr>
      <w:tr w:rsidR="00A62228" w14:paraId="25A5DF3A" w14:textId="77777777">
        <w:trPr>
          <w:jc w:val="center"/>
        </w:trPr>
        <w:tc>
          <w:tcPr>
            <w:tcW w:w="4703" w:type="dxa"/>
          </w:tcPr>
          <w:p w14:paraId="4DD45786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662E9F65" w14:textId="77777777" w:rsidR="00A62228" w:rsidRDefault="00000000">
            <w:r>
              <w:t>El gestor debe estar autenticado y haber realizado una consulta previa.</w:t>
            </w:r>
          </w:p>
        </w:tc>
      </w:tr>
      <w:tr w:rsidR="00A62228" w14:paraId="403CBF07" w14:textId="77777777">
        <w:trPr>
          <w:jc w:val="center"/>
        </w:trPr>
        <w:tc>
          <w:tcPr>
            <w:tcW w:w="4703" w:type="dxa"/>
          </w:tcPr>
          <w:p w14:paraId="67717F5F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08304E69" w14:textId="77777777" w:rsidR="00A62228" w:rsidRDefault="00000000">
            <w:r>
              <w:t>El gestor pulsa la opción de generar reporte.</w:t>
            </w:r>
          </w:p>
        </w:tc>
      </w:tr>
      <w:tr w:rsidR="00A62228" w14:paraId="4592BDF0" w14:textId="77777777">
        <w:trPr>
          <w:jc w:val="center"/>
        </w:trPr>
        <w:tc>
          <w:tcPr>
            <w:tcW w:w="4703" w:type="dxa"/>
          </w:tcPr>
          <w:p w14:paraId="757941D0" w14:textId="77777777" w:rsidR="00A62228" w:rsidRDefault="00000000">
            <w:r>
              <w:rPr>
                <w:b/>
              </w:rPr>
              <w:lastRenderedPageBreak/>
              <w:t>Postcondiciones</w:t>
            </w:r>
          </w:p>
        </w:tc>
        <w:tc>
          <w:tcPr>
            <w:tcW w:w="4703" w:type="dxa"/>
          </w:tcPr>
          <w:p w14:paraId="47DEB356" w14:textId="77777777" w:rsidR="00A62228" w:rsidRDefault="00000000">
            <w:r>
              <w:t>El sistema crea el archivo PDF con la información del listado consultado o filtrado.</w:t>
            </w:r>
          </w:p>
        </w:tc>
      </w:tr>
      <w:tr w:rsidR="00A62228" w14:paraId="6618C762" w14:textId="77777777">
        <w:trPr>
          <w:jc w:val="center"/>
        </w:trPr>
        <w:tc>
          <w:tcPr>
            <w:tcW w:w="4703" w:type="dxa"/>
          </w:tcPr>
          <w:p w14:paraId="298D75E8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32F11754" w14:textId="77777777" w:rsidR="00A62228" w:rsidRDefault="00000000">
            <w:r>
              <w:t>1. El gestor consulta o filtra los radicados.</w:t>
            </w:r>
            <w:r>
              <w:br/>
              <w:t>2. El sistema prepara la información mostrada.</w:t>
            </w:r>
            <w:r>
              <w:br/>
              <w:t>3. El gestor solicita generar el reporte.</w:t>
            </w:r>
            <w:r>
              <w:br/>
              <w:t>4. El sistema crea el PDF.</w:t>
            </w:r>
            <w:r>
              <w:br/>
              <w:t>5. El sistema permite descargar o visualizar el archivo.</w:t>
            </w:r>
          </w:p>
        </w:tc>
      </w:tr>
      <w:tr w:rsidR="00A62228" w14:paraId="64BCB1A1" w14:textId="77777777">
        <w:trPr>
          <w:jc w:val="center"/>
        </w:trPr>
        <w:tc>
          <w:tcPr>
            <w:tcW w:w="4703" w:type="dxa"/>
          </w:tcPr>
          <w:p w14:paraId="5FA5DA95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78BF7A1D" w14:textId="77777777" w:rsidR="00A62228" w:rsidRDefault="00000000">
            <w:r>
              <w:t>A1. Si no hay información para el reporte, el sistema no genera archivo.</w:t>
            </w:r>
            <w:r>
              <w:br/>
              <w:t>A2. Si falla la generación del PDF, se informa el error.</w:t>
            </w:r>
          </w:p>
        </w:tc>
      </w:tr>
      <w:tr w:rsidR="00A62228" w14:paraId="66BA75D6" w14:textId="77777777">
        <w:trPr>
          <w:jc w:val="center"/>
        </w:trPr>
        <w:tc>
          <w:tcPr>
            <w:tcW w:w="4703" w:type="dxa"/>
          </w:tcPr>
          <w:p w14:paraId="35F75A83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6D581214" w14:textId="77777777" w:rsidR="00A62228" w:rsidRDefault="00000000">
            <w:r>
              <w:t>El reporte no debe incluir la columna de link.</w:t>
            </w:r>
            <w:r>
              <w:br/>
              <w:t>Debe generarse sobre la consulta o filtro previamente aplicado.</w:t>
            </w:r>
          </w:p>
        </w:tc>
      </w:tr>
    </w:tbl>
    <w:p w14:paraId="1A47743A" w14:textId="77777777" w:rsidR="00A62228" w:rsidRDefault="00A62228"/>
    <w:p w14:paraId="4242949C" w14:textId="77777777" w:rsidR="00A62228" w:rsidRDefault="00000000">
      <w:pPr>
        <w:pStyle w:val="Ttulo2"/>
      </w:pPr>
      <w:r>
        <w:t>CU-08. Cambiar Estado PQRS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A62228" w14:paraId="4A89B6FB" w14:textId="77777777">
        <w:trPr>
          <w:jc w:val="center"/>
        </w:trPr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4BFFB7" w14:textId="77777777" w:rsidR="00A62228" w:rsidRDefault="00000000">
            <w:r>
              <w:t>Campo</w:t>
            </w:r>
          </w:p>
        </w:tc>
        <w:tc>
          <w:tcPr>
            <w:tcW w:w="4703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9DB731" w14:textId="77777777" w:rsidR="00A62228" w:rsidRDefault="00000000">
            <w:r>
              <w:t>Descripción</w:t>
            </w:r>
          </w:p>
        </w:tc>
      </w:tr>
      <w:tr w:rsidR="00A62228" w14:paraId="0A5360AE" w14:textId="77777777">
        <w:trPr>
          <w:jc w:val="center"/>
        </w:trPr>
        <w:tc>
          <w:tcPr>
            <w:tcW w:w="4703" w:type="dxa"/>
          </w:tcPr>
          <w:p w14:paraId="203D8F7B" w14:textId="77777777" w:rsidR="00A62228" w:rsidRDefault="00000000">
            <w:r>
              <w:rPr>
                <w:b/>
              </w:rPr>
              <w:t>Código</w:t>
            </w:r>
          </w:p>
        </w:tc>
        <w:tc>
          <w:tcPr>
            <w:tcW w:w="4703" w:type="dxa"/>
          </w:tcPr>
          <w:p w14:paraId="74B6226B" w14:textId="77777777" w:rsidR="00A62228" w:rsidRDefault="00000000">
            <w:r>
              <w:t>CU-08</w:t>
            </w:r>
          </w:p>
        </w:tc>
      </w:tr>
      <w:tr w:rsidR="00A62228" w14:paraId="409A6660" w14:textId="77777777">
        <w:trPr>
          <w:jc w:val="center"/>
        </w:trPr>
        <w:tc>
          <w:tcPr>
            <w:tcW w:w="4703" w:type="dxa"/>
          </w:tcPr>
          <w:p w14:paraId="3BB0A5CA" w14:textId="77777777" w:rsidR="00A62228" w:rsidRDefault="00000000">
            <w:r>
              <w:rPr>
                <w:b/>
              </w:rPr>
              <w:t>Nombre</w:t>
            </w:r>
          </w:p>
        </w:tc>
        <w:tc>
          <w:tcPr>
            <w:tcW w:w="4703" w:type="dxa"/>
          </w:tcPr>
          <w:p w14:paraId="02D5012A" w14:textId="77777777" w:rsidR="00A62228" w:rsidRDefault="00000000">
            <w:r>
              <w:t>Cambiar Estado PQRS</w:t>
            </w:r>
          </w:p>
        </w:tc>
      </w:tr>
      <w:tr w:rsidR="00A62228" w14:paraId="7496DB82" w14:textId="77777777">
        <w:trPr>
          <w:jc w:val="center"/>
        </w:trPr>
        <w:tc>
          <w:tcPr>
            <w:tcW w:w="4703" w:type="dxa"/>
          </w:tcPr>
          <w:p w14:paraId="7E563A9A" w14:textId="77777777" w:rsidR="00A62228" w:rsidRDefault="00000000">
            <w:r>
              <w:rPr>
                <w:b/>
              </w:rPr>
              <w:t>Actor principal</w:t>
            </w:r>
          </w:p>
        </w:tc>
        <w:tc>
          <w:tcPr>
            <w:tcW w:w="4703" w:type="dxa"/>
          </w:tcPr>
          <w:p w14:paraId="4D1332F6" w14:textId="77777777" w:rsidR="00A62228" w:rsidRDefault="00000000">
            <w:r>
              <w:t>Gestor PQRS</w:t>
            </w:r>
          </w:p>
        </w:tc>
      </w:tr>
      <w:tr w:rsidR="00A62228" w14:paraId="1D1DF9F8" w14:textId="77777777">
        <w:trPr>
          <w:jc w:val="center"/>
        </w:trPr>
        <w:tc>
          <w:tcPr>
            <w:tcW w:w="4703" w:type="dxa"/>
          </w:tcPr>
          <w:p w14:paraId="5A7009C1" w14:textId="77777777" w:rsidR="00A62228" w:rsidRDefault="00000000">
            <w:r>
              <w:rPr>
                <w:b/>
              </w:rPr>
              <w:t>Objetivo</w:t>
            </w:r>
          </w:p>
        </w:tc>
        <w:tc>
          <w:tcPr>
            <w:tcW w:w="4703" w:type="dxa"/>
          </w:tcPr>
          <w:p w14:paraId="173310F3" w14:textId="77777777" w:rsidR="00A62228" w:rsidRDefault="00000000">
            <w:r>
              <w:t>Permitir al gestor actualizar el estado de una PQRS e ingresar la justificación correspondiente.</w:t>
            </w:r>
          </w:p>
        </w:tc>
      </w:tr>
      <w:tr w:rsidR="00A62228" w14:paraId="652BB96B" w14:textId="77777777">
        <w:trPr>
          <w:jc w:val="center"/>
        </w:trPr>
        <w:tc>
          <w:tcPr>
            <w:tcW w:w="4703" w:type="dxa"/>
          </w:tcPr>
          <w:p w14:paraId="220B61B5" w14:textId="77777777" w:rsidR="00A62228" w:rsidRDefault="00000000">
            <w:r>
              <w:rPr>
                <w:b/>
              </w:rPr>
              <w:t>Precondiciones</w:t>
            </w:r>
          </w:p>
        </w:tc>
        <w:tc>
          <w:tcPr>
            <w:tcW w:w="4703" w:type="dxa"/>
          </w:tcPr>
          <w:p w14:paraId="29B02297" w14:textId="77777777" w:rsidR="00A62228" w:rsidRDefault="00000000">
            <w:r>
              <w:t>El gestor debe estar autenticado y debe existir una PQRS seleccionada.</w:t>
            </w:r>
          </w:p>
        </w:tc>
      </w:tr>
      <w:tr w:rsidR="00A62228" w14:paraId="04676946" w14:textId="77777777">
        <w:trPr>
          <w:jc w:val="center"/>
        </w:trPr>
        <w:tc>
          <w:tcPr>
            <w:tcW w:w="4703" w:type="dxa"/>
          </w:tcPr>
          <w:p w14:paraId="59753169" w14:textId="77777777" w:rsidR="00A62228" w:rsidRDefault="00000000">
            <w:r>
              <w:rPr>
                <w:b/>
              </w:rPr>
              <w:t>Disparador</w:t>
            </w:r>
          </w:p>
        </w:tc>
        <w:tc>
          <w:tcPr>
            <w:tcW w:w="4703" w:type="dxa"/>
          </w:tcPr>
          <w:p w14:paraId="7FF5666D" w14:textId="77777777" w:rsidR="00A62228" w:rsidRDefault="00000000">
            <w:r>
              <w:t>El gestor elige la opción de cambio de estado.</w:t>
            </w:r>
          </w:p>
        </w:tc>
      </w:tr>
      <w:tr w:rsidR="00A62228" w14:paraId="00E43569" w14:textId="77777777">
        <w:trPr>
          <w:jc w:val="center"/>
        </w:trPr>
        <w:tc>
          <w:tcPr>
            <w:tcW w:w="4703" w:type="dxa"/>
          </w:tcPr>
          <w:p w14:paraId="0E3E57B5" w14:textId="77777777" w:rsidR="00A62228" w:rsidRDefault="00000000">
            <w:r>
              <w:rPr>
                <w:b/>
              </w:rPr>
              <w:t>Postcondiciones</w:t>
            </w:r>
          </w:p>
        </w:tc>
        <w:tc>
          <w:tcPr>
            <w:tcW w:w="4703" w:type="dxa"/>
          </w:tcPr>
          <w:p w14:paraId="08B773DA" w14:textId="77777777" w:rsidR="00A62228" w:rsidRDefault="00000000">
            <w:r>
              <w:t>La PQRS queda actualizada con el nuevo estado y su justificación.</w:t>
            </w:r>
          </w:p>
        </w:tc>
      </w:tr>
      <w:tr w:rsidR="00A62228" w14:paraId="696E2E01" w14:textId="77777777">
        <w:trPr>
          <w:jc w:val="center"/>
        </w:trPr>
        <w:tc>
          <w:tcPr>
            <w:tcW w:w="4703" w:type="dxa"/>
          </w:tcPr>
          <w:p w14:paraId="4DE1ADFF" w14:textId="77777777" w:rsidR="00A62228" w:rsidRDefault="00000000">
            <w:r>
              <w:rPr>
                <w:b/>
              </w:rPr>
              <w:t>Flujo principal</w:t>
            </w:r>
          </w:p>
        </w:tc>
        <w:tc>
          <w:tcPr>
            <w:tcW w:w="4703" w:type="dxa"/>
          </w:tcPr>
          <w:p w14:paraId="65DCF9F6" w14:textId="77777777" w:rsidR="00A62228" w:rsidRDefault="00000000">
            <w:r>
              <w:t>1. El gestor selecciona la PQRS.</w:t>
            </w:r>
            <w:r>
              <w:br/>
              <w:t>2. El sistema muestra el estado actual.</w:t>
            </w:r>
            <w:r>
              <w:br/>
              <w:t>3. El gestor elige un nuevo estado.</w:t>
            </w:r>
            <w:r>
              <w:br/>
              <w:t>4. El gestor escribe la justificación.</w:t>
            </w:r>
            <w:r>
              <w:br/>
              <w:t>5. El sistema guarda la actualización.</w:t>
            </w:r>
          </w:p>
        </w:tc>
      </w:tr>
      <w:tr w:rsidR="00A62228" w14:paraId="32B40581" w14:textId="77777777">
        <w:trPr>
          <w:jc w:val="center"/>
        </w:trPr>
        <w:tc>
          <w:tcPr>
            <w:tcW w:w="4703" w:type="dxa"/>
          </w:tcPr>
          <w:p w14:paraId="42E7BBD2" w14:textId="77777777" w:rsidR="00A62228" w:rsidRDefault="00000000">
            <w:r>
              <w:rPr>
                <w:b/>
              </w:rPr>
              <w:t>Flujos alternos</w:t>
            </w:r>
          </w:p>
        </w:tc>
        <w:tc>
          <w:tcPr>
            <w:tcW w:w="4703" w:type="dxa"/>
          </w:tcPr>
          <w:p w14:paraId="4F1D50DD" w14:textId="77777777" w:rsidR="00A62228" w:rsidRDefault="00000000">
            <w:r>
              <w:t>A1. Si no se ingresa justificación, el sistema no permite guardar.</w:t>
            </w:r>
            <w:r>
              <w:br/>
              <w:t>A2. Si el estado es inválido, se rechaza la actualización.</w:t>
            </w:r>
          </w:p>
        </w:tc>
      </w:tr>
      <w:tr w:rsidR="00A62228" w14:paraId="38FB6D21" w14:textId="77777777">
        <w:trPr>
          <w:jc w:val="center"/>
        </w:trPr>
        <w:tc>
          <w:tcPr>
            <w:tcW w:w="4703" w:type="dxa"/>
          </w:tcPr>
          <w:p w14:paraId="3F43E9D3" w14:textId="77777777" w:rsidR="00A62228" w:rsidRDefault="00000000">
            <w:r>
              <w:rPr>
                <w:b/>
              </w:rPr>
              <w:t>Reglas de negocio</w:t>
            </w:r>
          </w:p>
        </w:tc>
        <w:tc>
          <w:tcPr>
            <w:tcW w:w="4703" w:type="dxa"/>
          </w:tcPr>
          <w:p w14:paraId="2B6E13D4" w14:textId="77777777" w:rsidR="00A62228" w:rsidRDefault="00000000">
            <w:r>
              <w:t>Los estados permitidos son: Nuevo, En proceso, Resuelto y Rechazado.</w:t>
            </w:r>
            <w:r>
              <w:br/>
              <w:t>Toda modificación debe registrar una justificación.</w:t>
            </w:r>
          </w:p>
        </w:tc>
      </w:tr>
    </w:tbl>
    <w:p w14:paraId="20965EE9" w14:textId="77777777" w:rsidR="00A62228" w:rsidRDefault="00A62228"/>
    <w:p w14:paraId="43C3D4E8" w14:textId="77777777" w:rsidR="00A62228" w:rsidRDefault="00000000">
      <w:pPr>
        <w:pStyle w:val="Ttulo1"/>
      </w:pPr>
      <w:r>
        <w:lastRenderedPageBreak/>
        <w:t>7. Casos de uso de apoyo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62228" w14:paraId="7F2C57A8" w14:textId="77777777">
        <w:trPr>
          <w:jc w:val="center"/>
        </w:trPr>
        <w:tc>
          <w:tcPr>
            <w:tcW w:w="3135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CB8DF7" w14:textId="77777777" w:rsidR="00A62228" w:rsidRDefault="00000000">
            <w:r>
              <w:rPr>
                <w:b/>
                <w:color w:val="FFFFFF"/>
              </w:rPr>
              <w:t>Código</w:t>
            </w:r>
          </w:p>
        </w:tc>
        <w:tc>
          <w:tcPr>
            <w:tcW w:w="3135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1213B8" w14:textId="77777777" w:rsidR="00A62228" w:rsidRDefault="00000000">
            <w:r>
              <w:rPr>
                <w:b/>
                <w:color w:val="FFFFFF"/>
              </w:rPr>
              <w:t>Nombre</w:t>
            </w:r>
          </w:p>
        </w:tc>
        <w:tc>
          <w:tcPr>
            <w:tcW w:w="3135" w:type="dxa"/>
            <w:shd w:val="clear" w:color="auto" w:fill="1F4E7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8B75A1" w14:textId="77777777" w:rsidR="00A62228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A62228" w14:paraId="57402A6A" w14:textId="77777777">
        <w:trPr>
          <w:jc w:val="center"/>
        </w:trPr>
        <w:tc>
          <w:tcPr>
            <w:tcW w:w="3135" w:type="dxa"/>
          </w:tcPr>
          <w:p w14:paraId="632BD4BF" w14:textId="77777777" w:rsidR="00A62228" w:rsidRDefault="00000000">
            <w:r>
              <w:rPr>
                <w:b/>
              </w:rPr>
              <w:t>CU-09</w:t>
            </w:r>
          </w:p>
        </w:tc>
        <w:tc>
          <w:tcPr>
            <w:tcW w:w="3135" w:type="dxa"/>
          </w:tcPr>
          <w:p w14:paraId="238D8206" w14:textId="77777777" w:rsidR="00A62228" w:rsidRDefault="00000000">
            <w:r>
              <w:t>Validar Cliente</w:t>
            </w:r>
          </w:p>
        </w:tc>
        <w:tc>
          <w:tcPr>
            <w:tcW w:w="3135" w:type="dxa"/>
          </w:tcPr>
          <w:p w14:paraId="06C1E378" w14:textId="77777777" w:rsidR="00A62228" w:rsidRDefault="00000000">
            <w:r>
              <w:t>Verifica si el cliente ya existe en la base de datos y decide si debe continuar o registrar.</w:t>
            </w:r>
          </w:p>
        </w:tc>
      </w:tr>
      <w:tr w:rsidR="00A62228" w14:paraId="26B56CF2" w14:textId="77777777">
        <w:trPr>
          <w:jc w:val="center"/>
        </w:trPr>
        <w:tc>
          <w:tcPr>
            <w:tcW w:w="3135" w:type="dxa"/>
          </w:tcPr>
          <w:p w14:paraId="53A80AB6" w14:textId="77777777" w:rsidR="00A62228" w:rsidRDefault="00000000">
            <w:r>
              <w:rPr>
                <w:b/>
              </w:rPr>
              <w:t>CU-10</w:t>
            </w:r>
          </w:p>
        </w:tc>
        <w:tc>
          <w:tcPr>
            <w:tcW w:w="3135" w:type="dxa"/>
          </w:tcPr>
          <w:p w14:paraId="70AFB8AA" w14:textId="77777777" w:rsidR="00A62228" w:rsidRDefault="00000000">
            <w:r>
              <w:t>Registrar Cliente</w:t>
            </w:r>
          </w:p>
        </w:tc>
        <w:tc>
          <w:tcPr>
            <w:tcW w:w="3135" w:type="dxa"/>
          </w:tcPr>
          <w:p w14:paraId="204C35B7" w14:textId="77777777" w:rsidR="00A62228" w:rsidRDefault="00000000">
            <w:r>
              <w:t>Crea el registro del cliente cuando no existe, generando la contraseña automática.</w:t>
            </w:r>
          </w:p>
        </w:tc>
      </w:tr>
      <w:tr w:rsidR="00A62228" w14:paraId="6A11A4C1" w14:textId="77777777">
        <w:trPr>
          <w:jc w:val="center"/>
        </w:trPr>
        <w:tc>
          <w:tcPr>
            <w:tcW w:w="3135" w:type="dxa"/>
          </w:tcPr>
          <w:p w14:paraId="192153FC" w14:textId="77777777" w:rsidR="00A62228" w:rsidRDefault="00000000">
            <w:r>
              <w:rPr>
                <w:b/>
              </w:rPr>
              <w:t>CU-11</w:t>
            </w:r>
          </w:p>
        </w:tc>
        <w:tc>
          <w:tcPr>
            <w:tcW w:w="3135" w:type="dxa"/>
          </w:tcPr>
          <w:p w14:paraId="2E9FBCBF" w14:textId="77777777" w:rsidR="00A62228" w:rsidRDefault="00000000">
            <w:r>
              <w:t>Enviar Correo Confirmación</w:t>
            </w:r>
          </w:p>
        </w:tc>
        <w:tc>
          <w:tcPr>
            <w:tcW w:w="3135" w:type="dxa"/>
          </w:tcPr>
          <w:p w14:paraId="4118A8D4" w14:textId="77777777" w:rsidR="00A62228" w:rsidRDefault="00000000">
            <w:r>
              <w:t>Envía al cliente el número de radicado y la contraseña generada.</w:t>
            </w:r>
          </w:p>
        </w:tc>
      </w:tr>
    </w:tbl>
    <w:p w14:paraId="41EA74DA" w14:textId="77777777" w:rsidR="00A62228" w:rsidRDefault="00A62228"/>
    <w:p w14:paraId="5A91A8E2" w14:textId="77777777" w:rsidR="00A62228" w:rsidRDefault="00000000">
      <w:pPr>
        <w:pStyle w:val="Ttulo1"/>
      </w:pPr>
      <w:r>
        <w:t>8. Observaciones finales</w:t>
      </w:r>
    </w:p>
    <w:p w14:paraId="2108D034" w14:textId="77777777" w:rsidR="00A62228" w:rsidRDefault="00000000">
      <w:r>
        <w:t>La especificación presentada se ajusta al alcance del proyecto y a la organización funcional del modelo Scrum. En particular, la priorización de funcionalidades incluye autenticación, consulta, descarga de anexos, cambio de estado, generación de PDF y radicación de PQRS.</w:t>
      </w:r>
    </w:p>
    <w:p w14:paraId="6A281628" w14:textId="77777777" w:rsidR="00A62228" w:rsidRDefault="00000000">
      <w:r>
        <w:t>Se recomienda conservar este documento como base para el desarrollo, las pruebas y la sustentación del proyecto.</w:t>
      </w:r>
    </w:p>
    <w:sectPr w:rsidR="00A6222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173082">
    <w:abstractNumId w:val="8"/>
  </w:num>
  <w:num w:numId="2" w16cid:durableId="1171414151">
    <w:abstractNumId w:val="6"/>
  </w:num>
  <w:num w:numId="3" w16cid:durableId="1898710316">
    <w:abstractNumId w:val="5"/>
  </w:num>
  <w:num w:numId="4" w16cid:durableId="1344089047">
    <w:abstractNumId w:val="4"/>
  </w:num>
  <w:num w:numId="5" w16cid:durableId="466246793">
    <w:abstractNumId w:val="7"/>
  </w:num>
  <w:num w:numId="6" w16cid:durableId="65305099">
    <w:abstractNumId w:val="3"/>
  </w:num>
  <w:num w:numId="7" w16cid:durableId="437531736">
    <w:abstractNumId w:val="2"/>
  </w:num>
  <w:num w:numId="8" w16cid:durableId="1464153353">
    <w:abstractNumId w:val="1"/>
  </w:num>
  <w:num w:numId="9" w16cid:durableId="13313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BBA"/>
    <w:rsid w:val="0029639D"/>
    <w:rsid w:val="00326F90"/>
    <w:rsid w:val="0055412C"/>
    <w:rsid w:val="00A62228"/>
    <w:rsid w:val="00AA1D8D"/>
    <w:rsid w:val="00B47730"/>
    <w:rsid w:val="00CB0664"/>
    <w:rsid w:val="00E97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CDF7C"/>
  <w14:defaultImageDpi w14:val="300"/>
  <w15:docId w15:val="{B0402628-CA02-42B0-9C66-36376424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1644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Yeferson Linares Linares</cp:lastModifiedBy>
  <cp:revision>3</cp:revision>
  <dcterms:created xsi:type="dcterms:W3CDTF">2026-05-19T17:20:00Z</dcterms:created>
  <dcterms:modified xsi:type="dcterms:W3CDTF">2026-05-19T17:21:00Z</dcterms:modified>
  <cp:category/>
</cp:coreProperties>
</file>