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8941A2" wp14:paraId="10D7F275" wp14:textId="077D0B95">
      <w:pPr>
        <w:pStyle w:val="Normal"/>
        <w:rPr>
          <w:noProof w:val="0"/>
          <w:sz w:val="36"/>
          <w:szCs w:val="36"/>
          <w:lang w:val="pt-BR"/>
        </w:rPr>
      </w:pPr>
      <w:r w:rsidRPr="4A8941A2" w:rsidR="145E2243">
        <w:rPr>
          <w:noProof w:val="0"/>
          <w:sz w:val="36"/>
          <w:szCs w:val="36"/>
          <w:lang w:val="pt-BR"/>
        </w:rPr>
        <w:t>Requisitos Funcionais (RF)</w:t>
      </w:r>
    </w:p>
    <w:p xmlns:wp14="http://schemas.microsoft.com/office/word/2010/wordml" w:rsidP="4A8941A2" wp14:paraId="3500DE2B" wp14:textId="04782E3E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RF01 – O sistema deve permitir o cadastro de clientes. </w:t>
      </w:r>
    </w:p>
    <w:p xmlns:wp14="http://schemas.microsoft.com/office/word/2010/wordml" w:rsidP="4A8941A2" wp14:paraId="4ABFDCDC" wp14:textId="55EFAA68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RF02 – O sistema deve permitir o login de clientes. </w:t>
      </w:r>
    </w:p>
    <w:p xmlns:wp14="http://schemas.microsoft.com/office/word/2010/wordml" w:rsidP="4A8941A2" wp14:paraId="281A295C" wp14:textId="558BFB43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RF03 – O sistema deve permitir o cadastro de e-mails associados ao cliente. </w:t>
      </w:r>
    </w:p>
    <w:p xmlns:wp14="http://schemas.microsoft.com/office/word/2010/wordml" w:rsidP="4A8941A2" wp14:paraId="0C9F5E7F" wp14:textId="5CAF60A9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RF04 – O sistema deve permitir o cadastro de endereços de entrega. </w:t>
      </w:r>
    </w:p>
    <w:p xmlns:wp14="http://schemas.microsoft.com/office/word/2010/wordml" w:rsidP="4A8941A2" wp14:paraId="506266E8" wp14:textId="3C11D3FD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RF05 – O sistema deve permitir a visualização dos produtos disponíveis. </w:t>
      </w:r>
    </w:p>
    <w:p xmlns:wp14="http://schemas.microsoft.com/office/word/2010/wordml" w:rsidP="4A8941A2" wp14:paraId="4CC3EEB0" wp14:textId="2836CF66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RF06 – O sistema deve permitir a visualização das variações dos produtos (cor, tamanho e preço). </w:t>
      </w:r>
    </w:p>
    <w:p xmlns:wp14="http://schemas.microsoft.com/office/word/2010/wordml" w:rsidP="4A8941A2" wp14:paraId="7F7F8C3B" wp14:textId="4059F967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RF07 – O sistema deve permitir a seleção de produtos para compra. </w:t>
      </w:r>
    </w:p>
    <w:p xmlns:wp14="http://schemas.microsoft.com/office/word/2010/wordml" w:rsidP="4A8941A2" wp14:paraId="5392DD57" wp14:textId="119CA5DF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RF08 – O sistema deve permitir a criação de pedidos. </w:t>
      </w:r>
    </w:p>
    <w:p xmlns:wp14="http://schemas.microsoft.com/office/word/2010/wordml" w:rsidP="4A8941A2" wp14:paraId="2FA054ED" wp14:textId="1277CA05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RF09 – O sistema deve permitir a associação de um endereço ao pedido. </w:t>
      </w:r>
    </w:p>
    <w:p xmlns:wp14="http://schemas.microsoft.com/office/word/2010/wordml" w:rsidP="4A8941A2" wp14:paraId="659DA3B6" wp14:textId="25B37896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RF10 – O sistema deve permitir a inclusão de múltiplos itens em um pedido. </w:t>
      </w:r>
    </w:p>
    <w:p xmlns:wp14="http://schemas.microsoft.com/office/word/2010/wordml" w:rsidP="4A8941A2" wp14:paraId="2F1D6D95" wp14:textId="711F9BAD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RF11 – O sistema deve permitir a visualização do valor dos itens selecionados. </w:t>
      </w:r>
    </w:p>
    <w:p xmlns:wp14="http://schemas.microsoft.com/office/word/2010/wordml" w:rsidP="4A8941A2" wp14:paraId="77943294" wp14:textId="4EBB08C6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RF12 – O sistema deve permitir a realização de pagamentos. </w:t>
      </w:r>
    </w:p>
    <w:p xmlns:wp14="http://schemas.microsoft.com/office/word/2010/wordml" w:rsidP="4A8941A2" wp14:paraId="02895450" wp14:textId="03E9A86F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RF13 – O sistema deve permitir a consulta do histórico de pedidos. </w:t>
      </w:r>
    </w:p>
    <w:p xmlns:wp14="http://schemas.microsoft.com/office/word/2010/wordml" w:rsidP="4A8941A2" wp14:paraId="2A94B181" wp14:textId="65977B0C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RF14 – O sistema deve permitir a visualização do status dos pedidos. </w:t>
      </w:r>
    </w:p>
    <w:p xmlns:wp14="http://schemas.microsoft.com/office/word/2010/wordml" w:rsidP="4A8941A2" wp14:paraId="3F37D15E" wp14:textId="75A3CE8D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RF15 – O sistema deve permitir a visualização das informações dos pagamentos realizados. </w:t>
      </w:r>
    </w:p>
    <w:p xmlns:wp14="http://schemas.microsoft.com/office/word/2010/wordml" w:rsidP="4A8941A2" wp14:paraId="7E3DB43B" wp14:textId="7BF53E60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A8941A2" wp14:paraId="0F7F1BC6" wp14:textId="6C026F39">
      <w:pPr>
        <w:pStyle w:val="Normal"/>
        <w:rPr>
          <w:noProof w:val="0"/>
          <w:sz w:val="36"/>
          <w:szCs w:val="36"/>
          <w:lang w:val="pt-BR"/>
        </w:rPr>
      </w:pPr>
      <w:r w:rsidRPr="4A8941A2" w:rsidR="145E2243">
        <w:rPr>
          <w:noProof w:val="0"/>
          <w:sz w:val="36"/>
          <w:szCs w:val="36"/>
          <w:lang w:val="pt-BR"/>
        </w:rPr>
        <w:t>Requisitos Não Funcionais (RNF)</w:t>
      </w:r>
    </w:p>
    <w:p xmlns:wp14="http://schemas.microsoft.com/office/word/2010/wordml" w:rsidP="4A8941A2" wp14:paraId="0F83E92B" wp14:textId="59476110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RNF01 – O sistema deve ser acessível por navegadores web. </w:t>
      </w:r>
    </w:p>
    <w:p xmlns:wp14="http://schemas.microsoft.com/office/word/2010/wordml" w:rsidP="4A8941A2" wp14:paraId="45C43D5D" wp14:textId="02109DC9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RNF02 – O sistema deve utilizar PostgreSQL como banco de dados. </w:t>
      </w:r>
    </w:p>
    <w:p xmlns:wp14="http://schemas.microsoft.com/office/word/2010/wordml" w:rsidP="4A8941A2" wp14:paraId="67386CFC" wp14:textId="25E19049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RNF03 – O sistema deve garantir a integridade e consistência dos dados armazenados. </w:t>
      </w:r>
    </w:p>
    <w:p xmlns:wp14="http://schemas.microsoft.com/office/word/2010/wordml" w:rsidP="4A8941A2" wp14:paraId="52B538F3" wp14:textId="1BF90066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RNF04 – O sistema deve armazenar as senhas de forma segura. </w:t>
      </w:r>
    </w:p>
    <w:p xmlns:wp14="http://schemas.microsoft.com/office/word/2010/wordml" w:rsidP="4A8941A2" wp14:paraId="786F6D9B" wp14:textId="096C982F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RNF05 – O sistema deve possuir interface responsiva para desktop e dispositivos móveis. </w:t>
      </w:r>
    </w:p>
    <w:p xmlns:wp14="http://schemas.microsoft.com/office/word/2010/wordml" w:rsidP="4A8941A2" wp14:paraId="3BB99CC4" wp14:textId="71F8E0D2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RNF06 – O sistema deve apresentar tempo de resposta adequado para consultas e operações. </w:t>
      </w:r>
    </w:p>
    <w:p xmlns:wp14="http://schemas.microsoft.com/office/word/2010/wordml" w:rsidP="4A8941A2" wp14:paraId="5E8003E6" wp14:textId="1FC289EE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RNF07 – O sistema deve manter a disponibilidade dos dados durante o uso do sistema. </w:t>
      </w:r>
    </w:p>
    <w:p xmlns:wp14="http://schemas.microsoft.com/office/word/2010/wordml" w:rsidP="4A8941A2" wp14:paraId="439CCECD" wp14:textId="3DB0F5D7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RNF08 – O sistema deve utilizar conexão segura para transmissão de informações. </w:t>
      </w:r>
    </w:p>
    <w:p xmlns:wp14="http://schemas.microsoft.com/office/word/2010/wordml" w:rsidP="4A8941A2" wp14:paraId="1EED82C6" wp14:textId="0F2A79D3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RNF09 – O sistema deve possuir organização e documentação que facilitem futuras manutenções. </w:t>
      </w:r>
    </w:p>
    <w:p xmlns:wp14="http://schemas.microsoft.com/office/word/2010/wordml" w:rsidP="4A8941A2" wp14:paraId="1D35DB88" wp14:textId="3C1E0128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RNF10 – O sistema deve suportar o crescimento da quantidade de usuários e produtos cadastrados. </w:t>
      </w:r>
    </w:p>
    <w:p xmlns:wp14="http://schemas.microsoft.com/office/word/2010/wordml" w:rsidP="4A8941A2" wp14:paraId="7BCE8B13" wp14:textId="7F6CBF29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4A8941A2" wp14:paraId="516D3AE0" wp14:textId="191C9884">
      <w:pPr>
        <w:pStyle w:val="Normal"/>
        <w:rPr>
          <w:noProof w:val="0"/>
          <w:sz w:val="36"/>
          <w:szCs w:val="36"/>
          <w:lang w:val="pt-BR"/>
        </w:rPr>
      </w:pPr>
      <w:r w:rsidRPr="4A8941A2" w:rsidR="145E2243">
        <w:rPr>
          <w:noProof w:val="0"/>
          <w:sz w:val="36"/>
          <w:szCs w:val="36"/>
          <w:lang w:val="pt-BR"/>
        </w:rPr>
        <w:t>Regras de Negócio (RN)</w:t>
      </w:r>
    </w:p>
    <w:p xmlns:wp14="http://schemas.microsoft.com/office/word/2010/wordml" w:rsidP="4A8941A2" wp14:paraId="79661DA1" wp14:textId="1AE60158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RN01 – Cada cliente deve possuir um CPF único. </w:t>
      </w:r>
    </w:p>
    <w:p xmlns:wp14="http://schemas.microsoft.com/office/word/2010/wordml" w:rsidP="4A8941A2" wp14:paraId="231CC5FA" wp14:textId="116AB980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RN02 – Cada e-mail cadastrado deve ser único no sistema. </w:t>
      </w:r>
    </w:p>
    <w:p xmlns:wp14="http://schemas.microsoft.com/office/word/2010/wordml" w:rsidP="4A8941A2" wp14:paraId="192ACA2B" wp14:textId="3C416735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RN03 – Um cliente pode possuir mais de um endereço. </w:t>
      </w:r>
    </w:p>
    <w:p xmlns:wp14="http://schemas.microsoft.com/office/word/2010/wordml" w:rsidP="4A8941A2" wp14:paraId="79E26803" wp14:textId="41400B88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RN04 – Um cliente pode realizar vários pedidos. </w:t>
      </w:r>
    </w:p>
    <w:p xmlns:wp14="http://schemas.microsoft.com/office/word/2010/wordml" w:rsidP="4A8941A2" wp14:paraId="10B5C7EF" wp14:textId="79E67F7D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RN05 – Um pedido deve possuir pelo menos um item. </w:t>
      </w:r>
    </w:p>
    <w:p xmlns:wp14="http://schemas.microsoft.com/office/word/2010/wordml" w:rsidP="4A8941A2" wp14:paraId="4CF41534" wp14:textId="34611ABA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RN06 – A quantidade de itens em um pedido deve ser maior que zero. </w:t>
      </w:r>
    </w:p>
    <w:p xmlns:wp14="http://schemas.microsoft.com/office/word/2010/wordml" w:rsidP="4A8941A2" wp14:paraId="2B6FCBFB" wp14:textId="3136D3F1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RN07 – Os valores dos produtos e pagamentos não podem ser negativos. </w:t>
      </w:r>
    </w:p>
    <w:p xmlns:wp14="http://schemas.microsoft.com/office/word/2010/wordml" w:rsidP="4A8941A2" wp14:paraId="03AAD2B9" wp14:textId="03817007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RN08 – Um pagamento deve estar associado a um pedido. </w:t>
      </w:r>
    </w:p>
    <w:p xmlns:wp14="http://schemas.microsoft.com/office/word/2010/wordml" w:rsidP="4A8941A2" wp14:paraId="7A6D5E29" wp14:textId="647B3917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RN09 – O status do pedido deve seguir os estados definidos pelo sistema: pendente, pago, enviado, entregue ou cancelado. </w:t>
      </w:r>
    </w:p>
    <w:p xmlns:wp14="http://schemas.microsoft.com/office/word/2010/wordml" w:rsidP="4A8941A2" wp14:paraId="167826E4" wp14:textId="08B92C90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RN10 – O status do pagamento deve seguir os estados definidos pelo sistema: pendente, pago ou recusado. </w:t>
      </w:r>
    </w:p>
    <w:p xmlns:wp14="http://schemas.microsoft.com/office/word/2010/wordml" w:rsidP="4A8941A2" wp14:paraId="0FFA38C0" wp14:textId="1A52B91B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 xml:space="preserve">RN11 – Toda variação de produto deve estar vinculada a um produto. </w:t>
      </w:r>
    </w:p>
    <w:p xmlns:wp14="http://schemas.microsoft.com/office/word/2010/wordml" w:rsidP="4A8941A2" wp14:paraId="33729461" wp14:textId="1F63B058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A8941A2" w:rsidR="145E2243">
        <w:rPr>
          <w:noProof w:val="0"/>
          <w:lang w:val="pt-BR"/>
        </w:rPr>
        <w:t>RN12 – O estoque disponível deve ser calculado a partir das movimentações de entrada e saída registradas no sistema.</w:t>
      </w:r>
    </w:p>
    <w:p xmlns:wp14="http://schemas.microsoft.com/office/word/2010/wordml" w:rsidP="4A8941A2" wp14:paraId="1E207724" wp14:textId="2400974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57bb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d88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0ed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086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BDA160"/>
    <w:rsid w:val="145E2243"/>
    <w:rsid w:val="4A8941A2"/>
    <w:rsid w:val="639DB735"/>
    <w:rsid w:val="63B91209"/>
    <w:rsid w:val="75BDA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7A9D"/>
  <w15:chartTrackingRefBased/>
  <w15:docId w15:val="{A982F176-6B8B-464F-9402-2CBF1D3460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A8941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A8941A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e8552bc7e945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2026-06-03T00:08:43.9470716Z</dcterms:created>
  <dcterms:modified xsi:type="dcterms:W3CDTF">2026-06-03T00:13:29.2850066Z</dcterms:modified>
  <dc:creator>João Carlos Aparecido dos Reis Junior</dc:creator>
  <lastModifiedBy>João Carlos Aparecido dos Reis Junior</lastModifiedBy>
</coreProperties>
</file>