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Democratização do Conhecimento em Renda Fixa e Renda Variável Através de Ferramenta Web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 de Problema Resolvido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busca resolver a falta de informações acessíveis sobre o mercado de investimentos em renda fixa e renda variável, que dificulta a boa gestão financeira de novos investidores.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Desenvolver uma plataforma web que democratize o acesso às informações sobre os diversos tipos de investimentos, explicando de forma simples e dinâmica conceitos básicos sobre o mercado financeiro.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Produtos Finais Esperados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83.464566929133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Plataforma web interativa com informações necessárias para aqueles que têm interesse em compreender o mercado financeiro e realizar seus investimentos;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83.4645669291337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Artigo correlato à plataforma web proposta.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Novos investidores e pessoas interessadas em compreender melhor o funcionamento do mercado financeiro, com foco em iniciantes que buscam informações confiáveis e acessíveis.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Sugeridas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Astah UML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Developer Data Modeler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Django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283.46456692913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Oracle Database XE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