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E5496"/>
          <w:sz w:val="40"/>
          <w:szCs w:val="40"/>
        </w:rPr>
        <w:t xml:space="preserve">ESCOPO DO PROJETO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Sistema de Gerenciamento de Rede de Academias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Atividade Unidade 03 – Programação Orientada a Objetos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Prof. Jefferson Gomes Dutra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1. Visão Geral do Sistema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sistema gerencia uma rede de academias fitness. Cada unidade da rede possui funcionamento semi-independente: planos exclusivos, equipe própria de funcionários e sua base de clientes. A RedeAcademica atua como raiz administrativa, consolidando dados de todas as unidades para relatórios gerenciais centralizados.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Tecnologia: Java 17+, persistência em JSON, interface via terminal com menus interativos. Controle de versão via GitHub.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2. Hierarquia de Responsabilidades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Níveis de gestão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Rede (RedeAcademica): cadastra e remove unidades; relatórios consolidados de todas as academias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Academia: unidade operacional; possui 1 gerente, N funcionários, N clientes e N planos próprios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Gerente: funcionário com permissão de contratar/demitir funcionários daquela unidade e gerenciar planos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Instrutor e Recepcionista: funcionários operacionais com responsabilidades específicas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Cliente: vinculado a uma academia específica; pode ter matrícula em apenas uma unidade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Regra de autorização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gerente é o único perfil autorizado a executar operações administrativas (contratar, demitir, alterar planos). A academia registra o id do seu gerente atual e valida a identidade em cada operação sensível. Qualquer tentativa de outro funcionário dispara AcessoNegadoException.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3. Modelagem de Classes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sistema possui 13 classes contabilizáveis (excluindo enums e constantes), com hierarquia de 3 níveis.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60"/>
        <w:gridCol w:w="230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Atributos principais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Métodos principais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Observações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RedeAcademica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nome, cnpj, site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listarAcademias(), adicionarAcademia()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Raiz da hierarquia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Academia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nome, endereco, telefone, capacidadeMaxima, redeId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adicionarFuncionario(), removerFuncionario(), listarPlanos()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Pertence a 1 rede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 (abstract)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nome, cpf, email, telefone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validarCpf()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Superclasse abstrata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dataNascimento, objetivo, peso, altura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calcularIMC(), verificarAtivo()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Herda Pessoa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Funcionario (abstract)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matriculaFunc, salario, academiaId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calcularComissao(), gerarRelatorio()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Herda Pessoa – polimórfica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nivelAcesso, bonusGestao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calcularComissao(), contratarFuncionario(), demitirFuncionario()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Herda Funcionario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Instrutor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cref, especialidade, cargaHoraria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calcularComissao(), montarTreino(), gerarRelatorio()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Herda Funcionario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Recepcionista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turno, senhaAcesso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calcularComissao(), registrarAcesso(), gerarRelatorio()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Herda Funcionario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academiaId, nome, valorMensal, duracao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calcularDesconto(), isAtivo()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Exclusivo por academia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Matricula 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status, dataInicio, dataVencimento, academiaId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ativar(), suspender(), cancelar(), renovar()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dinâmico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Pagamento ★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status, valor, dataVencimento, dataPagamento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pagar(), cancelar(), verificarAtraso()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dinâmico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Treino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nome, objetivo, nivel, duracaoMinutos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calcularCargaTotal(), adicionarExercicio()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Composto de Exercícios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nome, grupoMuscular, series, repeticoes, carga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calcularVolume()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de Treino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★ = classe com máquina de estados   |   Negrito = abstract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4. Hierarquia e Herança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Árvore de herança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Pessoa (abstract)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Cliente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Funcionario (abstract)</w:t>
      </w:r>
    </w:p>
    <w:p>
      <w:pPr>
        <w:pStyle w:val="ListParagraph"/>
        <w:numPr>
          <w:ilvl w:val="0"/>
          <w:numId w:val="3"/>
        </w:numPr>
        <w:spacing w:after="40" w:before="40"/>
        <w:ind w:left="1440"/>
      </w:pPr>
      <w:r>
        <w:rPr>
          <w:rFonts w:ascii="Arial" w:cs="Arial" w:eastAsia="Arial" w:hAnsi="Arial"/>
          <w:sz w:val="19"/>
          <w:szCs w:val="19"/>
        </w:rPr>
        <w:t xml:space="preserve">Gerente</w:t>
      </w:r>
    </w:p>
    <w:p>
      <w:pPr>
        <w:pStyle w:val="ListParagraph"/>
        <w:numPr>
          <w:ilvl w:val="0"/>
          <w:numId w:val="3"/>
        </w:numPr>
        <w:spacing w:after="40" w:before="40"/>
        <w:ind w:left="1440"/>
      </w:pPr>
      <w:r>
        <w:rPr>
          <w:rFonts w:ascii="Arial" w:cs="Arial" w:eastAsia="Arial" w:hAnsi="Arial"/>
          <w:sz w:val="19"/>
          <w:szCs w:val="19"/>
        </w:rPr>
        <w:t xml:space="preserve">Instrutor</w:t>
      </w:r>
    </w:p>
    <w:p>
      <w:pPr>
        <w:pStyle w:val="ListParagraph"/>
        <w:numPr>
          <w:ilvl w:val="0"/>
          <w:numId w:val="3"/>
        </w:numPr>
        <w:spacing w:after="40" w:before="40"/>
        <w:ind w:left="1440"/>
      </w:pPr>
      <w:r>
        <w:rPr>
          <w:rFonts w:ascii="Arial" w:cs="Arial" w:eastAsia="Arial" w:hAnsi="Arial"/>
          <w:sz w:val="19"/>
          <w:szCs w:val="19"/>
        </w:rPr>
        <w:t xml:space="preserve">Recepcionista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Justificativa das classes filhas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 pai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 filha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Atributos/métodos próprios que justificam a herança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dataNascimento, objetivo, peso, altura; calcularIMC(), verificarAtivo()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Funcionario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matriculaFunc, salario, academiaId; calcularComissao() abstrato, gerarRelatorio() abstrato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Funcionario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nivelAcesso, bonusGestao; contratarFuncionario(), demitirFuncionario(); comissão = salário × bônus de gestão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Funcionario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Instrutor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cref, especialidade, cargaHoraria; montarTreino(); comissão = % sobre planos dos alunos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Funcionario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Recepcionista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turno, senhaAcesso; registrarAcesso(); comissão = adicional por turno noturno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5. Polimorfismo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Duas hierarquias com polimorfismo de comportamento relevante ao negócio, com 3 implementações cada: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 polimórfico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Comportamento específico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calcularComissao()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Salário base + bônus proporcional ao número de funcionários ativos na academia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calcularComissao()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Instrutor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Percentual (5%) sobre a soma dos planos mensais dos alunos que acompanha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calcularComissao()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Recepcionista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fixo acrescido de adicional noturno quando turno == NOTURNO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gerarRelatorio()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 gerencial: receita da academia, inadimplentes, funcionários ativos, ocupação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gerarRelatorio()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Instrutor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alunos acompanhados, treinos montados e evolução de carga média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gerarRelatorio()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Recepcionista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de acessos do período: entradas, saídas e pico de frequência por horário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 módulo de folha de pagamento itera List&lt;Funcionario&gt; e chama calcularComissao() sem conhecer o tipo concreto. O módulo de relatórios itera a mesma lista e chama gerarRelatorio() — dois pontos de extensão independentes.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6. Regras de Negócio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800"/>
        <w:gridCol w:w="594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Regra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RN01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 único global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Nenhuma pessoa (cliente ou funcionário) pode ter CPF duplicado ou inválido no sistema. Lança CpfInvalidoException ou CpfDuplicadoException.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RN02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 exclusivo da academia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 cliente só pode contratar plano da academia em que está matriculado. Lança PlanoDeOutraAcademiaException.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RN03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Gerente por academia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academia possui exatamente 1 gerente. Tentar atribuir um segundo gerente lança GerenteJaAtribuidoException.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RN04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Autorização de gerente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Apenas o gerente da academia pode contratar ou demitir funcionários daquela unidade. Lança AcessoNegadoException para outros perfis.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RN05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Ativação de matrícula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Matrícula só muda para ATIVA se houver Pagamento com status PAGO vinculado. Lança MatriculaSemPagamentoException.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RN06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Bloqueio por inadimplência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com pagamento ATRASADO não pode registrar acesso nem receber novo treino. Lança ClienteInadimplenteException.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RN07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Vencimento automático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 inicialização, matrículas ATIVAS com dataVencimento &lt; hoje são transitadas para VENCIDA automaticamente.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7. Estados Dinâmicos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Matricula — estados: ATIVA | SUSPENSA | CANCELADA | VENCIDA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Criação com pagamento confirmado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SUSPENSA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Gerente registra inadimplência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VENCIDA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dataVencimento ultrapassado (automático)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SUSPENSA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Pagamento regularizado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SUSPENSA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CANCELADA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Solicitação do cliente ou gerente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VENCIDA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Renovação com novo pagamento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CANCELADA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final – sem transição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 Pagamento — estados: PENDENTE | PAGO | ATRASADO | CANCELADO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Gerado automaticamente ao criar matrícula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Confirmação pelo recepcionista ou gerente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ATRASADO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dataVencimento &lt; hoje (automático)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ATRASADO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Pagamento realizado com acréscimo de multa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PAGO / ATRASADO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CANCELADO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Cancelamento registrado pelo gerente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Implementação: cada classe possui um método avancarEstado(NovoEstado) que valida a transição antes de alterar o campo status. Transições inválidas lançam TransicaoEstadoInvalidaException.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8. Exceções Personalizadas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Exceção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Quando é lançada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CpfInvalidoException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 com formato ou dígitos verificadores inválidos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CpfDuplicadoException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 já cadastrado no sistema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GerenteJaAtribuidoException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Academia já possui gerente; tentativa de atribuir um segundo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AcessoNegadoException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Funcionário sem perfil de gerente tenta contratar/demitir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PlanoDeOutraAcademiaException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tenta aderir a plano de academia diferente da sua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MatriculaSemPagamentoException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Ativação sem pagamento confirmado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MatriculaInativaException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Operação em matrícula com status diferente de ATIVA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ClienteInadimplenteException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 ou treino bloqueado por pagamento atrasado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TransicaoEstadoInvalidaException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Tentativa de transição de estado não permitida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AcademiaNaoEncontradaException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por ID de academia sem resultado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Todas herdam de AcademiaException extends RuntimeException. O menu principal captura AcademiaException e exibe mensagem amigável sem encerrar o sistema.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9. Persistência em Arquivos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 JSON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Entidade(s)</w:t>
            </w:r>
          </w:p>
        </w:tc>
        <w:tc>
          <w:tcPr>
            <w:tcW w:type="auto" w:w="0"/>
            <w:gridSpan w:val="1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rede.json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RedeAcademica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Singleton – uma rede por sistema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academias.json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Academia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unidades da rede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clientes.json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Clientes de todas as academias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funcionarios.json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Gerente, Instrutor, Recepcionista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Serialização polimórfica com campo 'tipo'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planos.json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Agrupados por academiaId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matriculas.json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Matricula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Inclui academiaId para filtro por unidade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pagamentos.json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Pagamento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Vinculado à matrícula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treinos.json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Treino + Exercicio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Composição aninhada no JSON</w:t>
            </w:r>
          </w:p>
        </w:tc>
      </w:tr>
      <w:tr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acessos.json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AcessoRegistro</w:t>
            </w:r>
          </w:p>
        </w:tc>
        <w:tc>
          <w:tcPr>
            <w:tcW w:type="auto" w:w="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Particionado por academiaId e data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Na inicialização, cada repositório lê seu arquivo JSON e popula a lista em memória. Ao encerrar (shutdown hook), todos os repositórios serializam o estado atual. Funcionários são serializados com campo "tipo": "Gerente" | "Instrutor" | "Recepcionista" para deserialização polimórfica correta.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10. Funcionalidades CRUD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10.1 Rede e Academias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Cadastrar, listar, atualizar e remover academias da rede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Visualizar relatório consolidado de todas as unidades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10.2 Gerenciamento de Funcionários (apenas Gerente)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Contratar Instrutor, Recepcionista ou novo Gerente (somente rede pode promover gerente)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Demitir funcionário da unidade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Listar funcionários da academia e gerar relatórios individuais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10.3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Cadastrar cliente vinculado a uma academia específica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Buscar por CPF ou ID; atualizar dados; remover (verifica matrícula ativa)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10.4 Planos (por Academia)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Gerente cria, atualiza e remove planos da sua unidade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Plano não pode ser excluído se houver matrícula ativa associada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10.5 Matrículas e Pagamentos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Criar matrícula (vincula cliente ao plano da academia, gera pagamento inicial)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Ativar, suspender, cancelar e renovar matrícula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Registrar pagamento; listar inadimplentes; cancelar pagamento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10.6 Treinos e Exercícios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Instrutor cria treino, adiciona exercícios e vincula ao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Listar, atualizar e remover treinos; calcular carga total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11. Estrutura de Pacotes Sugerida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br.com.redeacademia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model/            – RedeAcademica, Academia, Plano, Matricula, Pagamento, Treino, Exercicio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model/pessoa/     – Pessoa (abstract), Cliente, Funcionario (abstract), Gerente, Instrutor, Recepcionista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model/enums/      – StatusMatricula, StatusPagamento, NivelTreino, TipoAcesso, TurnoFuncionario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exception/        – AcademiaException e todas as subclasses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repository/       – um repositório por entidade com leitura/escrita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service/          – regras de negócio, validações e autorização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ui/               – menus de terminal organizados por contexto (rede, academia, cliente...)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Main.java         – ponto de entrada, carregamento de dados e shutdown hook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gerado para apresentação da Atividade Unidade 03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2026-06-10T18:58:43.854Z</dcterms:created>
  <dcterms:modified xsi:type="dcterms:W3CDTF">2026-06-10T18:58:43.873Z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