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9AB86" w14:textId="0A4B4C43" w:rsidR="00786A9F" w:rsidRDefault="00786A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NOTES:</w:t>
      </w:r>
    </w:p>
    <w:p w14:paraId="11BABCBB" w14:textId="496D7F47" w:rsidR="00621989" w:rsidRPr="00786A9F" w:rsidRDefault="00786A9F">
      <w:pPr>
        <w:rPr>
          <w:rFonts w:cstheme="minorHAnsi"/>
          <w:sz w:val="24"/>
          <w:szCs w:val="24"/>
        </w:rPr>
      </w:pPr>
      <w:r w:rsidRPr="00786A9F">
        <w:rPr>
          <w:rFonts w:cstheme="minorHAnsi"/>
          <w:sz w:val="24"/>
          <w:szCs w:val="24"/>
        </w:rPr>
        <w:t>Income is based on household income</w:t>
      </w:r>
      <w:r w:rsidR="001A73A2">
        <w:rPr>
          <w:rFonts w:cstheme="minorHAnsi"/>
          <w:sz w:val="24"/>
          <w:szCs w:val="24"/>
        </w:rPr>
        <w:t xml:space="preserve"> in census data</w:t>
      </w:r>
    </w:p>
    <w:p w14:paraId="0B4E73A1" w14:textId="25B85E42" w:rsidR="00786A9F" w:rsidRDefault="00786A9F">
      <w:p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786A9F">
        <w:rPr>
          <w:rFonts w:cstheme="minorHAnsi"/>
          <w:color w:val="111111"/>
          <w:sz w:val="24"/>
          <w:szCs w:val="24"/>
          <w:shd w:val="clear" w:color="auto" w:fill="FFFFFF"/>
        </w:rPr>
        <w:t>Household income considers the incomes of all people ages 15 years or older occupying the same housing unit, regardless of relation. A single person occupying a dwelling by himself is also considered a household.</w:t>
      </w:r>
    </w:p>
    <w:p w14:paraId="69BF89FD" w14:textId="77777777" w:rsidR="001A73A2" w:rsidRDefault="001A73A2">
      <w:pPr>
        <w:rPr>
          <w:rFonts w:cstheme="minorHAnsi"/>
          <w:color w:val="111111"/>
          <w:sz w:val="24"/>
          <w:szCs w:val="24"/>
          <w:shd w:val="clear" w:color="auto" w:fill="FFFFFF"/>
        </w:rPr>
      </w:pPr>
    </w:p>
    <w:p w14:paraId="2C9DF937" w14:textId="77777777" w:rsidR="001A73A2" w:rsidRDefault="001A73A2">
      <w:pPr>
        <w:rPr>
          <w:rFonts w:cstheme="minorHAnsi"/>
          <w:color w:val="111111"/>
          <w:sz w:val="24"/>
          <w:szCs w:val="24"/>
          <w:shd w:val="clear" w:color="auto" w:fill="FFFFFF"/>
        </w:rPr>
      </w:pPr>
    </w:p>
    <w:p w14:paraId="2D04D308" w14:textId="741D8C58" w:rsidR="001A73A2" w:rsidRDefault="001A73A2">
      <w:pPr>
        <w:rPr>
          <w:rFonts w:cstheme="minorHAnsi"/>
          <w:color w:val="111111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cstheme="minorHAnsi"/>
          <w:color w:val="111111"/>
          <w:sz w:val="24"/>
          <w:szCs w:val="24"/>
          <w:shd w:val="clear" w:color="auto" w:fill="FFFFFF"/>
        </w:rPr>
        <w:t>Region values in population data:</w:t>
      </w:r>
    </w:p>
    <w:p w14:paraId="2F9DC584" w14:textId="05A46784" w:rsidR="001A73A2" w:rsidRDefault="001A73A2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1 = </w:t>
      </w:r>
      <w:r>
        <w:rPr>
          <w:rFonts w:ascii="Helvetica" w:hAnsi="Helvetica" w:cs="Helvetica"/>
          <w:color w:val="000000"/>
          <w:sz w:val="18"/>
          <w:szCs w:val="18"/>
        </w:rPr>
        <w:t>Northeast Region</w:t>
      </w:r>
    </w:p>
    <w:p w14:paraId="4450A54F" w14:textId="45118B75" w:rsidR="001A73A2" w:rsidRDefault="001A73A2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2 = </w:t>
      </w:r>
      <w:r>
        <w:rPr>
          <w:rFonts w:ascii="Helvetica" w:hAnsi="Helvetica" w:cs="Helvetica"/>
          <w:color w:val="000000"/>
          <w:sz w:val="18"/>
          <w:szCs w:val="18"/>
        </w:rPr>
        <w:t>Midwest Region</w:t>
      </w:r>
    </w:p>
    <w:p w14:paraId="6935C0A9" w14:textId="48788E01" w:rsidR="001A73A2" w:rsidRDefault="001A73A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3 =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South Region</w:t>
      </w:r>
    </w:p>
    <w:p w14:paraId="3C2E9082" w14:textId="224B8B77" w:rsidR="001A73A2" w:rsidRPr="00786A9F" w:rsidRDefault="001A73A2">
      <w:pPr>
        <w:rPr>
          <w:rFonts w:cstheme="minorHAnsi"/>
          <w:sz w:val="24"/>
          <w:szCs w:val="24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4 = </w:t>
      </w:r>
      <w:r>
        <w:rPr>
          <w:rFonts w:ascii="Helvetica" w:hAnsi="Helvetica" w:cs="Helvetica"/>
          <w:color w:val="000000"/>
          <w:sz w:val="18"/>
          <w:szCs w:val="18"/>
        </w:rPr>
        <w:t>West Region</w:t>
      </w:r>
    </w:p>
    <w:sectPr w:rsidR="001A73A2" w:rsidRPr="0078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9F"/>
    <w:rsid w:val="001A73A2"/>
    <w:rsid w:val="004E4001"/>
    <w:rsid w:val="006B0554"/>
    <w:rsid w:val="0078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C102"/>
  <w15:chartTrackingRefBased/>
  <w15:docId w15:val="{452388BF-FDB2-46E0-934B-B8388B99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goddard</dc:creator>
  <cp:keywords/>
  <dc:description/>
  <cp:lastModifiedBy>shannon goddard</cp:lastModifiedBy>
  <cp:revision>2</cp:revision>
  <dcterms:created xsi:type="dcterms:W3CDTF">2020-02-25T16:25:00Z</dcterms:created>
  <dcterms:modified xsi:type="dcterms:W3CDTF">2020-02-26T03:02:00Z</dcterms:modified>
</cp:coreProperties>
</file>