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881D979" w:rsidR="00CF5ED2" w:rsidRPr="00385CCE" w:rsidRDefault="00BE274D" w:rsidP="003F7377">
      <w:pPr>
        <w:shd w:val="clear" w:color="auto" w:fill="FFFFFF"/>
        <w:ind w:firstLine="0"/>
        <w:jc w:val="both"/>
        <w:rPr>
          <w:rFonts w:cs="Times New Roman"/>
          <w:sz w:val="30"/>
          <w:szCs w:val="30"/>
        </w:rPr>
      </w:pPr>
      <w:r w:rsidRPr="00385CCE">
        <w:rPr>
          <w:rFonts w:cs="Times New Roman"/>
          <w:b/>
          <w:sz w:val="30"/>
          <w:szCs w:val="30"/>
        </w:rPr>
        <w:t xml:space="preserve">Desenvolvimento de sistema </w:t>
      </w:r>
      <w:r w:rsidR="00385CCE" w:rsidRPr="00385CCE">
        <w:rPr>
          <w:rFonts w:cs="Times New Roman"/>
          <w:b/>
          <w:sz w:val="30"/>
          <w:szCs w:val="30"/>
        </w:rPr>
        <w:t>de locação de carros</w:t>
      </w:r>
      <w:r w:rsidRPr="00385CCE">
        <w:rPr>
          <w:rFonts w:cs="Times New Roman"/>
          <w:b/>
          <w:sz w:val="30"/>
          <w:szCs w:val="30"/>
        </w:rPr>
        <w:t xml:space="preserve"> - Sumário Executivo</w:t>
      </w:r>
      <w:r w:rsidRPr="00385CCE">
        <w:rPr>
          <w:rFonts w:cs="Times New Roman"/>
          <w:sz w:val="30"/>
          <w:szCs w:val="30"/>
        </w:rPr>
        <w:t xml:space="preserve"> </w:t>
      </w:r>
    </w:p>
    <w:p w14:paraId="00000002" w14:textId="77777777" w:rsidR="00CF5ED2" w:rsidRPr="00385CCE" w:rsidRDefault="00BE274D" w:rsidP="003F7377">
      <w:pPr>
        <w:shd w:val="clear" w:color="auto" w:fill="FFFFFF"/>
        <w:jc w:val="both"/>
        <w:rPr>
          <w:rFonts w:cs="Times New Roman"/>
          <w:sz w:val="30"/>
          <w:szCs w:val="30"/>
        </w:rPr>
      </w:pPr>
      <w:r w:rsidRPr="00385CCE">
        <w:rPr>
          <w:rFonts w:cs="Times New Roman"/>
          <w:sz w:val="30"/>
          <w:szCs w:val="30"/>
        </w:rPr>
        <w:t xml:space="preserve"> </w:t>
      </w:r>
    </w:p>
    <w:p w14:paraId="00000003" w14:textId="77777777" w:rsidR="00CF5ED2" w:rsidRPr="00385CCE" w:rsidRDefault="00BE274D" w:rsidP="003F7377">
      <w:pPr>
        <w:shd w:val="clear" w:color="auto" w:fill="FFFFFF"/>
        <w:ind w:firstLine="0"/>
        <w:jc w:val="both"/>
        <w:rPr>
          <w:rFonts w:cs="Times New Roman"/>
          <w:sz w:val="30"/>
          <w:szCs w:val="30"/>
        </w:rPr>
      </w:pPr>
      <w:r w:rsidRPr="00385CCE">
        <w:rPr>
          <w:rFonts w:cs="Times New Roman"/>
          <w:b/>
          <w:sz w:val="30"/>
          <w:szCs w:val="30"/>
        </w:rPr>
        <w:t>Problema existente</w:t>
      </w:r>
      <w:r w:rsidRPr="00385CCE">
        <w:rPr>
          <w:rFonts w:cs="Times New Roman"/>
          <w:sz w:val="30"/>
          <w:szCs w:val="30"/>
        </w:rPr>
        <w:t xml:space="preserve"> </w:t>
      </w:r>
    </w:p>
    <w:p w14:paraId="6533DF81" w14:textId="77777777" w:rsidR="00385CCE" w:rsidRPr="002F22A9" w:rsidRDefault="00385CCE" w:rsidP="003F7377">
      <w:pPr>
        <w:jc w:val="both"/>
        <w:rPr>
          <w:rFonts w:cs="Times New Roman"/>
          <w:szCs w:val="24"/>
        </w:rPr>
      </w:pPr>
      <w:r w:rsidRPr="002F22A9">
        <w:rPr>
          <w:rFonts w:cs="Times New Roman"/>
          <w:szCs w:val="24"/>
        </w:rPr>
        <w:t>Devido as constantes mudanças na economia, bens como carros vem se tornando cada vez menos preferíveis de se adquirir para pessoas com renda média no país, tendo isso em vista um novo nicho de serviço vem ganhando mais espaço, sendo o mesmo a locação de carros, que garante que o cliente posso fazer o uso normal de um carro, por um preço menor e sem preocupações como pagamento de imposto de licenciamento, pagamento de seguro etc.</w:t>
      </w:r>
    </w:p>
    <w:p w14:paraId="00000006" w14:textId="77777777" w:rsidR="00CF5ED2" w:rsidRPr="00385CCE" w:rsidRDefault="00BE274D" w:rsidP="003F7377">
      <w:pPr>
        <w:shd w:val="clear" w:color="auto" w:fill="FFFFFF"/>
        <w:jc w:val="both"/>
        <w:rPr>
          <w:rFonts w:cs="Times New Roman"/>
          <w:szCs w:val="24"/>
        </w:rPr>
      </w:pPr>
      <w:r w:rsidRPr="00385CCE">
        <w:rPr>
          <w:rFonts w:cs="Times New Roman"/>
          <w:szCs w:val="24"/>
        </w:rPr>
        <w:t xml:space="preserve"> </w:t>
      </w:r>
    </w:p>
    <w:p w14:paraId="00000007" w14:textId="77777777" w:rsidR="00CF5ED2" w:rsidRPr="00385CCE" w:rsidRDefault="00BE274D" w:rsidP="003F7377">
      <w:pPr>
        <w:shd w:val="clear" w:color="auto" w:fill="FFFFFF"/>
        <w:ind w:firstLine="0"/>
        <w:jc w:val="both"/>
        <w:rPr>
          <w:rFonts w:cs="Times New Roman"/>
          <w:sz w:val="30"/>
          <w:szCs w:val="30"/>
        </w:rPr>
      </w:pPr>
      <w:r w:rsidRPr="00385CCE">
        <w:rPr>
          <w:rFonts w:cs="Times New Roman"/>
          <w:b/>
          <w:sz w:val="30"/>
          <w:szCs w:val="30"/>
        </w:rPr>
        <w:t>Solução proposta</w:t>
      </w:r>
      <w:r w:rsidRPr="00385CCE">
        <w:rPr>
          <w:rFonts w:cs="Times New Roman"/>
          <w:sz w:val="30"/>
          <w:szCs w:val="30"/>
        </w:rPr>
        <w:t xml:space="preserve"> </w:t>
      </w:r>
    </w:p>
    <w:p w14:paraId="0000000C" w14:textId="5ED380D6" w:rsidR="00CF5ED2" w:rsidRPr="002F22A9" w:rsidRDefault="002F22A9" w:rsidP="003F7377">
      <w:pPr>
        <w:jc w:val="both"/>
        <w:rPr>
          <w:rFonts w:ascii="Arial" w:hAnsi="Arial"/>
          <w:sz w:val="22"/>
        </w:rPr>
      </w:pPr>
      <w:r>
        <w:t>Criação de um sistema que auxilie no processo de locação de carros, realizando o mesmo de forma mais simples e rápida.</w:t>
      </w:r>
      <w:r w:rsidR="00BE274D" w:rsidRPr="00385CCE">
        <w:rPr>
          <w:rFonts w:cs="Times New Roman"/>
          <w:szCs w:val="24"/>
        </w:rPr>
        <w:t xml:space="preserve"> </w:t>
      </w:r>
    </w:p>
    <w:p w14:paraId="0000000D" w14:textId="77777777" w:rsidR="00CF5ED2" w:rsidRPr="00385CCE" w:rsidRDefault="00BE274D" w:rsidP="003F7377">
      <w:pPr>
        <w:shd w:val="clear" w:color="auto" w:fill="FFFFFF"/>
        <w:jc w:val="both"/>
        <w:rPr>
          <w:rFonts w:cs="Times New Roman"/>
          <w:szCs w:val="24"/>
        </w:rPr>
      </w:pPr>
      <w:r w:rsidRPr="00385CCE">
        <w:rPr>
          <w:rFonts w:cs="Times New Roman"/>
          <w:szCs w:val="24"/>
        </w:rPr>
        <w:t xml:space="preserve"> </w:t>
      </w:r>
    </w:p>
    <w:p w14:paraId="0000000E" w14:textId="77777777" w:rsidR="00CF5ED2" w:rsidRPr="00385CCE" w:rsidRDefault="00BE274D" w:rsidP="003F7377">
      <w:pPr>
        <w:shd w:val="clear" w:color="auto" w:fill="FFFFFF"/>
        <w:ind w:firstLine="0"/>
        <w:jc w:val="both"/>
        <w:rPr>
          <w:rFonts w:cs="Times New Roman"/>
          <w:sz w:val="30"/>
          <w:szCs w:val="30"/>
        </w:rPr>
      </w:pPr>
      <w:r w:rsidRPr="00385CCE">
        <w:rPr>
          <w:rFonts w:cs="Times New Roman"/>
          <w:b/>
          <w:sz w:val="30"/>
          <w:szCs w:val="30"/>
        </w:rPr>
        <w:t>Sistemas Simulares</w:t>
      </w:r>
      <w:r w:rsidRPr="00385CCE">
        <w:rPr>
          <w:rFonts w:cs="Times New Roman"/>
          <w:sz w:val="30"/>
          <w:szCs w:val="30"/>
        </w:rPr>
        <w:t xml:space="preserve"> </w:t>
      </w:r>
    </w:p>
    <w:p w14:paraId="3221E1D2" w14:textId="77777777" w:rsidR="003F7377" w:rsidRDefault="002F22A9" w:rsidP="003F7377">
      <w:pPr>
        <w:shd w:val="clear" w:color="auto" w:fill="FFFFFF"/>
        <w:jc w:val="both"/>
        <w:rPr>
          <w:rFonts w:cs="Times New Roman"/>
          <w:szCs w:val="24"/>
        </w:rPr>
      </w:pPr>
      <w:r>
        <w:rPr>
          <w:rFonts w:cs="Times New Roman"/>
          <w:szCs w:val="24"/>
        </w:rPr>
        <w:t xml:space="preserve">Existem sites com a mesma intenção como o </w:t>
      </w:r>
      <w:hyperlink r:id="rId4" w:history="1">
        <w:r w:rsidRPr="002F22A9">
          <w:rPr>
            <w:rStyle w:val="Hyperlink"/>
            <w:rFonts w:cs="Times New Roman"/>
            <w:szCs w:val="24"/>
          </w:rPr>
          <w:t>https://www.localiza.com/brasil/pt-br</w:t>
        </w:r>
      </w:hyperlink>
      <w:r>
        <w:rPr>
          <w:rFonts w:cs="Times New Roman"/>
          <w:szCs w:val="24"/>
        </w:rPr>
        <w:t xml:space="preserve"> ou </w:t>
      </w:r>
      <w:hyperlink r:id="rId5" w:history="1">
        <w:r w:rsidRPr="002F22A9">
          <w:rPr>
            <w:rStyle w:val="Hyperlink"/>
            <w:rFonts w:cs="Times New Roman"/>
            <w:szCs w:val="24"/>
          </w:rPr>
          <w:t>https://www.rentalcars.com/</w:t>
        </w:r>
      </w:hyperlink>
      <w:r>
        <w:rPr>
          <w:rFonts w:cs="Times New Roman"/>
          <w:szCs w:val="24"/>
        </w:rPr>
        <w:t>, mas esses sistemas são online. O sistema a ser desenvolvido será local apenas para a locadora.</w:t>
      </w:r>
    </w:p>
    <w:p w14:paraId="00000012" w14:textId="56270619" w:rsidR="00CF5ED2" w:rsidRPr="00385CCE" w:rsidRDefault="00BE274D" w:rsidP="003F7377">
      <w:pPr>
        <w:shd w:val="clear" w:color="auto" w:fill="FFFFFF"/>
        <w:jc w:val="both"/>
        <w:rPr>
          <w:rFonts w:cs="Times New Roman"/>
          <w:szCs w:val="24"/>
        </w:rPr>
      </w:pPr>
      <w:r w:rsidRPr="00385CCE">
        <w:rPr>
          <w:rFonts w:cs="Times New Roman"/>
          <w:szCs w:val="24"/>
        </w:rPr>
        <w:t xml:space="preserve"> </w:t>
      </w:r>
    </w:p>
    <w:p w14:paraId="00000013" w14:textId="77777777" w:rsidR="00CF5ED2" w:rsidRPr="00385CCE" w:rsidRDefault="00BE274D" w:rsidP="003F7377">
      <w:pPr>
        <w:shd w:val="clear" w:color="auto" w:fill="FFFFFF"/>
        <w:ind w:firstLine="0"/>
        <w:jc w:val="both"/>
        <w:rPr>
          <w:rFonts w:cs="Times New Roman"/>
          <w:sz w:val="30"/>
          <w:szCs w:val="30"/>
        </w:rPr>
      </w:pPr>
      <w:r w:rsidRPr="00385CCE">
        <w:rPr>
          <w:rFonts w:cs="Times New Roman"/>
          <w:b/>
          <w:sz w:val="30"/>
          <w:szCs w:val="30"/>
        </w:rPr>
        <w:t>Possíveis Resultados</w:t>
      </w:r>
      <w:r w:rsidRPr="00385CCE">
        <w:rPr>
          <w:rFonts w:cs="Times New Roman"/>
          <w:sz w:val="30"/>
          <w:szCs w:val="30"/>
        </w:rPr>
        <w:t xml:space="preserve"> </w:t>
      </w:r>
    </w:p>
    <w:p w14:paraId="00000014" w14:textId="516CAAC2" w:rsidR="00CF5ED2" w:rsidRPr="00385CCE" w:rsidRDefault="00BE274D" w:rsidP="003F7377">
      <w:pPr>
        <w:shd w:val="clear" w:color="auto" w:fill="FFFFFF"/>
        <w:jc w:val="both"/>
        <w:rPr>
          <w:rFonts w:cs="Times New Roman"/>
          <w:szCs w:val="24"/>
        </w:rPr>
      </w:pPr>
      <w:r w:rsidRPr="00385CCE">
        <w:rPr>
          <w:rFonts w:cs="Times New Roman"/>
          <w:szCs w:val="24"/>
        </w:rPr>
        <w:t xml:space="preserve">Com a implementação desse sistema é esperado que </w:t>
      </w:r>
      <w:r w:rsidR="003F7377">
        <w:rPr>
          <w:rFonts w:cs="Times New Roman"/>
          <w:szCs w:val="24"/>
        </w:rPr>
        <w:t>o processo seja agilizado e simplificado, além de reduzir quantidades de papel e burocracia ao alugar um veiculo.</w:t>
      </w:r>
    </w:p>
    <w:p w14:paraId="00000015" w14:textId="77777777" w:rsidR="00CF5ED2" w:rsidRPr="00385CCE" w:rsidRDefault="00BE274D" w:rsidP="003F7377">
      <w:pPr>
        <w:shd w:val="clear" w:color="auto" w:fill="FFFFFF"/>
        <w:jc w:val="both"/>
        <w:rPr>
          <w:rFonts w:cs="Times New Roman"/>
          <w:szCs w:val="24"/>
        </w:rPr>
      </w:pPr>
      <w:r w:rsidRPr="00385CCE">
        <w:rPr>
          <w:rFonts w:cs="Times New Roman"/>
          <w:szCs w:val="24"/>
        </w:rPr>
        <w:t xml:space="preserve"> </w:t>
      </w:r>
    </w:p>
    <w:p w14:paraId="00000016" w14:textId="77777777" w:rsidR="00CF5ED2" w:rsidRPr="00385CCE" w:rsidRDefault="00BE274D" w:rsidP="003F7377">
      <w:pPr>
        <w:shd w:val="clear" w:color="auto" w:fill="FFFFFF"/>
        <w:ind w:firstLine="0"/>
        <w:jc w:val="both"/>
        <w:rPr>
          <w:rFonts w:cs="Times New Roman"/>
          <w:sz w:val="30"/>
          <w:szCs w:val="30"/>
        </w:rPr>
      </w:pPr>
      <w:r w:rsidRPr="00385CCE">
        <w:rPr>
          <w:rFonts w:cs="Times New Roman"/>
          <w:b/>
          <w:sz w:val="30"/>
          <w:szCs w:val="30"/>
        </w:rPr>
        <w:t>Tecnologias a serem usadas</w:t>
      </w:r>
      <w:r w:rsidRPr="00385CCE">
        <w:rPr>
          <w:rFonts w:cs="Times New Roman"/>
          <w:sz w:val="30"/>
          <w:szCs w:val="30"/>
        </w:rPr>
        <w:t xml:space="preserve"> </w:t>
      </w:r>
    </w:p>
    <w:p w14:paraId="00000017" w14:textId="45FFD080" w:rsidR="00CF5ED2" w:rsidRPr="00385CCE" w:rsidRDefault="00BE274D" w:rsidP="003F7377">
      <w:pPr>
        <w:shd w:val="clear" w:color="auto" w:fill="FFFFFF"/>
        <w:ind w:firstLine="0"/>
        <w:jc w:val="both"/>
        <w:rPr>
          <w:rFonts w:cs="Times New Roman"/>
          <w:szCs w:val="24"/>
        </w:rPr>
      </w:pPr>
      <w:r w:rsidRPr="00385CCE">
        <w:rPr>
          <w:rFonts w:cs="Times New Roman"/>
          <w:szCs w:val="24"/>
        </w:rPr>
        <w:t xml:space="preserve">• </w:t>
      </w:r>
      <w:r w:rsidR="00385CCE" w:rsidRPr="00385CCE">
        <w:rPr>
          <w:rFonts w:cs="Times New Roman"/>
          <w:szCs w:val="24"/>
        </w:rPr>
        <w:t>Linguagem Java;</w:t>
      </w:r>
    </w:p>
    <w:p w14:paraId="00000018" w14:textId="46C24A32" w:rsidR="00CF5ED2" w:rsidRPr="00385CCE" w:rsidRDefault="00BE274D" w:rsidP="003F7377">
      <w:pPr>
        <w:shd w:val="clear" w:color="auto" w:fill="FFFFFF"/>
        <w:ind w:firstLine="0"/>
        <w:jc w:val="both"/>
        <w:rPr>
          <w:rFonts w:cs="Times New Roman"/>
          <w:szCs w:val="24"/>
        </w:rPr>
      </w:pPr>
      <w:r w:rsidRPr="00385CCE">
        <w:rPr>
          <w:rFonts w:cs="Times New Roman"/>
          <w:szCs w:val="24"/>
        </w:rPr>
        <w:t>• Banco de dados mysql</w:t>
      </w:r>
      <w:r w:rsidR="00385CCE" w:rsidRPr="00385CCE">
        <w:rPr>
          <w:rFonts w:cs="Times New Roman"/>
          <w:szCs w:val="24"/>
        </w:rPr>
        <w:t>;</w:t>
      </w:r>
    </w:p>
    <w:p w14:paraId="00000019" w14:textId="295C04CF" w:rsidR="00CF5ED2" w:rsidRPr="00385CCE" w:rsidRDefault="00BE274D" w:rsidP="003F7377">
      <w:pPr>
        <w:shd w:val="clear" w:color="auto" w:fill="FFFFFF"/>
        <w:ind w:firstLine="0"/>
        <w:jc w:val="both"/>
        <w:rPr>
          <w:rFonts w:cs="Times New Roman"/>
          <w:szCs w:val="24"/>
        </w:rPr>
      </w:pPr>
      <w:r w:rsidRPr="00385CCE">
        <w:rPr>
          <w:rFonts w:cs="Times New Roman"/>
          <w:szCs w:val="24"/>
        </w:rPr>
        <w:t>• Ambiente de desenvolvimento será Windows</w:t>
      </w:r>
      <w:r w:rsidR="00385CCE" w:rsidRPr="00385CCE">
        <w:rPr>
          <w:rFonts w:cs="Times New Roman"/>
          <w:szCs w:val="24"/>
        </w:rPr>
        <w:t>.</w:t>
      </w:r>
    </w:p>
    <w:p w14:paraId="0000001A" w14:textId="77777777" w:rsidR="00CF5ED2" w:rsidRPr="00385CCE" w:rsidRDefault="00BE274D" w:rsidP="003F7377">
      <w:pPr>
        <w:shd w:val="clear" w:color="auto" w:fill="FFFFFF"/>
        <w:jc w:val="both"/>
        <w:rPr>
          <w:rFonts w:cs="Times New Roman"/>
          <w:szCs w:val="24"/>
        </w:rPr>
      </w:pPr>
      <w:r w:rsidRPr="00385CCE">
        <w:rPr>
          <w:rFonts w:cs="Times New Roman"/>
          <w:szCs w:val="24"/>
        </w:rPr>
        <w:t xml:space="preserve"> </w:t>
      </w:r>
    </w:p>
    <w:p w14:paraId="0000001B" w14:textId="77777777" w:rsidR="00CF5ED2" w:rsidRPr="00385CCE" w:rsidRDefault="00BE274D" w:rsidP="003F7377">
      <w:pPr>
        <w:shd w:val="clear" w:color="auto" w:fill="FFFFFF"/>
        <w:ind w:firstLine="0"/>
        <w:jc w:val="both"/>
        <w:rPr>
          <w:rFonts w:cs="Times New Roman"/>
          <w:sz w:val="30"/>
          <w:szCs w:val="30"/>
        </w:rPr>
      </w:pPr>
      <w:r w:rsidRPr="00385CCE">
        <w:rPr>
          <w:rFonts w:cs="Times New Roman"/>
          <w:b/>
          <w:sz w:val="30"/>
          <w:szCs w:val="30"/>
        </w:rPr>
        <w:t>Sobre o desenvolvedor</w:t>
      </w:r>
      <w:r w:rsidRPr="00385CCE">
        <w:rPr>
          <w:rFonts w:cs="Times New Roman"/>
          <w:sz w:val="30"/>
          <w:szCs w:val="30"/>
        </w:rPr>
        <w:t xml:space="preserve"> </w:t>
      </w:r>
    </w:p>
    <w:p w14:paraId="0000001E" w14:textId="50DFBD4D" w:rsidR="00CF5ED2" w:rsidRDefault="00385CCE" w:rsidP="003F7377">
      <w:pPr>
        <w:shd w:val="clear" w:color="auto" w:fill="FFFFFF"/>
        <w:jc w:val="both"/>
        <w:rPr>
          <w:rFonts w:cs="Times New Roman"/>
          <w:szCs w:val="24"/>
        </w:rPr>
      </w:pPr>
      <w:r w:rsidRPr="00385CCE">
        <w:rPr>
          <w:rFonts w:cs="Times New Roman"/>
          <w:szCs w:val="24"/>
        </w:rPr>
        <w:t>João Vitor Gouveia</w:t>
      </w:r>
      <w:r w:rsidR="00BE274D" w:rsidRPr="00385CCE">
        <w:rPr>
          <w:rFonts w:cs="Times New Roman"/>
          <w:szCs w:val="24"/>
        </w:rPr>
        <w:t xml:space="preserve"> é aluno de Ciência da computação na UTFPR, possui grande interesse na área de análise de dados</w:t>
      </w:r>
      <w:r w:rsidRPr="00385CCE">
        <w:rPr>
          <w:rFonts w:cs="Times New Roman"/>
          <w:szCs w:val="24"/>
        </w:rPr>
        <w:t xml:space="preserve"> e banco de dados.</w:t>
      </w:r>
    </w:p>
    <w:p w14:paraId="326E113C" w14:textId="4397F19B" w:rsidR="003F7377" w:rsidRDefault="003F7377" w:rsidP="003F7377">
      <w:pPr>
        <w:shd w:val="clear" w:color="auto" w:fill="FFFFFF"/>
        <w:jc w:val="both"/>
        <w:rPr>
          <w:rFonts w:cs="Times New Roman"/>
          <w:szCs w:val="24"/>
        </w:rPr>
      </w:pPr>
    </w:p>
    <w:p w14:paraId="371C93BC" w14:textId="59D7080A" w:rsidR="003F7377" w:rsidRDefault="00DB61BD" w:rsidP="00DB61BD">
      <w:pPr>
        <w:shd w:val="clear" w:color="auto" w:fill="FFFFFF"/>
        <w:ind w:firstLine="0"/>
        <w:jc w:val="both"/>
        <w:rPr>
          <w:rFonts w:cs="Times New Roman"/>
          <w:b/>
          <w:sz w:val="30"/>
          <w:szCs w:val="30"/>
        </w:rPr>
      </w:pPr>
      <w:r>
        <w:rPr>
          <w:rFonts w:cs="Times New Roman"/>
          <w:b/>
          <w:sz w:val="30"/>
          <w:szCs w:val="30"/>
        </w:rPr>
        <w:lastRenderedPageBreak/>
        <w:t>Prototipação</w:t>
      </w:r>
    </w:p>
    <w:p w14:paraId="295C5AB9" w14:textId="423451D3" w:rsidR="00DB61BD" w:rsidRPr="00DB61BD" w:rsidRDefault="00DB61BD" w:rsidP="00DB61BD">
      <w:pPr>
        <w:shd w:val="clear" w:color="auto" w:fill="FFFFFF"/>
        <w:ind w:firstLine="0"/>
        <w:jc w:val="both"/>
        <w:rPr>
          <w:rFonts w:cs="Times New Roman"/>
          <w:b/>
          <w:bCs/>
          <w:sz w:val="26"/>
          <w:szCs w:val="26"/>
        </w:rPr>
      </w:pPr>
      <w:r w:rsidRPr="00DB61BD">
        <w:rPr>
          <w:rFonts w:cs="Times New Roman"/>
          <w:b/>
          <w:bCs/>
          <w:sz w:val="26"/>
          <w:szCs w:val="26"/>
        </w:rPr>
        <w:t>Menu inicial</w:t>
      </w:r>
    </w:p>
    <w:p w14:paraId="6C33E6FD" w14:textId="2F176BC0" w:rsidR="00DB61BD" w:rsidRDefault="00DB61BD" w:rsidP="00DB61BD">
      <w:pPr>
        <w:shd w:val="clear" w:color="auto" w:fill="FFFFFF"/>
        <w:ind w:firstLine="0"/>
        <w:jc w:val="both"/>
        <w:rPr>
          <w:rFonts w:cs="Times New Roman"/>
          <w:sz w:val="30"/>
          <w:szCs w:val="30"/>
        </w:rPr>
      </w:pPr>
      <w:r>
        <w:rPr>
          <w:rFonts w:cs="Times New Roman"/>
          <w:noProof/>
          <w:sz w:val="30"/>
          <w:szCs w:val="30"/>
        </w:rPr>
        <w:drawing>
          <wp:inline distT="0" distB="0" distL="0" distR="0" wp14:anchorId="77E603B9" wp14:editId="2C89DCEF">
            <wp:extent cx="3819525" cy="31527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5" cy="3152775"/>
                    </a:xfrm>
                    <a:prstGeom prst="rect">
                      <a:avLst/>
                    </a:prstGeom>
                    <a:noFill/>
                    <a:ln>
                      <a:noFill/>
                    </a:ln>
                  </pic:spPr>
                </pic:pic>
              </a:graphicData>
            </a:graphic>
          </wp:inline>
        </w:drawing>
      </w:r>
    </w:p>
    <w:p w14:paraId="308D6B7C" w14:textId="3C613982" w:rsidR="00DB61BD" w:rsidRDefault="00DB61BD" w:rsidP="00DB61BD">
      <w:pPr>
        <w:shd w:val="clear" w:color="auto" w:fill="FFFFFF"/>
        <w:ind w:firstLine="0"/>
        <w:jc w:val="both"/>
        <w:rPr>
          <w:rFonts w:cs="Times New Roman"/>
          <w:sz w:val="30"/>
          <w:szCs w:val="30"/>
        </w:rPr>
      </w:pPr>
    </w:p>
    <w:p w14:paraId="78E7F24F" w14:textId="79BB819B" w:rsidR="00DB61BD" w:rsidRDefault="00DB61BD" w:rsidP="00DB61BD">
      <w:pPr>
        <w:shd w:val="clear" w:color="auto" w:fill="FFFFFF"/>
        <w:ind w:firstLine="0"/>
        <w:jc w:val="both"/>
        <w:rPr>
          <w:rFonts w:cs="Times New Roman"/>
          <w:b/>
          <w:bCs/>
          <w:sz w:val="26"/>
          <w:szCs w:val="26"/>
        </w:rPr>
      </w:pPr>
      <w:r>
        <w:rPr>
          <w:rFonts w:cs="Times New Roman"/>
          <w:b/>
          <w:bCs/>
          <w:sz w:val="26"/>
          <w:szCs w:val="26"/>
        </w:rPr>
        <w:t>Cadastro de carro</w:t>
      </w:r>
    </w:p>
    <w:p w14:paraId="4724973B" w14:textId="6DBF4AB3" w:rsidR="00DB61BD" w:rsidRDefault="00DB61BD" w:rsidP="00DB61BD">
      <w:pPr>
        <w:shd w:val="clear" w:color="auto" w:fill="FFFFFF"/>
        <w:ind w:firstLine="0"/>
        <w:jc w:val="both"/>
        <w:rPr>
          <w:rFonts w:cs="Times New Roman"/>
          <w:b/>
          <w:bCs/>
          <w:sz w:val="26"/>
          <w:szCs w:val="26"/>
        </w:rPr>
      </w:pPr>
      <w:r>
        <w:rPr>
          <w:rFonts w:cs="Times New Roman"/>
          <w:b/>
          <w:bCs/>
          <w:noProof/>
          <w:sz w:val="26"/>
          <w:szCs w:val="26"/>
        </w:rPr>
        <w:drawing>
          <wp:inline distT="0" distB="0" distL="0" distR="0" wp14:anchorId="1B476CFD" wp14:editId="436411C3">
            <wp:extent cx="3876675" cy="35528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3552825"/>
                    </a:xfrm>
                    <a:prstGeom prst="rect">
                      <a:avLst/>
                    </a:prstGeom>
                    <a:noFill/>
                    <a:ln>
                      <a:noFill/>
                    </a:ln>
                  </pic:spPr>
                </pic:pic>
              </a:graphicData>
            </a:graphic>
          </wp:inline>
        </w:drawing>
      </w:r>
    </w:p>
    <w:p w14:paraId="5EA195AF" w14:textId="1F507D4E" w:rsidR="00DB61BD" w:rsidRDefault="00DB61BD" w:rsidP="00DB61BD">
      <w:pPr>
        <w:shd w:val="clear" w:color="auto" w:fill="FFFFFF"/>
        <w:ind w:firstLine="0"/>
        <w:jc w:val="both"/>
        <w:rPr>
          <w:rFonts w:cs="Times New Roman"/>
          <w:b/>
          <w:bCs/>
          <w:sz w:val="26"/>
          <w:szCs w:val="26"/>
        </w:rPr>
      </w:pPr>
    </w:p>
    <w:p w14:paraId="6DE3E23D" w14:textId="77777777" w:rsidR="00DB61BD" w:rsidRDefault="00DB61BD" w:rsidP="00DB61BD">
      <w:pPr>
        <w:shd w:val="clear" w:color="auto" w:fill="FFFFFF"/>
        <w:ind w:firstLine="0"/>
        <w:jc w:val="both"/>
        <w:rPr>
          <w:rFonts w:cs="Times New Roman"/>
          <w:b/>
          <w:bCs/>
          <w:sz w:val="26"/>
          <w:szCs w:val="26"/>
        </w:rPr>
      </w:pPr>
    </w:p>
    <w:p w14:paraId="1899CC52" w14:textId="5BEBA23A" w:rsidR="00DB61BD" w:rsidRDefault="00DB61BD" w:rsidP="00DB61BD">
      <w:pPr>
        <w:shd w:val="clear" w:color="auto" w:fill="FFFFFF"/>
        <w:ind w:firstLine="0"/>
        <w:jc w:val="both"/>
        <w:rPr>
          <w:rFonts w:cs="Times New Roman"/>
          <w:b/>
          <w:bCs/>
          <w:sz w:val="26"/>
          <w:szCs w:val="26"/>
        </w:rPr>
      </w:pPr>
      <w:r>
        <w:rPr>
          <w:rFonts w:cs="Times New Roman"/>
          <w:b/>
          <w:bCs/>
          <w:sz w:val="26"/>
          <w:szCs w:val="26"/>
        </w:rPr>
        <w:lastRenderedPageBreak/>
        <w:t xml:space="preserve">Cadastro de </w:t>
      </w:r>
      <w:r>
        <w:rPr>
          <w:rFonts w:cs="Times New Roman"/>
          <w:b/>
          <w:bCs/>
          <w:sz w:val="26"/>
          <w:szCs w:val="26"/>
        </w:rPr>
        <w:t>cliente</w:t>
      </w:r>
    </w:p>
    <w:p w14:paraId="41592BE8" w14:textId="0AF35A06" w:rsidR="00DB61BD" w:rsidRDefault="00DB61BD" w:rsidP="00DB61BD">
      <w:pPr>
        <w:shd w:val="clear" w:color="auto" w:fill="FFFFFF"/>
        <w:ind w:firstLine="0"/>
        <w:jc w:val="both"/>
        <w:rPr>
          <w:rFonts w:cs="Times New Roman"/>
          <w:b/>
          <w:bCs/>
          <w:sz w:val="26"/>
          <w:szCs w:val="26"/>
        </w:rPr>
      </w:pPr>
      <w:r>
        <w:rPr>
          <w:rFonts w:cs="Times New Roman"/>
          <w:b/>
          <w:bCs/>
          <w:noProof/>
          <w:sz w:val="26"/>
          <w:szCs w:val="26"/>
        </w:rPr>
        <w:drawing>
          <wp:inline distT="0" distB="0" distL="0" distR="0" wp14:anchorId="40908259" wp14:editId="50CE071A">
            <wp:extent cx="3790950" cy="40767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4076700"/>
                    </a:xfrm>
                    <a:prstGeom prst="rect">
                      <a:avLst/>
                    </a:prstGeom>
                    <a:noFill/>
                    <a:ln>
                      <a:noFill/>
                    </a:ln>
                  </pic:spPr>
                </pic:pic>
              </a:graphicData>
            </a:graphic>
          </wp:inline>
        </w:drawing>
      </w:r>
    </w:p>
    <w:p w14:paraId="09D702F9" w14:textId="2967FEC9" w:rsidR="00DB61BD" w:rsidRDefault="00DB61BD" w:rsidP="00DB61BD">
      <w:pPr>
        <w:shd w:val="clear" w:color="auto" w:fill="FFFFFF"/>
        <w:ind w:firstLine="0"/>
        <w:jc w:val="both"/>
        <w:rPr>
          <w:rFonts w:cs="Times New Roman"/>
          <w:b/>
          <w:bCs/>
          <w:sz w:val="26"/>
          <w:szCs w:val="26"/>
        </w:rPr>
      </w:pPr>
    </w:p>
    <w:p w14:paraId="24E619AF" w14:textId="49A58830" w:rsidR="00DB61BD" w:rsidRDefault="00DB61BD" w:rsidP="00DB61BD">
      <w:pPr>
        <w:shd w:val="clear" w:color="auto" w:fill="FFFFFF"/>
        <w:ind w:firstLine="0"/>
        <w:jc w:val="both"/>
        <w:rPr>
          <w:rFonts w:cs="Times New Roman"/>
          <w:b/>
          <w:bCs/>
          <w:sz w:val="26"/>
          <w:szCs w:val="26"/>
        </w:rPr>
      </w:pPr>
      <w:r>
        <w:rPr>
          <w:rFonts w:cs="Times New Roman"/>
          <w:b/>
          <w:bCs/>
          <w:sz w:val="26"/>
          <w:szCs w:val="26"/>
        </w:rPr>
        <w:t>Relatório</w:t>
      </w:r>
      <w:r>
        <w:rPr>
          <w:rFonts w:cs="Times New Roman"/>
          <w:b/>
          <w:bCs/>
          <w:sz w:val="26"/>
          <w:szCs w:val="26"/>
        </w:rPr>
        <w:t xml:space="preserve"> de carros</w:t>
      </w:r>
    </w:p>
    <w:p w14:paraId="6E667440" w14:textId="3E7DE5CE" w:rsidR="00DB61BD" w:rsidRDefault="00DB61BD" w:rsidP="00DB61BD">
      <w:pPr>
        <w:shd w:val="clear" w:color="auto" w:fill="FFFFFF"/>
        <w:ind w:firstLine="0"/>
        <w:jc w:val="both"/>
        <w:rPr>
          <w:rFonts w:cs="Times New Roman"/>
          <w:b/>
          <w:bCs/>
          <w:sz w:val="26"/>
          <w:szCs w:val="26"/>
        </w:rPr>
      </w:pPr>
      <w:r>
        <w:rPr>
          <w:rFonts w:cs="Times New Roman"/>
          <w:b/>
          <w:bCs/>
          <w:noProof/>
          <w:sz w:val="26"/>
          <w:szCs w:val="26"/>
        </w:rPr>
        <w:drawing>
          <wp:inline distT="0" distB="0" distL="0" distR="0" wp14:anchorId="732E3638" wp14:editId="68E54466">
            <wp:extent cx="3609975" cy="32480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3248025"/>
                    </a:xfrm>
                    <a:prstGeom prst="rect">
                      <a:avLst/>
                    </a:prstGeom>
                    <a:noFill/>
                    <a:ln>
                      <a:noFill/>
                    </a:ln>
                  </pic:spPr>
                </pic:pic>
              </a:graphicData>
            </a:graphic>
          </wp:inline>
        </w:drawing>
      </w:r>
    </w:p>
    <w:p w14:paraId="15A63904" w14:textId="2D9B2D1A" w:rsidR="00DB61BD" w:rsidRDefault="00DB61BD" w:rsidP="00DB61BD">
      <w:pPr>
        <w:shd w:val="clear" w:color="auto" w:fill="FFFFFF"/>
        <w:ind w:firstLine="0"/>
        <w:jc w:val="both"/>
        <w:rPr>
          <w:rFonts w:cs="Times New Roman"/>
          <w:b/>
          <w:bCs/>
          <w:sz w:val="26"/>
          <w:szCs w:val="26"/>
        </w:rPr>
      </w:pPr>
    </w:p>
    <w:p w14:paraId="351DFDFC" w14:textId="77777777" w:rsidR="00DB61BD" w:rsidRDefault="00DB61BD" w:rsidP="00DB61BD">
      <w:pPr>
        <w:shd w:val="clear" w:color="auto" w:fill="FFFFFF"/>
        <w:ind w:firstLine="0"/>
        <w:jc w:val="both"/>
        <w:rPr>
          <w:rFonts w:cs="Times New Roman"/>
          <w:b/>
          <w:bCs/>
          <w:sz w:val="26"/>
          <w:szCs w:val="26"/>
        </w:rPr>
      </w:pPr>
    </w:p>
    <w:p w14:paraId="34AE4D16" w14:textId="3AA97DBC" w:rsidR="00DB61BD" w:rsidRDefault="00DB61BD" w:rsidP="00DB61BD">
      <w:pPr>
        <w:shd w:val="clear" w:color="auto" w:fill="FFFFFF"/>
        <w:ind w:firstLine="0"/>
        <w:jc w:val="both"/>
        <w:rPr>
          <w:rFonts w:cs="Times New Roman"/>
          <w:b/>
          <w:bCs/>
          <w:sz w:val="26"/>
          <w:szCs w:val="26"/>
        </w:rPr>
      </w:pPr>
      <w:r>
        <w:rPr>
          <w:rFonts w:cs="Times New Roman"/>
          <w:b/>
          <w:bCs/>
          <w:sz w:val="26"/>
          <w:szCs w:val="26"/>
        </w:rPr>
        <w:lastRenderedPageBreak/>
        <w:t xml:space="preserve">Relatório de </w:t>
      </w:r>
      <w:r>
        <w:rPr>
          <w:rFonts w:cs="Times New Roman"/>
          <w:b/>
          <w:bCs/>
          <w:sz w:val="26"/>
          <w:szCs w:val="26"/>
        </w:rPr>
        <w:t>clientes</w:t>
      </w:r>
    </w:p>
    <w:p w14:paraId="13497AD4" w14:textId="78A7FAEE" w:rsidR="00DB61BD" w:rsidRDefault="00DB61BD" w:rsidP="00DB61BD">
      <w:pPr>
        <w:shd w:val="clear" w:color="auto" w:fill="FFFFFF"/>
        <w:ind w:firstLine="0"/>
        <w:jc w:val="both"/>
        <w:rPr>
          <w:rFonts w:cs="Times New Roman"/>
          <w:b/>
          <w:bCs/>
          <w:sz w:val="26"/>
          <w:szCs w:val="26"/>
        </w:rPr>
      </w:pPr>
      <w:r>
        <w:rPr>
          <w:rFonts w:cs="Times New Roman"/>
          <w:b/>
          <w:bCs/>
          <w:noProof/>
          <w:sz w:val="26"/>
          <w:szCs w:val="26"/>
        </w:rPr>
        <w:drawing>
          <wp:inline distT="0" distB="0" distL="0" distR="0" wp14:anchorId="32E25CD6" wp14:editId="3DC639E6">
            <wp:extent cx="3609975" cy="32861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3286125"/>
                    </a:xfrm>
                    <a:prstGeom prst="rect">
                      <a:avLst/>
                    </a:prstGeom>
                    <a:noFill/>
                    <a:ln>
                      <a:noFill/>
                    </a:ln>
                  </pic:spPr>
                </pic:pic>
              </a:graphicData>
            </a:graphic>
          </wp:inline>
        </w:drawing>
      </w:r>
    </w:p>
    <w:p w14:paraId="54E0A7EA" w14:textId="77777777" w:rsidR="00DB61BD" w:rsidRPr="00DB61BD" w:rsidRDefault="00DB61BD" w:rsidP="00DB61BD">
      <w:pPr>
        <w:shd w:val="clear" w:color="auto" w:fill="FFFFFF"/>
        <w:ind w:firstLine="0"/>
        <w:jc w:val="both"/>
        <w:rPr>
          <w:rFonts w:cs="Times New Roman"/>
          <w:b/>
          <w:bCs/>
          <w:sz w:val="26"/>
          <w:szCs w:val="26"/>
        </w:rPr>
      </w:pPr>
    </w:p>
    <w:sectPr w:rsidR="00DB61BD" w:rsidRPr="00DB61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ED2"/>
    <w:rsid w:val="002F22A9"/>
    <w:rsid w:val="00385CCE"/>
    <w:rsid w:val="003F7377"/>
    <w:rsid w:val="0042313B"/>
    <w:rsid w:val="00B319B0"/>
    <w:rsid w:val="00BE274D"/>
    <w:rsid w:val="00CF5ED2"/>
    <w:rsid w:val="00DB61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E653"/>
  <w15:docId w15:val="{F9B36A84-75D4-4034-B394-78B5C065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1BD"/>
    <w:pPr>
      <w:spacing w:line="360" w:lineRule="auto"/>
      <w:ind w:firstLine="709"/>
    </w:pPr>
    <w:rPr>
      <w:rFonts w:ascii="Times New Roman" w:hAnsi="Times New Roman"/>
      <w:sz w:val="24"/>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yperlink">
    <w:name w:val="Hyperlink"/>
    <w:basedOn w:val="Fontepargpadro"/>
    <w:uiPriority w:val="99"/>
    <w:unhideWhenUsed/>
    <w:rsid w:val="002F22A9"/>
    <w:rPr>
      <w:color w:val="0000FF" w:themeColor="hyperlink"/>
      <w:u w:val="single"/>
    </w:rPr>
  </w:style>
  <w:style w:type="character" w:styleId="MenoPendente">
    <w:name w:val="Unresolved Mention"/>
    <w:basedOn w:val="Fontepargpadro"/>
    <w:uiPriority w:val="99"/>
    <w:semiHidden/>
    <w:unhideWhenUsed/>
    <w:rsid w:val="002F22A9"/>
    <w:rPr>
      <w:color w:val="605E5C"/>
      <w:shd w:val="clear" w:color="auto" w:fill="E1DFDD"/>
    </w:rPr>
  </w:style>
  <w:style w:type="character" w:styleId="HiperlinkVisitado">
    <w:name w:val="FollowedHyperlink"/>
    <w:basedOn w:val="Fontepargpadro"/>
    <w:uiPriority w:val="99"/>
    <w:semiHidden/>
    <w:unhideWhenUsed/>
    <w:rsid w:val="002F22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068655">
      <w:bodyDiv w:val="1"/>
      <w:marLeft w:val="0"/>
      <w:marRight w:val="0"/>
      <w:marTop w:val="0"/>
      <w:marBottom w:val="0"/>
      <w:divBdr>
        <w:top w:val="none" w:sz="0" w:space="0" w:color="auto"/>
        <w:left w:val="none" w:sz="0" w:space="0" w:color="auto"/>
        <w:bottom w:val="none" w:sz="0" w:space="0" w:color="auto"/>
        <w:right w:val="none" w:sz="0" w:space="0" w:color="auto"/>
      </w:divBdr>
    </w:div>
    <w:div w:id="1400206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rentalcars.com/" TargetMode="External"/><Relationship Id="rId10" Type="http://schemas.openxmlformats.org/officeDocument/2006/relationships/image" Target="media/image5.png"/><Relationship Id="rId4" Type="http://schemas.openxmlformats.org/officeDocument/2006/relationships/hyperlink" Target="https://www.localiza.com/brasil/pt-br"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246</Words>
  <Characters>1329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Vitor Gouveia</dc:creator>
  <cp:lastModifiedBy>joao vitor gouveia</cp:lastModifiedBy>
  <cp:revision>5</cp:revision>
  <dcterms:created xsi:type="dcterms:W3CDTF">2022-03-04T13:28:00Z</dcterms:created>
  <dcterms:modified xsi:type="dcterms:W3CDTF">2022-09-06T00:55:00Z</dcterms:modified>
</cp:coreProperties>
</file>