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YYYY-MM-DD</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221CCD">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221CCD">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221CCD">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221CCD">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221CCD">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221CCD">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221CCD">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221CCD">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221CCD">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221CCD">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221CCD">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221CCD">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221CCD">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221CCD">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221CCD">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221CCD">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221CCD">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221CCD">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221CCD">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221CCD">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221CCD">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C6761F" w:rsidRDefault="00C6761F" w:rsidP="00C6761F">
      <w:pPr>
        <w:rPr>
          <w:color w:val="92D050"/>
          <w:lang w:val="en-GB"/>
        </w:rPr>
      </w:pPr>
      <w:r>
        <w:rPr>
          <w:lang w:val="en-GB"/>
        </w:rPr>
        <w:t xml:space="preserve">We pay strict attention to compliance with the relevant institutional and national data protection policies listed in the introduction of this document. </w:t>
      </w:r>
      <w:proofErr w:type="spellStart"/>
      <w:r>
        <w:rPr>
          <w:color w:val="92D050"/>
          <w:lang w:val="en-GB"/>
        </w:rPr>
        <w:t>[sensitivedata]</w:t>
      </w:r>
      <w:proofErr w:type="spellEnd"/>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7E8EFB1" w14:textId="3BDC8818" w:rsidR="00392A9E" w:rsidRDefault="00392A9E" w:rsidP="00933F59">
      <w:pPr>
        <w:rPr>
          <w:color w:val="92D050"/>
          <w:lang w:val="en-GB"/>
        </w:rPr>
      </w:pPr>
      <w:r>
        <w:rPr>
          <w:color w:val="92D050"/>
          <w:lang w:val="en-GB"/>
        </w:rPr>
        <w:t>[repoinformation]</w:t>
      </w:r>
    </w:p>
    <w:p w14:paraId="65D448C6" w14:textId="5BD72666" w:rsidR="009F6F00" w:rsidRDefault="00933F59" w:rsidP="00933F59">
      <w:pPr>
        <w:rPr>
          <w:color w:val="92D050"/>
          <w:lang w:val="en-GB"/>
        </w:rPr>
      </w:pP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A41694" w:rsidRDefault="00DF482B" w:rsidP="00730F02">
            <w:pPr>
              <w:jc w:val="left"/>
              <w:rPr>
                <w:color w:val="92D050"/>
                <w:sz w:val="20"/>
                <w:szCs w:val="20"/>
                <w:lang w:val="en-US"/>
              </w:rPr>
            </w:pPr>
            <w:r w:rsidRPr="00A41694">
              <w:rPr>
                <w:color w:val="92D050"/>
                <w:sz w:val="20"/>
                <w:szCs w:val="20"/>
                <w:lang w:val="en-GB"/>
              </w:rPr>
              <w:t>[dataset1delete]</w:t>
            </w:r>
          </w:p>
        </w:tc>
        <w:tc>
          <w:tcPr>
            <w:tcW w:w="1559" w:type="dxa"/>
            <w:tcBorders>
              <w:top w:val="single" w:sz="12" w:space="0" w:color="006AAB"/>
            </w:tcBorders>
          </w:tcPr>
          <w:p w14:paraId="0D7BDB89" w14:textId="3DE15083" w:rsidR="00933F59" w:rsidRPr="00A41694" w:rsidRDefault="00A41694" w:rsidP="00730F02">
            <w:pPr>
              <w:jc w:val="left"/>
              <w:rPr>
                <w:color w:val="92D050"/>
                <w:sz w:val="20"/>
                <w:szCs w:val="20"/>
                <w:lang w:val="en-GB"/>
              </w:rPr>
            </w:pPr>
            <w:r w:rsidRPr="00A41694">
              <w:rPr>
                <w:color w:val="92D050"/>
                <w:sz w:val="20"/>
                <w:szCs w:val="20"/>
                <w:lang w:val="en-GB"/>
              </w:rPr>
              <w:t>[delete1date]</w:t>
            </w:r>
          </w:p>
        </w:tc>
        <w:tc>
          <w:tcPr>
            <w:tcW w:w="2410" w:type="dxa"/>
            <w:tcBorders>
              <w:top w:val="single" w:sz="12" w:space="0" w:color="006AAB"/>
            </w:tcBorders>
          </w:tcPr>
          <w:p w14:paraId="63A1CA3E" w14:textId="0FFA3A21" w:rsidR="00933F59" w:rsidRPr="00A41694" w:rsidRDefault="00A41694" w:rsidP="00730F02">
            <w:pPr>
              <w:jc w:val="left"/>
              <w:rPr>
                <w:color w:val="92D050"/>
                <w:sz w:val="20"/>
                <w:szCs w:val="20"/>
                <w:lang w:val="en-GB"/>
              </w:rPr>
            </w:pPr>
            <w:r w:rsidRPr="00A41694">
              <w:rPr>
                <w:color w:val="92D050"/>
                <w:sz w:val="20"/>
                <w:szCs w:val="20"/>
                <w:lang w:val="en-GB"/>
              </w:rPr>
              <w:t>[delete1reason]</w:t>
            </w:r>
          </w:p>
        </w:tc>
        <w:tc>
          <w:tcPr>
            <w:tcW w:w="2551" w:type="dxa"/>
            <w:tcBorders>
              <w:top w:val="single" w:sz="12" w:space="0" w:color="006AAB"/>
            </w:tcBorders>
          </w:tcPr>
          <w:p w14:paraId="50D8A48F" w14:textId="0D94B179" w:rsidR="00933F59" w:rsidRPr="00A41694" w:rsidRDefault="00933F59" w:rsidP="00730F02">
            <w:pPr>
              <w:jc w:val="left"/>
              <w:rPr>
                <w:color w:val="92D050"/>
                <w:sz w:val="20"/>
                <w:szCs w:val="20"/>
                <w:lang w:val="en-GB"/>
              </w:rPr>
            </w:pPr>
            <w:bookmarkStart w:id="27" w:name="_GoBack"/>
            <w:bookmarkEnd w:id="27"/>
          </w:p>
        </w:tc>
      </w:tr>
      <w:tr w:rsidR="00933F59" w:rsidRPr="006B52DC" w14:paraId="2A1F3593" w14:textId="77777777" w:rsidTr="002A77FA">
        <w:trPr>
          <w:cantSplit/>
          <w:tblHeader/>
        </w:trPr>
        <w:tc>
          <w:tcPr>
            <w:tcW w:w="2679" w:type="dxa"/>
          </w:tcPr>
          <w:p w14:paraId="544466D4" w14:textId="09D35D0F" w:rsidR="00933F59" w:rsidRPr="00A41694" w:rsidRDefault="00A41694" w:rsidP="00730F02">
            <w:pPr>
              <w:jc w:val="left"/>
              <w:rPr>
                <w:color w:val="92D050"/>
                <w:sz w:val="20"/>
                <w:szCs w:val="20"/>
                <w:lang w:val="en-GB"/>
              </w:rPr>
            </w:pPr>
            <w:r w:rsidRPr="00A41694">
              <w:rPr>
                <w:color w:val="92D050"/>
                <w:sz w:val="20"/>
                <w:szCs w:val="20"/>
                <w:lang w:val="en-GB"/>
              </w:rPr>
              <w:t>x</w:t>
            </w:r>
          </w:p>
        </w:tc>
        <w:tc>
          <w:tcPr>
            <w:tcW w:w="1559" w:type="dxa"/>
          </w:tcPr>
          <w:p w14:paraId="5F29C521" w14:textId="4CABAA54" w:rsidR="00933F59" w:rsidRPr="00A41694" w:rsidRDefault="00A41694" w:rsidP="00730F02">
            <w:pPr>
              <w:jc w:val="left"/>
              <w:rPr>
                <w:color w:val="92D050"/>
                <w:sz w:val="20"/>
                <w:szCs w:val="20"/>
                <w:lang w:val="en-GB"/>
              </w:rPr>
            </w:pPr>
            <w:r w:rsidRPr="00A41694">
              <w:rPr>
                <w:color w:val="92D050"/>
                <w:sz w:val="20"/>
                <w:szCs w:val="20"/>
                <w:lang w:val="en-GB"/>
              </w:rPr>
              <w:t>x</w:t>
            </w:r>
          </w:p>
        </w:tc>
        <w:tc>
          <w:tcPr>
            <w:tcW w:w="2410" w:type="dxa"/>
          </w:tcPr>
          <w:p w14:paraId="607C7554" w14:textId="02C09684" w:rsidR="00933F59" w:rsidRPr="00A41694" w:rsidRDefault="00A41694" w:rsidP="00730F02">
            <w:pPr>
              <w:jc w:val="left"/>
              <w:rPr>
                <w:color w:val="92D050"/>
                <w:sz w:val="20"/>
                <w:szCs w:val="20"/>
                <w:lang w:val="en-GB"/>
              </w:rPr>
            </w:pPr>
            <w:r w:rsidRPr="00A41694">
              <w:rPr>
                <w:color w:val="92D050"/>
                <w:sz w:val="20"/>
                <w:szCs w:val="20"/>
                <w:lang w:val="en-GB"/>
              </w:rPr>
              <w:t>x</w:t>
            </w:r>
          </w:p>
        </w:tc>
        <w:tc>
          <w:tcPr>
            <w:tcW w:w="2551" w:type="dxa"/>
          </w:tcPr>
          <w:p w14:paraId="21ADF866" w14:textId="07B89E51" w:rsidR="00933F59" w:rsidRPr="00A41694" w:rsidRDefault="00A41694" w:rsidP="00730F02">
            <w:pPr>
              <w:jc w:val="left"/>
              <w:rPr>
                <w:color w:val="92D050"/>
                <w:sz w:val="20"/>
                <w:szCs w:val="20"/>
                <w:lang w:val="en-GB"/>
              </w:rPr>
            </w:pPr>
            <w:r w:rsidRPr="00A41694">
              <w:rPr>
                <w:color w:val="92D050"/>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436AF" w14:textId="77777777" w:rsidR="00221CCD" w:rsidRDefault="00221CCD">
      <w:pPr>
        <w:spacing w:before="0" w:after="0" w:line="240" w:lineRule="auto"/>
      </w:pPr>
      <w:r>
        <w:separator/>
      </w:r>
    </w:p>
  </w:endnote>
  <w:endnote w:type="continuationSeparator" w:id="0">
    <w:p w14:paraId="01CEDDE5" w14:textId="77777777" w:rsidR="00221CCD" w:rsidRDefault="00221C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[acronym]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D868" w14:textId="77777777" w:rsidR="00221CCD" w:rsidRDefault="00221CCD">
      <w:pPr>
        <w:spacing w:before="0" w:after="0" w:line="240" w:lineRule="auto"/>
      </w:pPr>
      <w:r>
        <w:separator/>
      </w:r>
    </w:p>
  </w:footnote>
  <w:footnote w:type="continuationSeparator" w:id="0">
    <w:p w14:paraId="1D0A10E6" w14:textId="77777777" w:rsidR="00221CCD" w:rsidRDefault="00221C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C28137-2BAA-4DC0-90BA-833F52D1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1540</Words>
  <Characters>8779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50</cp:revision>
  <dcterms:created xsi:type="dcterms:W3CDTF">2021-03-29T11:06:00Z</dcterms:created>
  <dcterms:modified xsi:type="dcterms:W3CDTF">2022-02-08T10:30:00Z</dcterms:modified>
</cp:coreProperties>
</file>