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C03" w:rsidRPr="000047C9" w:rsidRDefault="00002A66" w:rsidP="000047C9">
      <w:pPr>
        <w:pStyle w:val="Title"/>
        <w:jc w:val="center"/>
        <w:rPr>
          <w:sz w:val="48"/>
        </w:rPr>
      </w:pPr>
      <w:r>
        <w:rPr>
          <w:sz w:val="48"/>
        </w:rPr>
        <w:t>Assignment 08</w:t>
      </w:r>
      <w:r w:rsidR="00222511">
        <w:rPr>
          <w:sz w:val="48"/>
        </w:rPr>
        <w:t xml:space="preserve">: </w:t>
      </w:r>
      <w:r>
        <w:rPr>
          <w:sz w:val="48"/>
        </w:rPr>
        <w:t>Objects</w:t>
      </w:r>
      <w:r w:rsidR="005138E8">
        <w:rPr>
          <w:sz w:val="48"/>
        </w:rPr>
        <w:t xml:space="preserve"> &amp; Classes</w:t>
      </w:r>
    </w:p>
    <w:p w:rsidR="00927C03" w:rsidRDefault="00927C03" w:rsidP="00927C03">
      <w:pPr>
        <w:pStyle w:val="Heading1"/>
      </w:pPr>
      <w:r>
        <w:t>Introduction</w:t>
      </w:r>
    </w:p>
    <w:p w:rsidR="00E3077E" w:rsidRDefault="00927C03" w:rsidP="00927C03">
      <w:r>
        <w:t xml:space="preserve">This </w:t>
      </w:r>
      <w:r w:rsidR="00547683">
        <w:t>week</w:t>
      </w:r>
      <w:r w:rsidR="00002A66">
        <w:t xml:space="preserve">, students were introduced to organizing data or functions through the use of classes.  We learned that when a class is focused on processing data, it is best to use </w:t>
      </w:r>
      <w:r w:rsidR="0032755E">
        <w:t>it directly.  However, if a class</w:t>
      </w:r>
      <w:r w:rsidR="00002A66">
        <w:t xml:space="preserve"> is used t</w:t>
      </w:r>
      <w:r w:rsidR="0032755E">
        <w:t>o</w:t>
      </w:r>
      <w:r w:rsidR="00002A66">
        <w:t xml:space="preserve"> store data, it is best to use it indirectly.</w:t>
      </w:r>
    </w:p>
    <w:p w:rsidR="00E3077E" w:rsidRDefault="00E3077E" w:rsidP="00E3077E">
      <w:pPr>
        <w:pStyle w:val="Heading1"/>
      </w:pPr>
      <w:r>
        <w:t>Solution</w:t>
      </w:r>
    </w:p>
    <w:p w:rsidR="005138E8" w:rsidRPr="005138E8" w:rsidRDefault="005138E8" w:rsidP="005138E8">
      <w:r>
        <w:t>Students</w:t>
      </w:r>
      <w:r w:rsidR="00550E63">
        <w:t xml:space="preserve"> we</w:t>
      </w:r>
      <w:r w:rsidR="007000A5">
        <w:t>re</w:t>
      </w:r>
      <w:r w:rsidR="00550E63">
        <w:t xml:space="preserve"> instructed to complete the starter file by filing in the remainder.</w:t>
      </w:r>
      <w:r w:rsidR="000B350C">
        <w:t xml:space="preserve">  Similar to past assignments, the user will open a file, read in the data, modify the list, save and close the file.</w:t>
      </w:r>
      <w:r w:rsidR="00550E63">
        <w:t xml:space="preserve">  </w:t>
      </w:r>
      <w:r w:rsidR="000B350C">
        <w:t xml:space="preserve">The options they can choose is presented via a selection menu, accepting inputs (1-4) to perform the appropriate action.  </w:t>
      </w:r>
      <w:r w:rsidR="00550E63">
        <w:t xml:space="preserve">The script was ran successfully in </w:t>
      </w:r>
      <w:proofErr w:type="spellStart"/>
      <w:r w:rsidR="00550E63">
        <w:t>PyCharm</w:t>
      </w:r>
      <w:proofErr w:type="spellEnd"/>
      <w:r w:rsidR="00550E63">
        <w:t xml:space="preserve"> and Windows Command Processor.</w:t>
      </w:r>
    </w:p>
    <w:p w:rsidR="00802CD5" w:rsidRPr="00802CD5" w:rsidRDefault="000B350C" w:rsidP="00802CD5">
      <w:pPr>
        <w:pStyle w:val="Heading1"/>
        <w:ind w:firstLine="720"/>
      </w:pPr>
      <w:r>
        <w:t>Class Product</w:t>
      </w:r>
    </w:p>
    <w:p w:rsidR="000B350C" w:rsidRDefault="00550E63" w:rsidP="00E3077E">
      <w:r>
        <w:t xml:space="preserve">The </w:t>
      </w:r>
      <w:r w:rsidR="000B350C">
        <w:t xml:space="preserve">product object is created by initially setting the </w:t>
      </w:r>
      <w:proofErr w:type="spellStart"/>
      <w:r w:rsidR="000B350C">
        <w:t>product_name</w:t>
      </w:r>
      <w:proofErr w:type="spellEnd"/>
      <w:r w:rsidR="000B350C">
        <w:t xml:space="preserve"> and </w:t>
      </w:r>
      <w:proofErr w:type="spellStart"/>
      <w:r w:rsidR="000B350C">
        <w:t>product_price</w:t>
      </w:r>
      <w:proofErr w:type="spellEnd"/>
      <w:r w:rsidR="000B350C">
        <w:t xml:space="preserve"> to blank and zero, respectively.   These objected are defined starting in line 33 found in Figure 1.</w:t>
      </w:r>
    </w:p>
    <w:p w:rsidR="000B350C" w:rsidRDefault="000B350C" w:rsidP="001C7331">
      <w:pPr>
        <w:jc w:val="center"/>
      </w:pPr>
      <w:r>
        <w:rPr>
          <w:noProof/>
        </w:rPr>
        <w:drawing>
          <wp:inline distT="0" distB="0" distL="0" distR="0" wp14:anchorId="36DFB39E" wp14:editId="772F8F7D">
            <wp:extent cx="2600325" cy="1282735"/>
            <wp:effectExtent l="133350" t="114300" r="142875" b="1651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5594" cy="1290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50E63" w:rsidRDefault="000B350C" w:rsidP="00B5438C">
      <w:pPr>
        <w:jc w:val="center"/>
        <w:rPr>
          <w:i/>
        </w:rPr>
      </w:pPr>
      <w:r w:rsidRPr="000B350C">
        <w:rPr>
          <w:i/>
        </w:rPr>
        <w:t>Figure 1</w:t>
      </w:r>
    </w:p>
    <w:p w:rsidR="00B5438C" w:rsidRPr="00B5438C" w:rsidRDefault="00B5438C" w:rsidP="00B5438C">
      <w:pPr>
        <w:rPr>
          <w:i/>
        </w:rPr>
      </w:pPr>
      <w:r>
        <w:rPr>
          <w:i/>
        </w:rPr>
        <w:br w:type="page"/>
      </w:r>
    </w:p>
    <w:p w:rsidR="00802CD5" w:rsidRPr="00802CD5" w:rsidRDefault="001C7331" w:rsidP="00802CD5">
      <w:pPr>
        <w:pStyle w:val="Heading1"/>
        <w:ind w:firstLine="720"/>
      </w:pPr>
      <w:r>
        <w:lastRenderedPageBreak/>
        <w:t>Processing</w:t>
      </w:r>
    </w:p>
    <w:p w:rsidR="007000A5" w:rsidRDefault="007000A5" w:rsidP="007000A5">
      <w:r>
        <w:t xml:space="preserve">The processor class </w:t>
      </w:r>
      <w:r w:rsidR="001C7331">
        <w:t xml:space="preserve">is responsible for reading and saving the data to a file.  Saving the data involves a loop to iterate through each row of the list of products and writing the name and price to the file.  After which, the file is closed.  Reading the data from a file also uses a loop to iterate through each row in the file, splitting each row at a comma, and assigning each half to “name” and “price” and they are appended </w:t>
      </w:r>
      <w:r w:rsidR="006C462B">
        <w:t>to the product objects list.</w:t>
      </w:r>
    </w:p>
    <w:p w:rsidR="007000A5" w:rsidRDefault="001C7331" w:rsidP="00E32A2C">
      <w:pPr>
        <w:jc w:val="center"/>
      </w:pPr>
      <w:r>
        <w:rPr>
          <w:noProof/>
        </w:rPr>
        <w:drawing>
          <wp:inline distT="0" distB="0" distL="0" distR="0" wp14:anchorId="506278F8" wp14:editId="6993720F">
            <wp:extent cx="4305300" cy="2401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8799" cy="24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A5" w:rsidRDefault="001C7331" w:rsidP="006C462B">
      <w:pPr>
        <w:jc w:val="center"/>
      </w:pPr>
      <w:r>
        <w:rPr>
          <w:b/>
          <w:i/>
        </w:rPr>
        <w:t>Figure 2</w:t>
      </w:r>
      <w:r w:rsidR="007000A5" w:rsidRPr="007000A5">
        <w:rPr>
          <w:b/>
          <w:i/>
        </w:rPr>
        <w:t xml:space="preserve">: </w:t>
      </w:r>
      <w:r w:rsidR="007000A5">
        <w:rPr>
          <w:b/>
          <w:i/>
        </w:rPr>
        <w:t>Proce</w:t>
      </w:r>
      <w:r>
        <w:rPr>
          <w:b/>
          <w:i/>
        </w:rPr>
        <w:t>ssing</w:t>
      </w:r>
    </w:p>
    <w:p w:rsidR="00802CD5" w:rsidRDefault="006C462B" w:rsidP="00802CD5">
      <w:pPr>
        <w:pStyle w:val="Heading1"/>
        <w:ind w:firstLine="720"/>
      </w:pPr>
      <w:proofErr w:type="spellStart"/>
      <w:r>
        <w:t>Input/Output</w:t>
      </w:r>
      <w:proofErr w:type="spellEnd"/>
    </w:p>
    <w:p w:rsidR="00802CD5" w:rsidRDefault="006C462B" w:rsidP="00802CD5">
      <w:r>
        <w:t>Similar to past assignments, a user selection menu is presented to the user to prompt them for available options to select from.</w:t>
      </w:r>
    </w:p>
    <w:p w:rsidR="006C462B" w:rsidRDefault="006C462B" w:rsidP="006C462B">
      <w:pPr>
        <w:jc w:val="center"/>
      </w:pPr>
      <w:r>
        <w:rPr>
          <w:noProof/>
        </w:rPr>
        <w:drawing>
          <wp:inline distT="0" distB="0" distL="0" distR="0" wp14:anchorId="2E988A3A" wp14:editId="4A56C428">
            <wp:extent cx="4162425" cy="16239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003" cy="163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2C" w:rsidRDefault="006C462B" w:rsidP="00E32A2C">
      <w:pPr>
        <w:jc w:val="center"/>
        <w:rPr>
          <w:b/>
          <w:i/>
        </w:rPr>
      </w:pPr>
      <w:r>
        <w:rPr>
          <w:b/>
          <w:i/>
        </w:rPr>
        <w:t>Figure 3</w:t>
      </w:r>
      <w:r w:rsidR="00E32A2C" w:rsidRPr="00E32A2C">
        <w:rPr>
          <w:b/>
          <w:i/>
        </w:rPr>
        <w:t xml:space="preserve">: </w:t>
      </w:r>
      <w:r>
        <w:rPr>
          <w:b/>
          <w:i/>
        </w:rPr>
        <w:t>Selection Menu</w:t>
      </w:r>
    </w:p>
    <w:p w:rsidR="006C462B" w:rsidRPr="006C462B" w:rsidRDefault="006C462B" w:rsidP="006C462B">
      <w:proofErr w:type="spellStart"/>
      <w:r>
        <w:t>User_input</w:t>
      </w:r>
      <w:proofErr w:type="spellEnd"/>
      <w:r>
        <w:t xml:space="preserve"> utilized a counter to keep the menu available.  I saw this technique from other’s in our Python course and decided to use.  In past assignments, I used ‘continue’.  Try-except was used for error catching and displaying further insight to the user if an invalid choice was made.</w:t>
      </w:r>
    </w:p>
    <w:p w:rsidR="006C462B" w:rsidRDefault="006C462B" w:rsidP="00E32A2C">
      <w:pPr>
        <w:jc w:val="center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254C6B4D" wp14:editId="29D4A504">
            <wp:extent cx="3773522" cy="280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732" cy="28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2B" w:rsidRDefault="006C462B" w:rsidP="00E32A2C">
      <w:pPr>
        <w:jc w:val="center"/>
        <w:rPr>
          <w:b/>
          <w:i/>
        </w:rPr>
      </w:pPr>
      <w:r>
        <w:rPr>
          <w:b/>
          <w:i/>
        </w:rPr>
        <w:t xml:space="preserve">Figure 4: </w:t>
      </w:r>
      <w:proofErr w:type="spellStart"/>
      <w:r>
        <w:rPr>
          <w:b/>
          <w:i/>
        </w:rPr>
        <w:t>User_input</w:t>
      </w:r>
      <w:proofErr w:type="spellEnd"/>
    </w:p>
    <w:p w:rsidR="006C462B" w:rsidRPr="006C462B" w:rsidRDefault="006C462B" w:rsidP="006C462B">
      <w:proofErr w:type="spellStart"/>
      <w:r>
        <w:t>Display_data</w:t>
      </w:r>
      <w:proofErr w:type="spellEnd"/>
      <w:r>
        <w:t xml:space="preserve"> utilized the </w:t>
      </w:r>
      <w:proofErr w:type="spellStart"/>
      <w:r>
        <w:t>listOfProductObjects</w:t>
      </w:r>
      <w:proofErr w:type="spellEnd"/>
      <w:r>
        <w:t xml:space="preserve"> from the above.  A loop was used to iterate through each product and display the product and price.  </w:t>
      </w:r>
      <w:proofErr w:type="spellStart"/>
      <w:r>
        <w:t>Add_product</w:t>
      </w:r>
      <w:proofErr w:type="spellEnd"/>
      <w:r>
        <w:t xml:space="preserve"> appends the name and price inputs</w:t>
      </w:r>
      <w:r w:rsidR="00145152">
        <w:t xml:space="preserve"> (together as “product”) to the existing product list (Figure 5).</w:t>
      </w:r>
    </w:p>
    <w:p w:rsidR="006C462B" w:rsidRDefault="006C462B" w:rsidP="00E32A2C">
      <w:pPr>
        <w:jc w:val="center"/>
      </w:pPr>
      <w:r>
        <w:rPr>
          <w:noProof/>
        </w:rPr>
        <w:drawing>
          <wp:inline distT="0" distB="0" distL="0" distR="0" wp14:anchorId="1F22179C" wp14:editId="20C3EA29">
            <wp:extent cx="4781550" cy="2233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028" cy="224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2B" w:rsidRPr="006C462B" w:rsidRDefault="006C462B" w:rsidP="00E32A2C">
      <w:pPr>
        <w:jc w:val="center"/>
        <w:rPr>
          <w:b/>
          <w:i/>
        </w:rPr>
      </w:pPr>
      <w:r w:rsidRPr="006C462B">
        <w:rPr>
          <w:b/>
          <w:i/>
        </w:rPr>
        <w:t>Figure 5: Display and Add data</w:t>
      </w:r>
    </w:p>
    <w:p w:rsidR="00E32A2C" w:rsidRDefault="00E32A2C" w:rsidP="00E32A2C">
      <w:pPr>
        <w:jc w:val="center"/>
        <w:rPr>
          <w:b/>
          <w:i/>
        </w:rPr>
      </w:pPr>
    </w:p>
    <w:p w:rsidR="00145152" w:rsidRDefault="00145152" w:rsidP="00E32A2C">
      <w:pPr>
        <w:jc w:val="center"/>
        <w:rPr>
          <w:b/>
          <w:i/>
        </w:rPr>
      </w:pPr>
    </w:p>
    <w:p w:rsidR="00B5438C" w:rsidRDefault="00B5438C" w:rsidP="00E32A2C">
      <w:pPr>
        <w:jc w:val="center"/>
        <w:rPr>
          <w:b/>
          <w:i/>
        </w:rPr>
      </w:pPr>
      <w:bookmarkStart w:id="0" w:name="_GoBack"/>
      <w:bookmarkEnd w:id="0"/>
    </w:p>
    <w:p w:rsidR="00145152" w:rsidRDefault="00145152" w:rsidP="00145152">
      <w:pPr>
        <w:pStyle w:val="Heading1"/>
        <w:ind w:firstLine="720"/>
      </w:pPr>
      <w:r>
        <w:lastRenderedPageBreak/>
        <w:t>Script Body</w:t>
      </w:r>
    </w:p>
    <w:p w:rsidR="00145152" w:rsidRPr="00145152" w:rsidRDefault="00145152" w:rsidP="00145152">
      <w:r>
        <w:t>Figure 6 shows how the main body is simplified though the use of objects and functions.  It is very clear what each user choice (1-4) is to perform.</w:t>
      </w:r>
    </w:p>
    <w:p w:rsidR="00145152" w:rsidRDefault="00145152" w:rsidP="00E32A2C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73B9728A" wp14:editId="497BC77B">
            <wp:extent cx="3590925" cy="2305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B1" w:rsidRPr="00145152" w:rsidRDefault="00145152" w:rsidP="00145152">
      <w:pPr>
        <w:jc w:val="center"/>
        <w:rPr>
          <w:b/>
          <w:i/>
        </w:rPr>
      </w:pPr>
      <w:r>
        <w:rPr>
          <w:b/>
          <w:i/>
        </w:rPr>
        <w:t>Figure 6: User Selection and Functions</w:t>
      </w:r>
    </w:p>
    <w:p w:rsidR="00457482" w:rsidRDefault="00D97DB1" w:rsidP="00D97DB1">
      <w:pPr>
        <w:pStyle w:val="Heading1"/>
      </w:pPr>
      <w:r>
        <w:t>Summary</w:t>
      </w:r>
      <w:r w:rsidR="00145152">
        <w:t xml:space="preserve"> and Running Program</w:t>
      </w:r>
    </w:p>
    <w:p w:rsidR="000B5F9B" w:rsidRDefault="00145152" w:rsidP="00D97DB1">
      <w:r>
        <w:t xml:space="preserve">The classes help to organize the code and makes it very readable and easy it to navigate when troubleshooting is required.  Below demonstrates the code runs accurately on both </w:t>
      </w:r>
      <w:proofErr w:type="spellStart"/>
      <w:r>
        <w:t>Pycharm</w:t>
      </w:r>
      <w:proofErr w:type="spellEnd"/>
      <w:r>
        <w:t xml:space="preserve"> and Command Processor.</w:t>
      </w:r>
    </w:p>
    <w:p w:rsidR="00DC088F" w:rsidRDefault="00145152" w:rsidP="00D97DB1">
      <w:pPr>
        <w:rPr>
          <w:noProof/>
        </w:rPr>
      </w:pPr>
      <w:r>
        <w:rPr>
          <w:noProof/>
        </w:rPr>
        <w:drawing>
          <wp:inline distT="0" distB="0" distL="0" distR="0" wp14:anchorId="64846B88" wp14:editId="0C154166">
            <wp:extent cx="2238375" cy="289123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895" cy="290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152">
        <w:rPr>
          <w:noProof/>
        </w:rPr>
        <w:t xml:space="preserve"> </w:t>
      </w:r>
      <w:r w:rsidR="00DC088F">
        <w:rPr>
          <w:noProof/>
        </w:rPr>
        <w:tab/>
      </w:r>
      <w:r w:rsidR="00DC088F">
        <w:rPr>
          <w:noProof/>
        </w:rPr>
        <w:tab/>
      </w:r>
      <w:r w:rsidR="00DC088F">
        <w:rPr>
          <w:noProof/>
        </w:rPr>
        <w:tab/>
      </w:r>
      <w:r>
        <w:rPr>
          <w:noProof/>
        </w:rPr>
        <w:drawing>
          <wp:inline distT="0" distB="0" distL="0" distR="0" wp14:anchorId="34922A3A" wp14:editId="4B63798D">
            <wp:extent cx="2478742" cy="2828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257" cy="284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88F" w:rsidRPr="00DC088F">
        <w:rPr>
          <w:noProof/>
        </w:rPr>
        <w:t xml:space="preserve"> </w:t>
      </w:r>
    </w:p>
    <w:p w:rsidR="00DC088F" w:rsidRDefault="00DC088F" w:rsidP="00D97DB1">
      <w:pPr>
        <w:rPr>
          <w:noProof/>
        </w:rPr>
      </w:pPr>
    </w:p>
    <w:p w:rsidR="00DC088F" w:rsidRDefault="00DC088F" w:rsidP="00D97DB1">
      <w:pPr>
        <w:rPr>
          <w:noProof/>
        </w:rPr>
      </w:pPr>
    </w:p>
    <w:p w:rsidR="00145152" w:rsidRDefault="00DC088F" w:rsidP="00D97DB1">
      <w:pPr>
        <w:rPr>
          <w:noProof/>
        </w:rPr>
      </w:pPr>
      <w:r>
        <w:rPr>
          <w:noProof/>
        </w:rPr>
        <w:drawing>
          <wp:inline distT="0" distB="0" distL="0" distR="0" wp14:anchorId="122A3DF3" wp14:editId="2CA83113">
            <wp:extent cx="2676525" cy="1716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3848" cy="17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88F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D24A633" wp14:editId="5761FA1B">
            <wp:extent cx="1876425" cy="1247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8F" w:rsidRDefault="00DC088F" w:rsidP="00D97DB1">
      <w:r>
        <w:rPr>
          <w:noProof/>
        </w:rPr>
        <w:drawing>
          <wp:inline distT="0" distB="0" distL="0" distR="0" wp14:anchorId="73E3AF2F" wp14:editId="4E0BA91E">
            <wp:extent cx="3914775" cy="2209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8F" w:rsidRDefault="00DC088F" w:rsidP="00D97DB1">
      <w:r>
        <w:t xml:space="preserve">Demonstrating script runs as expected in </w:t>
      </w:r>
      <w:proofErr w:type="spellStart"/>
      <w:r>
        <w:t>Pycharm</w:t>
      </w:r>
      <w:proofErr w:type="spellEnd"/>
      <w:r>
        <w:t>, validating saved file through running script via command processor and performing user menu selection #1: Show current data.  We can see the new product (fridge, $500) is displayed.</w:t>
      </w:r>
    </w:p>
    <w:p w:rsidR="00E0333C" w:rsidRDefault="00E0333C" w:rsidP="00E0333C">
      <w:pPr>
        <w:pStyle w:val="Heading1"/>
      </w:pPr>
      <w:r>
        <w:lastRenderedPageBreak/>
        <w:t>Command Processor and .txt</w:t>
      </w:r>
    </w:p>
    <w:p w:rsidR="00E0333C" w:rsidRDefault="00D97DB1" w:rsidP="00E0333C">
      <w:r>
        <w:rPr>
          <w:noProof/>
        </w:rPr>
        <w:drawing>
          <wp:inline distT="0" distB="0" distL="0" distR="0" wp14:anchorId="63D67758" wp14:editId="2A5EE660">
            <wp:extent cx="4529484" cy="6187044"/>
            <wp:effectExtent l="0" t="0" r="444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1562" cy="61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3C" w:rsidRPr="00E0333C" w:rsidRDefault="00D97DB1" w:rsidP="00E0333C">
      <w:r>
        <w:rPr>
          <w:noProof/>
        </w:rPr>
        <w:drawing>
          <wp:inline distT="0" distB="0" distL="0" distR="0" wp14:anchorId="481C8173" wp14:editId="542AB20B">
            <wp:extent cx="2714625" cy="1181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BF" w:rsidRPr="001277BF" w:rsidRDefault="001277BF" w:rsidP="00E0333C">
      <w:pPr>
        <w:rPr>
          <w:b/>
          <w:i/>
        </w:rPr>
      </w:pPr>
    </w:p>
    <w:sectPr w:rsidR="001277BF" w:rsidRPr="001277BF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D69" w:rsidRDefault="00B16D69" w:rsidP="00927C03">
      <w:pPr>
        <w:spacing w:after="0" w:line="240" w:lineRule="auto"/>
      </w:pPr>
      <w:r>
        <w:separator/>
      </w:r>
    </w:p>
  </w:endnote>
  <w:endnote w:type="continuationSeparator" w:id="0">
    <w:p w:rsidR="00B16D69" w:rsidRDefault="00B16D69" w:rsidP="0092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D69" w:rsidRDefault="00B16D69" w:rsidP="00927C03">
      <w:pPr>
        <w:spacing w:after="0" w:line="240" w:lineRule="auto"/>
      </w:pPr>
      <w:r>
        <w:separator/>
      </w:r>
    </w:p>
  </w:footnote>
  <w:footnote w:type="continuationSeparator" w:id="0">
    <w:p w:rsidR="00B16D69" w:rsidRDefault="00B16D69" w:rsidP="0092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03" w:rsidRDefault="00927C03">
    <w:pPr>
      <w:pStyle w:val="Header"/>
    </w:pPr>
    <w:r>
      <w:t>Jared Vogler</w:t>
    </w:r>
  </w:p>
  <w:p w:rsidR="00927C03" w:rsidRDefault="00002A66">
    <w:pPr>
      <w:pStyle w:val="Header"/>
    </w:pPr>
    <w:r>
      <w:t>December 8</w:t>
    </w:r>
    <w:r w:rsidR="00547683">
      <w:t>, 2020</w:t>
    </w:r>
  </w:p>
  <w:p w:rsidR="00927C03" w:rsidRDefault="00927C03">
    <w:pPr>
      <w:pStyle w:val="Header"/>
    </w:pPr>
    <w:r w:rsidRPr="00927C03">
      <w:t>IT FDN 110: Foundations of Programming (Python)</w:t>
    </w:r>
  </w:p>
  <w:p w:rsidR="00927C03" w:rsidRDefault="00002A66">
    <w:pPr>
      <w:pStyle w:val="Header"/>
    </w:pPr>
    <w:r>
      <w:t>Assignment 08</w:t>
    </w:r>
    <w:r w:rsidR="00650E0F">
      <w:t xml:space="preserve">: </w:t>
    </w:r>
    <w:r>
      <w:t>Objects and Classes</w:t>
    </w:r>
  </w:p>
  <w:p w:rsidR="00FD152C" w:rsidRDefault="00865650" w:rsidP="00865650">
    <w:pPr>
      <w:pStyle w:val="Header"/>
    </w:pPr>
    <w:r w:rsidRPr="00865650">
      <w:t>https://github.com/JVOGLER2020</w:t>
    </w:r>
    <w:r w:rsidR="00002A66">
      <w:t>/IntroToProg-Python-Mod08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03"/>
    <w:rsid w:val="00002A66"/>
    <w:rsid w:val="000047C9"/>
    <w:rsid w:val="00014662"/>
    <w:rsid w:val="00032F4A"/>
    <w:rsid w:val="00054FED"/>
    <w:rsid w:val="000B350C"/>
    <w:rsid w:val="000B5F9B"/>
    <w:rsid w:val="001063C6"/>
    <w:rsid w:val="001277BF"/>
    <w:rsid w:val="00145152"/>
    <w:rsid w:val="00174AC6"/>
    <w:rsid w:val="001C7331"/>
    <w:rsid w:val="00206792"/>
    <w:rsid w:val="00222511"/>
    <w:rsid w:val="0032755E"/>
    <w:rsid w:val="003942FB"/>
    <w:rsid w:val="00457482"/>
    <w:rsid w:val="004E7557"/>
    <w:rsid w:val="0050167F"/>
    <w:rsid w:val="005138E8"/>
    <w:rsid w:val="005431E3"/>
    <w:rsid w:val="00547683"/>
    <w:rsid w:val="00550E63"/>
    <w:rsid w:val="005621E2"/>
    <w:rsid w:val="005E7109"/>
    <w:rsid w:val="00650E0F"/>
    <w:rsid w:val="006A48D4"/>
    <w:rsid w:val="006C462B"/>
    <w:rsid w:val="007000A5"/>
    <w:rsid w:val="00761359"/>
    <w:rsid w:val="00802CD5"/>
    <w:rsid w:val="00865650"/>
    <w:rsid w:val="00886427"/>
    <w:rsid w:val="00927C03"/>
    <w:rsid w:val="009B52F3"/>
    <w:rsid w:val="009D6799"/>
    <w:rsid w:val="00AB62D9"/>
    <w:rsid w:val="00B16D69"/>
    <w:rsid w:val="00B27D93"/>
    <w:rsid w:val="00B5438C"/>
    <w:rsid w:val="00C37152"/>
    <w:rsid w:val="00C80DFC"/>
    <w:rsid w:val="00CA3468"/>
    <w:rsid w:val="00D4264E"/>
    <w:rsid w:val="00D71107"/>
    <w:rsid w:val="00D953A5"/>
    <w:rsid w:val="00D97DB1"/>
    <w:rsid w:val="00DC088F"/>
    <w:rsid w:val="00E0333C"/>
    <w:rsid w:val="00E3077E"/>
    <w:rsid w:val="00E32A2C"/>
    <w:rsid w:val="00E86EE6"/>
    <w:rsid w:val="00EA5DCA"/>
    <w:rsid w:val="00FD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0FE562-AC60-45F4-AE3A-047CC080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03"/>
  </w:style>
  <w:style w:type="paragraph" w:styleId="Footer">
    <w:name w:val="footer"/>
    <w:basedOn w:val="Normal"/>
    <w:link w:val="FooterChar"/>
    <w:uiPriority w:val="99"/>
    <w:unhideWhenUsed/>
    <w:rsid w:val="0092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03"/>
  </w:style>
  <w:style w:type="paragraph" w:styleId="Title">
    <w:name w:val="Title"/>
    <w:basedOn w:val="Normal"/>
    <w:next w:val="Normal"/>
    <w:link w:val="TitleChar"/>
    <w:uiPriority w:val="10"/>
    <w:qFormat/>
    <w:rsid w:val="00927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7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68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02A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1FD51-CD9B-4F2F-90FD-CEC1DFFEA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Vogler</dc:creator>
  <cp:keywords/>
  <dc:description/>
  <cp:lastModifiedBy>Jared Vogler</cp:lastModifiedBy>
  <cp:revision>4</cp:revision>
  <dcterms:created xsi:type="dcterms:W3CDTF">2020-12-10T16:40:00Z</dcterms:created>
  <dcterms:modified xsi:type="dcterms:W3CDTF">2020-12-10T17:36:00Z</dcterms:modified>
</cp:coreProperties>
</file>