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99B90">
      <w:pPr>
        <w:jc w:val="center"/>
        <w:rPr>
          <w:rFonts w:hint="default"/>
          <w:lang w:val="en-US"/>
        </w:rPr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8100"/>
      </w:tblGrid>
      <w:tr w14:paraId="1733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4F8BAE1F">
            <w:pPr>
              <w:jc w:val="center"/>
              <w:rPr>
                <w:rFonts w:hint="default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22680" cy="1122680"/>
                  <wp:effectExtent l="0" t="0" r="7620" b="7620"/>
                  <wp:docPr id="1" name="Picture 1" descr="451981889_1483862235857872_6726734523197381894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451981889_1483862235857872_6726734523197381894_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nil"/>
              <w:left w:val="single" w:color="1A3A6B" w:sz="12" w:space="0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14:paraId="352153E5">
            <w:pPr>
              <w:spacing w:after="50"/>
            </w:pPr>
            <w:r>
              <w:rPr>
                <w:rFonts w:ascii="Calibri" w:hAnsi="Calibri" w:eastAsia="Calibri" w:cs="Calibri"/>
                <w:b/>
                <w:bCs/>
                <w:color w:val="1A3A6B"/>
                <w:sz w:val="48"/>
                <w:szCs w:val="48"/>
              </w:rPr>
              <w:t>JOSE JR. VILLALON OCTA</w:t>
            </w:r>
          </w:p>
          <w:p w14:paraId="18065537">
            <w:pPr>
              <w:spacing w:after="100"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>Information Technology Professional  |  Computer Systems Specialist</w:t>
            </w:r>
          </w:p>
          <w:p w14:paraId="1E7C3141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  <w:r>
              <w:rPr>
                <w:rFonts w:hint="default" w:cs="Calibri"/>
                <w:color w:val="333333"/>
                <w:sz w:val="19"/>
                <w:szCs w:val="19"/>
                <w:lang w:val="en-US"/>
              </w:rPr>
              <w:t xml:space="preserve">CONTACT NUMBER:      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>📞  09454522637</w:t>
            </w:r>
          </w:p>
          <w:p w14:paraId="686B7264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  <w:r>
              <w:rPr>
                <w:rFonts w:hint="default" w:cs="Calibri"/>
                <w:color w:val="1A3A6B"/>
                <w:sz w:val="19"/>
                <w:szCs w:val="19"/>
                <w:lang w:val="en-US"/>
              </w:rPr>
              <w:t xml:space="preserve">PORTPOLIO WEBSITE:  </w:t>
            </w:r>
            <w:r>
              <w:rPr>
                <w:rFonts w:ascii="Calibri" w:hAnsi="Calibri" w:eastAsia="Calibri" w:cs="Calibri"/>
                <w:color w:val="1A3A6B"/>
                <w:sz w:val="19"/>
                <w:szCs w:val="19"/>
              </w:rPr>
              <w:t xml:space="preserve"> 🌐  jvor3.github.io/JVOR-DEV.-OCTA/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 xml:space="preserve">   </w:t>
            </w:r>
          </w:p>
          <w:p w14:paraId="0311C7C7">
            <w:pPr>
              <w:spacing w:after="0"/>
            </w:pPr>
            <w:r>
              <w:rPr>
                <w:rFonts w:hint="default" w:cs="Calibri"/>
                <w:color w:val="333333"/>
                <w:sz w:val="19"/>
                <w:szCs w:val="19"/>
                <w:lang w:val="en-US"/>
              </w:rPr>
              <w:t xml:space="preserve">ADDRESS:                     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 xml:space="preserve"> 📍  Capalonga, Camarines Norte</w:t>
            </w:r>
          </w:p>
        </w:tc>
      </w:tr>
      <w:tr w14:paraId="4EE6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6169CEAC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8100" w:type="dxa"/>
            <w:tcBorders>
              <w:top w:val="nil"/>
              <w:left w:val="single" w:color="1A3A6B" w:sz="12" w:space="0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14:paraId="19105D70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</w:p>
        </w:tc>
      </w:tr>
    </w:tbl>
    <w:p w14:paraId="4F352648">
      <w:pPr>
        <w:spacing w:after="80"/>
      </w:pPr>
    </w:p>
    <w:p w14:paraId="5DBD2DC8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PROFESSIONAL SUMMARY</w:t>
      </w:r>
    </w:p>
    <w:p w14:paraId="10356D9A">
      <w:pPr>
        <w:spacing w:after="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Results-driven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BS Information Technology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graduate (Major in Computer Programming) from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ACLC College of Daet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. Awarded for Outstanding Performance in On-the-Job Training, consistent Dean’s Lister, and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TESDA NC II Certified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in Computer Systems Servicing. Combines solid technical expertise with proven experience in administrative support, retail management, and disciplined work habits.</w:t>
      </w:r>
    </w:p>
    <w:p w14:paraId="7F706F8F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CORE COMPETENCIES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5508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38BAD1C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PC Assembly, OS Installation &amp; Hardware Troubleshooting</w:t>
            </w:r>
          </w:p>
          <w:p w14:paraId="0BA2AE06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LAN Setup &amp; Router Configuration</w:t>
            </w:r>
          </w:p>
          <w:p w14:paraId="52FBAA35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Database Management &amp; Web Deployment (GitHub)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7BB6251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Electronic Component Testing &amp; Repair</w:t>
            </w:r>
          </w:p>
          <w:p w14:paraId="3FA5EDE5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Record Management &amp; Executive Assistance</w:t>
            </w:r>
          </w:p>
          <w:p w14:paraId="725734DB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Adobe Photoshop &amp; Basic Web Development</w:t>
            </w:r>
          </w:p>
        </w:tc>
      </w:tr>
    </w:tbl>
    <w:p w14:paraId="46189E12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PROFESSIONAL EXPERIENCE</w:t>
      </w:r>
    </w:p>
    <w:p w14:paraId="0E647DB5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IT &amp; Administrative Intern</w:t>
      </w:r>
    </w:p>
    <w:p w14:paraId="5301C5D3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ACLC College of Daet — Registrar &amp; Academic Head Offices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2024 – 2025</w:t>
      </w:r>
    </w:p>
    <w:p w14:paraId="18821B9B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Awarded Certificate of Recognition for Outstanding Performance during the 26th College Commencement Exercises.</w:t>
      </w:r>
    </w:p>
    <w:p w14:paraId="7F5D44E8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Provided technical support and data management for the Academic Head and Registrar offices.</w:t>
      </w:r>
    </w:p>
    <w:p w14:paraId="3FA6A82A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Maintained organization and security of sensitive student records and institutional databases.</w:t>
      </w:r>
    </w:p>
    <w:p w14:paraId="1FC5CE20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Repaired and maintained campus computer systems to ensure operational continuity for office staff.</w:t>
      </w:r>
    </w:p>
    <w:p w14:paraId="3A21F6E2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Retail &amp; Inventory Assistant</w:t>
      </w:r>
    </w:p>
    <w:p w14:paraId="31476075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Family-Owned Business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Ongoing</w:t>
      </w:r>
    </w:p>
    <w:p w14:paraId="51167170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Managed daily store operations including cash handling, inventory tracking, and supplier coordination.</w:t>
      </w:r>
    </w:p>
    <w:p w14:paraId="1CF5CFB7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Built strong community relationships through consistent customer service and problem-solving.</w:t>
      </w:r>
    </w:p>
    <w:p w14:paraId="7C5D10FA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Agricultural Operative</w:t>
      </w:r>
    </w:p>
    <w:p w14:paraId="0839149F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Family Farm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Ongoing</w:t>
      </w:r>
    </w:p>
    <w:p w14:paraId="22082617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Developed discipline, physical stamina, and systematic planning skills applicable to IT troubleshooting workflows.</w:t>
      </w:r>
    </w:p>
    <w:p w14:paraId="1DC1FA4D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EDUCATION &amp; CERTIFICATIONS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5"/>
        <w:gridCol w:w="7495"/>
      </w:tblGrid>
      <w:tr w14:paraId="312B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5611DAF6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Degree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355A1B1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Bachelor of Science in Information Technology (BSIT), Major in Computer Programming</w:t>
            </w:r>
          </w:p>
        </w:tc>
      </w:tr>
      <w:tr w14:paraId="6D74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7C49166C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Institution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3F974E47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ACLC College of Daet</w:t>
            </w:r>
          </w:p>
        </w:tc>
      </w:tr>
      <w:tr w14:paraId="7057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6D4625C2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Honor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27458BB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Dean’s Lister (August 3, 2023)</w:t>
            </w:r>
          </w:p>
        </w:tc>
      </w:tr>
      <w:tr w14:paraId="377B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35B89AED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Certification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7BAE9D0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Computer Systems Servicing NC II — TESDA Certified</w:t>
            </w:r>
          </w:p>
        </w:tc>
      </w:tr>
      <w:tr w14:paraId="5EA2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103D91F1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Cert. No.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4B87651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25051600002808  |  Valid until: May 07, 2030</w:t>
            </w:r>
          </w:p>
        </w:tc>
      </w:tr>
      <w:tr w14:paraId="72A2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05119239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Secondary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4016DD77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Delia Diezmo National High School (JHS &amp; SHS)</w:t>
            </w:r>
          </w:p>
        </w:tc>
      </w:tr>
    </w:tbl>
    <w:p w14:paraId="4D81B690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TECHNICAL PROJECTS</w:t>
      </w:r>
    </w:p>
    <w:p w14:paraId="582A211B">
      <w:pPr>
        <w:spacing w:before="130" w:after="40"/>
      </w:pPr>
      <w:r>
        <w:rPr>
          <w:rFonts w:ascii="Calibri" w:hAnsi="Calibri" w:eastAsia="Calibri" w:cs="Calibri"/>
          <w:b/>
          <w:bCs/>
          <w:color w:val="1A3A6B"/>
          <w:sz w:val="21"/>
          <w:szCs w:val="21"/>
        </w:rPr>
        <w:t>Personal Developer Portfolio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color w:val="1A3A6B"/>
          <w:sz w:val="20"/>
          <w:szCs w:val="20"/>
        </w:rPr>
        <w:t>jvor3.github.io/JVOR-DEV.-OCTA/</w:t>
      </w:r>
    </w:p>
    <w:p w14:paraId="6CC603AA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A live web platform showcasing programming projects, technical certifications, and academic milestones.</w:t>
      </w:r>
    </w:p>
    <w:p w14:paraId="08985BD4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PERSONAL INFORMATION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80"/>
        <w:gridCol w:w="2160"/>
        <w:gridCol w:w="2640"/>
      </w:tblGrid>
      <w:tr w14:paraId="38B5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7959AC1D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Date of Birth: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9773BFD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October 3, 2003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E5431A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Civil Status: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0063F885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Single</w:t>
            </w:r>
          </w:p>
        </w:tc>
      </w:tr>
      <w:tr w14:paraId="0C1A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59BBC0C1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Sex: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34055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Male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038891D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Citizenship: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14C2C20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Filipino</w:t>
            </w:r>
          </w:p>
        </w:tc>
      </w:tr>
    </w:tbl>
    <w:p w14:paraId="1BCD1188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REFERENCES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3360"/>
        <w:gridCol w:w="3360"/>
      </w:tblGrid>
      <w:tr w14:paraId="708A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8936BE8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Jerome L. Samante, LPT</w:t>
            </w:r>
          </w:p>
          <w:p w14:paraId="037F9EAA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Academic Head</w:t>
            </w:r>
          </w:p>
          <w:p w14:paraId="106800AF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A484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Ronalyn G. Baraquiel</w:t>
            </w:r>
          </w:p>
          <w:p w14:paraId="0DEF4774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College Adviser / IT Teacher</w:t>
            </w:r>
          </w:p>
          <w:p w14:paraId="63D5A31B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EDD33A0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Rovel Pilueta</w:t>
            </w:r>
          </w:p>
          <w:p w14:paraId="0135B13A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IT Teacher</w:t>
            </w:r>
          </w:p>
          <w:p w14:paraId="0F49CC52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</w:tr>
    </w:tbl>
    <w:p w14:paraId="762FE608">
      <w:pPr>
        <w:spacing w:after="8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122E6E"/>
    <w:rsid w:val="13D404D1"/>
    <w:rsid w:val="2B197277"/>
    <w:rsid w:val="319D3AF3"/>
    <w:rsid w:val="4B9C36AB"/>
    <w:rsid w:val="4C03396B"/>
    <w:rsid w:val="6B315F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33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2026-03-26T11:04:00Z</dcterms:created>
  <dc:creator>Un-named</dc:creator>
  <cp:lastModifiedBy>octaj</cp:lastModifiedBy>
  <dcterms:modified xsi:type="dcterms:W3CDTF">2026-03-26T12:02:27Z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EB9CCFFF4FE149B495E6D2CC5C696EFC_13</vt:lpwstr>
  </property>
</Properties>
</file>