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Manejando HashSet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P7_Manejando_HashSet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//Machado Sanchez Javier - 22211600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"Manejando HashSet";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error;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para los conjuntos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Conjunto_A = new HashSet&lt;int&gt;();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Conjunto_B = new HashSet&lt;int&gt;();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Conjunto_C = new HashSet&lt;int&gt;();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Conjunto_D = new HashSet&lt;int&gt;();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 del conjunto A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try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CONJUNTO A :." +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"\n\t| Ingrese los promedios del conjunto |");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Capturar(Conjunto_A, 5);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false;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(FormatException e)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(ArgumentOutOfRangeException e)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(error == true);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datos del conjunto han sido capturados correctamente." +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&lt;INTRO&gt; para continuar...");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 del conjunto B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try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CONJUNTO B :." +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"\n\t| Ingrese los promedios del conjunto |");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Capturar(Conjunto_B, 3);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false;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(FormatException e)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(ArgumentOutOfRangeException e)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(error == true);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datos del conjunto han sido capturados correctamente." +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&lt;INTRO&gt; para continuar...");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 del conjunto C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try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CONJUNTO C :." +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"\n\t| Ingrese los promedios del conjunto |");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Capturar(Conjunto_C, 6);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false;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(FormatException e)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(ArgumentOutOfRangeException e)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(error == true);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datos del conjunto han sido capturados correctamente." +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&lt;INTRO&gt; para continuar...");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 del conjunto D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try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CONJUNTO D :." +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"\n\t| Ingrese los promedios del conjunto |");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Capturar(Conjunto_D, 7);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false;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(FormatException e)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catch (ArgumentOutOfRangeException e)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Console.WriteLine("\n\t\t.: ALGO HA SALIDO MAL :.");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Console.Write("\n\tMensaje de error: {0}" +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"\n\n\tSe reiniciará la captura de datos." +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"\n\tPresione la tecla &lt;INTRO&gt; para continuar...", e.Message);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error = true;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(error == true);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datos del conjunto han sido capturados correctamente." +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&lt;INTRO&gt; para continuar...");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conjuntos para resultados y cálculos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Union = new HashSet&lt;int&gt;(Conjunto_A);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Union.UnionWith(Conjunto_C);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Interseccion = new HashSet&lt;int&gt;(Conjunto_B);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Interseccion.IntersectWith(Conjunto_D);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Diferencia = new HashSet&lt;int&gt;(Conjunto_C);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Diferencia.ExceptWith(Conjunto_B);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HashSet&lt;int&gt; Diferencia_Simetrica = new HashSet&lt;int&gt;(Conjunto_D);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Diferencia_Simetrica.SymmetricExceptWith(Conjunto_A);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//Impresión de resultados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IMPRESIÓN DE RESULTADOS :.");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Conjunto A:");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Mostrar(Conjunto_A);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Conjunto B:");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Mostrar(Conjunto_B);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Conjunto C:");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Mostrar(Conjunto_C);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Conjunto D:");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Mostrar(Conjunto_D);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Unión A con C:");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Mostrar(Union);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Intersección B con D:");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Mostrar(Interseccion);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Diferencia C con B:");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Mostrar(Diferencia);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Diferencia Simétrica D con A:");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Mostrar(Diferencia_Simetrica);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Console.Write("\n\n\tCálculos mostrados correctamente." +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&lt;Esc&gt; para salir...");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    //Función estática para mostrar los conjuntos con un formato estándar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Mostrar(HashSet&lt;int&gt; conjunto)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 {");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foreach (int i in conjunto)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 {0},", i);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Console.Write("\b }");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//Función estática para capturar los elementos de los conjuntos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Capturar(HashSet&lt;int&gt; conjunto, int j) 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aux = 0;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j; i++)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Console.Write("\n\tPromedio {0}: ", i + 1);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aux = int.Parse(Console.ReadLine());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(aux &gt;= 0 &amp;&amp; aux &lt;= 100)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conjunto.Add(aux);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{ throw new ArgumentOutOfRangeException(); }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13069" cy="3891811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069" cy="38918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219825" cy="352827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898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5282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24805" cy="3834661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805" cy="38346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45090" cy="3847361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090" cy="3847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985.0" w:type="dxa"/>
        <w:jc w:val="left"/>
        <w:tblInd w:w="-1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85"/>
        <w:tblGridChange w:id="0">
          <w:tblGrid>
            <w:gridCol w:w="1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505700" cy="333471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2912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3334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En esta actividad se me hizo mucho más sencillo desarrollar el programa debido a que es muy parecido al anterior. La diferencia es que acá decidí añadir una función para hacer la captura de datos y así hacer un código más limpio y óptimo. También aproveche para crear un try catch en cada captura de datos para controlar los errores en caso de que el usuario ponga un dato incorrecto(como decimales o palabras) o se pase del rango de calificaciones(números negativos o mayores a 100). 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Sin embargo, como la clase HashSet es nueva para mí, realizaré programas sencillos a lápiz y papel para así desarrollar más la lógica de la clase HashSet y sus métodos; </w:t>
            </w:r>
            <w:r w:rsidDel="00000000" w:rsidR="00000000" w:rsidRPr="00000000">
              <w:rPr>
                <w:rtl w:val="0"/>
              </w:rPr>
              <w:t xml:space="preserve">preparándome</w:t>
            </w:r>
            <w:r w:rsidDel="00000000" w:rsidR="00000000" w:rsidRPr="00000000">
              <w:rPr>
                <w:rtl w:val="0"/>
              </w:rPr>
              <w:t xml:space="preserve"> por sí las utilizamos en algún examen.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