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A4EE" w14:textId="0DAF5F0C" w:rsidR="009A69B0" w:rsidRPr="009A69B0" w:rsidRDefault="65555D1D" w:rsidP="6F3EEE03">
      <w:pPr>
        <w:rPr>
          <w:b/>
          <w:bCs/>
          <w:lang w:val="en-US"/>
        </w:rPr>
      </w:pPr>
      <w:r w:rsidRPr="6F3EEE03">
        <w:rPr>
          <w:b/>
          <w:bCs/>
          <w:lang w:val="en-US"/>
        </w:rPr>
        <w:t>WEBSITE REQUIREMENTS</w:t>
      </w:r>
    </w:p>
    <w:p w14:paraId="4126A8C3" w14:textId="0C93A0AC" w:rsidR="009A69B0" w:rsidRPr="009A69B0" w:rsidRDefault="009A69B0" w:rsidP="6F3EEE03">
      <w:pPr>
        <w:rPr>
          <w:lang w:val="en-US"/>
        </w:rPr>
      </w:pPr>
    </w:p>
    <w:p w14:paraId="600102CF" w14:textId="46835AA4" w:rsidR="009A69B0" w:rsidRPr="009A69B0" w:rsidRDefault="009A69B0" w:rsidP="6F3EEE03">
      <w:pPr>
        <w:rPr>
          <w:color w:val="4472C4" w:themeColor="accent1"/>
          <w:lang w:val="en-US"/>
        </w:rPr>
      </w:pPr>
      <w:r w:rsidRPr="03651504">
        <w:rPr>
          <w:color w:val="4472C4" w:themeColor="accent1"/>
          <w:lang w:val="en-US"/>
        </w:rPr>
        <w:t>G</w:t>
      </w:r>
      <w:r w:rsidRPr="4D2C9A22">
        <w:rPr>
          <w:color w:val="4472C4" w:themeColor="accent1"/>
          <w:lang w:val="en-US"/>
        </w:rPr>
        <w:t>athering these items early will enable us to meet all key milestones - from initial design concepts through to system handover and training.</w:t>
      </w:r>
    </w:p>
    <w:p w14:paraId="21D5A3FB" w14:textId="12536E2B" w:rsidR="009A69B0" w:rsidRPr="009A69B0" w:rsidRDefault="009A69B0" w:rsidP="009A69B0">
      <w:pPr>
        <w:rPr>
          <w:b/>
          <w:color w:val="4472C4" w:themeColor="accent1"/>
        </w:rPr>
      </w:pPr>
      <w:r w:rsidRPr="4D2C9A22">
        <w:rPr>
          <w:b/>
          <w:color w:val="4472C4" w:themeColor="accent1"/>
        </w:rPr>
        <w:t>1. Branding &amp; Visual Identity</w:t>
      </w:r>
    </w:p>
    <w:p w14:paraId="1C00936D" w14:textId="50BD627A" w:rsidR="009A69B0" w:rsidRDefault="009A69B0" w:rsidP="009A69B0">
      <w:pPr>
        <w:numPr>
          <w:ilvl w:val="0"/>
          <w:numId w:val="25"/>
        </w:numPr>
        <w:rPr>
          <w:color w:val="4472C4" w:themeColor="accent1"/>
        </w:rPr>
      </w:pPr>
      <w:r w:rsidRPr="4D2C9A22">
        <w:rPr>
          <w:b/>
          <w:color w:val="4472C4" w:themeColor="accent1"/>
        </w:rPr>
        <w:t>Brand Guidelines:</w:t>
      </w:r>
      <w:r w:rsidRPr="4D2C9A22">
        <w:rPr>
          <w:color w:val="4472C4" w:themeColor="accent1"/>
        </w:rPr>
        <w:t xml:space="preserve"> Official logo files (vector/high-resolution), primary and secondary color codes (HEX/RGB), and font/typography guidelines.</w:t>
      </w:r>
    </w:p>
    <w:p w14:paraId="41CF68F9" w14:textId="47CAFE31" w:rsidR="009A69B0" w:rsidRPr="009A69B0" w:rsidRDefault="00C0761A" w:rsidP="6F3EEE0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color w:val="FF0000"/>
          <w:lang w:val="en-US"/>
        </w:rPr>
        <w:t>To Be Send</w:t>
      </w:r>
    </w:p>
    <w:p w14:paraId="5D247BC3" w14:textId="77777777" w:rsidR="009A69B0" w:rsidRPr="00C0761A" w:rsidRDefault="009A69B0" w:rsidP="009A69B0">
      <w:pPr>
        <w:numPr>
          <w:ilvl w:val="0"/>
          <w:numId w:val="25"/>
        </w:numPr>
        <w:rPr>
          <w:color w:val="4472C4" w:themeColor="accent1"/>
          <w:lang w:val="en-US"/>
        </w:rPr>
      </w:pPr>
      <w:r w:rsidRPr="00C0761A">
        <w:rPr>
          <w:b/>
          <w:color w:val="4472C4" w:themeColor="accent1"/>
          <w:lang w:val="en-US"/>
        </w:rPr>
        <w:t>Design Preferences:</w:t>
      </w:r>
      <w:r w:rsidRPr="00C0761A">
        <w:rPr>
          <w:color w:val="4472C4" w:themeColor="accent1"/>
          <w:lang w:val="en-US"/>
        </w:rPr>
        <w:t xml:space="preserve"> Specific branding elements or design rules required by NIPDB or GIZ.</w:t>
      </w:r>
    </w:p>
    <w:p w14:paraId="78A0CD0C" w14:textId="304699F3" w:rsidR="009A69B0" w:rsidRPr="009A69B0" w:rsidRDefault="009A69B0" w:rsidP="009A69B0">
      <w:pPr>
        <w:numPr>
          <w:ilvl w:val="0"/>
          <w:numId w:val="25"/>
        </w:numPr>
        <w:rPr>
          <w:rFonts w:eastAsia="Arial" w:cs="Arial"/>
          <w:color w:val="FF0000"/>
          <w:lang w:val="en-US"/>
        </w:rPr>
      </w:pPr>
    </w:p>
    <w:p w14:paraId="5BACC666" w14:textId="77777777" w:rsidR="009A69B0" w:rsidRPr="009A69B0" w:rsidRDefault="009A69B0" w:rsidP="009A69B0">
      <w:pPr>
        <w:rPr>
          <w:b/>
          <w:color w:val="4472C4" w:themeColor="accent1"/>
        </w:rPr>
      </w:pPr>
      <w:r w:rsidRPr="496AD4A8">
        <w:rPr>
          <w:b/>
          <w:color w:val="4472C4" w:themeColor="accent1"/>
        </w:rPr>
        <w:t>2. Content &amp; Media Assets</w:t>
      </w:r>
    </w:p>
    <w:p w14:paraId="0E4419BD" w14:textId="77777777" w:rsidR="009A69B0" w:rsidRDefault="009A69B0" w:rsidP="6F3EEE03">
      <w:pPr>
        <w:numPr>
          <w:ilvl w:val="0"/>
          <w:numId w:val="26"/>
        </w:numPr>
        <w:rPr>
          <w:lang w:val="en-US"/>
        </w:rPr>
      </w:pPr>
      <w:r w:rsidRPr="496AD4A8">
        <w:rPr>
          <w:b/>
          <w:color w:val="4472C4" w:themeColor="accent1"/>
          <w:lang w:val="en-US"/>
        </w:rPr>
        <w:t>Core Page Content:</w:t>
      </w:r>
      <w:r w:rsidRPr="496AD4A8">
        <w:rPr>
          <w:color w:val="4472C4" w:themeColor="accent1"/>
          <w:lang w:val="en-US"/>
        </w:rPr>
        <w:t xml:space="preserve"> Draft or finalized copy for key pages including </w:t>
      </w:r>
      <w:r w:rsidRPr="496AD4A8">
        <w:rPr>
          <w:i/>
          <w:color w:val="4472C4" w:themeColor="accent1"/>
          <w:lang w:val="en-US"/>
        </w:rPr>
        <w:t>About Us</w:t>
      </w:r>
      <w:r w:rsidRPr="496AD4A8">
        <w:rPr>
          <w:color w:val="4472C4" w:themeColor="accent1"/>
          <w:lang w:val="en-US"/>
        </w:rPr>
        <w:t xml:space="preserve"> (mandate, governance, team), </w:t>
      </w:r>
      <w:r w:rsidRPr="496AD4A8">
        <w:rPr>
          <w:i/>
          <w:color w:val="4472C4" w:themeColor="accent1"/>
          <w:lang w:val="en-US"/>
        </w:rPr>
        <w:t>Funding Instruments</w:t>
      </w:r>
      <w:r w:rsidRPr="496AD4A8">
        <w:rPr>
          <w:color w:val="4472C4" w:themeColor="accent1"/>
          <w:lang w:val="en-US"/>
        </w:rPr>
        <w:t xml:space="preserve">, </w:t>
      </w:r>
      <w:r w:rsidRPr="496AD4A8">
        <w:rPr>
          <w:i/>
          <w:color w:val="4472C4" w:themeColor="accent1"/>
          <w:lang w:val="en-US"/>
        </w:rPr>
        <w:t>How to Apply</w:t>
      </w:r>
      <w:r w:rsidRPr="496AD4A8">
        <w:rPr>
          <w:color w:val="4472C4" w:themeColor="accent1"/>
          <w:lang w:val="en-US"/>
        </w:rPr>
        <w:t xml:space="preserve">, and </w:t>
      </w:r>
      <w:r w:rsidRPr="496AD4A8">
        <w:rPr>
          <w:i/>
          <w:color w:val="4472C4" w:themeColor="accent1"/>
          <w:lang w:val="en-US"/>
        </w:rPr>
        <w:t>Resources</w:t>
      </w:r>
      <w:r w:rsidRPr="496AD4A8">
        <w:rPr>
          <w:color w:val="4472C4" w:themeColor="accent1"/>
          <w:lang w:val="en-US"/>
        </w:rPr>
        <w:t>.</w:t>
      </w:r>
    </w:p>
    <w:p w14:paraId="434CF9A1" w14:textId="6CF24105" w:rsidR="009A69B0" w:rsidRPr="009A69B0" w:rsidRDefault="005C7109" w:rsidP="005C7109">
      <w:pPr>
        <w:pStyle w:val="ListParagraph"/>
        <w:numPr>
          <w:ilvl w:val="1"/>
          <w:numId w:val="31"/>
        </w:numPr>
      </w:pPr>
      <w:r>
        <w:rPr>
          <w:b/>
          <w:color w:val="FF0000"/>
        </w:rPr>
        <w:t xml:space="preserve">Sent </w:t>
      </w:r>
    </w:p>
    <w:p w14:paraId="659C239A" w14:textId="77777777" w:rsidR="009A69B0" w:rsidRPr="005C7109" w:rsidRDefault="009A69B0" w:rsidP="009A69B0">
      <w:pPr>
        <w:numPr>
          <w:ilvl w:val="0"/>
          <w:numId w:val="26"/>
        </w:numPr>
        <w:rPr>
          <w:lang w:val="en-US"/>
        </w:rPr>
      </w:pPr>
      <w:r w:rsidRPr="005C7109">
        <w:rPr>
          <w:b/>
          <w:color w:val="4472C4" w:themeColor="accent1"/>
          <w:lang w:val="en-US"/>
        </w:rPr>
        <w:t>Media &amp; Success Stories:</w:t>
      </w:r>
      <w:r w:rsidRPr="005C7109">
        <w:rPr>
          <w:color w:val="4472C4" w:themeColor="accent1"/>
          <w:lang w:val="en-US"/>
        </w:rPr>
        <w:t xml:space="preserve"> High-resolution photography, promotional images, video links, press release copy, and sample MSME case studies</w:t>
      </w:r>
      <w:r w:rsidRPr="005C7109">
        <w:rPr>
          <w:lang w:val="en-US"/>
        </w:rPr>
        <w:t>.</w:t>
      </w:r>
    </w:p>
    <w:p w14:paraId="6346FD96" w14:textId="1BD96189" w:rsidR="009A69B0" w:rsidRPr="009A69B0" w:rsidRDefault="009A69B0" w:rsidP="009A69B0">
      <w:pPr>
        <w:pStyle w:val="ListParagraph"/>
        <w:numPr>
          <w:ilvl w:val="0"/>
          <w:numId w:val="31"/>
        </w:numPr>
        <w:rPr>
          <w:color w:val="FF0000"/>
        </w:rPr>
      </w:pPr>
      <w:r w:rsidRPr="009A69B0">
        <w:rPr>
          <w:b/>
          <w:color w:val="FF0000"/>
        </w:rPr>
        <w:t>No beneficiaries yet;</w:t>
      </w:r>
      <w:r w:rsidRPr="009A69B0">
        <w:rPr>
          <w:color w:val="FF0000"/>
        </w:rPr>
        <w:t xml:space="preserve"> </w:t>
      </w:r>
    </w:p>
    <w:p w14:paraId="320EB0C6" w14:textId="77777777" w:rsidR="009A69B0" w:rsidRDefault="009A69B0" w:rsidP="6F3EEE03">
      <w:pPr>
        <w:numPr>
          <w:ilvl w:val="0"/>
          <w:numId w:val="26"/>
        </w:numPr>
        <w:rPr>
          <w:color w:val="4472C4" w:themeColor="accent1"/>
          <w:lang w:val="en-US"/>
        </w:rPr>
      </w:pPr>
      <w:r w:rsidRPr="0617E1A2">
        <w:rPr>
          <w:b/>
          <w:color w:val="4472C4" w:themeColor="accent1"/>
          <w:lang w:val="en-US"/>
        </w:rPr>
        <w:t>Downloadable Resources:</w:t>
      </w:r>
      <w:r w:rsidRPr="0617E1A2">
        <w:rPr>
          <w:color w:val="4472C4" w:themeColor="accent1"/>
          <w:lang w:val="en-US"/>
        </w:rPr>
        <w:t xml:space="preserve"> Application guides, business development toolkits, PDF templates, and webinar recordings to populate the Resource Centre.</w:t>
      </w:r>
    </w:p>
    <w:p w14:paraId="5C38A5BD" w14:textId="1B68B9FA" w:rsidR="009A69B0" w:rsidRPr="009A69B0" w:rsidRDefault="009A69B0" w:rsidP="6F3EEE03">
      <w:pPr>
        <w:ind w:left="720"/>
        <w:rPr>
          <w:color w:val="FF0000"/>
          <w:lang w:val="en-US"/>
        </w:rPr>
      </w:pPr>
      <w:r w:rsidRPr="6F3EEE03">
        <w:rPr>
          <w:b/>
          <w:bCs/>
          <w:color w:val="FF0000"/>
          <w:lang w:val="en-US"/>
        </w:rPr>
        <w:t>-</w:t>
      </w:r>
      <w:r w:rsidRPr="6F3EEE03">
        <w:rPr>
          <w:color w:val="FF0000"/>
          <w:lang w:val="en-US"/>
        </w:rPr>
        <w:t xml:space="preserve"> </w:t>
      </w:r>
      <w:r w:rsidR="5CEA2DC7" w:rsidRPr="1D8BAB03">
        <w:rPr>
          <w:color w:val="FF0000"/>
          <w:lang w:val="en-US"/>
        </w:rPr>
        <w:t xml:space="preserve">Not </w:t>
      </w:r>
      <w:r w:rsidR="5CEA2DC7" w:rsidRPr="7390DF17">
        <w:rPr>
          <w:color w:val="FF0000"/>
          <w:lang w:val="en-US"/>
        </w:rPr>
        <w:t xml:space="preserve">available </w:t>
      </w:r>
      <w:bookmarkStart w:id="0" w:name="_Int_x4srqHpY"/>
      <w:r w:rsidR="5CEA2DC7" w:rsidRPr="7390DF17">
        <w:rPr>
          <w:color w:val="FF0000"/>
          <w:lang w:val="en-US"/>
        </w:rPr>
        <w:t>at the moment</w:t>
      </w:r>
      <w:bookmarkEnd w:id="0"/>
      <w:r w:rsidR="5CEA2DC7" w:rsidRPr="1D8BAB03">
        <w:rPr>
          <w:color w:val="FF0000"/>
          <w:lang w:val="en-US"/>
        </w:rPr>
        <w:t xml:space="preserve">, </w:t>
      </w:r>
    </w:p>
    <w:p w14:paraId="78A06FFF" w14:textId="77777777" w:rsidR="009A69B0" w:rsidRPr="009A69B0" w:rsidRDefault="009A69B0" w:rsidP="009A69B0">
      <w:pPr>
        <w:rPr>
          <w:b/>
          <w:color w:val="4472C4" w:themeColor="accent1"/>
        </w:rPr>
      </w:pPr>
      <w:r w:rsidRPr="6681DBA1">
        <w:rPr>
          <w:b/>
          <w:color w:val="4472C4" w:themeColor="accent1"/>
        </w:rPr>
        <w:t>3. Application Workflow &amp; Eligibility Logic</w:t>
      </w:r>
    </w:p>
    <w:p w14:paraId="3DF58232" w14:textId="3AF7E615" w:rsidR="009A69B0" w:rsidRDefault="009A69B0" w:rsidP="009A69B0">
      <w:pPr>
        <w:numPr>
          <w:ilvl w:val="0"/>
          <w:numId w:val="27"/>
        </w:numPr>
        <w:jc w:val="both"/>
        <w:rPr>
          <w:color w:val="4472C4" w:themeColor="accent1"/>
        </w:rPr>
      </w:pPr>
      <w:r w:rsidRPr="6681DBA1">
        <w:rPr>
          <w:b/>
          <w:color w:val="4472C4" w:themeColor="accent1"/>
        </w:rPr>
        <w:t>Eligibility Criteria Rules:</w:t>
      </w:r>
      <w:r w:rsidRPr="6681DBA1">
        <w:rPr>
          <w:color w:val="4472C4" w:themeColor="accent1"/>
        </w:rPr>
        <w:t xml:space="preserve"> The exact decision tree, scoring rubrics, and branching logic (turnover limits, employee counts, sector constraints) needed for the interactive </w:t>
      </w:r>
      <w:r w:rsidRPr="6681DBA1">
        <w:rPr>
          <w:b/>
          <w:color w:val="4472C4" w:themeColor="accent1"/>
        </w:rPr>
        <w:t>Eligibility Checker</w:t>
      </w:r>
      <w:r w:rsidRPr="6681DBA1">
        <w:rPr>
          <w:color w:val="4472C4" w:themeColor="accent1"/>
        </w:rPr>
        <w:t>.</w:t>
      </w:r>
    </w:p>
    <w:p w14:paraId="5E9BDA34" w14:textId="3147E03F" w:rsidR="00AE50F9" w:rsidRPr="00AE50F9" w:rsidRDefault="00AE50F9" w:rsidP="00AE50F9">
      <w:pPr>
        <w:jc w:val="both"/>
        <w:rPr>
          <w:b/>
          <w:bCs/>
          <w:color w:val="FF0000"/>
          <w:lang w:val="en-GB"/>
        </w:rPr>
      </w:pPr>
      <w:r w:rsidRPr="00AE50F9">
        <w:rPr>
          <w:b/>
          <w:bCs/>
          <w:color w:val="FF0000"/>
          <w:lang w:val="en-GB"/>
        </w:rPr>
        <w:t>Eligibility criteria:</w:t>
      </w:r>
    </w:p>
    <w:p w14:paraId="1C0EEF15" w14:textId="2F709C7A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 xml:space="preserve">Be at least 51% Namibian-owned. </w:t>
      </w:r>
    </w:p>
    <w:p w14:paraId="03F6CB94" w14:textId="21320DAD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 xml:space="preserve">Be registered on the NIPDB MSME database. </w:t>
      </w:r>
    </w:p>
    <w:p w14:paraId="2DECA32A" w14:textId="480D9A20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Be registered with the relevant statutory and sectoral institutions, such as BIPA, NAMRA and the Social Security Commission.</w:t>
      </w:r>
    </w:p>
    <w:p w14:paraId="6A3C5726" w14:textId="7E332E21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Be in a good standing with NAMRA and Social Security Commission.</w:t>
      </w:r>
    </w:p>
    <w:p w14:paraId="27E8454B" w14:textId="5612F995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 xml:space="preserve">Have a </w:t>
      </w:r>
      <w:r w:rsidRPr="00AE50F9">
        <w:rPr>
          <w:b/>
          <w:bCs/>
          <w:color w:val="FF0000"/>
          <w:lang w:val="en-GB"/>
        </w:rPr>
        <w:t>valid MSME certificate/status</w:t>
      </w:r>
      <w:r w:rsidRPr="00AE50F9">
        <w:rPr>
          <w:color w:val="FF0000"/>
          <w:lang w:val="en-GB"/>
        </w:rPr>
        <w:t>.</w:t>
      </w:r>
    </w:p>
    <w:p w14:paraId="14B704B9" w14:textId="49ACAC51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Have a functional business bank account.</w:t>
      </w:r>
    </w:p>
    <w:p w14:paraId="4C3CE2B5" w14:textId="18ECBE4C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Have been operating for at least one (1) year.</w:t>
      </w:r>
    </w:p>
    <w:p w14:paraId="56D207C1" w14:textId="4627A25F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Present a feasible business model with traction and growth potential.</w:t>
      </w:r>
    </w:p>
    <w:p w14:paraId="52805453" w14:textId="682CDA46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Be ready for market expansion, export or investment opportunities.</w:t>
      </w:r>
    </w:p>
    <w:p w14:paraId="202FCC7F" w14:textId="0E47A36E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Have completed a pre-incubation or acceleration programme, or commit to completing one if selected (optional).</w:t>
      </w:r>
    </w:p>
    <w:p w14:paraId="64C4DD88" w14:textId="2569B58F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Business profile: No more than 5 pages, briefly explaining the business, what it does, who it serves, and how it operates.</w:t>
      </w:r>
    </w:p>
    <w:p w14:paraId="6F73897D" w14:textId="759E472B" w:rsidR="00AE50F9" w:rsidRPr="00AE50F9" w:rsidRDefault="00AE50F9" w:rsidP="00AE50F9">
      <w:pPr>
        <w:pStyle w:val="ListParagraph"/>
        <w:numPr>
          <w:ilvl w:val="0"/>
          <w:numId w:val="32"/>
        </w:numPr>
        <w:jc w:val="both"/>
        <w:rPr>
          <w:color w:val="FF0000"/>
          <w:lang w:val="en-GB"/>
        </w:rPr>
      </w:pPr>
      <w:r w:rsidRPr="00AE50F9">
        <w:rPr>
          <w:color w:val="FF0000"/>
          <w:lang w:val="en-GB"/>
        </w:rPr>
        <w:t>Pitch deck: No more than 12 slides, clearly presenting the business idea, growth potential, and how the funding will be used.</w:t>
      </w:r>
    </w:p>
    <w:p w14:paraId="03610FBB" w14:textId="3E6E6D82" w:rsidR="00912542" w:rsidRPr="00912542" w:rsidRDefault="00AE50F9" w:rsidP="00AE50F9">
      <w:pPr>
        <w:pStyle w:val="ListParagraph"/>
        <w:ind w:left="1080"/>
        <w:jc w:val="both"/>
        <w:rPr>
          <w:color w:val="FF0000"/>
          <w:lang w:val="en-US"/>
        </w:rPr>
      </w:pPr>
      <w:r w:rsidRPr="00AE50F9">
        <w:rPr>
          <w:color w:val="FF0000"/>
          <w:lang w:val="en-GB"/>
        </w:rPr>
        <w:t>Provide a valid police clearance certificate or proof of application (receipt) for a police clearance certificate</w:t>
      </w:r>
    </w:p>
    <w:p w14:paraId="0E909C0C" w14:textId="57A2A08E" w:rsidR="009A69B0" w:rsidRDefault="009A69B0" w:rsidP="6F3EEE03">
      <w:pPr>
        <w:numPr>
          <w:ilvl w:val="0"/>
          <w:numId w:val="27"/>
        </w:numPr>
        <w:jc w:val="both"/>
        <w:rPr>
          <w:color w:val="4472C4" w:themeColor="accent1"/>
          <w:lang w:val="en-US"/>
        </w:rPr>
      </w:pPr>
      <w:r w:rsidRPr="45CE3BA4">
        <w:rPr>
          <w:b/>
          <w:color w:val="4472C4" w:themeColor="accent1"/>
          <w:lang w:val="en-US"/>
        </w:rPr>
        <w:t>Application Form Fields:</w:t>
      </w:r>
      <w:r w:rsidRPr="45CE3BA4">
        <w:rPr>
          <w:color w:val="4472C4" w:themeColor="accent1"/>
          <w:lang w:val="en-US"/>
        </w:rPr>
        <w:t xml:space="preserve"> The detailed list of required form fields, file upload constraints (file types/sizes), and </w:t>
      </w:r>
      <w:r w:rsidR="6BB4D526" w:rsidRPr="45CE3BA4">
        <w:rPr>
          <w:color w:val="4472C4" w:themeColor="accent1"/>
          <w:lang w:val="en-US"/>
        </w:rPr>
        <w:t>declaration of</w:t>
      </w:r>
      <w:r w:rsidRPr="45CE3BA4">
        <w:rPr>
          <w:color w:val="4472C4" w:themeColor="accent1"/>
          <w:lang w:val="en-US"/>
        </w:rPr>
        <w:t xml:space="preserve"> language for each funding type.</w:t>
      </w:r>
    </w:p>
    <w:p w14:paraId="4AB2EEC9" w14:textId="712B6829" w:rsidR="009A69B0" w:rsidRDefault="009A69B0" w:rsidP="7D3F1ECC">
      <w:pPr>
        <w:ind w:left="720"/>
        <w:jc w:val="both"/>
        <w:rPr>
          <w:rFonts w:eastAsia="Arial" w:cs="Arial"/>
          <w:lang w:val="en-US"/>
        </w:rPr>
      </w:pPr>
    </w:p>
    <w:p w14:paraId="39D196F9" w14:textId="3A7AEFB6" w:rsidR="00E30B0E" w:rsidRDefault="00D76938" w:rsidP="7D3F1ECC">
      <w:pPr>
        <w:ind w:left="720"/>
        <w:rPr>
          <w:rFonts w:eastAsia="Arial" w:cs="Arial"/>
          <w:color w:val="FF0000"/>
          <w:lang w:val="en-US"/>
        </w:rPr>
      </w:pPr>
      <w:r>
        <w:rPr>
          <w:rFonts w:eastAsia="Arial" w:cs="Arial"/>
          <w:color w:val="FF0000"/>
          <w:lang w:val="en-US"/>
        </w:rPr>
        <w:t>(</w:t>
      </w:r>
      <w:r w:rsidR="00E30B0E">
        <w:rPr>
          <w:rFonts w:eastAsia="Arial" w:cs="Arial"/>
          <w:color w:val="FF0000"/>
          <w:lang w:val="en-US"/>
        </w:rPr>
        <w:t>NIPD</w:t>
      </w:r>
      <w:r w:rsidR="00D81C9A">
        <w:rPr>
          <w:rFonts w:eastAsia="Arial" w:cs="Arial"/>
          <w:color w:val="FF0000"/>
          <w:lang w:val="en-US"/>
        </w:rPr>
        <w:t>B to guide and provide more details</w:t>
      </w:r>
      <w:r>
        <w:rPr>
          <w:rFonts w:eastAsia="Arial" w:cs="Arial"/>
          <w:color w:val="FF0000"/>
          <w:lang w:val="en-US"/>
        </w:rPr>
        <w:t>)</w:t>
      </w:r>
    </w:p>
    <w:p w14:paraId="618F6B07" w14:textId="77777777" w:rsidR="00D81C9A" w:rsidRDefault="00D81C9A" w:rsidP="7D3F1ECC">
      <w:pPr>
        <w:ind w:left="720"/>
        <w:rPr>
          <w:rFonts w:eastAsia="Arial" w:cs="Arial"/>
          <w:color w:val="FF0000"/>
          <w:lang w:val="en-US"/>
        </w:rPr>
      </w:pPr>
    </w:p>
    <w:p w14:paraId="27504D82" w14:textId="10BAB15D" w:rsidR="009A69B0" w:rsidRDefault="0D5F38D5" w:rsidP="7D3F1ECC">
      <w:pPr>
        <w:ind w:left="720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>The application form should capture the following information and documentation requirements for each funding type:</w:t>
      </w:r>
    </w:p>
    <w:p w14:paraId="0AB56EAC" w14:textId="28F64CC7" w:rsidR="009A69B0" w:rsidRDefault="0D5F38D5" w:rsidP="7D3F1ECC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b/>
          <w:bCs/>
          <w:color w:val="FF0000"/>
          <w:sz w:val="24"/>
          <w:szCs w:val="24"/>
          <w:lang w:val="en-US"/>
        </w:rPr>
      </w:pPr>
      <w:r w:rsidRPr="7D3F1ECC">
        <w:rPr>
          <w:rFonts w:eastAsia="Arial" w:cs="Arial"/>
          <w:b/>
          <w:bCs/>
          <w:color w:val="FF0000"/>
          <w:sz w:val="24"/>
          <w:szCs w:val="24"/>
          <w:lang w:val="en-US"/>
        </w:rPr>
        <w:t>Applicant Information</w:t>
      </w:r>
    </w:p>
    <w:p w14:paraId="38B1EA28" w14:textId="7EA6084C" w:rsidR="009A69B0" w:rsidRDefault="0D5F38D5" w:rsidP="7D3F1ECC">
      <w:pPr>
        <w:pStyle w:val="ListParagraph"/>
        <w:numPr>
          <w:ilvl w:val="0"/>
          <w:numId w:val="7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Email address </w:t>
      </w:r>
    </w:p>
    <w:p w14:paraId="4F06C9CF" w14:textId="730CFF49" w:rsidR="009A69B0" w:rsidRDefault="0D5F38D5" w:rsidP="7D3F1ECC">
      <w:pPr>
        <w:pStyle w:val="ListParagraph"/>
        <w:numPr>
          <w:ilvl w:val="0"/>
          <w:numId w:val="7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Name and surname </w:t>
      </w:r>
    </w:p>
    <w:p w14:paraId="718F8662" w14:textId="3DAFE0E0" w:rsidR="009A69B0" w:rsidRDefault="0D5F38D5" w:rsidP="7D3F1ECC">
      <w:pPr>
        <w:pStyle w:val="ListParagraph"/>
        <w:numPr>
          <w:ilvl w:val="0"/>
          <w:numId w:val="7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Gender </w:t>
      </w:r>
    </w:p>
    <w:p w14:paraId="07BC0E37" w14:textId="6512CBBF" w:rsidR="009A69B0" w:rsidRDefault="0D5F38D5" w:rsidP="7D3F1ECC">
      <w:pPr>
        <w:pStyle w:val="ListParagraph"/>
        <w:numPr>
          <w:ilvl w:val="0"/>
          <w:numId w:val="7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Age </w:t>
      </w:r>
    </w:p>
    <w:p w14:paraId="36B891A4" w14:textId="6DDA9F31" w:rsidR="009A69B0" w:rsidRDefault="0D5F38D5" w:rsidP="7D3F1ECC">
      <w:pPr>
        <w:pStyle w:val="ListParagraph"/>
        <w:numPr>
          <w:ilvl w:val="0"/>
          <w:numId w:val="7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Nationality </w:t>
      </w:r>
    </w:p>
    <w:p w14:paraId="3DFE2430" w14:textId="663F1DCF" w:rsidR="009A69B0" w:rsidRDefault="0D5F38D5" w:rsidP="7D3F1ECC">
      <w:pPr>
        <w:pStyle w:val="ListParagraph"/>
        <w:numPr>
          <w:ilvl w:val="0"/>
          <w:numId w:val="7"/>
        </w:numPr>
        <w:rPr>
          <w:rFonts w:eastAsia="Arial" w:cs="Arial"/>
          <w:b/>
          <w:bCs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Confirmation to proceed with the application </w:t>
      </w:r>
    </w:p>
    <w:p w14:paraId="3B7CABE0" w14:textId="7966CE36" w:rsidR="009A69B0" w:rsidRDefault="009A69B0" w:rsidP="7D3F1ECC">
      <w:pPr>
        <w:pStyle w:val="ListParagraph"/>
        <w:rPr>
          <w:rFonts w:eastAsia="Arial" w:cs="Arial"/>
          <w:b/>
          <w:bCs/>
          <w:color w:val="FF0000"/>
          <w:lang w:val="en-US"/>
        </w:rPr>
      </w:pPr>
    </w:p>
    <w:p w14:paraId="44E775E5" w14:textId="51A1939E" w:rsidR="009A69B0" w:rsidRDefault="0D5F38D5" w:rsidP="7D3F1ECC">
      <w:pPr>
        <w:pStyle w:val="ListParagraph"/>
        <w:numPr>
          <w:ilvl w:val="0"/>
          <w:numId w:val="2"/>
        </w:numPr>
        <w:rPr>
          <w:rFonts w:eastAsia="Arial" w:cs="Arial"/>
          <w:b/>
          <w:bCs/>
          <w:color w:val="FF0000"/>
          <w:sz w:val="24"/>
          <w:szCs w:val="24"/>
          <w:lang w:val="en-US"/>
        </w:rPr>
      </w:pPr>
      <w:r w:rsidRPr="7D3F1ECC">
        <w:rPr>
          <w:rFonts w:eastAsia="Arial" w:cs="Arial"/>
          <w:b/>
          <w:bCs/>
          <w:color w:val="FF0000"/>
          <w:sz w:val="24"/>
          <w:szCs w:val="24"/>
          <w:lang w:val="en-US"/>
        </w:rPr>
        <w:t>Business Information</w:t>
      </w:r>
    </w:p>
    <w:p w14:paraId="6041EF12" w14:textId="7C441C3D" w:rsidR="009A69B0" w:rsidRDefault="0D5F38D5" w:rsidP="7D3F1ECC">
      <w:pPr>
        <w:pStyle w:val="ListParagraph"/>
        <w:numPr>
          <w:ilvl w:val="0"/>
          <w:numId w:val="6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Registered business name </w:t>
      </w:r>
    </w:p>
    <w:p w14:paraId="1E5DCD4D" w14:textId="7C83B79F" w:rsidR="009A69B0" w:rsidRDefault="0D5F38D5" w:rsidP="7D3F1ECC">
      <w:pPr>
        <w:pStyle w:val="ListParagraph"/>
        <w:numPr>
          <w:ilvl w:val="0"/>
          <w:numId w:val="6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Applicant’s position in the business </w:t>
      </w:r>
    </w:p>
    <w:p w14:paraId="64481958" w14:textId="7C7F1361" w:rsidR="009A69B0" w:rsidRDefault="0D5F38D5" w:rsidP="7D3F1ECC">
      <w:pPr>
        <w:pStyle w:val="ListParagraph"/>
        <w:numPr>
          <w:ilvl w:val="0"/>
          <w:numId w:val="6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Proof of minimum </w:t>
      </w:r>
      <w:r w:rsidRPr="7D3F1ECC">
        <w:rPr>
          <w:rFonts w:eastAsia="Arial" w:cs="Arial"/>
          <w:b/>
          <w:bCs/>
          <w:color w:val="FF0000"/>
          <w:lang w:val="en-US"/>
        </w:rPr>
        <w:t>51% Namibian ownership and control</w:t>
      </w:r>
      <w:r w:rsidRPr="7D3F1ECC">
        <w:rPr>
          <w:rFonts w:eastAsia="Arial" w:cs="Arial"/>
          <w:color w:val="FF0000"/>
          <w:lang w:val="en-US"/>
        </w:rPr>
        <w:t xml:space="preserve"> </w:t>
      </w:r>
    </w:p>
    <w:p w14:paraId="17B37AA0" w14:textId="643FBFA1" w:rsidR="009A69B0" w:rsidRDefault="0D5F38D5" w:rsidP="7D3F1ECC">
      <w:pPr>
        <w:pStyle w:val="ListParagraph"/>
        <w:numPr>
          <w:ilvl w:val="0"/>
          <w:numId w:val="6"/>
        </w:numPr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Registration with relevant statutory and sectoral institutions </w:t>
      </w:r>
    </w:p>
    <w:p w14:paraId="000466B3" w14:textId="2781BDA0" w:rsidR="009A69B0" w:rsidRDefault="0D5F38D5" w:rsidP="7D3F1ECC">
      <w:pPr>
        <w:pStyle w:val="ListParagraph"/>
        <w:numPr>
          <w:ilvl w:val="0"/>
          <w:numId w:val="6"/>
        </w:numPr>
        <w:rPr>
          <w:rFonts w:eastAsia="Arial" w:cs="Arial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Years of business operation </w:t>
      </w:r>
    </w:p>
    <w:p w14:paraId="0F79E198" w14:textId="25E088B8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Business contact details </w:t>
      </w:r>
    </w:p>
    <w:p w14:paraId="4E15014D" w14:textId="176073EB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Annual turnover </w:t>
      </w:r>
    </w:p>
    <w:p w14:paraId="4B80B8F1" w14:textId="0DD5D530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Number of employees </w:t>
      </w:r>
    </w:p>
    <w:p w14:paraId="5A2AF9E5" w14:textId="6F9448D5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Primary business sector </w:t>
      </w:r>
    </w:p>
    <w:p w14:paraId="5B0EB83E" w14:textId="72E0B7BA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Region of operation </w:t>
      </w:r>
    </w:p>
    <w:p w14:paraId="71D3530D" w14:textId="4BE27B4B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Export readiness </w:t>
      </w:r>
    </w:p>
    <w:p w14:paraId="156B7D25" w14:textId="45BD9F7A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NIPDB MSME database registration </w:t>
      </w:r>
    </w:p>
    <w:p w14:paraId="1DFAD674" w14:textId="5E0E00D8" w:rsidR="009A69B0" w:rsidRDefault="0D5F38D5" w:rsidP="7D3F1ECC">
      <w:pPr>
        <w:pStyle w:val="ListParagraph"/>
        <w:numPr>
          <w:ilvl w:val="0"/>
          <w:numId w:val="6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Applicant’s expectations from the funding </w:t>
      </w:r>
    </w:p>
    <w:p w14:paraId="47701295" w14:textId="7878B6B6" w:rsidR="009A69B0" w:rsidRDefault="009A69B0" w:rsidP="7D3F1ECC">
      <w:pPr>
        <w:jc w:val="both"/>
        <w:rPr>
          <w:rFonts w:eastAsia="Arial" w:cs="Arial"/>
          <w:color w:val="FF0000"/>
          <w:lang w:val="en-US"/>
        </w:rPr>
      </w:pPr>
    </w:p>
    <w:p w14:paraId="2C6655E5" w14:textId="75343405" w:rsidR="009A69B0" w:rsidRDefault="0D5F38D5" w:rsidP="00215F48">
      <w:pPr>
        <w:pStyle w:val="ListParagraph"/>
        <w:numPr>
          <w:ilvl w:val="0"/>
          <w:numId w:val="2"/>
        </w:numPr>
        <w:spacing w:before="240" w:after="240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b/>
          <w:bCs/>
          <w:color w:val="FF0000"/>
          <w:sz w:val="24"/>
          <w:szCs w:val="24"/>
          <w:lang w:val="en-US"/>
        </w:rPr>
        <w:t xml:space="preserve"> Supporting Documents</w:t>
      </w:r>
      <w:r w:rsidR="009A69B0" w:rsidRPr="00754B56">
        <w:rPr>
          <w:lang w:val="en-US"/>
        </w:rPr>
        <w:br/>
      </w:r>
      <w:r w:rsidRPr="7D3F1ECC">
        <w:rPr>
          <w:rFonts w:eastAsia="Arial" w:cs="Arial"/>
          <w:color w:val="FF0000"/>
          <w:lang w:val="en-US"/>
        </w:rPr>
        <w:t xml:space="preserve"> Applicants must upload the following documents, where applicable:</w:t>
      </w:r>
    </w:p>
    <w:p w14:paraId="0CCA0F19" w14:textId="6E1399FF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BIPA proof of business registration </w:t>
      </w:r>
    </w:p>
    <w:p w14:paraId="4E9A4530" w14:textId="4D003401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Valid NAMRA Good Standing Certificate </w:t>
      </w:r>
    </w:p>
    <w:p w14:paraId="29DFE263" w14:textId="799BF911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Valid Social Security Commission Good Standing Certificate </w:t>
      </w:r>
    </w:p>
    <w:p w14:paraId="205352E9" w14:textId="4F4B845F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Valid MSME Certificate </w:t>
      </w:r>
    </w:p>
    <w:p w14:paraId="62A812D1" w14:textId="6A214E99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Police Clearance Certificate or proof of application </w:t>
      </w:r>
    </w:p>
    <w:p w14:paraId="43823738" w14:textId="5C201527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Business bank confirmation letter or bank statement </w:t>
      </w:r>
    </w:p>
    <w:p w14:paraId="031C17C1" w14:textId="3AC17F98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>Business profile (</w:t>
      </w:r>
      <w:r w:rsidRPr="7D3F1ECC">
        <w:rPr>
          <w:rFonts w:eastAsia="Arial" w:cs="Arial"/>
          <w:b/>
          <w:bCs/>
          <w:color w:val="FF0000"/>
          <w:lang w:val="en-US"/>
        </w:rPr>
        <w:t>maximum 5 pages</w:t>
      </w:r>
      <w:r w:rsidRPr="7D3F1ECC">
        <w:rPr>
          <w:rFonts w:eastAsia="Arial" w:cs="Arial"/>
          <w:color w:val="FF0000"/>
          <w:lang w:val="en-US"/>
        </w:rPr>
        <w:t xml:space="preserve">) </w:t>
      </w:r>
    </w:p>
    <w:p w14:paraId="6C3ADCF8" w14:textId="5AD4D2DC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>Business pitch deck (</w:t>
      </w:r>
      <w:r w:rsidRPr="7D3F1ECC">
        <w:rPr>
          <w:rFonts w:eastAsia="Arial" w:cs="Arial"/>
          <w:b/>
          <w:bCs/>
          <w:color w:val="FF0000"/>
          <w:lang w:val="en-US"/>
        </w:rPr>
        <w:t>maximum 12 slides</w:t>
      </w:r>
      <w:r w:rsidRPr="7D3F1ECC">
        <w:rPr>
          <w:rFonts w:eastAsia="Arial" w:cs="Arial"/>
          <w:color w:val="FF0000"/>
          <w:lang w:val="en-US"/>
        </w:rPr>
        <w:t xml:space="preserve">), covering: </w:t>
      </w:r>
    </w:p>
    <w:p w14:paraId="4E013D73" w14:textId="557299FB" w:rsidR="009A69B0" w:rsidRDefault="0D5F38D5" w:rsidP="7D3F1ECC">
      <w:pPr>
        <w:pStyle w:val="ListParagraph"/>
        <w:numPr>
          <w:ilvl w:val="0"/>
          <w:numId w:val="5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Pre-incubation or acceleration certificates, where applicable </w:t>
      </w:r>
    </w:p>
    <w:p w14:paraId="21B91FA9" w14:textId="74634CF1" w:rsidR="009A69B0" w:rsidRDefault="009A69B0" w:rsidP="7D3F1ECC">
      <w:pPr>
        <w:jc w:val="both"/>
        <w:rPr>
          <w:rFonts w:eastAsia="Arial" w:cs="Arial"/>
          <w:color w:val="FF0000"/>
          <w:lang w:val="en-US"/>
        </w:rPr>
      </w:pPr>
    </w:p>
    <w:p w14:paraId="1217AF57" w14:textId="3D066F5E" w:rsidR="009A69B0" w:rsidRDefault="0D5F38D5" w:rsidP="7D3F1ECC">
      <w:pPr>
        <w:pStyle w:val="ListParagraph"/>
        <w:numPr>
          <w:ilvl w:val="0"/>
          <w:numId w:val="2"/>
        </w:numPr>
        <w:spacing w:before="240" w:after="240"/>
        <w:jc w:val="both"/>
        <w:rPr>
          <w:rFonts w:eastAsia="Arial" w:cs="Arial"/>
          <w:b/>
          <w:bCs/>
          <w:color w:val="FF0000"/>
          <w:sz w:val="24"/>
          <w:szCs w:val="24"/>
          <w:lang w:val="en-US"/>
        </w:rPr>
      </w:pPr>
      <w:r w:rsidRPr="7D3F1ECC">
        <w:rPr>
          <w:rFonts w:eastAsia="Arial" w:cs="Arial"/>
          <w:b/>
          <w:bCs/>
          <w:color w:val="FF0000"/>
          <w:sz w:val="24"/>
          <w:szCs w:val="24"/>
          <w:lang w:val="en-US"/>
        </w:rPr>
        <w:t>File Upload Requirements</w:t>
      </w:r>
    </w:p>
    <w:p w14:paraId="31048593" w14:textId="27DE7474" w:rsidR="009A69B0" w:rsidRDefault="0D5F38D5" w:rsidP="7D3F1ECC">
      <w:pPr>
        <w:pStyle w:val="ListParagraph"/>
        <w:numPr>
          <w:ilvl w:val="0"/>
          <w:numId w:val="4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Each individual file must not exceed </w:t>
      </w:r>
      <w:r w:rsidRPr="7D3F1ECC">
        <w:rPr>
          <w:rFonts w:eastAsia="Arial" w:cs="Arial"/>
          <w:b/>
          <w:bCs/>
          <w:color w:val="FF0000"/>
          <w:lang w:val="en-US"/>
        </w:rPr>
        <w:t>1 GB</w:t>
      </w:r>
      <w:r w:rsidRPr="7D3F1ECC">
        <w:rPr>
          <w:rFonts w:eastAsia="Arial" w:cs="Arial"/>
          <w:color w:val="FF0000"/>
          <w:lang w:val="en-US"/>
        </w:rPr>
        <w:t xml:space="preserve">. </w:t>
      </w:r>
    </w:p>
    <w:p w14:paraId="58D756FC" w14:textId="6308E4F4" w:rsidR="009A69B0" w:rsidRDefault="0D5F38D5" w:rsidP="7D3F1ECC">
      <w:pPr>
        <w:pStyle w:val="ListParagraph"/>
        <w:numPr>
          <w:ilvl w:val="0"/>
          <w:numId w:val="4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Supporting documents should be submitted in </w:t>
      </w:r>
      <w:r w:rsidRPr="7D3F1ECC">
        <w:rPr>
          <w:rFonts w:eastAsia="Arial" w:cs="Arial"/>
          <w:b/>
          <w:bCs/>
          <w:color w:val="FF0000"/>
          <w:lang w:val="en-US"/>
        </w:rPr>
        <w:t>PDF format</w:t>
      </w:r>
      <w:r w:rsidRPr="7D3F1ECC">
        <w:rPr>
          <w:rFonts w:eastAsia="Arial" w:cs="Arial"/>
          <w:color w:val="FF0000"/>
          <w:lang w:val="en-US"/>
        </w:rPr>
        <w:t xml:space="preserve">, </w:t>
      </w:r>
    </w:p>
    <w:p w14:paraId="5F317BDA" w14:textId="22F15A85" w:rsidR="009A69B0" w:rsidRDefault="0D5F38D5" w:rsidP="7D3F1ECC">
      <w:pPr>
        <w:pStyle w:val="ListParagraph"/>
        <w:numPr>
          <w:ilvl w:val="0"/>
          <w:numId w:val="4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Applicants should ensure that all uploaded documents are valid, legible, and up to date. </w:t>
      </w:r>
    </w:p>
    <w:p w14:paraId="6887B182" w14:textId="3860B54D" w:rsidR="009A69B0" w:rsidRDefault="009A69B0" w:rsidP="357D51AA">
      <w:pPr>
        <w:jc w:val="both"/>
        <w:rPr>
          <w:rFonts w:eastAsia="Arial" w:cs="Arial"/>
          <w:color w:val="FF0000"/>
          <w:lang w:val="en-US"/>
        </w:rPr>
      </w:pPr>
    </w:p>
    <w:p w14:paraId="7EF1E20D" w14:textId="5CAF5BAD" w:rsidR="009A69B0" w:rsidRDefault="0D5F38D5" w:rsidP="7D3F1ECC">
      <w:pPr>
        <w:pStyle w:val="ListParagraph"/>
        <w:numPr>
          <w:ilvl w:val="0"/>
          <w:numId w:val="2"/>
        </w:numPr>
        <w:spacing w:before="240" w:after="240"/>
        <w:jc w:val="both"/>
        <w:rPr>
          <w:rFonts w:eastAsia="Arial" w:cs="Arial"/>
          <w:b/>
          <w:bCs/>
          <w:color w:val="FF0000"/>
          <w:lang w:val="en-US"/>
        </w:rPr>
      </w:pPr>
      <w:r w:rsidRPr="7D3F1ECC">
        <w:rPr>
          <w:rFonts w:eastAsia="Arial" w:cs="Arial"/>
          <w:b/>
          <w:bCs/>
          <w:color w:val="FF0000"/>
          <w:lang w:val="en-US"/>
        </w:rPr>
        <w:t xml:space="preserve"> </w:t>
      </w:r>
      <w:r w:rsidRPr="357D51AA">
        <w:rPr>
          <w:rFonts w:eastAsia="Arial" w:cs="Arial"/>
          <w:b/>
          <w:color w:val="FF0000"/>
          <w:sz w:val="24"/>
          <w:szCs w:val="24"/>
          <w:lang w:val="en-US"/>
        </w:rPr>
        <w:t>Declaration and Confirmation</w:t>
      </w:r>
    </w:p>
    <w:p w14:paraId="24F915BF" w14:textId="64F59F4C" w:rsidR="009A69B0" w:rsidRDefault="0D5F38D5" w:rsidP="7D3F1ECC">
      <w:pPr>
        <w:pStyle w:val="ListParagraph"/>
        <w:numPr>
          <w:ilvl w:val="0"/>
          <w:numId w:val="3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Applicant declaration confirming that the information provided is </w:t>
      </w:r>
      <w:r w:rsidRPr="7D3F1ECC">
        <w:rPr>
          <w:rFonts w:eastAsia="Arial" w:cs="Arial"/>
          <w:b/>
          <w:bCs/>
          <w:color w:val="FF0000"/>
          <w:lang w:val="en-US"/>
        </w:rPr>
        <w:t>true, accurate, and complete</w:t>
      </w:r>
      <w:r w:rsidRPr="7D3F1ECC">
        <w:rPr>
          <w:rFonts w:eastAsia="Arial" w:cs="Arial"/>
          <w:color w:val="FF0000"/>
          <w:lang w:val="en-US"/>
        </w:rPr>
        <w:t xml:space="preserve">. </w:t>
      </w:r>
    </w:p>
    <w:p w14:paraId="2EEBD36C" w14:textId="1E41D5AC" w:rsidR="009A69B0" w:rsidRDefault="0D5F38D5" w:rsidP="7D3F1ECC">
      <w:pPr>
        <w:pStyle w:val="ListParagraph"/>
        <w:numPr>
          <w:ilvl w:val="0"/>
          <w:numId w:val="3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Confirmation that the applicant meets the relevant eligibility requirements. </w:t>
      </w:r>
    </w:p>
    <w:p w14:paraId="49AD6A3A" w14:textId="3A6DEB43" w:rsidR="009A69B0" w:rsidRDefault="0D5F38D5" w:rsidP="7D3F1ECC">
      <w:pPr>
        <w:pStyle w:val="ListParagraph"/>
        <w:numPr>
          <w:ilvl w:val="0"/>
          <w:numId w:val="3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Consent to the verification of information and supporting documentation submitted. </w:t>
      </w:r>
    </w:p>
    <w:p w14:paraId="275A6A39" w14:textId="2665774C" w:rsidR="009A69B0" w:rsidRDefault="0D5F38D5" w:rsidP="7D3F1ECC">
      <w:pPr>
        <w:pStyle w:val="ListParagraph"/>
        <w:numPr>
          <w:ilvl w:val="0"/>
          <w:numId w:val="3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 xml:space="preserve">Acknowledgement that providing false or misleading information may result in </w:t>
      </w:r>
      <w:r w:rsidRPr="7D3F1ECC">
        <w:rPr>
          <w:rFonts w:eastAsia="Arial" w:cs="Arial"/>
          <w:b/>
          <w:bCs/>
          <w:color w:val="FF0000"/>
          <w:lang w:val="en-US"/>
        </w:rPr>
        <w:t>disqualification or withdrawal of funding</w:t>
      </w:r>
      <w:r w:rsidRPr="7D3F1ECC">
        <w:rPr>
          <w:rFonts w:eastAsia="Arial" w:cs="Arial"/>
          <w:color w:val="FF0000"/>
          <w:lang w:val="en-US"/>
        </w:rPr>
        <w:t xml:space="preserve">. </w:t>
      </w:r>
    </w:p>
    <w:p w14:paraId="366667A5" w14:textId="6A0C91D3" w:rsidR="009A69B0" w:rsidRDefault="0D5F38D5" w:rsidP="7D3F1ECC">
      <w:pPr>
        <w:pStyle w:val="ListParagraph"/>
        <w:numPr>
          <w:ilvl w:val="0"/>
          <w:numId w:val="3"/>
        </w:numPr>
        <w:jc w:val="both"/>
        <w:rPr>
          <w:rFonts w:eastAsia="Arial" w:cs="Arial"/>
          <w:color w:val="FF0000"/>
          <w:lang w:val="en-US"/>
        </w:rPr>
      </w:pPr>
      <w:r w:rsidRPr="7D3F1ECC">
        <w:rPr>
          <w:rFonts w:eastAsia="Arial" w:cs="Arial"/>
          <w:color w:val="FF0000"/>
          <w:lang w:val="en-US"/>
        </w:rPr>
        <w:t>Confirmation that the applicant agrees to the applicable terms and conditions of the funding programme</w:t>
      </w:r>
    </w:p>
    <w:p w14:paraId="0ED51DF7" w14:textId="54EA5DEB" w:rsidR="009A69B0" w:rsidRDefault="009A69B0" w:rsidP="00DF0357">
      <w:pPr>
        <w:jc w:val="both"/>
        <w:rPr>
          <w:b/>
          <w:bCs/>
          <w:lang w:val="en-US"/>
        </w:rPr>
      </w:pPr>
    </w:p>
    <w:p w14:paraId="476A8E09" w14:textId="67A13938" w:rsidR="009A69B0" w:rsidRDefault="009A69B0" w:rsidP="7D3F1ECC">
      <w:pPr>
        <w:ind w:left="720"/>
        <w:jc w:val="both"/>
        <w:rPr>
          <w:b/>
          <w:bCs/>
          <w:lang w:val="en-US"/>
        </w:rPr>
      </w:pPr>
    </w:p>
    <w:p w14:paraId="5CBF30B4" w14:textId="1BA438CE" w:rsidR="009A69B0" w:rsidRDefault="009A69B0" w:rsidP="7D3F1ECC">
      <w:pPr>
        <w:ind w:left="720"/>
        <w:jc w:val="both"/>
        <w:rPr>
          <w:color w:val="4472C4" w:themeColor="accent1"/>
          <w:lang w:val="en-US"/>
        </w:rPr>
      </w:pPr>
      <w:r w:rsidRPr="07317D84">
        <w:rPr>
          <w:b/>
          <w:color w:val="4472C4" w:themeColor="accent1"/>
          <w:lang w:val="en-US"/>
        </w:rPr>
        <w:t>Review &amp; Approval Workflows:</w:t>
      </w:r>
      <w:r w:rsidRPr="07317D84">
        <w:rPr>
          <w:color w:val="4472C4" w:themeColor="accent1"/>
          <w:lang w:val="en-US"/>
        </w:rPr>
        <w:t xml:space="preserve"> Specific stages (e.g., screening, technical assessment, committee approval), staff roles (Admin, Evaluator, Reviewer), and custom decision templates/scoring rules required for internal evaluation.</w:t>
      </w:r>
    </w:p>
    <w:p w14:paraId="1D265513" w14:textId="0478A10C" w:rsidR="00912542" w:rsidRPr="00D438B6" w:rsidRDefault="00912542" w:rsidP="00912542">
      <w:pPr>
        <w:ind w:left="720"/>
        <w:jc w:val="both"/>
        <w:rPr>
          <w:lang w:val="en-US"/>
        </w:rPr>
      </w:pPr>
      <w:r>
        <w:rPr>
          <w:b/>
        </w:rPr>
        <w:t>-</w:t>
      </w:r>
      <w:r>
        <w:t xml:space="preserve"> </w:t>
      </w:r>
      <w:r w:rsidR="318B23CB">
        <w:t>T</w:t>
      </w:r>
      <w:r w:rsidR="7B1412B6" w:rsidRPr="284A1A15">
        <w:rPr>
          <w:color w:val="FF0000"/>
        </w:rPr>
        <w:t>o</w:t>
      </w:r>
      <w:r w:rsidRPr="00912542">
        <w:rPr>
          <w:color w:val="FF0000"/>
        </w:rPr>
        <w:t xml:space="preserve"> be discussed</w:t>
      </w:r>
    </w:p>
    <w:p w14:paraId="57D45E48" w14:textId="63333693" w:rsidR="2F64FC31" w:rsidRPr="00D438B6" w:rsidRDefault="2F64FC31" w:rsidP="2F64FC31">
      <w:pPr>
        <w:ind w:left="720"/>
        <w:jc w:val="both"/>
        <w:rPr>
          <w:color w:val="FF0000"/>
          <w:lang w:val="en-US"/>
        </w:rPr>
      </w:pPr>
    </w:p>
    <w:p w14:paraId="2DBC5A02" w14:textId="77777777" w:rsidR="009A69B0" w:rsidRPr="00D438B6" w:rsidRDefault="009A69B0" w:rsidP="009A69B0">
      <w:pPr>
        <w:jc w:val="both"/>
        <w:rPr>
          <w:b/>
          <w:color w:val="4472C4" w:themeColor="accent1"/>
          <w:lang w:val="en-US"/>
        </w:rPr>
      </w:pPr>
      <w:r w:rsidRPr="00D438B6">
        <w:rPr>
          <w:b/>
          <w:color w:val="4472C4" w:themeColor="accent1"/>
          <w:lang w:val="en-US"/>
        </w:rPr>
        <w:t>4. AI Chatbot Knowledge Base</w:t>
      </w:r>
    </w:p>
    <w:p w14:paraId="2DD5D8CB" w14:textId="0E6F70B3" w:rsidR="009A69B0" w:rsidRPr="009A69B0" w:rsidRDefault="009A69B0" w:rsidP="6F3EEE03">
      <w:pPr>
        <w:numPr>
          <w:ilvl w:val="0"/>
          <w:numId w:val="28"/>
        </w:numPr>
        <w:jc w:val="both"/>
        <w:rPr>
          <w:color w:val="4472C4" w:themeColor="accent1"/>
          <w:lang w:val="en-US"/>
        </w:rPr>
      </w:pPr>
      <w:r w:rsidRPr="47CB0056">
        <w:rPr>
          <w:b/>
          <w:color w:val="4472C4" w:themeColor="accent1"/>
          <w:lang w:val="en-US"/>
        </w:rPr>
        <w:t>Knowledge Source Materials:</w:t>
      </w:r>
      <w:r w:rsidRPr="47CB0056">
        <w:rPr>
          <w:color w:val="4472C4" w:themeColor="accent1"/>
          <w:lang w:val="en-US"/>
        </w:rPr>
        <w:t xml:space="preserve"> FAQs, programme documentations, policy PDFs, and common applicant </w:t>
      </w:r>
      <w:r w:rsidR="73939159" w:rsidRPr="47CB0056">
        <w:rPr>
          <w:color w:val="4472C4" w:themeColor="accent1"/>
          <w:lang w:val="en-US"/>
        </w:rPr>
        <w:t>query</w:t>
      </w:r>
      <w:r w:rsidRPr="47CB0056">
        <w:rPr>
          <w:color w:val="4472C4" w:themeColor="accent1"/>
          <w:lang w:val="en-US"/>
        </w:rPr>
        <w:t xml:space="preserve"> to train the AI chatbot on SME </w:t>
      </w:r>
      <w:r w:rsidR="00912542" w:rsidRPr="47CB0056">
        <w:rPr>
          <w:color w:val="4472C4" w:themeColor="accent1"/>
          <w:lang w:val="en-US"/>
        </w:rPr>
        <w:t xml:space="preserve">Fund </w:t>
      </w:r>
      <w:r w:rsidRPr="47CB0056">
        <w:rPr>
          <w:color w:val="4472C4" w:themeColor="accent1"/>
          <w:lang w:val="en-US"/>
        </w:rPr>
        <w:t>guidelines.</w:t>
      </w:r>
    </w:p>
    <w:p w14:paraId="7FEAA3F5" w14:textId="77777777" w:rsidR="009A69B0" w:rsidRPr="009A69B0" w:rsidRDefault="009A69B0" w:rsidP="009A69B0">
      <w:pPr>
        <w:numPr>
          <w:ilvl w:val="0"/>
          <w:numId w:val="28"/>
        </w:numPr>
        <w:rPr>
          <w:color w:val="4472C4" w:themeColor="accent1"/>
          <w:lang w:val="en-US"/>
        </w:rPr>
      </w:pPr>
      <w:r w:rsidRPr="47CB0056">
        <w:rPr>
          <w:b/>
          <w:color w:val="4472C4" w:themeColor="accent1"/>
          <w:lang w:val="en-US"/>
        </w:rPr>
        <w:t>Escalation Contacts:</w:t>
      </w:r>
      <w:r w:rsidRPr="47CB0056">
        <w:rPr>
          <w:color w:val="4472C4" w:themeColor="accent1"/>
          <w:lang w:val="en-US"/>
        </w:rPr>
        <w:t xml:space="preserve"> Designated email addresses or channels for human-operator handoffs when queries require escalation.</w:t>
      </w:r>
    </w:p>
    <w:p w14:paraId="5679202F" w14:textId="79D071BE" w:rsidR="28B59D2E" w:rsidRDefault="28B59D2E" w:rsidP="6F3EEE03">
      <w:pPr>
        <w:rPr>
          <w:rFonts w:eastAsia="Arial" w:cs="Arial"/>
          <w:color w:val="FF0000"/>
          <w:lang w:val="en-US"/>
        </w:rPr>
      </w:pPr>
      <w:r w:rsidRPr="7D3F1ECC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          </w:t>
      </w:r>
      <w:r w:rsidR="02331E41" w:rsidRPr="7D3F1ECC">
        <w:rPr>
          <w:rFonts w:ascii="Aptos" w:eastAsia="Aptos" w:hAnsi="Aptos" w:cs="Aptos"/>
          <w:color w:val="FF0000"/>
          <w:sz w:val="24"/>
          <w:szCs w:val="24"/>
          <w:lang w:val="en-US"/>
        </w:rPr>
        <w:t>- There</w:t>
      </w:r>
      <w:r w:rsidRPr="7D3F1ECC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 is a need for an FAQ knowledge base on the website and will                           provide an email address where this information can be sent.</w:t>
      </w:r>
      <w:r w:rsidR="00D76938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 (please coordinate with Lenis</w:t>
      </w:r>
      <w:r w:rsidR="0030331F">
        <w:rPr>
          <w:rFonts w:ascii="Aptos" w:eastAsia="Aptos" w:hAnsi="Aptos" w:cs="Aptos"/>
          <w:color w:val="FF0000"/>
          <w:sz w:val="24"/>
          <w:szCs w:val="24"/>
          <w:lang w:val="en-US"/>
        </w:rPr>
        <w:t>)</w:t>
      </w:r>
    </w:p>
    <w:p w14:paraId="28947FC6" w14:textId="51862F3D" w:rsidR="6F3EEE03" w:rsidRDefault="6F3EEE03" w:rsidP="6F3EEE03">
      <w:pPr>
        <w:rPr>
          <w:lang w:val="en-US"/>
        </w:rPr>
      </w:pPr>
    </w:p>
    <w:p w14:paraId="67A0E164" w14:textId="77777777" w:rsidR="009A69B0" w:rsidRPr="009A69B0" w:rsidRDefault="009A69B0" w:rsidP="009A69B0">
      <w:pPr>
        <w:rPr>
          <w:b/>
          <w:color w:val="4472C4" w:themeColor="accent1"/>
        </w:rPr>
      </w:pPr>
      <w:r w:rsidRPr="0A8E81F7">
        <w:rPr>
          <w:b/>
          <w:color w:val="4472C4" w:themeColor="accent1"/>
        </w:rPr>
        <w:t>5. Infrastructure, Domain &amp; Hosting Setup</w:t>
      </w:r>
    </w:p>
    <w:p w14:paraId="21F3AF0B" w14:textId="77777777" w:rsidR="009A69B0" w:rsidRPr="009A69B0" w:rsidRDefault="009A69B0" w:rsidP="00912542">
      <w:pPr>
        <w:numPr>
          <w:ilvl w:val="0"/>
          <w:numId w:val="29"/>
        </w:numPr>
        <w:jc w:val="both"/>
        <w:rPr>
          <w:color w:val="4472C4" w:themeColor="accent1"/>
        </w:rPr>
      </w:pPr>
      <w:r w:rsidRPr="0A8E81F7">
        <w:rPr>
          <w:b/>
          <w:color w:val="4472C4" w:themeColor="accent1"/>
        </w:rPr>
        <w:t>Domain &amp; Server Provisioning:</w:t>
      </w:r>
      <w:r w:rsidRPr="0A8E81F7">
        <w:rPr>
          <w:color w:val="4472C4" w:themeColor="accent1"/>
        </w:rPr>
        <w:t xml:space="preserve"> As hosting and domain registration fall under the client's responsibility, please provide target server access details (cPanel/SSH/FTP) and domain configurations for setup in both staging and production environments.</w:t>
      </w:r>
    </w:p>
    <w:p w14:paraId="1C8EFA30" w14:textId="77777777" w:rsidR="009A69B0" w:rsidRPr="009A69B0" w:rsidRDefault="009A69B0" w:rsidP="00912542">
      <w:pPr>
        <w:numPr>
          <w:ilvl w:val="0"/>
          <w:numId w:val="29"/>
        </w:numPr>
        <w:jc w:val="both"/>
        <w:rPr>
          <w:color w:val="4472C4" w:themeColor="accent1"/>
          <w:lang w:val="en-US"/>
        </w:rPr>
      </w:pPr>
      <w:r w:rsidRPr="0A8E81F7">
        <w:rPr>
          <w:b/>
          <w:color w:val="4472C4" w:themeColor="accent1"/>
          <w:lang w:val="en-US"/>
        </w:rPr>
        <w:t>SSL Certificates:</w:t>
      </w:r>
      <w:r w:rsidRPr="0A8E81F7">
        <w:rPr>
          <w:color w:val="4472C4" w:themeColor="accent1"/>
          <w:lang w:val="en-US"/>
        </w:rPr>
        <w:t xml:space="preserve"> Access or coordination details for deploying HTTPS certificates across all environments.</w:t>
      </w:r>
    </w:p>
    <w:p w14:paraId="4353223A" w14:textId="443769D9" w:rsidR="4E8A4DED" w:rsidRDefault="4E8A4DED" w:rsidP="6F3EEE03">
      <w:pPr>
        <w:jc w:val="both"/>
        <w:rPr>
          <w:rFonts w:ascii="Aptos" w:eastAsia="Aptos" w:hAnsi="Aptos" w:cs="Aptos"/>
          <w:sz w:val="24"/>
          <w:szCs w:val="24"/>
          <w:lang w:val="en-US"/>
        </w:rPr>
      </w:pPr>
      <w:r w:rsidRPr="6F3EEE03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     </w:t>
      </w:r>
      <w:r w:rsidR="63DAEB1A" w:rsidRPr="6F3EEE03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- </w:t>
      </w:r>
      <w:r w:rsidRPr="6F3EEE03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Please note that we use </w:t>
      </w:r>
      <w:r w:rsidR="6B0D4E98" w:rsidRPr="6F3EEE03">
        <w:rPr>
          <w:rFonts w:ascii="Aptos" w:eastAsia="Aptos" w:hAnsi="Aptos" w:cs="Aptos"/>
          <w:color w:val="FF0000"/>
          <w:sz w:val="24"/>
          <w:szCs w:val="24"/>
          <w:lang w:val="en-US"/>
        </w:rPr>
        <w:t>Google</w:t>
      </w:r>
      <w:r w:rsidRPr="6F3EEE03">
        <w:rPr>
          <w:rFonts w:ascii="Aptos" w:eastAsia="Aptos" w:hAnsi="Aptos" w:cs="Aptos"/>
          <w:color w:val="FF0000"/>
          <w:sz w:val="24"/>
          <w:szCs w:val="24"/>
          <w:lang w:val="en-US"/>
        </w:rPr>
        <w:t xml:space="preserve"> Cloud Platform (GCP). The items listed in the           checklist will serve as guidelines for our hosting and setup.</w:t>
      </w:r>
      <w:r w:rsidRPr="00754B56">
        <w:rPr>
          <w:lang w:val="en-US"/>
        </w:rPr>
        <w:br/>
      </w:r>
      <w:r w:rsidRPr="6F3EEE03">
        <w:rPr>
          <w:rFonts w:ascii="Aptos" w:eastAsia="Aptos" w:hAnsi="Aptos" w:cs="Aptos"/>
          <w:sz w:val="24"/>
          <w:szCs w:val="24"/>
          <w:lang w:val="en-US"/>
        </w:rPr>
        <w:t xml:space="preserve"> </w:t>
      </w:r>
      <w:r w:rsidRPr="00754B56">
        <w:rPr>
          <w:lang w:val="en-US"/>
        </w:rPr>
        <w:br/>
      </w:r>
      <w:r w:rsidRPr="00754B56">
        <w:rPr>
          <w:lang w:val="en-US"/>
        </w:rPr>
        <w:br/>
      </w:r>
    </w:p>
    <w:p w14:paraId="16636BD3" w14:textId="393BFFF7" w:rsidR="6F3EEE03" w:rsidRDefault="6F3EEE03" w:rsidP="6F3EEE03">
      <w:pPr>
        <w:jc w:val="both"/>
        <w:rPr>
          <w:lang w:val="en-US"/>
        </w:rPr>
      </w:pPr>
    </w:p>
    <w:p w14:paraId="3420B7F7" w14:textId="77777777" w:rsidR="009A69B0" w:rsidRPr="009A69B0" w:rsidRDefault="009A69B0" w:rsidP="009A69B0">
      <w:pPr>
        <w:rPr>
          <w:b/>
          <w:color w:val="4472C4" w:themeColor="accent1"/>
        </w:rPr>
      </w:pPr>
      <w:r w:rsidRPr="436A186D">
        <w:rPr>
          <w:b/>
          <w:color w:val="4472C4" w:themeColor="accent1"/>
        </w:rPr>
        <w:t>6. Stakeholder Availability &amp; Governance</w:t>
      </w:r>
    </w:p>
    <w:p w14:paraId="663E3EDE" w14:textId="77777777" w:rsidR="009A69B0" w:rsidRDefault="009A69B0" w:rsidP="6F3EEE03">
      <w:pPr>
        <w:numPr>
          <w:ilvl w:val="0"/>
          <w:numId w:val="30"/>
        </w:numPr>
        <w:rPr>
          <w:color w:val="4472C4" w:themeColor="accent1"/>
          <w:lang w:val="en-US"/>
        </w:rPr>
      </w:pPr>
      <w:r w:rsidRPr="436A186D">
        <w:rPr>
          <w:b/>
          <w:color w:val="4472C4" w:themeColor="accent1"/>
          <w:lang w:val="en-US"/>
        </w:rPr>
        <w:t>Kick-Off &amp; Review Personnel:</w:t>
      </w:r>
      <w:r w:rsidRPr="436A186D">
        <w:rPr>
          <w:color w:val="4472C4" w:themeColor="accent1"/>
          <w:lang w:val="en-US"/>
        </w:rPr>
        <w:t> Name and Surname of Personnel who attended the Kick off meeting on the 12 August 2026 and functions, including key focal points noted by the Client during the intial meeting. </w:t>
      </w:r>
    </w:p>
    <w:p w14:paraId="03EE7327" w14:textId="2DA64AD0" w:rsidR="00912542" w:rsidRPr="00912542" w:rsidRDefault="00912542" w:rsidP="00912542">
      <w:pPr>
        <w:pStyle w:val="ListParagraph"/>
        <w:numPr>
          <w:ilvl w:val="0"/>
          <w:numId w:val="31"/>
        </w:numPr>
        <w:rPr>
          <w:color w:val="4472C4" w:themeColor="accent1"/>
        </w:rPr>
      </w:pPr>
    </w:p>
    <w:p w14:paraId="7CFEB711" w14:textId="77777777" w:rsidR="009A69B0" w:rsidRPr="009A69B0" w:rsidRDefault="009A69B0" w:rsidP="6F3EEE03">
      <w:pPr>
        <w:numPr>
          <w:ilvl w:val="0"/>
          <w:numId w:val="30"/>
        </w:numPr>
        <w:rPr>
          <w:color w:val="4472C4" w:themeColor="accent1"/>
          <w:lang w:val="en-US"/>
        </w:rPr>
      </w:pPr>
      <w:r w:rsidRPr="436A186D">
        <w:rPr>
          <w:b/>
          <w:color w:val="4472C4" w:themeColor="accent1"/>
          <w:lang w:val="en-US"/>
        </w:rPr>
        <w:t>User Acceptance Testing (UAT):</w:t>
      </w:r>
      <w:r w:rsidRPr="436A186D">
        <w:rPr>
          <w:color w:val="4472C4" w:themeColor="accent1"/>
          <w:lang w:val="en-US"/>
        </w:rPr>
        <w:t xml:space="preserve"> Designated staff members to participate in functional testing and formal sign-off (Weeks 5–7).</w:t>
      </w:r>
    </w:p>
    <w:p w14:paraId="52C20102" w14:textId="77777777" w:rsidR="009A69B0" w:rsidRPr="009A69B0" w:rsidRDefault="009A69B0" w:rsidP="009A69B0">
      <w:pPr>
        <w:numPr>
          <w:ilvl w:val="0"/>
          <w:numId w:val="30"/>
        </w:numPr>
        <w:rPr>
          <w:b/>
          <w:color w:val="4472C4" w:themeColor="accent1"/>
        </w:rPr>
      </w:pPr>
      <w:r w:rsidRPr="436A186D">
        <w:rPr>
          <w:b/>
          <w:color w:val="4472C4" w:themeColor="accent1"/>
        </w:rPr>
        <w:t>Training Participants:</w:t>
      </w:r>
    </w:p>
    <w:p w14:paraId="77AD910D" w14:textId="77777777" w:rsidR="009A69B0" w:rsidRPr="009A69B0" w:rsidRDefault="009A69B0" w:rsidP="6F3EEE03">
      <w:pPr>
        <w:numPr>
          <w:ilvl w:val="1"/>
          <w:numId w:val="30"/>
        </w:numPr>
        <w:rPr>
          <w:color w:val="4472C4" w:themeColor="accent1"/>
          <w:lang w:val="en-US"/>
        </w:rPr>
      </w:pPr>
      <w:r w:rsidRPr="436A186D">
        <w:rPr>
          <w:color w:val="4472C4" w:themeColor="accent1"/>
          <w:lang w:val="en-US"/>
        </w:rPr>
        <w:t>3 IT staff members from NIPDB for administrative technical training.</w:t>
      </w:r>
    </w:p>
    <w:p w14:paraId="58A28C11" w14:textId="77777777" w:rsidR="009A69B0" w:rsidRPr="009A69B0" w:rsidRDefault="009A69B0" w:rsidP="009A69B0">
      <w:pPr>
        <w:numPr>
          <w:ilvl w:val="1"/>
          <w:numId w:val="30"/>
        </w:numPr>
        <w:rPr>
          <w:color w:val="4472C4" w:themeColor="accent1"/>
        </w:rPr>
      </w:pPr>
      <w:r w:rsidRPr="436A186D">
        <w:rPr>
          <w:color w:val="4472C4" w:themeColor="accent1"/>
        </w:rPr>
        <w:t>2 content managers/administrators for CMS operational training.</w:t>
      </w:r>
    </w:p>
    <w:p w14:paraId="51ADA8D8" w14:textId="075BEB8E" w:rsidR="40655B0B" w:rsidRDefault="40655B0B" w:rsidP="1CE7A4C0">
      <w:pPr>
        <w:spacing w:before="240" w:after="240"/>
        <w:rPr>
          <w:rFonts w:eastAsia="Arial" w:cs="Arial"/>
          <w:color w:val="FF0000"/>
        </w:rPr>
      </w:pPr>
      <w:r w:rsidRPr="754959AF">
        <w:rPr>
          <w:rFonts w:eastAsia="Arial" w:cs="Arial"/>
          <w:color w:val="FF0000"/>
        </w:rPr>
        <w:t>The following NIPDB staff members will participate in the training:</w:t>
      </w:r>
    </w:p>
    <w:p w14:paraId="60845AA3" w14:textId="5C189DA9" w:rsidR="0E14EC70" w:rsidRDefault="40655B0B" w:rsidP="4EC8E18D">
      <w:pPr>
        <w:pStyle w:val="ListParagraph"/>
        <w:numPr>
          <w:ilvl w:val="0"/>
          <w:numId w:val="33"/>
        </w:numPr>
        <w:rPr>
          <w:color w:val="FF0000"/>
        </w:rPr>
      </w:pPr>
      <w:r w:rsidRPr="07B30515">
        <w:rPr>
          <w:color w:val="FF0000"/>
        </w:rPr>
        <w:t>Lenis</w:t>
      </w:r>
    </w:p>
    <w:p w14:paraId="521109B6" w14:textId="72E1439D" w:rsidR="49753C75" w:rsidRDefault="40655B0B" w:rsidP="49753C75">
      <w:pPr>
        <w:pStyle w:val="ListParagraph"/>
        <w:numPr>
          <w:ilvl w:val="0"/>
          <w:numId w:val="33"/>
        </w:numPr>
        <w:rPr>
          <w:color w:val="FF0000"/>
        </w:rPr>
      </w:pPr>
      <w:r w:rsidRPr="07B30515">
        <w:rPr>
          <w:color w:val="FF0000"/>
        </w:rPr>
        <w:t>Sebron</w:t>
      </w:r>
    </w:p>
    <w:p w14:paraId="6ACAB1C5" w14:textId="0782788A" w:rsidR="1EF3DC43" w:rsidRDefault="40655B0B" w:rsidP="1EF3DC43">
      <w:pPr>
        <w:pStyle w:val="ListParagraph"/>
        <w:numPr>
          <w:ilvl w:val="0"/>
          <w:numId w:val="33"/>
        </w:numPr>
        <w:rPr>
          <w:color w:val="FF0000"/>
        </w:rPr>
      </w:pPr>
      <w:r w:rsidRPr="03651504">
        <w:rPr>
          <w:color w:val="FF0000"/>
        </w:rPr>
        <w:t>One person from the MSME-Department to be confirmed</w:t>
      </w:r>
    </w:p>
    <w:p w14:paraId="0119D60A" w14:textId="275B4389" w:rsidR="0E14EC70" w:rsidRDefault="0E14EC70" w:rsidP="0E14EC70">
      <w:pPr>
        <w:rPr>
          <w:color w:val="4472C4" w:themeColor="accent1"/>
        </w:rPr>
      </w:pPr>
    </w:p>
    <w:p w14:paraId="6EE45B30" w14:textId="77777777" w:rsidR="009A69B0" w:rsidRPr="009A69B0" w:rsidRDefault="009A69B0" w:rsidP="6F3EEE03">
      <w:pPr>
        <w:rPr>
          <w:color w:val="4472C4" w:themeColor="accent1"/>
          <w:lang w:val="en-US"/>
        </w:rPr>
      </w:pPr>
      <w:r w:rsidRPr="436A186D">
        <w:rPr>
          <w:color w:val="4472C4" w:themeColor="accent1"/>
          <w:lang w:val="en-US"/>
        </w:rPr>
        <w:t>Please let us know if you have any questions regarding these requirements. We look forward to finalizing and signing of the Inception REPORT - Project PLAN.</w:t>
      </w:r>
    </w:p>
    <w:p w14:paraId="449DEE70" w14:textId="77777777" w:rsidR="000345DC" w:rsidRPr="009A69B0" w:rsidRDefault="000345DC" w:rsidP="00795DBA">
      <w:pPr>
        <w:rPr>
          <w:color w:val="4472C4" w:themeColor="accent1"/>
        </w:rPr>
      </w:pPr>
    </w:p>
    <w:sectPr w:rsidR="000345DC" w:rsidRPr="009A69B0" w:rsidSect="00E0714A">
      <w:headerReference w:type="default" r:id="rId11"/>
      <w:footerReference w:type="default" r:id="rId12"/>
      <w:pgSz w:w="11906" w:h="16838" w:code="9"/>
      <w:pgMar w:top="1418" w:right="1418" w:bottom="1276" w:left="1418" w:header="425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04A89" w14:textId="77777777" w:rsidR="0092329F" w:rsidRDefault="0092329F" w:rsidP="00E0714A">
      <w:r>
        <w:separator/>
      </w:r>
    </w:p>
  </w:endnote>
  <w:endnote w:type="continuationSeparator" w:id="0">
    <w:p w14:paraId="6EBECBDB" w14:textId="77777777" w:rsidR="0092329F" w:rsidRDefault="0092329F" w:rsidP="00E07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0A0" w:firstRow="1" w:lastRow="0" w:firstColumn="1" w:lastColumn="0" w:noHBand="0" w:noVBand="0"/>
    </w:tblPr>
    <w:tblGrid>
      <w:gridCol w:w="2410"/>
      <w:gridCol w:w="4111"/>
      <w:gridCol w:w="2549"/>
    </w:tblGrid>
    <w:tr w:rsidR="00703906" w14:paraId="4993693B" w14:textId="77777777" w:rsidTr="005E367D">
      <w:tc>
        <w:tcPr>
          <w:tcW w:w="1329" w:type="pct"/>
        </w:tcPr>
        <w:p w14:paraId="553E6846" w14:textId="77777777" w:rsidR="00703906" w:rsidRDefault="00703906" w:rsidP="00703906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Stand: </w:t>
          </w:r>
        </w:p>
      </w:tc>
      <w:tc>
        <w:tcPr>
          <w:tcW w:w="2266" w:type="pct"/>
        </w:tcPr>
        <w:p w14:paraId="56333512" w14:textId="77777777" w:rsidR="00703906" w:rsidRDefault="00703906" w:rsidP="00703906">
          <w:pPr>
            <w:jc w:val="center"/>
            <w:rPr>
              <w:sz w:val="18"/>
              <w:szCs w:val="18"/>
            </w:rPr>
          </w:pPr>
          <w:r w:rsidRPr="00481F93">
            <w:rPr>
              <w:sz w:val="18"/>
              <w:szCs w:val="18"/>
            </w:rPr>
            <w:t>Erstellt von</w:t>
          </w:r>
          <w:r>
            <w:rPr>
              <w:sz w:val="18"/>
              <w:szCs w:val="18"/>
            </w:rPr>
            <w:t xml:space="preserve">: </w:t>
          </w:r>
        </w:p>
      </w:tc>
      <w:tc>
        <w:tcPr>
          <w:tcW w:w="1405" w:type="pct"/>
        </w:tcPr>
        <w:p w14:paraId="0587E61C" w14:textId="77777777" w:rsidR="00703906" w:rsidRDefault="00703906" w:rsidP="00703906">
          <w:pPr>
            <w:ind w:right="57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Seite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 </w:instrText>
          </w:r>
          <w:r>
            <w:rPr>
              <w:sz w:val="18"/>
              <w:szCs w:val="18"/>
            </w:rPr>
            <w:fldChar w:fldCharType="separate"/>
          </w:r>
          <w:r w:rsidR="003E5CAF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3738EAF4" w14:textId="77777777" w:rsidR="00703906" w:rsidRPr="00703906" w:rsidRDefault="00703906" w:rsidP="00703906">
    <w:pPr>
      <w:rPr>
        <w:rFonts w:cs="Arial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9AEF7" w14:textId="77777777" w:rsidR="0092329F" w:rsidRDefault="0092329F" w:rsidP="00E0714A">
      <w:r>
        <w:separator/>
      </w:r>
    </w:p>
  </w:footnote>
  <w:footnote w:type="continuationSeparator" w:id="0">
    <w:p w14:paraId="1C290464" w14:textId="77777777" w:rsidR="0092329F" w:rsidRDefault="0092329F" w:rsidP="00E071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0A0" w:firstRow="1" w:lastRow="0" w:firstColumn="1" w:lastColumn="0" w:noHBand="0" w:noVBand="0"/>
    </w:tblPr>
    <w:tblGrid>
      <w:gridCol w:w="6344"/>
      <w:gridCol w:w="2726"/>
    </w:tblGrid>
    <w:tr w:rsidR="00703906" w:rsidRPr="00703906" w14:paraId="2F2FFD5A" w14:textId="77777777" w:rsidTr="005E367D">
      <w:sdt>
        <w:sdtPr>
          <w:rPr>
            <w:rFonts w:eastAsia="Times New Roman" w:cs="Times New Roman"/>
            <w:lang w:eastAsia="de-DE"/>
          </w:rPr>
          <w:alias w:val="CONFIDENTIALITY"/>
          <w:tag w:val="CONFIDENTIALITY"/>
          <w:id w:val="1407269986"/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00234caa-62c6-4e57-81ad-a8a497e5b443' " w:xpath="/ns0:properties[1]/documentManagement[1]/ns3:CONFIDENTIALITY[1]" w:storeItemID="{162B8A2E-F1C1-4D47-8736-76AC5982C9FF}"/>
          <w:dropDownList w:lastValue="">
            <w:listItem w:value="[CONFIDENTIALITY]"/>
          </w:dropDownList>
        </w:sdtPr>
        <w:sdtEndPr/>
        <w:sdtContent>
          <w:tc>
            <w:tcPr>
              <w:tcW w:w="3497" w:type="pct"/>
            </w:tcPr>
            <w:p w14:paraId="49CCD191" w14:textId="77777777" w:rsidR="00703906" w:rsidRPr="00703906" w:rsidRDefault="00795DBA" w:rsidP="00703906">
              <w:pPr>
                <w:tabs>
                  <w:tab w:val="right" w:pos="9356"/>
                </w:tabs>
                <w:spacing w:before="660"/>
                <w:rPr>
                  <w:rFonts w:eastAsia="Times New Roman" w:cs="Times New Roman"/>
                  <w:lang w:eastAsia="de-DE"/>
                </w:rPr>
              </w:pPr>
              <w:r w:rsidRPr="00BE36EF">
                <w:rPr>
                  <w:rStyle w:val="PlaceholderText"/>
                </w:rPr>
                <w:t>[CONFIDENTIALITY]</w:t>
              </w:r>
            </w:p>
          </w:tc>
        </w:sdtContent>
      </w:sdt>
      <w:tc>
        <w:tcPr>
          <w:tcW w:w="1503" w:type="pct"/>
        </w:tcPr>
        <w:p w14:paraId="51907D9E" w14:textId="77777777" w:rsidR="00703906" w:rsidRPr="00703906" w:rsidRDefault="00703906" w:rsidP="00703906">
          <w:pPr>
            <w:tabs>
              <w:tab w:val="right" w:pos="9356"/>
            </w:tabs>
            <w:ind w:right="-227"/>
            <w:jc w:val="right"/>
            <w:rPr>
              <w:rFonts w:eastAsia="Times New Roman" w:cs="Times New Roman"/>
              <w:sz w:val="20"/>
              <w:szCs w:val="20"/>
              <w:lang w:eastAsia="de-DE"/>
            </w:rPr>
          </w:pPr>
          <w:r w:rsidRPr="00703906">
            <w:rPr>
              <w:rFonts w:eastAsia="Times New Roman" w:cs="Times New Roman"/>
              <w:noProof/>
              <w:sz w:val="20"/>
              <w:szCs w:val="20"/>
              <w:lang w:eastAsia="de-DE"/>
            </w:rPr>
            <w:drawing>
              <wp:inline distT="0" distB="0" distL="0" distR="0" wp14:anchorId="63F70CAC" wp14:editId="17AE089D">
                <wp:extent cx="900000" cy="900000"/>
                <wp:effectExtent l="19050" t="0" r="0" b="0"/>
                <wp:docPr id="2" name="Grafik 1" descr="Logo der GIZ als schwarze Kleinbuchstaben g i z auf weißem Untergrun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Logo der GIZ als schwarze Kleinbuchstaben g i z auf weißem Untergrund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F172F33" w14:textId="77777777" w:rsidR="00703906" w:rsidRPr="00703906" w:rsidRDefault="00703906">
    <w:pPr>
      <w:rPr>
        <w:rFonts w:cs="Arial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GsbweuN6JZDxQ" int2:id="4mz3L127">
      <int2:state int2:value="Rejected" int2:type="spell"/>
    </int2:textHash>
    <int2:textHash int2:hashCode="uT25DHTlnMonEL" int2:id="75O1xpA8">
      <int2:state int2:value="Rejected" int2:type="spell"/>
    </int2:textHash>
    <int2:textHash int2:hashCode="1oV0hlFN+4Gwi+" int2:id="80fp3WG0">
      <int2:state int2:value="Rejected" int2:type="spell"/>
    </int2:textHash>
    <int2:textHash int2:hashCode="LGhJh8V1LNOayu" int2:id="8HFw6rQI">
      <int2:state int2:value="Rejected" int2:type="spell"/>
    </int2:textHash>
    <int2:textHash int2:hashCode="CiuYJ+VIlp5N/h" int2:id="8nYAlC0b">
      <int2:state int2:value="Rejected" int2:type="spell"/>
    </int2:textHash>
    <int2:textHash int2:hashCode="bfHs+k09BNHCbG" int2:id="9PTZHQT5">
      <int2:state int2:value="Rejected" int2:type="spell"/>
    </int2:textHash>
    <int2:textHash int2:hashCode="4Fn8aQTwoxRhOY" int2:id="AoKUBN3H">
      <int2:state int2:value="Rejected" int2:type="spell"/>
    </int2:textHash>
    <int2:textHash int2:hashCode="Xh2C+keheBQNXp" int2:id="CWOg5K3A">
      <int2:state int2:value="Rejected" int2:type="spell"/>
    </int2:textHash>
    <int2:textHash int2:hashCode="aFGzmC3sNeKaLy" int2:id="E1wIObSb">
      <int2:state int2:value="Rejected" int2:type="spell"/>
    </int2:textHash>
    <int2:textHash int2:hashCode="gXjqIIrBkGaT/o" int2:id="EtZ9OB0f">
      <int2:state int2:value="Rejected" int2:type="spell"/>
    </int2:textHash>
    <int2:textHash int2:hashCode="2isSiADU4Sne92" int2:id="G4yhhqcS">
      <int2:state int2:value="Rejected" int2:type="spell"/>
    </int2:textHash>
    <int2:textHash int2:hashCode="DL0mRaJ3bM2Ph3" int2:id="I0isBl0Z">
      <int2:state int2:value="Rejected" int2:type="spell"/>
    </int2:textHash>
    <int2:textHash int2:hashCode="wlV1HVGMC/oKK6" int2:id="J3DS9BAw">
      <int2:state int2:value="Rejected" int2:type="spell"/>
    </int2:textHash>
    <int2:textHash int2:hashCode="0QL6OAfgy0YmT1" int2:id="NHEueoNA">
      <int2:state int2:value="Rejected" int2:type="spell"/>
    </int2:textHash>
    <int2:textHash int2:hashCode="bL9oxQ9zyEZ4st" int2:id="PlpkPROm">
      <int2:state int2:value="Rejected" int2:type="spell"/>
    </int2:textHash>
    <int2:textHash int2:hashCode="2wXE61O7MWlgZb" int2:id="QZDqY4C3">
      <int2:state int2:value="Rejected" int2:type="spell"/>
    </int2:textHash>
    <int2:textHash int2:hashCode="ofE7O8IKKW4Iwh" int2:id="S3oat0XF">
      <int2:state int2:value="Rejected" int2:type="spell"/>
    </int2:textHash>
    <int2:textHash int2:hashCode="bMtLfDmm53927P" int2:id="VpczYSNO">
      <int2:state int2:value="Rejected" int2:type="spell"/>
    </int2:textHash>
    <int2:textHash int2:hashCode="cJY0BRRxOFqtoy" int2:id="XTXLN3TG">
      <int2:state int2:value="Rejected" int2:type="spell"/>
    </int2:textHash>
    <int2:textHash int2:hashCode="8T61hZ8TeRrtJC" int2:id="hX5e2Iro">
      <int2:state int2:value="Rejected" int2:type="spell"/>
    </int2:textHash>
    <int2:textHash int2:hashCode="bdD+gAEUW+xKEt" int2:id="hsl3epiV">
      <int2:state int2:value="Rejected" int2:type="spell"/>
    </int2:textHash>
    <int2:textHash int2:hashCode="ni8UUdXdlt6RIo" int2:id="k1NCmZR4">
      <int2:state int2:value="Rejected" int2:type="spell"/>
    </int2:textHash>
    <int2:textHash int2:hashCode="47fJgNdjGW6dE0" int2:id="mTY121a7">
      <int2:state int2:value="Rejected" int2:type="spell"/>
    </int2:textHash>
    <int2:textHash int2:hashCode="yqFVrfgf3dKatL" int2:id="n46UkEkB">
      <int2:state int2:value="Rejected" int2:type="spell"/>
    </int2:textHash>
    <int2:textHash int2:hashCode="Zgz/whtmHkx5hL" int2:id="nUeVgIDW">
      <int2:state int2:value="Rejected" int2:type="spell"/>
    </int2:textHash>
    <int2:textHash int2:hashCode="HxLPfdNrLMivBQ" int2:id="nt3do3NI">
      <int2:state int2:value="Rejected" int2:type="spell"/>
    </int2:textHash>
    <int2:textHash int2:hashCode="RkJXbYQyuHD36V" int2:id="oo4rzn9G">
      <int2:state int2:value="Rejected" int2:type="spell"/>
    </int2:textHash>
    <int2:textHash int2:hashCode="3O2zHbbV+QB4cX" int2:id="po2DKUOx">
      <int2:state int2:value="Rejected" int2:type="spell"/>
    </int2:textHash>
    <int2:textHash int2:hashCode="ZAZRDDHgyZJXM8" int2:id="sYyMU9PH">
      <int2:state int2:value="Rejected" int2:type="spell"/>
    </int2:textHash>
    <int2:textHash int2:hashCode="bN4mpFcyOzN4Cd" int2:id="u6wNu2x4">
      <int2:state int2:value="Rejected" int2:type="spell"/>
    </int2:textHash>
    <int2:textHash int2:hashCode="dMQtBt0oHD/CrU" int2:id="v0sOXVp6">
      <int2:state int2:value="Rejected" int2:type="spell"/>
    </int2:textHash>
    <int2:textHash int2:hashCode="g+T7u7Si7KGCP5" int2:id="vpLRCRkd">
      <int2:state int2:value="Rejected" int2:type="spell"/>
    </int2:textHash>
    <int2:textHash int2:hashCode="0gBcwgbMv97fK+" int2:id="w49Hjwr8">
      <int2:state int2:value="Rejected" int2:type="spell"/>
    </int2:textHash>
    <int2:textHash int2:hashCode="F1g1bbIXWffFoN" int2:id="wLWKngsW">
      <int2:state int2:value="Rejected" int2:type="spell"/>
    </int2:textHash>
    <int2:textHash int2:hashCode="kR+EkuY0U/3MKP" int2:id="wX5feJXN">
      <int2:state int2:value="Rejected" int2:type="spell"/>
    </int2:textHash>
    <int2:textHash int2:hashCode="P+iHD4mK7rlbEd" int2:id="yOgtGo26">
      <int2:state int2:value="Rejected" int2:type="spell"/>
    </int2:textHash>
    <int2:textHash int2:hashCode="AnwRRrG4+SdOWk" int2:id="zERnVJ3J">
      <int2:state int2:value="Rejected" int2:type="spell"/>
    </int2:textHash>
    <int2:bookmark int2:bookmarkName="_Int_x4srqHpY" int2:invalidationBookmarkName="" int2:hashCode="p+UFE+s9FqxPO6" int2:id="pJIEJAKO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FAC6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19C4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7E7B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204E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4C6E7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84EC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218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6ADF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9923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125E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D192D"/>
    <w:multiLevelType w:val="multilevel"/>
    <w:tmpl w:val="F40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C7678"/>
    <w:multiLevelType w:val="multilevel"/>
    <w:tmpl w:val="33F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F20CE"/>
    <w:multiLevelType w:val="hybridMultilevel"/>
    <w:tmpl w:val="5C3031D4"/>
    <w:lvl w:ilvl="0" w:tplc="ECA61F64">
      <w:start w:val="1"/>
      <w:numFmt w:val="upperRoman"/>
      <w:lvlText w:val="(%1)"/>
      <w:lvlJc w:val="right"/>
      <w:pPr>
        <w:ind w:left="720" w:hanging="360"/>
      </w:pPr>
    </w:lvl>
    <w:lvl w:ilvl="1" w:tplc="C24A0E0C">
      <w:start w:val="1"/>
      <w:numFmt w:val="lowerLetter"/>
      <w:lvlText w:val="%2."/>
      <w:lvlJc w:val="left"/>
      <w:pPr>
        <w:ind w:left="1440" w:hanging="360"/>
      </w:pPr>
    </w:lvl>
    <w:lvl w:ilvl="2" w:tplc="25AEF6B0">
      <w:start w:val="1"/>
      <w:numFmt w:val="lowerRoman"/>
      <w:lvlText w:val="%3."/>
      <w:lvlJc w:val="right"/>
      <w:pPr>
        <w:ind w:left="2160" w:hanging="180"/>
      </w:pPr>
    </w:lvl>
    <w:lvl w:ilvl="3" w:tplc="4A006998">
      <w:start w:val="1"/>
      <w:numFmt w:val="decimal"/>
      <w:lvlText w:val="%4."/>
      <w:lvlJc w:val="left"/>
      <w:pPr>
        <w:ind w:left="2880" w:hanging="360"/>
      </w:pPr>
    </w:lvl>
    <w:lvl w:ilvl="4" w:tplc="5472260E">
      <w:start w:val="1"/>
      <w:numFmt w:val="lowerLetter"/>
      <w:lvlText w:val="%5."/>
      <w:lvlJc w:val="left"/>
      <w:pPr>
        <w:ind w:left="3600" w:hanging="360"/>
      </w:pPr>
    </w:lvl>
    <w:lvl w:ilvl="5" w:tplc="5AF4A88E">
      <w:start w:val="1"/>
      <w:numFmt w:val="lowerRoman"/>
      <w:lvlText w:val="%6."/>
      <w:lvlJc w:val="right"/>
      <w:pPr>
        <w:ind w:left="4320" w:hanging="180"/>
      </w:pPr>
    </w:lvl>
    <w:lvl w:ilvl="6" w:tplc="BADE7268">
      <w:start w:val="1"/>
      <w:numFmt w:val="decimal"/>
      <w:lvlText w:val="%7."/>
      <w:lvlJc w:val="left"/>
      <w:pPr>
        <w:ind w:left="5040" w:hanging="360"/>
      </w:pPr>
    </w:lvl>
    <w:lvl w:ilvl="7" w:tplc="8A5679A2">
      <w:start w:val="1"/>
      <w:numFmt w:val="lowerLetter"/>
      <w:lvlText w:val="%8."/>
      <w:lvlJc w:val="left"/>
      <w:pPr>
        <w:ind w:left="5760" w:hanging="360"/>
      </w:pPr>
    </w:lvl>
    <w:lvl w:ilvl="8" w:tplc="9E3CD3E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E32A49"/>
    <w:multiLevelType w:val="multilevel"/>
    <w:tmpl w:val="EDB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17C0D"/>
    <w:multiLevelType w:val="multilevel"/>
    <w:tmpl w:val="874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C5D15"/>
    <w:multiLevelType w:val="hybridMultilevel"/>
    <w:tmpl w:val="8F2E6FFE"/>
    <w:lvl w:ilvl="0" w:tplc="008A1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A5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3CB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A5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0B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FA2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6D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C7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09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424CD"/>
    <w:multiLevelType w:val="multilevel"/>
    <w:tmpl w:val="E8C4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995814"/>
    <w:multiLevelType w:val="multilevel"/>
    <w:tmpl w:val="8412437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323B9997"/>
    <w:multiLevelType w:val="hybridMultilevel"/>
    <w:tmpl w:val="83CCB892"/>
    <w:lvl w:ilvl="0" w:tplc="444A3B84">
      <w:start w:val="1"/>
      <w:numFmt w:val="upperRoman"/>
      <w:lvlText w:val="(%1)"/>
      <w:lvlJc w:val="right"/>
      <w:pPr>
        <w:ind w:left="720" w:hanging="360"/>
      </w:pPr>
    </w:lvl>
    <w:lvl w:ilvl="1" w:tplc="83EEAC98">
      <w:start w:val="1"/>
      <w:numFmt w:val="lowerLetter"/>
      <w:lvlText w:val="%2."/>
      <w:lvlJc w:val="left"/>
      <w:pPr>
        <w:ind w:left="1440" w:hanging="360"/>
      </w:pPr>
    </w:lvl>
    <w:lvl w:ilvl="2" w:tplc="CC36C528">
      <w:start w:val="1"/>
      <w:numFmt w:val="lowerRoman"/>
      <w:lvlText w:val="%3."/>
      <w:lvlJc w:val="right"/>
      <w:pPr>
        <w:ind w:left="2160" w:hanging="180"/>
      </w:pPr>
    </w:lvl>
    <w:lvl w:ilvl="3" w:tplc="086C6536">
      <w:start w:val="1"/>
      <w:numFmt w:val="decimal"/>
      <w:lvlText w:val="%4."/>
      <w:lvlJc w:val="left"/>
      <w:pPr>
        <w:ind w:left="2880" w:hanging="360"/>
      </w:pPr>
    </w:lvl>
    <w:lvl w:ilvl="4" w:tplc="1EB2DC14">
      <w:start w:val="1"/>
      <w:numFmt w:val="lowerLetter"/>
      <w:lvlText w:val="%5."/>
      <w:lvlJc w:val="left"/>
      <w:pPr>
        <w:ind w:left="3600" w:hanging="360"/>
      </w:pPr>
    </w:lvl>
    <w:lvl w:ilvl="5" w:tplc="8570BF1E">
      <w:start w:val="1"/>
      <w:numFmt w:val="lowerRoman"/>
      <w:lvlText w:val="%6."/>
      <w:lvlJc w:val="right"/>
      <w:pPr>
        <w:ind w:left="4320" w:hanging="180"/>
      </w:pPr>
    </w:lvl>
    <w:lvl w:ilvl="6" w:tplc="74C88034">
      <w:start w:val="1"/>
      <w:numFmt w:val="decimal"/>
      <w:lvlText w:val="%7."/>
      <w:lvlJc w:val="left"/>
      <w:pPr>
        <w:ind w:left="5040" w:hanging="360"/>
      </w:pPr>
    </w:lvl>
    <w:lvl w:ilvl="7" w:tplc="BDFC0C36">
      <w:start w:val="1"/>
      <w:numFmt w:val="lowerLetter"/>
      <w:lvlText w:val="%8."/>
      <w:lvlJc w:val="left"/>
      <w:pPr>
        <w:ind w:left="5760" w:hanging="360"/>
      </w:pPr>
    </w:lvl>
    <w:lvl w:ilvl="8" w:tplc="BE40469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E2509D"/>
    <w:multiLevelType w:val="hybridMultilevel"/>
    <w:tmpl w:val="0276CBBC"/>
    <w:lvl w:ilvl="0" w:tplc="B86A6BC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74BFFD"/>
    <w:multiLevelType w:val="hybridMultilevel"/>
    <w:tmpl w:val="FFFFFFFF"/>
    <w:lvl w:ilvl="0" w:tplc="F0046064">
      <w:start w:val="1"/>
      <w:numFmt w:val="decimal"/>
      <w:lvlText w:val="%1."/>
      <w:lvlJc w:val="left"/>
      <w:pPr>
        <w:ind w:left="720" w:hanging="360"/>
      </w:pPr>
    </w:lvl>
    <w:lvl w:ilvl="1" w:tplc="508C845A">
      <w:start w:val="1"/>
      <w:numFmt w:val="lowerLetter"/>
      <w:lvlText w:val="%2."/>
      <w:lvlJc w:val="left"/>
      <w:pPr>
        <w:ind w:left="1440" w:hanging="360"/>
      </w:pPr>
    </w:lvl>
    <w:lvl w:ilvl="2" w:tplc="037AA618">
      <w:start w:val="1"/>
      <w:numFmt w:val="lowerRoman"/>
      <w:lvlText w:val="%3."/>
      <w:lvlJc w:val="right"/>
      <w:pPr>
        <w:ind w:left="2160" w:hanging="180"/>
      </w:pPr>
    </w:lvl>
    <w:lvl w:ilvl="3" w:tplc="69F2C3C0">
      <w:start w:val="1"/>
      <w:numFmt w:val="decimal"/>
      <w:lvlText w:val="%4."/>
      <w:lvlJc w:val="left"/>
      <w:pPr>
        <w:ind w:left="2880" w:hanging="360"/>
      </w:pPr>
    </w:lvl>
    <w:lvl w:ilvl="4" w:tplc="141A9A3C">
      <w:start w:val="1"/>
      <w:numFmt w:val="lowerLetter"/>
      <w:lvlText w:val="%5."/>
      <w:lvlJc w:val="left"/>
      <w:pPr>
        <w:ind w:left="3600" w:hanging="360"/>
      </w:pPr>
    </w:lvl>
    <w:lvl w:ilvl="5" w:tplc="58203792">
      <w:start w:val="1"/>
      <w:numFmt w:val="lowerRoman"/>
      <w:lvlText w:val="%6."/>
      <w:lvlJc w:val="right"/>
      <w:pPr>
        <w:ind w:left="4320" w:hanging="180"/>
      </w:pPr>
    </w:lvl>
    <w:lvl w:ilvl="6" w:tplc="32927356">
      <w:start w:val="1"/>
      <w:numFmt w:val="decimal"/>
      <w:lvlText w:val="%7."/>
      <w:lvlJc w:val="left"/>
      <w:pPr>
        <w:ind w:left="5040" w:hanging="360"/>
      </w:pPr>
    </w:lvl>
    <w:lvl w:ilvl="7" w:tplc="4066E04E">
      <w:start w:val="1"/>
      <w:numFmt w:val="lowerLetter"/>
      <w:lvlText w:val="%8."/>
      <w:lvlJc w:val="left"/>
      <w:pPr>
        <w:ind w:left="5760" w:hanging="360"/>
      </w:pPr>
    </w:lvl>
    <w:lvl w:ilvl="8" w:tplc="89ECA17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506F0"/>
    <w:multiLevelType w:val="multilevel"/>
    <w:tmpl w:val="8660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1CB33"/>
    <w:multiLevelType w:val="hybridMultilevel"/>
    <w:tmpl w:val="CB983F54"/>
    <w:lvl w:ilvl="0" w:tplc="EBB648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B04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5C4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CA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831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BE9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383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983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ECE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B32922"/>
    <w:multiLevelType w:val="multilevel"/>
    <w:tmpl w:val="743C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D7BF7"/>
    <w:multiLevelType w:val="multilevel"/>
    <w:tmpl w:val="0C5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C8C4F"/>
    <w:multiLevelType w:val="hybridMultilevel"/>
    <w:tmpl w:val="58E22E8C"/>
    <w:lvl w:ilvl="0" w:tplc="35A20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E0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322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81B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C5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24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909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8C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63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AEC5E"/>
    <w:multiLevelType w:val="hybridMultilevel"/>
    <w:tmpl w:val="36ACF76A"/>
    <w:lvl w:ilvl="0" w:tplc="2F5EB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2E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64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7C5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B4C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CE9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10F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D29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EF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018AC"/>
    <w:multiLevelType w:val="multilevel"/>
    <w:tmpl w:val="735A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12932"/>
    <w:multiLevelType w:val="multilevel"/>
    <w:tmpl w:val="4E5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412D4"/>
    <w:multiLevelType w:val="multilevel"/>
    <w:tmpl w:val="FB7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35CAB"/>
    <w:multiLevelType w:val="multilevel"/>
    <w:tmpl w:val="9DD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831FE"/>
    <w:multiLevelType w:val="multilevel"/>
    <w:tmpl w:val="3D6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20FB8"/>
    <w:multiLevelType w:val="hybridMultilevel"/>
    <w:tmpl w:val="382201B8"/>
    <w:lvl w:ilvl="0" w:tplc="66C87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E49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454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20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523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03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46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227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AB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227271">
    <w:abstractNumId w:val="18"/>
  </w:num>
  <w:num w:numId="2" w16cid:durableId="1112824142">
    <w:abstractNumId w:val="12"/>
  </w:num>
  <w:num w:numId="3" w16cid:durableId="1879777273">
    <w:abstractNumId w:val="25"/>
  </w:num>
  <w:num w:numId="4" w16cid:durableId="1973438580">
    <w:abstractNumId w:val="15"/>
  </w:num>
  <w:num w:numId="5" w16cid:durableId="847594722">
    <w:abstractNumId w:val="22"/>
  </w:num>
  <w:num w:numId="6" w16cid:durableId="1145007263">
    <w:abstractNumId w:val="32"/>
  </w:num>
  <w:num w:numId="7" w16cid:durableId="576979512">
    <w:abstractNumId w:val="26"/>
  </w:num>
  <w:num w:numId="8" w16cid:durableId="1852261529">
    <w:abstractNumId w:val="9"/>
  </w:num>
  <w:num w:numId="9" w16cid:durableId="805202470">
    <w:abstractNumId w:val="7"/>
  </w:num>
  <w:num w:numId="10" w16cid:durableId="1604454389">
    <w:abstractNumId w:val="6"/>
  </w:num>
  <w:num w:numId="11" w16cid:durableId="846362092">
    <w:abstractNumId w:val="5"/>
  </w:num>
  <w:num w:numId="12" w16cid:durableId="712192060">
    <w:abstractNumId w:val="4"/>
  </w:num>
  <w:num w:numId="13" w16cid:durableId="1693803450">
    <w:abstractNumId w:val="8"/>
  </w:num>
  <w:num w:numId="14" w16cid:durableId="1684283823">
    <w:abstractNumId w:val="3"/>
  </w:num>
  <w:num w:numId="15" w16cid:durableId="653797638">
    <w:abstractNumId w:val="2"/>
  </w:num>
  <w:num w:numId="16" w16cid:durableId="1777097692">
    <w:abstractNumId w:val="1"/>
  </w:num>
  <w:num w:numId="17" w16cid:durableId="1797137352">
    <w:abstractNumId w:val="0"/>
  </w:num>
  <w:num w:numId="18" w16cid:durableId="813792050">
    <w:abstractNumId w:val="28"/>
  </w:num>
  <w:num w:numId="19" w16cid:durableId="1868173602">
    <w:abstractNumId w:val="16"/>
  </w:num>
  <w:num w:numId="20" w16cid:durableId="1787390440">
    <w:abstractNumId w:val="21"/>
  </w:num>
  <w:num w:numId="21" w16cid:durableId="1213494628">
    <w:abstractNumId w:val="24"/>
  </w:num>
  <w:num w:numId="22" w16cid:durableId="1187985858">
    <w:abstractNumId w:val="11"/>
  </w:num>
  <w:num w:numId="23" w16cid:durableId="1958903269">
    <w:abstractNumId w:val="13"/>
  </w:num>
  <w:num w:numId="24" w16cid:durableId="261838599">
    <w:abstractNumId w:val="29"/>
  </w:num>
  <w:num w:numId="25" w16cid:durableId="335234011">
    <w:abstractNumId w:val="30"/>
  </w:num>
  <w:num w:numId="26" w16cid:durableId="1673072349">
    <w:abstractNumId w:val="27"/>
  </w:num>
  <w:num w:numId="27" w16cid:durableId="548960228">
    <w:abstractNumId w:val="31"/>
  </w:num>
  <w:num w:numId="28" w16cid:durableId="779450042">
    <w:abstractNumId w:val="10"/>
  </w:num>
  <w:num w:numId="29" w16cid:durableId="690256791">
    <w:abstractNumId w:val="14"/>
  </w:num>
  <w:num w:numId="30" w16cid:durableId="517888666">
    <w:abstractNumId w:val="23"/>
  </w:num>
  <w:num w:numId="31" w16cid:durableId="599679631">
    <w:abstractNumId w:val="19"/>
  </w:num>
  <w:num w:numId="32" w16cid:durableId="15500067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21321662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B0"/>
    <w:rsid w:val="00000E15"/>
    <w:rsid w:val="00002BB6"/>
    <w:rsid w:val="00016478"/>
    <w:rsid w:val="000177BB"/>
    <w:rsid w:val="0002529C"/>
    <w:rsid w:val="000345DC"/>
    <w:rsid w:val="0004160B"/>
    <w:rsid w:val="00050314"/>
    <w:rsid w:val="000837B1"/>
    <w:rsid w:val="00084D73"/>
    <w:rsid w:val="000C0E64"/>
    <w:rsid w:val="000C702D"/>
    <w:rsid w:val="000C71DD"/>
    <w:rsid w:val="000D2B79"/>
    <w:rsid w:val="000E2E70"/>
    <w:rsid w:val="001017F0"/>
    <w:rsid w:val="00110057"/>
    <w:rsid w:val="00114947"/>
    <w:rsid w:val="00115115"/>
    <w:rsid w:val="00116565"/>
    <w:rsid w:val="0012423C"/>
    <w:rsid w:val="00135731"/>
    <w:rsid w:val="00142ADB"/>
    <w:rsid w:val="00163E77"/>
    <w:rsid w:val="00164B4F"/>
    <w:rsid w:val="001838CD"/>
    <w:rsid w:val="001841FF"/>
    <w:rsid w:val="00191C79"/>
    <w:rsid w:val="00196B3E"/>
    <w:rsid w:val="001B199D"/>
    <w:rsid w:val="001C505F"/>
    <w:rsid w:val="001E2651"/>
    <w:rsid w:val="00201D05"/>
    <w:rsid w:val="002101ED"/>
    <w:rsid w:val="002103CF"/>
    <w:rsid w:val="00211AD6"/>
    <w:rsid w:val="00215F48"/>
    <w:rsid w:val="00234544"/>
    <w:rsid w:val="0024043C"/>
    <w:rsid w:val="002422AA"/>
    <w:rsid w:val="00256921"/>
    <w:rsid w:val="002648E9"/>
    <w:rsid w:val="0028188C"/>
    <w:rsid w:val="0029728A"/>
    <w:rsid w:val="002C03CF"/>
    <w:rsid w:val="002E5098"/>
    <w:rsid w:val="002F3666"/>
    <w:rsid w:val="002F3D9F"/>
    <w:rsid w:val="0030331F"/>
    <w:rsid w:val="00304B30"/>
    <w:rsid w:val="0030709B"/>
    <w:rsid w:val="00313413"/>
    <w:rsid w:val="003137CF"/>
    <w:rsid w:val="0032359F"/>
    <w:rsid w:val="00324DC1"/>
    <w:rsid w:val="0034115B"/>
    <w:rsid w:val="00343CEC"/>
    <w:rsid w:val="00357034"/>
    <w:rsid w:val="003651DA"/>
    <w:rsid w:val="00366980"/>
    <w:rsid w:val="00374203"/>
    <w:rsid w:val="00396293"/>
    <w:rsid w:val="003B306D"/>
    <w:rsid w:val="003B3282"/>
    <w:rsid w:val="003C2FD5"/>
    <w:rsid w:val="003C41D5"/>
    <w:rsid w:val="003D18AE"/>
    <w:rsid w:val="003E29DA"/>
    <w:rsid w:val="003E5CAF"/>
    <w:rsid w:val="003F2CBA"/>
    <w:rsid w:val="00402D52"/>
    <w:rsid w:val="00407BCE"/>
    <w:rsid w:val="00411FF6"/>
    <w:rsid w:val="00416680"/>
    <w:rsid w:val="00432C27"/>
    <w:rsid w:val="00440BD2"/>
    <w:rsid w:val="00447C5B"/>
    <w:rsid w:val="004560A0"/>
    <w:rsid w:val="00463325"/>
    <w:rsid w:val="00464DA0"/>
    <w:rsid w:val="004814CF"/>
    <w:rsid w:val="00483CFF"/>
    <w:rsid w:val="004853DF"/>
    <w:rsid w:val="00485745"/>
    <w:rsid w:val="0048622E"/>
    <w:rsid w:val="004C0B9B"/>
    <w:rsid w:val="004E334E"/>
    <w:rsid w:val="004F6E18"/>
    <w:rsid w:val="0050230B"/>
    <w:rsid w:val="0051091A"/>
    <w:rsid w:val="005155E3"/>
    <w:rsid w:val="00515A77"/>
    <w:rsid w:val="00537F1B"/>
    <w:rsid w:val="00544D72"/>
    <w:rsid w:val="00547B31"/>
    <w:rsid w:val="00564C08"/>
    <w:rsid w:val="0058757A"/>
    <w:rsid w:val="005C3D7F"/>
    <w:rsid w:val="005C7109"/>
    <w:rsid w:val="005E3197"/>
    <w:rsid w:val="005E367D"/>
    <w:rsid w:val="005E44AF"/>
    <w:rsid w:val="005F04BA"/>
    <w:rsid w:val="00627C48"/>
    <w:rsid w:val="00635989"/>
    <w:rsid w:val="00645CA2"/>
    <w:rsid w:val="00652FB3"/>
    <w:rsid w:val="00676462"/>
    <w:rsid w:val="00681AE3"/>
    <w:rsid w:val="00691AE2"/>
    <w:rsid w:val="00695DF3"/>
    <w:rsid w:val="006C24C3"/>
    <w:rsid w:val="006C750C"/>
    <w:rsid w:val="006D165C"/>
    <w:rsid w:val="006D37D0"/>
    <w:rsid w:val="006F1AB4"/>
    <w:rsid w:val="006F2684"/>
    <w:rsid w:val="00703906"/>
    <w:rsid w:val="00721C84"/>
    <w:rsid w:val="00736993"/>
    <w:rsid w:val="00751B73"/>
    <w:rsid w:val="00754B56"/>
    <w:rsid w:val="00761B57"/>
    <w:rsid w:val="00774FF8"/>
    <w:rsid w:val="00777255"/>
    <w:rsid w:val="00795DBA"/>
    <w:rsid w:val="007A025D"/>
    <w:rsid w:val="007A0269"/>
    <w:rsid w:val="007B3336"/>
    <w:rsid w:val="007B375C"/>
    <w:rsid w:val="007C7C4E"/>
    <w:rsid w:val="007F41E6"/>
    <w:rsid w:val="007F6A2F"/>
    <w:rsid w:val="0080748B"/>
    <w:rsid w:val="008237D6"/>
    <w:rsid w:val="00827BB9"/>
    <w:rsid w:val="00887812"/>
    <w:rsid w:val="008967A1"/>
    <w:rsid w:val="008A1248"/>
    <w:rsid w:val="008A5BBB"/>
    <w:rsid w:val="008D0EC6"/>
    <w:rsid w:val="008D1480"/>
    <w:rsid w:val="008F37B7"/>
    <w:rsid w:val="008F7397"/>
    <w:rsid w:val="0091149B"/>
    <w:rsid w:val="00912542"/>
    <w:rsid w:val="00912FE0"/>
    <w:rsid w:val="0092329F"/>
    <w:rsid w:val="00923B02"/>
    <w:rsid w:val="00941FBD"/>
    <w:rsid w:val="00947978"/>
    <w:rsid w:val="00952E6B"/>
    <w:rsid w:val="00960730"/>
    <w:rsid w:val="00977042"/>
    <w:rsid w:val="00984D55"/>
    <w:rsid w:val="00985320"/>
    <w:rsid w:val="009A4FF7"/>
    <w:rsid w:val="009A69B0"/>
    <w:rsid w:val="009B5B8E"/>
    <w:rsid w:val="009C5184"/>
    <w:rsid w:val="009D595C"/>
    <w:rsid w:val="009E1292"/>
    <w:rsid w:val="00A106E2"/>
    <w:rsid w:val="00A169EC"/>
    <w:rsid w:val="00A25BBF"/>
    <w:rsid w:val="00A34A9A"/>
    <w:rsid w:val="00A36829"/>
    <w:rsid w:val="00A430BF"/>
    <w:rsid w:val="00A567B5"/>
    <w:rsid w:val="00A5781E"/>
    <w:rsid w:val="00A8556B"/>
    <w:rsid w:val="00A87FBE"/>
    <w:rsid w:val="00A91C29"/>
    <w:rsid w:val="00AA52D8"/>
    <w:rsid w:val="00AD367F"/>
    <w:rsid w:val="00AE50F9"/>
    <w:rsid w:val="00AF41DB"/>
    <w:rsid w:val="00AF5921"/>
    <w:rsid w:val="00B13178"/>
    <w:rsid w:val="00B132F6"/>
    <w:rsid w:val="00B24541"/>
    <w:rsid w:val="00B47333"/>
    <w:rsid w:val="00B57E24"/>
    <w:rsid w:val="00B63905"/>
    <w:rsid w:val="00B6654E"/>
    <w:rsid w:val="00B759CC"/>
    <w:rsid w:val="00B963C8"/>
    <w:rsid w:val="00B97F3A"/>
    <w:rsid w:val="00BA2561"/>
    <w:rsid w:val="00BB2742"/>
    <w:rsid w:val="00BB27C9"/>
    <w:rsid w:val="00BC6D52"/>
    <w:rsid w:val="00BD4D37"/>
    <w:rsid w:val="00BE5730"/>
    <w:rsid w:val="00BE5762"/>
    <w:rsid w:val="00BF37C4"/>
    <w:rsid w:val="00BF4F98"/>
    <w:rsid w:val="00C03797"/>
    <w:rsid w:val="00C0761A"/>
    <w:rsid w:val="00C15F0E"/>
    <w:rsid w:val="00C205BB"/>
    <w:rsid w:val="00C3494B"/>
    <w:rsid w:val="00C45B6A"/>
    <w:rsid w:val="00C52165"/>
    <w:rsid w:val="00C72485"/>
    <w:rsid w:val="00C82C5A"/>
    <w:rsid w:val="00C91044"/>
    <w:rsid w:val="00C911D2"/>
    <w:rsid w:val="00CA125D"/>
    <w:rsid w:val="00CB282C"/>
    <w:rsid w:val="00CB2F6F"/>
    <w:rsid w:val="00CB56DA"/>
    <w:rsid w:val="00CD0796"/>
    <w:rsid w:val="00CD3A06"/>
    <w:rsid w:val="00CE4813"/>
    <w:rsid w:val="00CE520E"/>
    <w:rsid w:val="00CF4A02"/>
    <w:rsid w:val="00D01281"/>
    <w:rsid w:val="00D15C91"/>
    <w:rsid w:val="00D337E6"/>
    <w:rsid w:val="00D33864"/>
    <w:rsid w:val="00D33EDC"/>
    <w:rsid w:val="00D438B6"/>
    <w:rsid w:val="00D43C6B"/>
    <w:rsid w:val="00D52C09"/>
    <w:rsid w:val="00D739B5"/>
    <w:rsid w:val="00D76938"/>
    <w:rsid w:val="00D81C9A"/>
    <w:rsid w:val="00D82190"/>
    <w:rsid w:val="00DB0CD9"/>
    <w:rsid w:val="00DB78FE"/>
    <w:rsid w:val="00DB7C24"/>
    <w:rsid w:val="00DE2BB4"/>
    <w:rsid w:val="00DE3867"/>
    <w:rsid w:val="00DE4E6B"/>
    <w:rsid w:val="00DF0357"/>
    <w:rsid w:val="00E05FB4"/>
    <w:rsid w:val="00E0714A"/>
    <w:rsid w:val="00E120B1"/>
    <w:rsid w:val="00E30B0E"/>
    <w:rsid w:val="00E44185"/>
    <w:rsid w:val="00E54661"/>
    <w:rsid w:val="00E75472"/>
    <w:rsid w:val="00E81C81"/>
    <w:rsid w:val="00E916AA"/>
    <w:rsid w:val="00E94CC5"/>
    <w:rsid w:val="00E97D7E"/>
    <w:rsid w:val="00EC1E7B"/>
    <w:rsid w:val="00EC4202"/>
    <w:rsid w:val="00EC431D"/>
    <w:rsid w:val="00ED1C3E"/>
    <w:rsid w:val="00EE245F"/>
    <w:rsid w:val="00F01368"/>
    <w:rsid w:val="00F01A41"/>
    <w:rsid w:val="00F11B17"/>
    <w:rsid w:val="00F148B4"/>
    <w:rsid w:val="00F16591"/>
    <w:rsid w:val="00F202E6"/>
    <w:rsid w:val="00F2068D"/>
    <w:rsid w:val="00F228B8"/>
    <w:rsid w:val="00F30AA3"/>
    <w:rsid w:val="00F34313"/>
    <w:rsid w:val="00F34A64"/>
    <w:rsid w:val="00F34EDC"/>
    <w:rsid w:val="00F373B8"/>
    <w:rsid w:val="00F445FA"/>
    <w:rsid w:val="00F5629F"/>
    <w:rsid w:val="00F63129"/>
    <w:rsid w:val="00F71253"/>
    <w:rsid w:val="00FA5A44"/>
    <w:rsid w:val="00FB05BF"/>
    <w:rsid w:val="00FB53F5"/>
    <w:rsid w:val="00FE5158"/>
    <w:rsid w:val="00FE7C0B"/>
    <w:rsid w:val="00FF59A0"/>
    <w:rsid w:val="02331E41"/>
    <w:rsid w:val="0313EDEC"/>
    <w:rsid w:val="03651504"/>
    <w:rsid w:val="0617E1A2"/>
    <w:rsid w:val="07317D84"/>
    <w:rsid w:val="078AAABB"/>
    <w:rsid w:val="07B30515"/>
    <w:rsid w:val="08CC3D5B"/>
    <w:rsid w:val="0A3B8451"/>
    <w:rsid w:val="0A8E81F7"/>
    <w:rsid w:val="0CAB9D6C"/>
    <w:rsid w:val="0D5F38D5"/>
    <w:rsid w:val="0D7ACCA8"/>
    <w:rsid w:val="0DA7ACA9"/>
    <w:rsid w:val="0E14EC70"/>
    <w:rsid w:val="1075F793"/>
    <w:rsid w:val="13CE9843"/>
    <w:rsid w:val="13EAC8AF"/>
    <w:rsid w:val="1416D415"/>
    <w:rsid w:val="17759A8A"/>
    <w:rsid w:val="18D4842B"/>
    <w:rsid w:val="1C9F505E"/>
    <w:rsid w:val="1CE7A4C0"/>
    <w:rsid w:val="1D8BAB03"/>
    <w:rsid w:val="1EF3DC43"/>
    <w:rsid w:val="20F68D3D"/>
    <w:rsid w:val="215D803A"/>
    <w:rsid w:val="21E8C581"/>
    <w:rsid w:val="242097EB"/>
    <w:rsid w:val="242A934E"/>
    <w:rsid w:val="284A1A15"/>
    <w:rsid w:val="28B59D2E"/>
    <w:rsid w:val="2F64FC31"/>
    <w:rsid w:val="30EB4866"/>
    <w:rsid w:val="318B23CB"/>
    <w:rsid w:val="32D4A7AF"/>
    <w:rsid w:val="32D85C54"/>
    <w:rsid w:val="3307024B"/>
    <w:rsid w:val="341CFDE1"/>
    <w:rsid w:val="357D51AA"/>
    <w:rsid w:val="35BBCCD1"/>
    <w:rsid w:val="3A54E88B"/>
    <w:rsid w:val="3C411C7F"/>
    <w:rsid w:val="3F3CEA5E"/>
    <w:rsid w:val="40655B0B"/>
    <w:rsid w:val="425C8F94"/>
    <w:rsid w:val="436A186D"/>
    <w:rsid w:val="45CE3BA4"/>
    <w:rsid w:val="4781F5A7"/>
    <w:rsid w:val="47B5C9DB"/>
    <w:rsid w:val="47CB0056"/>
    <w:rsid w:val="496AD4A8"/>
    <w:rsid w:val="49753C75"/>
    <w:rsid w:val="4BCAE5C7"/>
    <w:rsid w:val="4C272A55"/>
    <w:rsid w:val="4D2C9A22"/>
    <w:rsid w:val="4D62CD1F"/>
    <w:rsid w:val="4E06A607"/>
    <w:rsid w:val="4E3371B7"/>
    <w:rsid w:val="4E8A4DED"/>
    <w:rsid w:val="4EC8E18D"/>
    <w:rsid w:val="50116E1A"/>
    <w:rsid w:val="5AA9C290"/>
    <w:rsid w:val="5CDA5D7F"/>
    <w:rsid w:val="5CEA2DC7"/>
    <w:rsid w:val="601EFE9C"/>
    <w:rsid w:val="6120E351"/>
    <w:rsid w:val="63DAEB1A"/>
    <w:rsid w:val="64FBF4D6"/>
    <w:rsid w:val="65555D1D"/>
    <w:rsid w:val="6681DBA1"/>
    <w:rsid w:val="66C9DAAC"/>
    <w:rsid w:val="6988BB8A"/>
    <w:rsid w:val="6AB5DF09"/>
    <w:rsid w:val="6B0D4E98"/>
    <w:rsid w:val="6B0D8F9B"/>
    <w:rsid w:val="6BB4D526"/>
    <w:rsid w:val="6C92B1D9"/>
    <w:rsid w:val="6D6CE991"/>
    <w:rsid w:val="6EFABF40"/>
    <w:rsid w:val="6F3EEE03"/>
    <w:rsid w:val="6F7522A3"/>
    <w:rsid w:val="6FC2366E"/>
    <w:rsid w:val="7157EEF2"/>
    <w:rsid w:val="7390DF17"/>
    <w:rsid w:val="73939159"/>
    <w:rsid w:val="7399E59E"/>
    <w:rsid w:val="754959AF"/>
    <w:rsid w:val="7AD522EA"/>
    <w:rsid w:val="7B1412B6"/>
    <w:rsid w:val="7CB40993"/>
    <w:rsid w:val="7D06771C"/>
    <w:rsid w:val="7D3F1ECC"/>
    <w:rsid w:val="7DA29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999B1"/>
  <w15:chartTrackingRefBased/>
  <w15:docId w15:val="{49BC38D9-8B08-48EE-BC1D-E5BD0F59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7D6"/>
    <w:pPr>
      <w:spacing w:after="0" w:line="240" w:lineRule="auto"/>
    </w:pPr>
    <w:rPr>
      <w:rFonts w:ascii="Arial" w:hAnsi="Arial"/>
      <w:lang w:eastAsia="en-US"/>
    </w:rPr>
  </w:style>
  <w:style w:type="paragraph" w:styleId="Heading1">
    <w:name w:val="heading 1"/>
    <w:aliases w:val="1. Überschrift"/>
    <w:basedOn w:val="Normal"/>
    <w:next w:val="Normal"/>
    <w:link w:val="Heading1Char"/>
    <w:uiPriority w:val="1"/>
    <w:qFormat/>
    <w:rsid w:val="00676462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aliases w:val="2. Überschrift"/>
    <w:basedOn w:val="Normal"/>
    <w:next w:val="Normal"/>
    <w:link w:val="Heading2Char"/>
    <w:uiPriority w:val="1"/>
    <w:unhideWhenUsed/>
    <w:qFormat/>
    <w:rsid w:val="00676462"/>
    <w:pPr>
      <w:keepNext/>
      <w:keepLines/>
      <w:spacing w:before="240"/>
      <w:outlineLvl w:val="1"/>
    </w:pPr>
    <w:rPr>
      <w:rFonts w:eastAsiaTheme="majorEastAsia" w:cstheme="majorBidi"/>
      <w:b/>
      <w:bCs/>
      <w:sz w:val="24"/>
      <w:szCs w:val="26"/>
    </w:rPr>
  </w:style>
  <w:style w:type="paragraph" w:styleId="Heading3">
    <w:name w:val="heading 3"/>
    <w:aliases w:val="3. Überschrift"/>
    <w:basedOn w:val="Normal"/>
    <w:next w:val="Normal"/>
    <w:link w:val="Heading3Char"/>
    <w:uiPriority w:val="1"/>
    <w:unhideWhenUsed/>
    <w:qFormat/>
    <w:rsid w:val="00676462"/>
    <w:pPr>
      <w:keepNext/>
      <w:keepLines/>
      <w:spacing w:before="24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237D6"/>
    <w:pPr>
      <w:keepNext/>
      <w:keepLines/>
      <w:spacing w:before="24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D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inrckung">
    <w:name w:val="1. Einrückung"/>
    <w:basedOn w:val="Normal"/>
    <w:uiPriority w:val="2"/>
    <w:qFormat/>
    <w:rsid w:val="00676462"/>
    <w:pPr>
      <w:tabs>
        <w:tab w:val="left" w:pos="567"/>
      </w:tabs>
      <w:ind w:left="567" w:hanging="567"/>
    </w:pPr>
  </w:style>
  <w:style w:type="paragraph" w:customStyle="1" w:styleId="2Einrckung">
    <w:name w:val="2. Einrückung"/>
    <w:basedOn w:val="Normal"/>
    <w:uiPriority w:val="2"/>
    <w:qFormat/>
    <w:rsid w:val="00676462"/>
    <w:pPr>
      <w:tabs>
        <w:tab w:val="left" w:pos="567"/>
        <w:tab w:val="left" w:pos="1134"/>
      </w:tabs>
      <w:ind w:left="1134" w:hanging="567"/>
    </w:pPr>
  </w:style>
  <w:style w:type="paragraph" w:customStyle="1" w:styleId="3Einrckung">
    <w:name w:val="3. Einrückung"/>
    <w:basedOn w:val="Normal"/>
    <w:uiPriority w:val="2"/>
    <w:qFormat/>
    <w:rsid w:val="00676462"/>
    <w:pPr>
      <w:tabs>
        <w:tab w:val="left" w:pos="567"/>
        <w:tab w:val="left" w:pos="1134"/>
        <w:tab w:val="left" w:pos="1701"/>
      </w:tabs>
      <w:ind w:left="1701" w:hanging="567"/>
    </w:pPr>
  </w:style>
  <w:style w:type="paragraph" w:styleId="Footer">
    <w:name w:val="footer"/>
    <w:basedOn w:val="Normal"/>
    <w:link w:val="FooterChar"/>
    <w:unhideWhenUsed/>
    <w:rsid w:val="0067646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676462"/>
    <w:rPr>
      <w:rFonts w:ascii="Arial" w:eastAsiaTheme="minorHAnsi" w:hAnsi="Arial"/>
      <w:lang w:eastAsia="en-US"/>
    </w:rPr>
  </w:style>
  <w:style w:type="paragraph" w:styleId="NoSpacing">
    <w:name w:val="No Spacing"/>
    <w:basedOn w:val="Normal"/>
    <w:uiPriority w:val="4"/>
    <w:unhideWhenUsed/>
    <w:rsid w:val="00676462"/>
  </w:style>
  <w:style w:type="paragraph" w:styleId="Header">
    <w:name w:val="header"/>
    <w:basedOn w:val="Normal"/>
    <w:link w:val="HeaderChar"/>
    <w:unhideWhenUsed/>
    <w:rsid w:val="0067646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76462"/>
    <w:rPr>
      <w:rFonts w:ascii="Arial" w:eastAsiaTheme="minorHAnsi" w:hAnsi="Arial"/>
      <w:lang w:eastAsia="en-US"/>
    </w:rPr>
  </w:style>
  <w:style w:type="character" w:styleId="PageNumber">
    <w:name w:val="page number"/>
    <w:basedOn w:val="DefaultParagraphFont"/>
    <w:semiHidden/>
    <w:unhideWhenUsed/>
    <w:rsid w:val="00676462"/>
  </w:style>
  <w:style w:type="paragraph" w:styleId="BalloonText">
    <w:name w:val="Balloon Text"/>
    <w:basedOn w:val="Normal"/>
    <w:link w:val="BalloonTextChar"/>
    <w:uiPriority w:val="99"/>
    <w:semiHidden/>
    <w:unhideWhenUsed/>
    <w:rsid w:val="006764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462"/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67646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1. Überschrift Char"/>
    <w:basedOn w:val="DefaultParagraphFont"/>
    <w:link w:val="Heading1"/>
    <w:uiPriority w:val="1"/>
    <w:rsid w:val="00676462"/>
    <w:rPr>
      <w:rFonts w:ascii="Arial" w:eastAsiaTheme="majorEastAsia" w:hAnsi="Arial" w:cstheme="majorBidi"/>
      <w:b/>
      <w:bCs/>
      <w:sz w:val="28"/>
      <w:szCs w:val="28"/>
      <w:lang w:eastAsia="en-US"/>
    </w:rPr>
  </w:style>
  <w:style w:type="character" w:customStyle="1" w:styleId="Heading2Char">
    <w:name w:val="Heading 2 Char"/>
    <w:aliases w:val="2. Überschrift Char"/>
    <w:basedOn w:val="DefaultParagraphFont"/>
    <w:link w:val="Heading2"/>
    <w:uiPriority w:val="1"/>
    <w:rsid w:val="00676462"/>
    <w:rPr>
      <w:rFonts w:ascii="Arial" w:eastAsiaTheme="majorEastAsia" w:hAnsi="Arial" w:cstheme="majorBidi"/>
      <w:b/>
      <w:bCs/>
      <w:sz w:val="24"/>
      <w:szCs w:val="26"/>
      <w:lang w:eastAsia="en-US"/>
    </w:rPr>
  </w:style>
  <w:style w:type="character" w:customStyle="1" w:styleId="Heading3Char">
    <w:name w:val="Heading 3 Char"/>
    <w:aliases w:val="3. Überschrift Char"/>
    <w:basedOn w:val="DefaultParagraphFont"/>
    <w:link w:val="Heading3"/>
    <w:uiPriority w:val="1"/>
    <w:rsid w:val="00676462"/>
    <w:rPr>
      <w:rFonts w:ascii="Arial" w:eastAsiaTheme="majorEastAsia" w:hAnsi="Arial" w:cstheme="majorBidi"/>
      <w:b/>
      <w:bCs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8237D6"/>
    <w:rPr>
      <w:rFonts w:ascii="Arial" w:eastAsiaTheme="majorEastAsia" w:hAnsi="Arial" w:cstheme="majorBidi"/>
      <w:bCs/>
      <w:iCs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237D6"/>
    <w:pPr>
      <w:contextualSpacing/>
    </w:pPr>
    <w:rPr>
      <w:rFonts w:ascii="Cambria" w:eastAsiaTheme="majorEastAsia" w:hAnsi="Cambr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D6"/>
    <w:rPr>
      <w:rFonts w:ascii="Cambria" w:eastAsiaTheme="majorEastAsia" w:hAnsi="Cambria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D6"/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table" w:styleId="TableGridLight">
    <w:name w:val="Grid Table Light"/>
    <w:basedOn w:val="TableNormal"/>
    <w:uiPriority w:val="40"/>
    <w:rsid w:val="005E36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ui-primitive">
    <w:name w:val="fui-primitive"/>
    <w:basedOn w:val="DefaultParagraphFont"/>
    <w:rsid w:val="004E334E"/>
  </w:style>
  <w:style w:type="paragraph" w:styleId="NormalWeb">
    <w:name w:val="Normal (Web)"/>
    <w:basedOn w:val="Normal"/>
    <w:uiPriority w:val="99"/>
    <w:semiHidden/>
    <w:unhideWhenUsed/>
    <w:rsid w:val="004E334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E334E"/>
    <w:rPr>
      <w:b/>
      <w:bCs/>
    </w:rPr>
  </w:style>
  <w:style w:type="character" w:customStyle="1" w:styleId="fui-readerheading">
    <w:name w:val="fui-readerheading"/>
    <w:basedOn w:val="DefaultParagraphFont"/>
    <w:rsid w:val="004E334E"/>
  </w:style>
  <w:style w:type="character" w:styleId="PlaceholderText">
    <w:name w:val="Placeholder Text"/>
    <w:basedOn w:val="DefaultParagraphFont"/>
    <w:uiPriority w:val="99"/>
    <w:semiHidden/>
    <w:rsid w:val="005155E3"/>
    <w:rPr>
      <w:color w:val="8080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B0"/>
    <w:rPr>
      <w:rFonts w:eastAsiaTheme="majorEastAsia" w:cstheme="majorBidi"/>
      <w:i/>
      <w:iCs/>
      <w:color w:val="595959" w:themeColor="text1" w:themeTint="A6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B0"/>
    <w:rPr>
      <w:rFonts w:eastAsiaTheme="majorEastAsia" w:cstheme="majorBidi"/>
      <w:color w:val="595959" w:themeColor="text1" w:themeTint="A6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B0"/>
    <w:rPr>
      <w:rFonts w:eastAsiaTheme="majorEastAsia" w:cstheme="majorBidi"/>
      <w:i/>
      <w:iCs/>
      <w:color w:val="272727" w:themeColor="text1" w:themeTint="D8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B0"/>
    <w:rPr>
      <w:rFonts w:eastAsiaTheme="majorEastAsia" w:cstheme="majorBidi"/>
      <w:color w:val="272727" w:themeColor="text1" w:themeTint="D8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B0"/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B0"/>
    <w:rPr>
      <w:rFonts w:ascii="Arial" w:hAnsi="Arial"/>
      <w:i/>
      <w:iCs/>
      <w:color w:val="404040" w:themeColor="text1" w:themeTint="BF"/>
      <w:lang w:eastAsia="en-US"/>
    </w:rPr>
  </w:style>
  <w:style w:type="paragraph" w:styleId="ListParagraph">
    <w:name w:val="List Paragraph"/>
    <w:basedOn w:val="Normal"/>
    <w:uiPriority w:val="34"/>
    <w:qFormat/>
    <w:rsid w:val="009A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B0"/>
    <w:rPr>
      <w:rFonts w:ascii="Arial" w:hAnsi="Arial"/>
      <w:i/>
      <w:iCs/>
      <w:color w:val="2F5496" w:themeColor="accent1" w:themeShade="BF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9A6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8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prache xmlns="00234caa-62c6-4e57-81ad-a8a497e5b443" xsi:nil="true"/>
    <TEST1 xmlns="00234caa-62c6-4e57-81ad-a8a497e5b443" xsi:nil="true"/>
    <Vorstand2 xmlns="00234caa-62c6-4e57-81ad-a8a497e5b443">TSG</Vorstand2>
    <TEST xmlns="00234caa-62c6-4e57-81ad-a8a497e5b443" xsi:nil="true"/>
    <Marginalspaltees xmlns="00234caa-62c6-4e57-81ad-a8a497e5b443" xsi:nil="true"/>
    <Marginalspaltefr xmlns="00234caa-62c6-4e57-81ad-a8a497e5b443" xsi:nil="true"/>
    <Marginalspalteen xmlns="00234caa-62c6-4e57-81ad-a8a497e5b443" xsi:nil="true"/>
    <SpracheEN xmlns="00234caa-62c6-4e57-81ad-a8a497e5b443">DE</SpracheEN>
    <CONFIDENTIALITY xmlns="00234caa-62c6-4e57-81ad-a8a497e5b44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F9B91F74902E44B12417CE2F00E3D2" ma:contentTypeVersion="112" ma:contentTypeDescription="Ein neues Dokument erstellen." ma:contentTypeScope="" ma:versionID="549bd0bee93f0d9ee0a4ea6a8ec4c8fd">
  <xsd:schema xmlns:xsd="http://www.w3.org/2001/XMLSchema" xmlns:xs="http://www.w3.org/2001/XMLSchema" xmlns:p="http://schemas.microsoft.com/office/2006/metadata/properties" xmlns:ns2="00234caa-62c6-4e57-81ad-a8a497e5b443" xmlns:ns3="6efb9f3c-b134-4d58-bd8b-6641a08e8ed7" targetNamespace="http://schemas.microsoft.com/office/2006/metadata/properties" ma:root="true" ma:fieldsID="ed1109bb8720f828526640354435d520" ns2:_="" ns3:_="">
    <xsd:import namespace="00234caa-62c6-4e57-81ad-a8a497e5b443"/>
    <xsd:import namespace="6efb9f3c-b134-4d58-bd8b-6641a08e8ed7"/>
    <xsd:element name="properties">
      <xsd:complexType>
        <xsd:sequence>
          <xsd:element name="documentManagement">
            <xsd:complexType>
              <xsd:all>
                <xsd:element ref="ns2:TEST1" minOccurs="0"/>
                <xsd:element ref="ns2:Marginalspaltefr" minOccurs="0"/>
                <xsd:element ref="ns2:MediaServiceObjectDetectorVersions" minOccurs="0"/>
                <xsd:element ref="ns2:TEST" minOccurs="0"/>
                <xsd:element ref="ns2:Vorstand2" minOccurs="0"/>
                <xsd:element ref="ns3:SharedWithUsers" minOccurs="0"/>
                <xsd:element ref="ns3:SharedWithDetails" minOccurs="0"/>
                <xsd:element ref="ns2:Sprache" minOccurs="0"/>
                <xsd:element ref="ns2:SpracheEN" minOccurs="0"/>
                <xsd:element ref="ns2:MediaServiceSearchProperties" minOccurs="0"/>
                <xsd:element ref="ns2:Marginalspaltees" minOccurs="0"/>
                <xsd:element ref="ns2:Marginalspalteen" minOccurs="0"/>
                <xsd:element ref="ns2:MediaServiceMetadata" minOccurs="0"/>
                <xsd:element ref="ns2:MediaServiceFastMetadata" minOccurs="0"/>
                <xsd:element ref="ns2:CONFIDENTIAL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34caa-62c6-4e57-81ad-a8a497e5b443" elementFormDefault="qualified">
    <xsd:import namespace="http://schemas.microsoft.com/office/2006/documentManagement/types"/>
    <xsd:import namespace="http://schemas.microsoft.com/office/infopath/2007/PartnerControls"/>
    <xsd:element name="TEST1" ma:index="6" nillable="true" ma:displayName="TEST 1" ma:format="Thumbnail" ma:hidden="true" ma:internalName="TEST1" ma:readOnly="false">
      <xsd:simpleType>
        <xsd:restriction base="dms:Unknown"/>
      </xsd:simpleType>
    </xsd:element>
    <xsd:element name="Marginalspaltefr" ma:index="8" nillable="true" ma:displayName="Marginalspalte fr" ma:format="Dropdown" ma:hidden="true" ma:internalName="Marginalspaltefr" ma:readOnly="false">
      <xsd:simpleType>
        <xsd:restriction base="dms:Note"/>
      </xsd:simpleType>
    </xsd:element>
    <xsd:element name="MediaServiceObjectDetectorVersions" ma:index="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0" nillable="true" ma:displayName="Marginalspalte de" ma:description="Deutsche Gesellschaft für&#10;Internationale Zusammenarbeit (GIZ) GmbH&#10;&#10;Sitz der Gesellschaft Bonn und Eschborn&#10;&#10;Friedrich-Ebert-Allee 32 + 36&#10;53113 Bonn, Deutschland&#10;T +49 228 4460-0&#10;F +49 228 4460-1766&#10;&#10;Dag-Hammarskjöld-Weg 1 - 5&#10;65760 Eschborn, Deutschland&#10;T +49 6196 79-0&#10;F +49 6196 79-1115&#10;&#10;E info@giz.de&#10;I www.giz.de&#10;&#10;Amtsgericht Bonn&#10;Eintragungs-Nr. HRB 18384&#10;Amtsgericht Frankfurt am Main&#10;Eintragungs-Nr. HRB 12394&#10;USt-IdNr. DE 113891176&#10;Steuernummer 040 250 56973&#10;&#10;Vorsitzender des Aufsichtsrats&#10;Staatssekretär Jochen Flasbarth&#10;&#10;Vorstand&#10;Thorsten Schäfer-Gümbel &#10;(Vorstandssprecher)&#10;Ingrid-Gabriela Hoven&#10;(Stellvertretende Vorstandssprecherin)&#10;Anna Sophie Herken&#10;" ma:format="Dropdown" ma:hidden="true" ma:internalName="TEST" ma:readOnly="false">
      <xsd:simpleType>
        <xsd:restriction base="dms:Note"/>
      </xsd:simpleType>
    </xsd:element>
    <xsd:element name="Vorstand2" ma:index="12" nillable="true" ma:displayName="Vorstand 2" ma:default="TSG" ma:format="Dropdown" ma:hidden="true" ma:internalName="Vorstand2" ma:readOnly="false">
      <xsd:simpleType>
        <xsd:restriction base="dms:Text">
          <xsd:maxLength value="255"/>
        </xsd:restriction>
      </xsd:simpleType>
    </xsd:element>
    <xsd:element name="Sprache" ma:index="15" nillable="true" ma:displayName="Sprache" ma:format="Dropdown" ma:hidden="true" ma:internalName="Sprache" ma:readOnly="false">
      <xsd:simpleType>
        <xsd:restriction base="dms:Choice">
          <xsd:enumeration value="DE"/>
          <xsd:enumeration value="EN"/>
          <xsd:enumeration value="FR"/>
        </xsd:restriction>
      </xsd:simpleType>
    </xsd:element>
    <xsd:element name="SpracheEN" ma:index="16" nillable="true" ma:displayName="Sprache " ma:default="DE" ma:format="Dropdown" ma:hidden="true" ma:internalName="SpracheEN" ma:readOnly="false">
      <xsd:simpleType>
        <xsd:restriction base="dms:Choice">
          <xsd:enumeration value="DE"/>
          <xsd:enumeration value="Auswahl 2"/>
          <xsd:enumeration value="Auswahl 3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rginalspaltees" ma:index="18" nillable="true" ma:displayName="Marginalspalte es" ma:format="Dropdown" ma:hidden="true" ma:internalName="Marginalspaltees" ma:readOnly="false">
      <xsd:simpleType>
        <xsd:restriction base="dms:Note"/>
      </xsd:simpleType>
    </xsd:element>
    <xsd:element name="Marginalspalteen" ma:index="19" nillable="true" ma:displayName="Marginalspalte en" ma:format="Dropdown" ma:hidden="true" ma:internalName="Marginalspalteen" ma:readOnly="false">
      <xsd:simpleType>
        <xsd:restriction base="dms:Note"/>
      </xsd:simpleType>
    </xsd:element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CONFIDENTIALITY" ma:index="22" nillable="true" ma:displayName="CONFIDENTIALITY" ma:format="Dropdown" ma:internalName="CONFIDENTIALITY">
      <xsd:simpleType>
        <xsd:restriction base="dms:Choice">
          <xsd:enumeration value="PUBLIC"/>
          <xsd:enumeration value="INTERNAL"/>
          <xsd:enumeration value="CONFIDENTIAL"/>
          <xsd:enumeration value="STRICTLY - CONFIDENTIAL"/>
          <xsd:enumeration value="-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b9f3c-b134-4d58-bd8b-6641a08e8ed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haltstyp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C5396D-BF94-4FF1-BC2E-FFDCBD9287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2B8A2E-F1C1-4D47-8736-76AC5982C9FF}">
  <ds:schemaRefs>
    <ds:schemaRef ds:uri="http://schemas.microsoft.com/office/2006/metadata/properties"/>
    <ds:schemaRef ds:uri="http://schemas.microsoft.com/office/infopath/2007/PartnerControls"/>
    <ds:schemaRef ds:uri="00234caa-62c6-4e57-81ad-a8a497e5b443"/>
  </ds:schemaRefs>
</ds:datastoreItem>
</file>

<file path=customXml/itemProps3.xml><?xml version="1.0" encoding="utf-8"?>
<ds:datastoreItem xmlns:ds="http://schemas.openxmlformats.org/officeDocument/2006/customXml" ds:itemID="{3974A82F-446C-4290-BE34-3B051EEBB0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21DB063-B72B-4537-98EB-884827DC67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234caa-62c6-4e57-81ad-a8a497e5b443"/>
    <ds:schemaRef ds:uri="6efb9f3c-b134-4d58-bd8b-6641a08e8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965</Words>
  <Characters>5504</Characters>
  <Application>Microsoft Office Word</Application>
  <DocSecurity>4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Ilonga, Vistorina GIZ NA</dc:creator>
  <cp:keywords/>
  <dc:description/>
  <cp:lastModifiedBy>Endjala, Fillemon GIZ NA</cp:lastModifiedBy>
  <cp:revision>77</cp:revision>
  <dcterms:created xsi:type="dcterms:W3CDTF">2026-08-25T10:43:00Z</dcterms:created>
  <dcterms:modified xsi:type="dcterms:W3CDTF">2026-08-31T10:24:00Z</dcterms:modified>
</cp:coreProperties>
</file>