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60A7D" w:rsidRDefault="00160A7D" w:rsidP="00160A7D">
      <w:pPr>
        <w:pStyle w:val="Paragraphedeliste"/>
        <w:numPr>
          <w:ilvl w:val="0"/>
          <w:numId w:val="1"/>
        </w:numPr>
      </w:pPr>
      <w:r>
        <w:t>Glossaire</w:t>
      </w:r>
    </w:p>
    <w:p w:rsidR="00160A7D" w:rsidRDefault="00160A7D" w:rsidP="00160A7D">
      <w:pPr>
        <w:pStyle w:val="Paragraphedeliste"/>
        <w:numPr>
          <w:ilvl w:val="0"/>
          <w:numId w:val="3"/>
        </w:numPr>
      </w:pPr>
      <w:r>
        <w:t>État d’un utilisateur : indique si l’utilisateur est connecté, déconnecté, occupé, …</w:t>
      </w:r>
    </w:p>
    <w:p w:rsidR="00E3608C" w:rsidRDefault="00E3608C" w:rsidP="00160A7D">
      <w:pPr>
        <w:pStyle w:val="Paragraphedeliste"/>
        <w:numPr>
          <w:ilvl w:val="0"/>
          <w:numId w:val="3"/>
        </w:numPr>
      </w:pPr>
      <w:r>
        <w:t>Client : application utilisée par l’utilisateur</w:t>
      </w:r>
    </w:p>
    <w:p w:rsidR="00160A7D" w:rsidRDefault="00160A7D" w:rsidP="001D30FC"/>
    <w:p w:rsidR="00A2719B" w:rsidRDefault="00160A7D" w:rsidP="00160A7D">
      <w:pPr>
        <w:pStyle w:val="Paragraphedeliste"/>
        <w:numPr>
          <w:ilvl w:val="0"/>
          <w:numId w:val="1"/>
        </w:numPr>
      </w:pPr>
      <w:r>
        <w:t>Détails et responsabilités des acteurs</w:t>
      </w:r>
    </w:p>
    <w:p w:rsidR="00160A7D" w:rsidRDefault="00160A7D" w:rsidP="00160A7D">
      <w:pPr>
        <w:pStyle w:val="Paragraphedeliste"/>
        <w:numPr>
          <w:ilvl w:val="0"/>
          <w:numId w:val="2"/>
        </w:numPr>
      </w:pPr>
      <w:r>
        <w:t>L’utilisateur :</w:t>
      </w:r>
    </w:p>
    <w:p w:rsidR="00160A7D" w:rsidRDefault="00160A7D" w:rsidP="00160A7D">
      <w:pPr>
        <w:pStyle w:val="Paragraphedeliste"/>
        <w:numPr>
          <w:ilvl w:val="1"/>
          <w:numId w:val="2"/>
        </w:numPr>
      </w:pPr>
      <w:r>
        <w:t>Se connecter</w:t>
      </w:r>
    </w:p>
    <w:p w:rsidR="00160A7D" w:rsidRDefault="00160A7D" w:rsidP="00160A7D">
      <w:pPr>
        <w:pStyle w:val="Paragraphedeliste"/>
        <w:numPr>
          <w:ilvl w:val="1"/>
          <w:numId w:val="2"/>
        </w:numPr>
      </w:pPr>
      <w:r>
        <w:t>Créer un compte</w:t>
      </w:r>
    </w:p>
    <w:p w:rsidR="00160A7D" w:rsidRDefault="00160A7D" w:rsidP="00160A7D">
      <w:pPr>
        <w:pStyle w:val="Paragraphedeliste"/>
        <w:numPr>
          <w:ilvl w:val="1"/>
          <w:numId w:val="2"/>
        </w:numPr>
      </w:pPr>
      <w:r>
        <w:t>Gérer son profil</w:t>
      </w:r>
    </w:p>
    <w:p w:rsidR="00160A7D" w:rsidRDefault="00160A7D" w:rsidP="00160A7D">
      <w:pPr>
        <w:pStyle w:val="Paragraphedeliste"/>
        <w:numPr>
          <w:ilvl w:val="1"/>
          <w:numId w:val="2"/>
        </w:numPr>
      </w:pPr>
      <w:r>
        <w:t>Rechercher un utilisateur</w:t>
      </w:r>
    </w:p>
    <w:p w:rsidR="00160A7D" w:rsidRDefault="00160A7D" w:rsidP="00160A7D">
      <w:pPr>
        <w:pStyle w:val="Paragraphedeliste"/>
        <w:numPr>
          <w:ilvl w:val="1"/>
          <w:numId w:val="2"/>
        </w:numPr>
      </w:pPr>
      <w:r>
        <w:t>Envoyer une demande de contact à un utilisateur</w:t>
      </w:r>
    </w:p>
    <w:p w:rsidR="00160A7D" w:rsidRDefault="00160A7D" w:rsidP="00160A7D">
      <w:pPr>
        <w:pStyle w:val="Paragraphedeliste"/>
        <w:numPr>
          <w:ilvl w:val="1"/>
          <w:numId w:val="2"/>
        </w:numPr>
      </w:pPr>
      <w:r>
        <w:t>Recevoir et accepter / refuser une demande de contact d’un autre utilisateur</w:t>
      </w:r>
    </w:p>
    <w:p w:rsidR="00160A7D" w:rsidRDefault="00160A7D" w:rsidP="00160A7D">
      <w:pPr>
        <w:pStyle w:val="Paragraphedeliste"/>
        <w:numPr>
          <w:ilvl w:val="1"/>
          <w:numId w:val="2"/>
        </w:numPr>
      </w:pPr>
      <w:r>
        <w:t>Sélectionner un contact pour ouvrir la fenêtre de discussion</w:t>
      </w:r>
    </w:p>
    <w:p w:rsidR="00160A7D" w:rsidRDefault="00160A7D" w:rsidP="00160A7D">
      <w:pPr>
        <w:pStyle w:val="Paragraphedeliste"/>
        <w:numPr>
          <w:ilvl w:val="1"/>
          <w:numId w:val="2"/>
        </w:numPr>
      </w:pPr>
      <w:r>
        <w:t>Envoyer un message à un contact grâce à la fenêtre de discussion</w:t>
      </w:r>
    </w:p>
    <w:p w:rsidR="00160A7D" w:rsidRDefault="00160A7D" w:rsidP="00160A7D">
      <w:pPr>
        <w:pStyle w:val="Paragraphedeliste"/>
        <w:numPr>
          <w:ilvl w:val="1"/>
          <w:numId w:val="2"/>
        </w:numPr>
      </w:pPr>
      <w:r>
        <w:t>Recevoir un message</w:t>
      </w:r>
    </w:p>
    <w:p w:rsidR="00160A7D" w:rsidRDefault="00160A7D" w:rsidP="00160A7D">
      <w:pPr>
        <w:pStyle w:val="Paragraphedeliste"/>
        <w:numPr>
          <w:ilvl w:val="0"/>
          <w:numId w:val="2"/>
        </w:numPr>
      </w:pPr>
      <w:r>
        <w:t>Serveur :</w:t>
      </w:r>
    </w:p>
    <w:p w:rsidR="00160A7D" w:rsidRDefault="00160A7D" w:rsidP="00160A7D">
      <w:pPr>
        <w:pStyle w:val="Paragraphedeliste"/>
        <w:numPr>
          <w:ilvl w:val="1"/>
          <w:numId w:val="2"/>
        </w:numPr>
      </w:pPr>
      <w:r>
        <w:t>Indique aux contacts d’un utilisateur que ce dernier est connecté</w:t>
      </w:r>
    </w:p>
    <w:p w:rsidR="00160A7D" w:rsidRDefault="00160A7D" w:rsidP="00160A7D">
      <w:pPr>
        <w:pStyle w:val="Paragraphedeliste"/>
        <w:numPr>
          <w:ilvl w:val="1"/>
          <w:numId w:val="2"/>
        </w:numPr>
      </w:pPr>
      <w:r>
        <w:t>Vérifie l’état d’un utilisateur</w:t>
      </w:r>
    </w:p>
    <w:p w:rsidR="00160A7D" w:rsidRDefault="00160A7D" w:rsidP="00160A7D">
      <w:pPr>
        <w:pStyle w:val="Paragraphedeliste"/>
        <w:numPr>
          <w:ilvl w:val="1"/>
          <w:numId w:val="2"/>
        </w:numPr>
      </w:pPr>
      <w:r>
        <w:t>Transmet les messages d’un utilisateur à un autre</w:t>
      </w:r>
    </w:p>
    <w:p w:rsidR="00795546" w:rsidRDefault="00795546" w:rsidP="00160A7D">
      <w:pPr>
        <w:pStyle w:val="Paragraphedeliste"/>
        <w:numPr>
          <w:ilvl w:val="1"/>
          <w:numId w:val="2"/>
        </w:numPr>
      </w:pPr>
      <w:r>
        <w:t>Connecter l’utilisateur</w:t>
      </w:r>
    </w:p>
    <w:p w:rsidR="00795546" w:rsidRDefault="00795546" w:rsidP="00795546">
      <w:r>
        <w:t>Remarque : l’utilisateur et le serveur sont deux applications différentes qui travaillent ensemble</w:t>
      </w:r>
    </w:p>
    <w:p w:rsidR="001D30FC" w:rsidRDefault="001D30FC">
      <w:r>
        <w:br w:type="page"/>
      </w:r>
    </w:p>
    <w:p w:rsidR="001D30FC" w:rsidRDefault="001D30FC" w:rsidP="001D30FC"/>
    <w:p w:rsidR="00160A7D" w:rsidRDefault="001D30FC" w:rsidP="001D30FC">
      <w:pPr>
        <w:pStyle w:val="Paragraphedeliste"/>
        <w:numPr>
          <w:ilvl w:val="0"/>
          <w:numId w:val="1"/>
        </w:numPr>
      </w:pPr>
      <w:r>
        <w:t>Diagramme des cas d’utilisation</w:t>
      </w:r>
    </w:p>
    <w:p w:rsidR="001D30FC" w:rsidRDefault="00795546" w:rsidP="00795546">
      <w:pPr>
        <w:pStyle w:val="Paragraphedeliste"/>
        <w:numPr>
          <w:ilvl w:val="0"/>
          <w:numId w:val="2"/>
        </w:numPr>
      </w:pPr>
      <w:r>
        <w:t>Utilisateur</w:t>
      </w:r>
    </w:p>
    <w:p w:rsidR="001D30FC" w:rsidRDefault="00BE6229" w:rsidP="001D30FC">
      <w:r>
        <w:rPr>
          <w:noProof/>
        </w:rPr>
        <w:drawing>
          <wp:inline distT="0" distB="0" distL="0" distR="0">
            <wp:extent cx="5753100" cy="6219825"/>
            <wp:effectExtent l="0" t="0" r="0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621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5546" w:rsidRDefault="00795546" w:rsidP="001D30FC">
      <w:r>
        <w:br w:type="page"/>
      </w:r>
    </w:p>
    <w:p w:rsidR="00795546" w:rsidRDefault="00795546" w:rsidP="00795546">
      <w:pPr>
        <w:pStyle w:val="Paragraphedeliste"/>
        <w:numPr>
          <w:ilvl w:val="0"/>
          <w:numId w:val="2"/>
        </w:numPr>
      </w:pPr>
      <w:r>
        <w:lastRenderedPageBreak/>
        <w:t>Serveur</w:t>
      </w:r>
    </w:p>
    <w:p w:rsidR="00795546" w:rsidRDefault="0002127C" w:rsidP="00795546">
      <w:r>
        <w:rPr>
          <w:noProof/>
        </w:rPr>
        <w:drawing>
          <wp:inline distT="0" distB="0" distL="0" distR="0">
            <wp:extent cx="5753100" cy="2905125"/>
            <wp:effectExtent l="0" t="0" r="0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53E5" w:rsidRDefault="00FC53E5">
      <w:r>
        <w:br w:type="page"/>
      </w:r>
    </w:p>
    <w:p w:rsidR="00FC53E5" w:rsidRDefault="00BE6229" w:rsidP="00FC53E5">
      <w:pPr>
        <w:pStyle w:val="Paragraphedeliste"/>
        <w:numPr>
          <w:ilvl w:val="0"/>
          <w:numId w:val="1"/>
        </w:numPr>
      </w:pPr>
      <w:r>
        <w:lastRenderedPageBreak/>
        <w:t>Description et énumération des UC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073"/>
        <w:gridCol w:w="1816"/>
        <w:gridCol w:w="2100"/>
        <w:gridCol w:w="4073"/>
      </w:tblGrid>
      <w:tr w:rsidR="00BE6229" w:rsidTr="00E06AA6">
        <w:tc>
          <w:tcPr>
            <w:tcW w:w="1073" w:type="dxa"/>
            <w:vAlign w:val="center"/>
          </w:tcPr>
          <w:p w:rsidR="00BE6229" w:rsidRDefault="00BE6229" w:rsidP="00BE6229">
            <w:pPr>
              <w:jc w:val="center"/>
            </w:pPr>
            <w:r>
              <w:t>Numéro de UC</w:t>
            </w:r>
          </w:p>
        </w:tc>
        <w:tc>
          <w:tcPr>
            <w:tcW w:w="1816" w:type="dxa"/>
            <w:vAlign w:val="center"/>
          </w:tcPr>
          <w:p w:rsidR="00BE6229" w:rsidRDefault="00BE6229" w:rsidP="00E06AA6">
            <w:pPr>
              <w:jc w:val="center"/>
            </w:pPr>
            <w:r>
              <w:t>Application</w:t>
            </w:r>
          </w:p>
        </w:tc>
        <w:tc>
          <w:tcPr>
            <w:tcW w:w="2100" w:type="dxa"/>
            <w:vAlign w:val="center"/>
          </w:tcPr>
          <w:p w:rsidR="00BE6229" w:rsidRDefault="00BE6229" w:rsidP="00BE6229">
            <w:pPr>
              <w:jc w:val="center"/>
            </w:pPr>
            <w:r>
              <w:t>Nom du UC</w:t>
            </w:r>
          </w:p>
        </w:tc>
        <w:tc>
          <w:tcPr>
            <w:tcW w:w="4073" w:type="dxa"/>
            <w:vAlign w:val="center"/>
          </w:tcPr>
          <w:p w:rsidR="00BE6229" w:rsidRDefault="00BE6229" w:rsidP="00BE6229">
            <w:pPr>
              <w:jc w:val="center"/>
            </w:pPr>
            <w:r>
              <w:t>Description</w:t>
            </w:r>
          </w:p>
        </w:tc>
      </w:tr>
      <w:tr w:rsidR="00BE6229" w:rsidTr="00E06AA6">
        <w:tc>
          <w:tcPr>
            <w:tcW w:w="1073" w:type="dxa"/>
            <w:vAlign w:val="center"/>
          </w:tcPr>
          <w:p w:rsidR="00BE6229" w:rsidRDefault="00BE6229" w:rsidP="00BE6229">
            <w:pPr>
              <w:jc w:val="center"/>
            </w:pPr>
            <w:r>
              <w:t>1</w:t>
            </w:r>
          </w:p>
        </w:tc>
        <w:tc>
          <w:tcPr>
            <w:tcW w:w="1816" w:type="dxa"/>
            <w:vAlign w:val="center"/>
          </w:tcPr>
          <w:p w:rsidR="00BE6229" w:rsidRDefault="00BE6229" w:rsidP="00E06AA6">
            <w:pPr>
              <w:jc w:val="center"/>
            </w:pPr>
            <w:r>
              <w:t>Client</w:t>
            </w:r>
          </w:p>
        </w:tc>
        <w:tc>
          <w:tcPr>
            <w:tcW w:w="2100" w:type="dxa"/>
            <w:vAlign w:val="center"/>
          </w:tcPr>
          <w:p w:rsidR="00BE6229" w:rsidRDefault="00BE6229" w:rsidP="00BE6229">
            <w:pPr>
              <w:jc w:val="center"/>
            </w:pPr>
            <w:r>
              <w:t>Se connecter</w:t>
            </w:r>
          </w:p>
        </w:tc>
        <w:tc>
          <w:tcPr>
            <w:tcW w:w="4073" w:type="dxa"/>
            <w:vAlign w:val="center"/>
          </w:tcPr>
          <w:p w:rsidR="00BE6229" w:rsidRDefault="00BE6229" w:rsidP="00BE6229">
            <w:r>
              <w:t>L’utilisateur rentre son identifiant / adresse mail ainsi que son mot de passe</w:t>
            </w:r>
            <w:r w:rsidR="00E06AA6">
              <w:t>.</w:t>
            </w:r>
          </w:p>
        </w:tc>
      </w:tr>
      <w:tr w:rsidR="00BE6229" w:rsidTr="00E06AA6">
        <w:tc>
          <w:tcPr>
            <w:tcW w:w="1073" w:type="dxa"/>
            <w:vAlign w:val="center"/>
          </w:tcPr>
          <w:p w:rsidR="00BE6229" w:rsidRDefault="00BE6229" w:rsidP="00BE6229">
            <w:pPr>
              <w:jc w:val="center"/>
            </w:pPr>
            <w:r>
              <w:t>2</w:t>
            </w:r>
          </w:p>
        </w:tc>
        <w:tc>
          <w:tcPr>
            <w:tcW w:w="1816" w:type="dxa"/>
            <w:vAlign w:val="center"/>
          </w:tcPr>
          <w:p w:rsidR="00BE6229" w:rsidRDefault="00BE6229" w:rsidP="00E06AA6">
            <w:pPr>
              <w:jc w:val="center"/>
            </w:pPr>
            <w:r>
              <w:t>Client</w:t>
            </w:r>
          </w:p>
        </w:tc>
        <w:tc>
          <w:tcPr>
            <w:tcW w:w="2100" w:type="dxa"/>
            <w:vAlign w:val="center"/>
          </w:tcPr>
          <w:p w:rsidR="00BE6229" w:rsidRDefault="00BE6229" w:rsidP="00BE6229">
            <w:pPr>
              <w:jc w:val="center"/>
            </w:pPr>
            <w:r>
              <w:t>Créer un compte</w:t>
            </w:r>
          </w:p>
        </w:tc>
        <w:tc>
          <w:tcPr>
            <w:tcW w:w="4073" w:type="dxa"/>
            <w:vAlign w:val="center"/>
          </w:tcPr>
          <w:p w:rsidR="00BE6229" w:rsidRDefault="00BE6229" w:rsidP="00BE6229">
            <w:r>
              <w:t>L’utilisateur choisira un identifiant unique, un mot de passe et renseignera ses informations personnelles (adresse mail, date de naissance, …)</w:t>
            </w:r>
            <w:r w:rsidR="00E06AA6">
              <w:t>.</w:t>
            </w:r>
          </w:p>
        </w:tc>
      </w:tr>
      <w:tr w:rsidR="00BE6229" w:rsidTr="00E06AA6">
        <w:tc>
          <w:tcPr>
            <w:tcW w:w="1073" w:type="dxa"/>
            <w:vAlign w:val="center"/>
          </w:tcPr>
          <w:p w:rsidR="00BE6229" w:rsidRDefault="00BE6229" w:rsidP="00BE6229">
            <w:pPr>
              <w:jc w:val="center"/>
            </w:pPr>
            <w:r>
              <w:t>3</w:t>
            </w:r>
          </w:p>
        </w:tc>
        <w:tc>
          <w:tcPr>
            <w:tcW w:w="1816" w:type="dxa"/>
            <w:vAlign w:val="center"/>
          </w:tcPr>
          <w:p w:rsidR="00BE6229" w:rsidRDefault="00BE6229" w:rsidP="00E06AA6">
            <w:pPr>
              <w:jc w:val="center"/>
            </w:pPr>
            <w:r>
              <w:t>Client</w:t>
            </w:r>
          </w:p>
        </w:tc>
        <w:tc>
          <w:tcPr>
            <w:tcW w:w="2100" w:type="dxa"/>
            <w:vAlign w:val="center"/>
          </w:tcPr>
          <w:p w:rsidR="00BE6229" w:rsidRDefault="00BE6229" w:rsidP="00BE6229">
            <w:pPr>
              <w:jc w:val="center"/>
            </w:pPr>
            <w:r>
              <w:t>Gérer profil</w:t>
            </w:r>
          </w:p>
        </w:tc>
        <w:tc>
          <w:tcPr>
            <w:tcW w:w="4073" w:type="dxa"/>
            <w:vAlign w:val="center"/>
          </w:tcPr>
          <w:p w:rsidR="00BE6229" w:rsidRDefault="00BE6229" w:rsidP="00BE6229">
            <w:r>
              <w:t xml:space="preserve">L’utilisateur aura la possibilité de gérer son profil en choisissant une image de profil, renseignant une description de lui, son numéro de téléphone, son numéro de </w:t>
            </w:r>
            <w:proofErr w:type="spellStart"/>
            <w:r>
              <w:t>gsm</w:t>
            </w:r>
            <w:proofErr w:type="spellEnd"/>
            <w:r>
              <w:t>, …</w:t>
            </w:r>
          </w:p>
          <w:p w:rsidR="00BE6229" w:rsidRDefault="00BE6229" w:rsidP="00BE6229">
            <w:r>
              <w:t>Il pourra aussi décider qui (lui uniquement, ses contacts, tout le monde) aura le droit de voir quelle information</w:t>
            </w:r>
            <w:r w:rsidR="00E06AA6">
              <w:t>.</w:t>
            </w:r>
          </w:p>
        </w:tc>
      </w:tr>
      <w:tr w:rsidR="00BE6229" w:rsidTr="00E06AA6">
        <w:tc>
          <w:tcPr>
            <w:tcW w:w="1073" w:type="dxa"/>
            <w:vAlign w:val="center"/>
          </w:tcPr>
          <w:p w:rsidR="00BE6229" w:rsidRDefault="00BE6229" w:rsidP="00BE6229">
            <w:pPr>
              <w:jc w:val="center"/>
            </w:pPr>
            <w:r>
              <w:t>4</w:t>
            </w:r>
          </w:p>
        </w:tc>
        <w:tc>
          <w:tcPr>
            <w:tcW w:w="1816" w:type="dxa"/>
            <w:vAlign w:val="center"/>
          </w:tcPr>
          <w:p w:rsidR="00BE6229" w:rsidRDefault="00BE6229" w:rsidP="00E06AA6">
            <w:pPr>
              <w:jc w:val="center"/>
            </w:pPr>
            <w:r>
              <w:t>Client</w:t>
            </w:r>
          </w:p>
        </w:tc>
        <w:tc>
          <w:tcPr>
            <w:tcW w:w="2100" w:type="dxa"/>
            <w:vAlign w:val="center"/>
          </w:tcPr>
          <w:p w:rsidR="00BE6229" w:rsidRDefault="00BE6229" w:rsidP="00BE6229">
            <w:pPr>
              <w:jc w:val="center"/>
            </w:pPr>
            <w:r>
              <w:t>Rechercher un utilisateur</w:t>
            </w:r>
          </w:p>
        </w:tc>
        <w:tc>
          <w:tcPr>
            <w:tcW w:w="4073" w:type="dxa"/>
            <w:vAlign w:val="center"/>
          </w:tcPr>
          <w:p w:rsidR="00BE6229" w:rsidRDefault="00BE6229" w:rsidP="00BE6229">
            <w:r>
              <w:t>L’utilisateur pourra rechercher un autre utilisateur en renseignant son pseudo</w:t>
            </w:r>
            <w:r w:rsidR="00E06AA6">
              <w:t>.</w:t>
            </w:r>
          </w:p>
        </w:tc>
      </w:tr>
      <w:tr w:rsidR="00BE6229" w:rsidTr="00E06AA6">
        <w:tc>
          <w:tcPr>
            <w:tcW w:w="1073" w:type="dxa"/>
            <w:vAlign w:val="center"/>
          </w:tcPr>
          <w:p w:rsidR="00BE6229" w:rsidRDefault="00BE6229" w:rsidP="00BE6229">
            <w:pPr>
              <w:jc w:val="center"/>
            </w:pPr>
            <w:r>
              <w:t>5</w:t>
            </w:r>
          </w:p>
        </w:tc>
        <w:tc>
          <w:tcPr>
            <w:tcW w:w="1816" w:type="dxa"/>
            <w:vAlign w:val="center"/>
          </w:tcPr>
          <w:p w:rsidR="00BE6229" w:rsidRDefault="00E06AA6" w:rsidP="00E06AA6">
            <w:pPr>
              <w:jc w:val="center"/>
            </w:pPr>
            <w:r>
              <w:t>Client</w:t>
            </w:r>
          </w:p>
        </w:tc>
        <w:tc>
          <w:tcPr>
            <w:tcW w:w="2100" w:type="dxa"/>
            <w:vAlign w:val="center"/>
          </w:tcPr>
          <w:p w:rsidR="00BE6229" w:rsidRDefault="00E06AA6" w:rsidP="00BE6229">
            <w:pPr>
              <w:jc w:val="center"/>
            </w:pPr>
            <w:r>
              <w:t>Afficher profil d’un utilisateur</w:t>
            </w:r>
          </w:p>
        </w:tc>
        <w:tc>
          <w:tcPr>
            <w:tcW w:w="4073" w:type="dxa"/>
            <w:vAlign w:val="center"/>
          </w:tcPr>
          <w:p w:rsidR="00BE6229" w:rsidRDefault="00E06AA6" w:rsidP="00BE6229">
            <w:r>
              <w:t>Ce UC nécessite l’accomplissement de l’UC 4.</w:t>
            </w:r>
          </w:p>
          <w:p w:rsidR="00E06AA6" w:rsidRDefault="00E06AA6" w:rsidP="00BE6229">
            <w:r>
              <w:t>L’utilisateur peut consulter le profil d’un utilisateur.</w:t>
            </w:r>
          </w:p>
        </w:tc>
      </w:tr>
      <w:tr w:rsidR="00E06AA6" w:rsidTr="00E06AA6">
        <w:tc>
          <w:tcPr>
            <w:tcW w:w="1073" w:type="dxa"/>
            <w:vAlign w:val="center"/>
          </w:tcPr>
          <w:p w:rsidR="00E06AA6" w:rsidRDefault="00E06AA6" w:rsidP="00BE6229">
            <w:pPr>
              <w:jc w:val="center"/>
            </w:pPr>
            <w:r>
              <w:t>6</w:t>
            </w:r>
          </w:p>
        </w:tc>
        <w:tc>
          <w:tcPr>
            <w:tcW w:w="1816" w:type="dxa"/>
            <w:vAlign w:val="center"/>
          </w:tcPr>
          <w:p w:rsidR="00E06AA6" w:rsidRDefault="00E06AA6" w:rsidP="00E06AA6">
            <w:pPr>
              <w:jc w:val="center"/>
            </w:pPr>
            <w:r>
              <w:t>Client</w:t>
            </w:r>
          </w:p>
        </w:tc>
        <w:tc>
          <w:tcPr>
            <w:tcW w:w="2100" w:type="dxa"/>
            <w:vAlign w:val="center"/>
          </w:tcPr>
          <w:p w:rsidR="00E06AA6" w:rsidRDefault="00E06AA6" w:rsidP="00BE6229">
            <w:pPr>
              <w:jc w:val="center"/>
            </w:pPr>
            <w:r>
              <w:t>Envoyer demande de contact</w:t>
            </w:r>
          </w:p>
        </w:tc>
        <w:tc>
          <w:tcPr>
            <w:tcW w:w="4073" w:type="dxa"/>
            <w:vAlign w:val="center"/>
          </w:tcPr>
          <w:p w:rsidR="00E06AA6" w:rsidRDefault="00E06AA6" w:rsidP="00BE6229">
            <w:r>
              <w:t>Ce UC nécessite l’accomplissement de l’UC 4.</w:t>
            </w:r>
          </w:p>
          <w:p w:rsidR="00E06AA6" w:rsidRDefault="00E06AA6" w:rsidP="00BE6229">
            <w:r>
              <w:t>L’utilisateur peut envoyer une demande de contact à un autre utilisateur.</w:t>
            </w:r>
          </w:p>
        </w:tc>
      </w:tr>
      <w:tr w:rsidR="00E06AA6" w:rsidTr="00E06AA6">
        <w:tc>
          <w:tcPr>
            <w:tcW w:w="1073" w:type="dxa"/>
            <w:vAlign w:val="center"/>
          </w:tcPr>
          <w:p w:rsidR="00E06AA6" w:rsidRDefault="00E06AA6" w:rsidP="00BE6229">
            <w:pPr>
              <w:jc w:val="center"/>
            </w:pPr>
            <w:r>
              <w:t>7</w:t>
            </w:r>
          </w:p>
        </w:tc>
        <w:tc>
          <w:tcPr>
            <w:tcW w:w="1816" w:type="dxa"/>
            <w:vAlign w:val="center"/>
          </w:tcPr>
          <w:p w:rsidR="00E06AA6" w:rsidRDefault="00E06AA6" w:rsidP="00E06AA6">
            <w:pPr>
              <w:jc w:val="center"/>
            </w:pPr>
            <w:r>
              <w:t>Client</w:t>
            </w:r>
          </w:p>
        </w:tc>
        <w:tc>
          <w:tcPr>
            <w:tcW w:w="2100" w:type="dxa"/>
            <w:vAlign w:val="center"/>
          </w:tcPr>
          <w:p w:rsidR="00E06AA6" w:rsidRDefault="00E06AA6" w:rsidP="00BE6229">
            <w:pPr>
              <w:jc w:val="center"/>
            </w:pPr>
            <w:r>
              <w:t>Accepter / refuser une demande de contact</w:t>
            </w:r>
          </w:p>
        </w:tc>
        <w:tc>
          <w:tcPr>
            <w:tcW w:w="4073" w:type="dxa"/>
            <w:vAlign w:val="center"/>
          </w:tcPr>
          <w:p w:rsidR="00E06AA6" w:rsidRDefault="00E06AA6" w:rsidP="00BE6229">
            <w:r>
              <w:t>Après avoir reçu une demande de contact, l’utilisateur peut décider de refuser ou d’accepter celle-ci.</w:t>
            </w:r>
          </w:p>
        </w:tc>
      </w:tr>
      <w:tr w:rsidR="00E06AA6" w:rsidTr="00E06AA6">
        <w:tc>
          <w:tcPr>
            <w:tcW w:w="1073" w:type="dxa"/>
            <w:vAlign w:val="center"/>
          </w:tcPr>
          <w:p w:rsidR="00E06AA6" w:rsidRDefault="00E06AA6" w:rsidP="00BE6229">
            <w:pPr>
              <w:jc w:val="center"/>
            </w:pPr>
            <w:r>
              <w:t>8</w:t>
            </w:r>
          </w:p>
        </w:tc>
        <w:tc>
          <w:tcPr>
            <w:tcW w:w="1816" w:type="dxa"/>
            <w:vAlign w:val="center"/>
          </w:tcPr>
          <w:p w:rsidR="00E06AA6" w:rsidRDefault="00E06AA6" w:rsidP="00E06AA6">
            <w:pPr>
              <w:jc w:val="center"/>
            </w:pPr>
            <w:r>
              <w:t>Client</w:t>
            </w:r>
          </w:p>
        </w:tc>
        <w:tc>
          <w:tcPr>
            <w:tcW w:w="2100" w:type="dxa"/>
            <w:vAlign w:val="center"/>
          </w:tcPr>
          <w:p w:rsidR="00E06AA6" w:rsidRDefault="00E06AA6" w:rsidP="00BE6229">
            <w:pPr>
              <w:jc w:val="center"/>
            </w:pPr>
            <w:r>
              <w:t>Afficher liste de contacts</w:t>
            </w:r>
          </w:p>
        </w:tc>
        <w:tc>
          <w:tcPr>
            <w:tcW w:w="4073" w:type="dxa"/>
            <w:vAlign w:val="center"/>
          </w:tcPr>
          <w:p w:rsidR="00E06AA6" w:rsidRDefault="00E06AA6" w:rsidP="00BE6229">
            <w:r>
              <w:t>L’utilisateur peut afficher sa liste de contact et en sélectionner un.</w:t>
            </w:r>
          </w:p>
        </w:tc>
      </w:tr>
      <w:tr w:rsidR="00E06AA6" w:rsidTr="00E06AA6">
        <w:tc>
          <w:tcPr>
            <w:tcW w:w="1073" w:type="dxa"/>
            <w:vAlign w:val="center"/>
          </w:tcPr>
          <w:p w:rsidR="00E06AA6" w:rsidRDefault="00E06AA6" w:rsidP="00BE6229">
            <w:pPr>
              <w:jc w:val="center"/>
            </w:pPr>
            <w:r>
              <w:t>9</w:t>
            </w:r>
          </w:p>
        </w:tc>
        <w:tc>
          <w:tcPr>
            <w:tcW w:w="1816" w:type="dxa"/>
            <w:vAlign w:val="center"/>
          </w:tcPr>
          <w:p w:rsidR="00E06AA6" w:rsidRDefault="00E06AA6" w:rsidP="00E06AA6">
            <w:pPr>
              <w:jc w:val="center"/>
            </w:pPr>
            <w:r>
              <w:t>Client</w:t>
            </w:r>
          </w:p>
        </w:tc>
        <w:tc>
          <w:tcPr>
            <w:tcW w:w="2100" w:type="dxa"/>
            <w:vAlign w:val="center"/>
          </w:tcPr>
          <w:p w:rsidR="00E06AA6" w:rsidRDefault="00E06AA6" w:rsidP="00BE6229">
            <w:pPr>
              <w:jc w:val="center"/>
            </w:pPr>
            <w:r>
              <w:t>Afficher profil contact</w:t>
            </w:r>
          </w:p>
        </w:tc>
        <w:tc>
          <w:tcPr>
            <w:tcW w:w="4073" w:type="dxa"/>
            <w:vAlign w:val="center"/>
          </w:tcPr>
          <w:p w:rsidR="00E06AA6" w:rsidRDefault="00E06AA6" w:rsidP="00BE6229">
            <w:r>
              <w:t>Ce UC nécessite l’accomplissement de l’UC 8.</w:t>
            </w:r>
          </w:p>
          <w:p w:rsidR="00E06AA6" w:rsidRDefault="00E06AA6" w:rsidP="00BE6229">
            <w:r>
              <w:t>L’utilisateur peut consulter le profil d’un de ses contacts.</w:t>
            </w:r>
          </w:p>
        </w:tc>
      </w:tr>
      <w:tr w:rsidR="00E06AA6" w:rsidTr="00E06AA6">
        <w:tc>
          <w:tcPr>
            <w:tcW w:w="1073" w:type="dxa"/>
            <w:vAlign w:val="center"/>
          </w:tcPr>
          <w:p w:rsidR="00E06AA6" w:rsidRDefault="00E06AA6" w:rsidP="00BE6229">
            <w:pPr>
              <w:jc w:val="center"/>
            </w:pPr>
            <w:r>
              <w:t>10</w:t>
            </w:r>
          </w:p>
        </w:tc>
        <w:tc>
          <w:tcPr>
            <w:tcW w:w="1816" w:type="dxa"/>
            <w:vAlign w:val="center"/>
          </w:tcPr>
          <w:p w:rsidR="00E06AA6" w:rsidRDefault="00E06AA6" w:rsidP="00E06AA6">
            <w:pPr>
              <w:jc w:val="center"/>
            </w:pPr>
            <w:r>
              <w:t>Client</w:t>
            </w:r>
          </w:p>
        </w:tc>
        <w:tc>
          <w:tcPr>
            <w:tcW w:w="2100" w:type="dxa"/>
            <w:vAlign w:val="center"/>
          </w:tcPr>
          <w:p w:rsidR="00E06AA6" w:rsidRDefault="00E06AA6" w:rsidP="00BE6229">
            <w:pPr>
              <w:jc w:val="center"/>
            </w:pPr>
            <w:r>
              <w:t>Envoyer et recevoir message</w:t>
            </w:r>
          </w:p>
        </w:tc>
        <w:tc>
          <w:tcPr>
            <w:tcW w:w="4073" w:type="dxa"/>
            <w:vAlign w:val="center"/>
          </w:tcPr>
          <w:p w:rsidR="00E06AA6" w:rsidRDefault="00E06AA6" w:rsidP="00BE6229">
            <w:r>
              <w:t>Ce UC nécessite l’accomplissement de l’UC 8.</w:t>
            </w:r>
          </w:p>
          <w:p w:rsidR="00E06AA6" w:rsidRDefault="00E06AA6" w:rsidP="00BE6229">
            <w:r>
              <w:t>L’utilisateur peut envoyer et recevoir des messages de ses contacts.</w:t>
            </w:r>
          </w:p>
        </w:tc>
      </w:tr>
      <w:tr w:rsidR="00E06AA6" w:rsidTr="00E06AA6">
        <w:tc>
          <w:tcPr>
            <w:tcW w:w="1073" w:type="dxa"/>
            <w:vAlign w:val="center"/>
          </w:tcPr>
          <w:p w:rsidR="00E06AA6" w:rsidRDefault="00E06AA6" w:rsidP="00BE6229">
            <w:pPr>
              <w:jc w:val="center"/>
            </w:pPr>
            <w:r>
              <w:t>11</w:t>
            </w:r>
          </w:p>
        </w:tc>
        <w:tc>
          <w:tcPr>
            <w:tcW w:w="1816" w:type="dxa"/>
            <w:vAlign w:val="center"/>
          </w:tcPr>
          <w:p w:rsidR="00E06AA6" w:rsidRDefault="00E06AA6" w:rsidP="00E06AA6">
            <w:pPr>
              <w:jc w:val="center"/>
            </w:pPr>
            <w:r>
              <w:t>Serveur</w:t>
            </w:r>
          </w:p>
        </w:tc>
        <w:tc>
          <w:tcPr>
            <w:tcW w:w="2100" w:type="dxa"/>
            <w:vAlign w:val="center"/>
          </w:tcPr>
          <w:p w:rsidR="00E06AA6" w:rsidRDefault="00E06AA6" w:rsidP="00BE6229">
            <w:pPr>
              <w:jc w:val="center"/>
            </w:pPr>
            <w:r>
              <w:t>Connecter user</w:t>
            </w:r>
          </w:p>
        </w:tc>
        <w:tc>
          <w:tcPr>
            <w:tcW w:w="4073" w:type="dxa"/>
            <w:vAlign w:val="center"/>
          </w:tcPr>
          <w:p w:rsidR="00E06AA6" w:rsidRDefault="00E06AA6" w:rsidP="00BE6229">
            <w:r>
              <w:t>Lorsqu’un utilisateur voudra se connecter, le serveur vérifiera les informations de l’utilisateur et le connectera si ces dernières sont correctes.</w:t>
            </w:r>
          </w:p>
          <w:p w:rsidR="00E06AA6" w:rsidRDefault="00E06AA6" w:rsidP="00BE6229">
            <w:r>
              <w:t>Les contacts de l’utilisateur seront informés de sa connexion.</w:t>
            </w:r>
          </w:p>
        </w:tc>
      </w:tr>
      <w:tr w:rsidR="00E3608C" w:rsidTr="00E06AA6">
        <w:tc>
          <w:tcPr>
            <w:tcW w:w="1073" w:type="dxa"/>
            <w:vAlign w:val="center"/>
          </w:tcPr>
          <w:p w:rsidR="00E3608C" w:rsidRDefault="00E3608C" w:rsidP="00BE6229">
            <w:pPr>
              <w:jc w:val="center"/>
            </w:pPr>
          </w:p>
          <w:p w:rsidR="00E3608C" w:rsidRDefault="00E3608C" w:rsidP="00BE6229">
            <w:pPr>
              <w:jc w:val="center"/>
            </w:pPr>
          </w:p>
          <w:p w:rsidR="00E3608C" w:rsidRDefault="00E3608C" w:rsidP="00BE6229">
            <w:pPr>
              <w:jc w:val="center"/>
            </w:pPr>
          </w:p>
        </w:tc>
        <w:tc>
          <w:tcPr>
            <w:tcW w:w="1816" w:type="dxa"/>
            <w:vAlign w:val="center"/>
          </w:tcPr>
          <w:p w:rsidR="00E3608C" w:rsidRDefault="00E3608C" w:rsidP="00E06AA6">
            <w:pPr>
              <w:jc w:val="center"/>
            </w:pPr>
          </w:p>
        </w:tc>
        <w:tc>
          <w:tcPr>
            <w:tcW w:w="2100" w:type="dxa"/>
            <w:vAlign w:val="center"/>
          </w:tcPr>
          <w:p w:rsidR="00E3608C" w:rsidRDefault="00E3608C" w:rsidP="00BE6229">
            <w:pPr>
              <w:jc w:val="center"/>
            </w:pPr>
          </w:p>
        </w:tc>
        <w:tc>
          <w:tcPr>
            <w:tcW w:w="4073" w:type="dxa"/>
            <w:vAlign w:val="center"/>
          </w:tcPr>
          <w:p w:rsidR="00E3608C" w:rsidRDefault="00E3608C" w:rsidP="00BE6229"/>
        </w:tc>
      </w:tr>
      <w:tr w:rsidR="00E06AA6" w:rsidTr="00E06AA6">
        <w:tc>
          <w:tcPr>
            <w:tcW w:w="1073" w:type="dxa"/>
            <w:vAlign w:val="center"/>
          </w:tcPr>
          <w:p w:rsidR="00E06AA6" w:rsidRDefault="00E06AA6" w:rsidP="00BE6229">
            <w:pPr>
              <w:jc w:val="center"/>
            </w:pPr>
            <w:r>
              <w:lastRenderedPageBreak/>
              <w:t>12</w:t>
            </w:r>
          </w:p>
        </w:tc>
        <w:tc>
          <w:tcPr>
            <w:tcW w:w="1816" w:type="dxa"/>
            <w:vAlign w:val="center"/>
          </w:tcPr>
          <w:p w:rsidR="00E06AA6" w:rsidRDefault="00E06AA6" w:rsidP="00E06AA6">
            <w:pPr>
              <w:jc w:val="center"/>
            </w:pPr>
            <w:r>
              <w:t>Serveur</w:t>
            </w:r>
          </w:p>
        </w:tc>
        <w:tc>
          <w:tcPr>
            <w:tcW w:w="2100" w:type="dxa"/>
            <w:vAlign w:val="center"/>
          </w:tcPr>
          <w:p w:rsidR="00E06AA6" w:rsidRDefault="00E06AA6" w:rsidP="00BE6229">
            <w:pPr>
              <w:jc w:val="center"/>
            </w:pPr>
            <w:r>
              <w:t>Inscrire user</w:t>
            </w:r>
          </w:p>
        </w:tc>
        <w:tc>
          <w:tcPr>
            <w:tcW w:w="4073" w:type="dxa"/>
            <w:vAlign w:val="center"/>
          </w:tcPr>
          <w:p w:rsidR="00E06AA6" w:rsidRDefault="00E06AA6" w:rsidP="00BE6229">
            <w:r>
              <w:t>Lorsqu’un utilisateur voudra créer un compte, le serveur vérifiera si l’adresse mail ainsi que l’identifiant ne sont pas déjà utilisés et enregistrera les informations de l’utilisateur</w:t>
            </w:r>
            <w:r w:rsidR="00E3608C">
              <w:t xml:space="preserve"> dans la base de données.</w:t>
            </w:r>
          </w:p>
        </w:tc>
      </w:tr>
      <w:tr w:rsidR="00E3608C" w:rsidTr="00E06AA6">
        <w:tc>
          <w:tcPr>
            <w:tcW w:w="1073" w:type="dxa"/>
            <w:vAlign w:val="center"/>
          </w:tcPr>
          <w:p w:rsidR="00E3608C" w:rsidRDefault="00E3608C" w:rsidP="00BE6229">
            <w:pPr>
              <w:jc w:val="center"/>
            </w:pPr>
            <w:r>
              <w:t>13</w:t>
            </w:r>
          </w:p>
        </w:tc>
        <w:tc>
          <w:tcPr>
            <w:tcW w:w="1816" w:type="dxa"/>
            <w:vAlign w:val="center"/>
          </w:tcPr>
          <w:p w:rsidR="00E3608C" w:rsidRDefault="00E3608C" w:rsidP="00E06AA6">
            <w:pPr>
              <w:jc w:val="center"/>
            </w:pPr>
            <w:r>
              <w:t>Serveur</w:t>
            </w:r>
          </w:p>
        </w:tc>
        <w:tc>
          <w:tcPr>
            <w:tcW w:w="2100" w:type="dxa"/>
            <w:vAlign w:val="center"/>
          </w:tcPr>
          <w:p w:rsidR="00E3608C" w:rsidRDefault="00E3608C" w:rsidP="00BE6229">
            <w:pPr>
              <w:jc w:val="center"/>
            </w:pPr>
            <w:r>
              <w:t>Vérifier état user</w:t>
            </w:r>
          </w:p>
        </w:tc>
        <w:tc>
          <w:tcPr>
            <w:tcW w:w="4073" w:type="dxa"/>
            <w:vAlign w:val="center"/>
          </w:tcPr>
          <w:p w:rsidR="00E3608C" w:rsidRDefault="00E3608C" w:rsidP="00BE6229">
            <w:r>
              <w:t>Régulièrement, le serveur vérifiera l’état des utilisateurs connectés et adaptera le statut de ceux-ci si cela est nécessaire.</w:t>
            </w:r>
          </w:p>
        </w:tc>
      </w:tr>
      <w:tr w:rsidR="00E3608C" w:rsidTr="00E06AA6">
        <w:tc>
          <w:tcPr>
            <w:tcW w:w="1073" w:type="dxa"/>
            <w:vAlign w:val="center"/>
          </w:tcPr>
          <w:p w:rsidR="00E3608C" w:rsidRDefault="00E3608C" w:rsidP="00BE6229">
            <w:pPr>
              <w:jc w:val="center"/>
            </w:pPr>
            <w:r>
              <w:t>14</w:t>
            </w:r>
          </w:p>
        </w:tc>
        <w:tc>
          <w:tcPr>
            <w:tcW w:w="1816" w:type="dxa"/>
            <w:vAlign w:val="center"/>
          </w:tcPr>
          <w:p w:rsidR="00E3608C" w:rsidRDefault="00E3608C" w:rsidP="00E06AA6">
            <w:pPr>
              <w:jc w:val="center"/>
            </w:pPr>
            <w:r>
              <w:t>Serveur</w:t>
            </w:r>
          </w:p>
        </w:tc>
        <w:tc>
          <w:tcPr>
            <w:tcW w:w="2100" w:type="dxa"/>
            <w:vAlign w:val="center"/>
          </w:tcPr>
          <w:p w:rsidR="00E3608C" w:rsidRDefault="00E3608C" w:rsidP="00BE6229">
            <w:pPr>
              <w:jc w:val="center"/>
            </w:pPr>
            <w:r>
              <w:t>Transmettre message</w:t>
            </w:r>
          </w:p>
        </w:tc>
        <w:tc>
          <w:tcPr>
            <w:tcW w:w="4073" w:type="dxa"/>
            <w:vAlign w:val="center"/>
          </w:tcPr>
          <w:p w:rsidR="00E3608C" w:rsidRDefault="00E3608C" w:rsidP="00BE6229">
            <w:r>
              <w:t>Lorsqu’un utilisateur enverra un message à un autre utilisateur, le serveur enregistrera le message, l’heure et la date auxquelles il a été envoyé, le destinataire, l’émetteur ainsi que son statut puis transmettra le message au destinataire.</w:t>
            </w:r>
          </w:p>
        </w:tc>
      </w:tr>
      <w:tr w:rsidR="00EC4BAB" w:rsidTr="00E06AA6">
        <w:tc>
          <w:tcPr>
            <w:tcW w:w="1073" w:type="dxa"/>
            <w:vAlign w:val="center"/>
          </w:tcPr>
          <w:p w:rsidR="00EC4BAB" w:rsidRDefault="00EC4BAB" w:rsidP="00BE6229">
            <w:pPr>
              <w:jc w:val="center"/>
            </w:pPr>
            <w:r>
              <w:t>15</w:t>
            </w:r>
          </w:p>
        </w:tc>
        <w:tc>
          <w:tcPr>
            <w:tcW w:w="1816" w:type="dxa"/>
            <w:vAlign w:val="center"/>
          </w:tcPr>
          <w:p w:rsidR="00EC4BAB" w:rsidRDefault="00EC4BAB" w:rsidP="00E06AA6">
            <w:pPr>
              <w:jc w:val="center"/>
            </w:pPr>
            <w:r>
              <w:t>Serveur</w:t>
            </w:r>
          </w:p>
        </w:tc>
        <w:tc>
          <w:tcPr>
            <w:tcW w:w="2100" w:type="dxa"/>
            <w:vAlign w:val="center"/>
          </w:tcPr>
          <w:p w:rsidR="00EC4BAB" w:rsidRDefault="00EC4BAB" w:rsidP="00BE6229">
            <w:pPr>
              <w:jc w:val="center"/>
            </w:pPr>
            <w:r>
              <w:t>Enregistrer profil utilisateur</w:t>
            </w:r>
          </w:p>
        </w:tc>
        <w:tc>
          <w:tcPr>
            <w:tcW w:w="4073" w:type="dxa"/>
            <w:vAlign w:val="center"/>
          </w:tcPr>
          <w:p w:rsidR="00EC4BAB" w:rsidRDefault="00EC4BAB" w:rsidP="00BE6229">
            <w:r>
              <w:t>Lorsqu’un utilisateur modifie son profil, les modifications sont enregistrées par le serveur</w:t>
            </w:r>
          </w:p>
        </w:tc>
      </w:tr>
    </w:tbl>
    <w:p w:rsidR="00BE6229" w:rsidRDefault="00BE6229" w:rsidP="00BE6229"/>
    <w:p w:rsidR="00BE6229" w:rsidRDefault="00BE6229">
      <w:r>
        <w:br w:type="page"/>
      </w:r>
    </w:p>
    <w:p w:rsidR="00795546" w:rsidRDefault="00795546" w:rsidP="00795546">
      <w:pPr>
        <w:pStyle w:val="Paragraphedeliste"/>
        <w:numPr>
          <w:ilvl w:val="0"/>
          <w:numId w:val="1"/>
        </w:numPr>
      </w:pPr>
      <w:r>
        <w:lastRenderedPageBreak/>
        <w:t>Répartition des UC par itération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439"/>
        <w:gridCol w:w="2518"/>
        <w:gridCol w:w="992"/>
        <w:gridCol w:w="3113"/>
      </w:tblGrid>
      <w:tr w:rsidR="00BE6229" w:rsidTr="00EC4BAB">
        <w:tc>
          <w:tcPr>
            <w:tcW w:w="2439" w:type="dxa"/>
            <w:vAlign w:val="center"/>
          </w:tcPr>
          <w:p w:rsidR="00BE6229" w:rsidRDefault="00BE6229" w:rsidP="00EC4BAB">
            <w:pPr>
              <w:jc w:val="center"/>
            </w:pPr>
            <w:r>
              <w:t>Itération</w:t>
            </w:r>
          </w:p>
        </w:tc>
        <w:tc>
          <w:tcPr>
            <w:tcW w:w="2518" w:type="dxa"/>
          </w:tcPr>
          <w:p w:rsidR="00BE6229" w:rsidRDefault="00BE6229" w:rsidP="0002127C">
            <w:pPr>
              <w:jc w:val="center"/>
            </w:pPr>
            <w:r>
              <w:t>Application</w:t>
            </w:r>
          </w:p>
        </w:tc>
        <w:tc>
          <w:tcPr>
            <w:tcW w:w="992" w:type="dxa"/>
          </w:tcPr>
          <w:p w:rsidR="00BE6229" w:rsidRDefault="00BE6229" w:rsidP="0002127C">
            <w:pPr>
              <w:jc w:val="center"/>
            </w:pPr>
            <w:r>
              <w:t>No UC</w:t>
            </w:r>
          </w:p>
        </w:tc>
        <w:tc>
          <w:tcPr>
            <w:tcW w:w="3113" w:type="dxa"/>
          </w:tcPr>
          <w:p w:rsidR="00BE6229" w:rsidRDefault="00BE6229" w:rsidP="0002127C">
            <w:pPr>
              <w:jc w:val="center"/>
            </w:pPr>
            <w:r>
              <w:t>UC</w:t>
            </w:r>
          </w:p>
        </w:tc>
      </w:tr>
      <w:tr w:rsidR="00EC4BAB" w:rsidTr="00EC4BAB">
        <w:tc>
          <w:tcPr>
            <w:tcW w:w="2439" w:type="dxa"/>
            <w:vMerge w:val="restart"/>
            <w:vAlign w:val="center"/>
          </w:tcPr>
          <w:p w:rsidR="00EC4BAB" w:rsidRDefault="00EC4BAB" w:rsidP="00EC4BAB">
            <w:pPr>
              <w:jc w:val="center"/>
            </w:pPr>
            <w:r>
              <w:t>Itération 1</w:t>
            </w:r>
          </w:p>
        </w:tc>
        <w:tc>
          <w:tcPr>
            <w:tcW w:w="2518" w:type="dxa"/>
            <w:vMerge w:val="restart"/>
            <w:vAlign w:val="center"/>
          </w:tcPr>
          <w:p w:rsidR="00EC4BAB" w:rsidRDefault="00EC4BAB" w:rsidP="0002127C">
            <w:r>
              <w:t>Client</w:t>
            </w:r>
          </w:p>
        </w:tc>
        <w:tc>
          <w:tcPr>
            <w:tcW w:w="992" w:type="dxa"/>
          </w:tcPr>
          <w:p w:rsidR="00EC4BAB" w:rsidRDefault="00EC4BAB" w:rsidP="00795546">
            <w:r>
              <w:t>1</w:t>
            </w:r>
          </w:p>
        </w:tc>
        <w:tc>
          <w:tcPr>
            <w:tcW w:w="3113" w:type="dxa"/>
          </w:tcPr>
          <w:p w:rsidR="00EC4BAB" w:rsidRDefault="00EC4BAB" w:rsidP="00795546">
            <w:r>
              <w:t>Se connecter</w:t>
            </w:r>
          </w:p>
        </w:tc>
      </w:tr>
      <w:tr w:rsidR="00EC4BAB" w:rsidTr="00EC4BAB">
        <w:tc>
          <w:tcPr>
            <w:tcW w:w="2439" w:type="dxa"/>
            <w:vMerge/>
            <w:vAlign w:val="center"/>
          </w:tcPr>
          <w:p w:rsidR="00EC4BAB" w:rsidRDefault="00EC4BAB" w:rsidP="00EC4BAB">
            <w:pPr>
              <w:jc w:val="center"/>
            </w:pPr>
          </w:p>
        </w:tc>
        <w:tc>
          <w:tcPr>
            <w:tcW w:w="2518" w:type="dxa"/>
            <w:vMerge/>
          </w:tcPr>
          <w:p w:rsidR="00EC4BAB" w:rsidRDefault="00EC4BAB" w:rsidP="00795546"/>
        </w:tc>
        <w:tc>
          <w:tcPr>
            <w:tcW w:w="992" w:type="dxa"/>
          </w:tcPr>
          <w:p w:rsidR="00EC4BAB" w:rsidRDefault="00EC4BAB" w:rsidP="00795546">
            <w:r>
              <w:t>2</w:t>
            </w:r>
          </w:p>
        </w:tc>
        <w:tc>
          <w:tcPr>
            <w:tcW w:w="3113" w:type="dxa"/>
          </w:tcPr>
          <w:p w:rsidR="00EC4BAB" w:rsidRDefault="00EC4BAB" w:rsidP="00795546">
            <w:r>
              <w:t>Créer un compte</w:t>
            </w:r>
          </w:p>
        </w:tc>
      </w:tr>
      <w:tr w:rsidR="00EC4BAB" w:rsidTr="00EC4BAB">
        <w:tc>
          <w:tcPr>
            <w:tcW w:w="2439" w:type="dxa"/>
            <w:vMerge/>
            <w:vAlign w:val="center"/>
          </w:tcPr>
          <w:p w:rsidR="00EC4BAB" w:rsidRDefault="00EC4BAB" w:rsidP="00EC4BAB">
            <w:pPr>
              <w:jc w:val="center"/>
            </w:pPr>
          </w:p>
        </w:tc>
        <w:tc>
          <w:tcPr>
            <w:tcW w:w="2518" w:type="dxa"/>
            <w:vMerge w:val="restart"/>
            <w:vAlign w:val="center"/>
          </w:tcPr>
          <w:p w:rsidR="00EC4BAB" w:rsidRDefault="00EC4BAB" w:rsidP="0002127C">
            <w:r>
              <w:t>Serveur</w:t>
            </w:r>
          </w:p>
        </w:tc>
        <w:tc>
          <w:tcPr>
            <w:tcW w:w="992" w:type="dxa"/>
          </w:tcPr>
          <w:p w:rsidR="00EC4BAB" w:rsidRDefault="00EC4BAB" w:rsidP="00795546">
            <w:r>
              <w:t>11</w:t>
            </w:r>
          </w:p>
        </w:tc>
        <w:tc>
          <w:tcPr>
            <w:tcW w:w="3113" w:type="dxa"/>
          </w:tcPr>
          <w:p w:rsidR="00EC4BAB" w:rsidRDefault="00EC4BAB" w:rsidP="00795546">
            <w:r>
              <w:t>Connecter user</w:t>
            </w:r>
          </w:p>
        </w:tc>
      </w:tr>
      <w:tr w:rsidR="00EC4BAB" w:rsidTr="00EC4BAB">
        <w:tc>
          <w:tcPr>
            <w:tcW w:w="2439" w:type="dxa"/>
            <w:vMerge/>
            <w:vAlign w:val="center"/>
          </w:tcPr>
          <w:p w:rsidR="00EC4BAB" w:rsidRDefault="00EC4BAB" w:rsidP="00EC4BAB">
            <w:pPr>
              <w:jc w:val="center"/>
            </w:pPr>
          </w:p>
        </w:tc>
        <w:tc>
          <w:tcPr>
            <w:tcW w:w="2518" w:type="dxa"/>
            <w:vMerge/>
          </w:tcPr>
          <w:p w:rsidR="00EC4BAB" w:rsidRDefault="00EC4BAB" w:rsidP="00795546"/>
        </w:tc>
        <w:tc>
          <w:tcPr>
            <w:tcW w:w="992" w:type="dxa"/>
          </w:tcPr>
          <w:p w:rsidR="00EC4BAB" w:rsidRDefault="00EC4BAB" w:rsidP="00795546">
            <w:r>
              <w:t>12</w:t>
            </w:r>
          </w:p>
        </w:tc>
        <w:tc>
          <w:tcPr>
            <w:tcW w:w="3113" w:type="dxa"/>
          </w:tcPr>
          <w:p w:rsidR="00EC4BAB" w:rsidRDefault="00EC4BAB" w:rsidP="00795546">
            <w:r>
              <w:t>Inscrire user</w:t>
            </w:r>
          </w:p>
        </w:tc>
      </w:tr>
      <w:tr w:rsidR="00EC4BAB" w:rsidTr="00EC4BAB">
        <w:tc>
          <w:tcPr>
            <w:tcW w:w="2439" w:type="dxa"/>
            <w:vMerge/>
            <w:vAlign w:val="center"/>
          </w:tcPr>
          <w:p w:rsidR="00EC4BAB" w:rsidRDefault="00EC4BAB" w:rsidP="00EC4BAB">
            <w:pPr>
              <w:jc w:val="center"/>
            </w:pPr>
          </w:p>
        </w:tc>
        <w:tc>
          <w:tcPr>
            <w:tcW w:w="2518" w:type="dxa"/>
            <w:vMerge/>
          </w:tcPr>
          <w:p w:rsidR="00EC4BAB" w:rsidRDefault="00EC4BAB" w:rsidP="00795546"/>
        </w:tc>
        <w:tc>
          <w:tcPr>
            <w:tcW w:w="992" w:type="dxa"/>
          </w:tcPr>
          <w:p w:rsidR="00EC4BAB" w:rsidRDefault="00EC4BAB" w:rsidP="00795546">
            <w:r>
              <w:t>13</w:t>
            </w:r>
          </w:p>
        </w:tc>
        <w:tc>
          <w:tcPr>
            <w:tcW w:w="3113" w:type="dxa"/>
          </w:tcPr>
          <w:p w:rsidR="00EC4BAB" w:rsidRDefault="00EC4BAB" w:rsidP="00795546">
            <w:r>
              <w:t>Vérifier état user</w:t>
            </w:r>
          </w:p>
        </w:tc>
      </w:tr>
      <w:tr w:rsidR="00EC4BAB" w:rsidTr="00EC4BAB">
        <w:tc>
          <w:tcPr>
            <w:tcW w:w="2439" w:type="dxa"/>
            <w:vMerge w:val="restart"/>
            <w:vAlign w:val="center"/>
          </w:tcPr>
          <w:p w:rsidR="00EC4BAB" w:rsidRDefault="00EC4BAB" w:rsidP="00EC4BAB">
            <w:pPr>
              <w:jc w:val="center"/>
            </w:pPr>
            <w:r>
              <w:t>Itération 2</w:t>
            </w:r>
          </w:p>
        </w:tc>
        <w:tc>
          <w:tcPr>
            <w:tcW w:w="2518" w:type="dxa"/>
            <w:vMerge w:val="restart"/>
          </w:tcPr>
          <w:p w:rsidR="00EC4BAB" w:rsidRDefault="00EC4BAB" w:rsidP="00795546">
            <w:r>
              <w:t>Client</w:t>
            </w:r>
          </w:p>
        </w:tc>
        <w:tc>
          <w:tcPr>
            <w:tcW w:w="992" w:type="dxa"/>
          </w:tcPr>
          <w:p w:rsidR="00EC4BAB" w:rsidRDefault="00EC4BAB" w:rsidP="00795546">
            <w:r>
              <w:t>3</w:t>
            </w:r>
          </w:p>
        </w:tc>
        <w:tc>
          <w:tcPr>
            <w:tcW w:w="3113" w:type="dxa"/>
          </w:tcPr>
          <w:p w:rsidR="00EC4BAB" w:rsidRDefault="00EC4BAB" w:rsidP="00795546">
            <w:r>
              <w:t>Gérer profil</w:t>
            </w:r>
          </w:p>
        </w:tc>
      </w:tr>
      <w:tr w:rsidR="00EC4BAB" w:rsidTr="00EC4BAB">
        <w:tc>
          <w:tcPr>
            <w:tcW w:w="2439" w:type="dxa"/>
            <w:vMerge/>
            <w:vAlign w:val="center"/>
          </w:tcPr>
          <w:p w:rsidR="00EC4BAB" w:rsidRDefault="00EC4BAB" w:rsidP="00EC4BAB">
            <w:pPr>
              <w:jc w:val="center"/>
            </w:pPr>
          </w:p>
        </w:tc>
        <w:tc>
          <w:tcPr>
            <w:tcW w:w="2518" w:type="dxa"/>
            <w:vMerge/>
          </w:tcPr>
          <w:p w:rsidR="00EC4BAB" w:rsidRDefault="00EC4BAB" w:rsidP="00795546"/>
        </w:tc>
        <w:tc>
          <w:tcPr>
            <w:tcW w:w="992" w:type="dxa"/>
          </w:tcPr>
          <w:p w:rsidR="00EC4BAB" w:rsidRDefault="00EC4BAB" w:rsidP="00795546">
            <w:r>
              <w:t>4</w:t>
            </w:r>
          </w:p>
        </w:tc>
        <w:tc>
          <w:tcPr>
            <w:tcW w:w="3113" w:type="dxa"/>
          </w:tcPr>
          <w:p w:rsidR="00EC4BAB" w:rsidRDefault="00EC4BAB" w:rsidP="00795546">
            <w:r>
              <w:t>Rechercher un utilisateur</w:t>
            </w:r>
          </w:p>
        </w:tc>
      </w:tr>
      <w:tr w:rsidR="00EC4BAB" w:rsidTr="00EC4BAB">
        <w:tc>
          <w:tcPr>
            <w:tcW w:w="2439" w:type="dxa"/>
            <w:vMerge/>
            <w:vAlign w:val="center"/>
          </w:tcPr>
          <w:p w:rsidR="00EC4BAB" w:rsidRDefault="00EC4BAB" w:rsidP="00EC4BAB">
            <w:pPr>
              <w:jc w:val="center"/>
            </w:pPr>
          </w:p>
        </w:tc>
        <w:tc>
          <w:tcPr>
            <w:tcW w:w="2518" w:type="dxa"/>
            <w:vMerge/>
          </w:tcPr>
          <w:p w:rsidR="00EC4BAB" w:rsidRDefault="00EC4BAB" w:rsidP="00795546"/>
        </w:tc>
        <w:tc>
          <w:tcPr>
            <w:tcW w:w="992" w:type="dxa"/>
          </w:tcPr>
          <w:p w:rsidR="00EC4BAB" w:rsidRDefault="00EC4BAB" w:rsidP="00795546">
            <w:r>
              <w:t>5</w:t>
            </w:r>
          </w:p>
        </w:tc>
        <w:tc>
          <w:tcPr>
            <w:tcW w:w="3113" w:type="dxa"/>
          </w:tcPr>
          <w:p w:rsidR="00EC4BAB" w:rsidRDefault="00EC4BAB" w:rsidP="00795546">
            <w:r>
              <w:t>Afficher profil d’un utilisateur</w:t>
            </w:r>
          </w:p>
        </w:tc>
      </w:tr>
      <w:tr w:rsidR="00EC4BAB" w:rsidTr="00EC4BAB">
        <w:tc>
          <w:tcPr>
            <w:tcW w:w="2439" w:type="dxa"/>
            <w:vMerge/>
            <w:vAlign w:val="center"/>
          </w:tcPr>
          <w:p w:rsidR="00EC4BAB" w:rsidRDefault="00EC4BAB" w:rsidP="00EC4BAB">
            <w:pPr>
              <w:jc w:val="center"/>
            </w:pPr>
          </w:p>
        </w:tc>
        <w:tc>
          <w:tcPr>
            <w:tcW w:w="2518" w:type="dxa"/>
          </w:tcPr>
          <w:p w:rsidR="00EC4BAB" w:rsidRDefault="00EC4BAB" w:rsidP="00795546">
            <w:r>
              <w:t>Serveur</w:t>
            </w:r>
          </w:p>
        </w:tc>
        <w:tc>
          <w:tcPr>
            <w:tcW w:w="992" w:type="dxa"/>
          </w:tcPr>
          <w:p w:rsidR="00EC4BAB" w:rsidRDefault="00EC4BAB" w:rsidP="00795546">
            <w:r>
              <w:t>15</w:t>
            </w:r>
          </w:p>
        </w:tc>
        <w:tc>
          <w:tcPr>
            <w:tcW w:w="3113" w:type="dxa"/>
          </w:tcPr>
          <w:p w:rsidR="00EC4BAB" w:rsidRDefault="00EC4BAB" w:rsidP="00795546">
            <w:r>
              <w:t>Enregistrer profil utilisateur</w:t>
            </w:r>
          </w:p>
        </w:tc>
      </w:tr>
      <w:tr w:rsidR="00EC4BAB" w:rsidTr="00EC4BAB">
        <w:tc>
          <w:tcPr>
            <w:tcW w:w="2439" w:type="dxa"/>
            <w:vAlign w:val="center"/>
          </w:tcPr>
          <w:p w:rsidR="00EC4BAB" w:rsidRDefault="00EC4BAB" w:rsidP="00EC4BAB">
            <w:pPr>
              <w:jc w:val="center"/>
            </w:pPr>
          </w:p>
        </w:tc>
        <w:tc>
          <w:tcPr>
            <w:tcW w:w="2518" w:type="dxa"/>
          </w:tcPr>
          <w:p w:rsidR="00EC4BAB" w:rsidRDefault="00EC4BAB" w:rsidP="00795546"/>
        </w:tc>
        <w:tc>
          <w:tcPr>
            <w:tcW w:w="992" w:type="dxa"/>
          </w:tcPr>
          <w:p w:rsidR="00EC4BAB" w:rsidRDefault="00EC4BAB" w:rsidP="00795546"/>
        </w:tc>
        <w:tc>
          <w:tcPr>
            <w:tcW w:w="3113" w:type="dxa"/>
          </w:tcPr>
          <w:p w:rsidR="00EC4BAB" w:rsidRDefault="00EC4BAB" w:rsidP="00795546"/>
        </w:tc>
      </w:tr>
    </w:tbl>
    <w:p w:rsidR="00795546" w:rsidRDefault="00795546" w:rsidP="00795546">
      <w:bookmarkStart w:id="0" w:name="_GoBack"/>
      <w:bookmarkEnd w:id="0"/>
    </w:p>
    <w:sectPr w:rsidR="007955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114C82"/>
    <w:multiLevelType w:val="hybridMultilevel"/>
    <w:tmpl w:val="79BEF5CE"/>
    <w:lvl w:ilvl="0" w:tplc="08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C0019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3256CD"/>
    <w:multiLevelType w:val="hybridMultilevel"/>
    <w:tmpl w:val="AB6A8A0A"/>
    <w:lvl w:ilvl="0" w:tplc="1CB21E60">
      <w:start w:val="1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64FB3974"/>
    <w:multiLevelType w:val="hybridMultilevel"/>
    <w:tmpl w:val="F09AD6A0"/>
    <w:lvl w:ilvl="0" w:tplc="96EA3AD2">
      <w:start w:val="1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8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A7D"/>
    <w:rsid w:val="0002127C"/>
    <w:rsid w:val="00160A7D"/>
    <w:rsid w:val="001D30FC"/>
    <w:rsid w:val="00795546"/>
    <w:rsid w:val="00A2719B"/>
    <w:rsid w:val="00BE6229"/>
    <w:rsid w:val="00E06AA6"/>
    <w:rsid w:val="00E3608C"/>
    <w:rsid w:val="00EC4BAB"/>
    <w:rsid w:val="00FC5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1D082"/>
  <w15:chartTrackingRefBased/>
  <w15:docId w15:val="{EDB1C4A7-6538-4691-B6DD-816DA5968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60A7D"/>
    <w:pPr>
      <w:ind w:left="720"/>
      <w:contextualSpacing/>
    </w:pPr>
  </w:style>
  <w:style w:type="table" w:styleId="Grilledutableau">
    <w:name w:val="Table Grid"/>
    <w:basedOn w:val="TableauNormal"/>
    <w:uiPriority w:val="39"/>
    <w:rsid w:val="007955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2E8EDA-1E34-4E85-8C7C-CB33651BEE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604</Words>
  <Characters>3322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VERHAEGHE LA140187</dc:creator>
  <cp:keywords/>
  <dc:description/>
  <cp:lastModifiedBy>Julien VERHAEGHE LA140187</cp:lastModifiedBy>
  <cp:revision>6</cp:revision>
  <dcterms:created xsi:type="dcterms:W3CDTF">2018-07-21T01:31:00Z</dcterms:created>
  <dcterms:modified xsi:type="dcterms:W3CDTF">2018-07-21T03:51:00Z</dcterms:modified>
</cp:coreProperties>
</file>