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A7D" w:rsidRDefault="00160A7D" w:rsidP="00160A7D">
      <w:pPr>
        <w:pStyle w:val="Paragraphedeliste"/>
        <w:numPr>
          <w:ilvl w:val="0"/>
          <w:numId w:val="1"/>
        </w:numPr>
      </w:pPr>
      <w:r>
        <w:t>Glossaire</w:t>
      </w:r>
    </w:p>
    <w:p w:rsidR="00160A7D" w:rsidRDefault="00160A7D" w:rsidP="00160A7D">
      <w:pPr>
        <w:pStyle w:val="Paragraphedeliste"/>
        <w:numPr>
          <w:ilvl w:val="0"/>
          <w:numId w:val="3"/>
        </w:numPr>
      </w:pPr>
      <w:r>
        <w:t>État d’un utilisateur : indique si l’utilisateur est connecté, déconnecté, occupé, …</w:t>
      </w:r>
    </w:p>
    <w:p w:rsidR="00160A7D" w:rsidRDefault="00160A7D" w:rsidP="00160A7D">
      <w:pPr>
        <w:pStyle w:val="Paragraphedeliste"/>
        <w:numPr>
          <w:ilvl w:val="0"/>
          <w:numId w:val="3"/>
        </w:numPr>
      </w:pPr>
    </w:p>
    <w:p w:rsidR="00A2719B" w:rsidRDefault="00160A7D" w:rsidP="00160A7D">
      <w:pPr>
        <w:pStyle w:val="Paragraphedeliste"/>
        <w:numPr>
          <w:ilvl w:val="0"/>
          <w:numId w:val="1"/>
        </w:numPr>
      </w:pPr>
      <w:r>
        <w:t>Détails et responsabilités des acteurs</w:t>
      </w:r>
    </w:p>
    <w:p w:rsidR="00160A7D" w:rsidRDefault="00160A7D" w:rsidP="00160A7D">
      <w:pPr>
        <w:pStyle w:val="Paragraphedeliste"/>
        <w:numPr>
          <w:ilvl w:val="0"/>
          <w:numId w:val="2"/>
        </w:numPr>
      </w:pPr>
      <w:r>
        <w:t>L’utilisateur :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Se connecter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Créer un compte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Gérer son profil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Rechercher un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Envoyer une demande de contact à un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Recevoir et accepter / refuser une demande de contact d’un autre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Sélectionner un contact pour ouvrir la fenêtre de discussion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Envoyer un message à un contact grâce à la fenêtre de discussion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Recevoir un message</w:t>
      </w:r>
    </w:p>
    <w:p w:rsidR="00160A7D" w:rsidRDefault="00160A7D" w:rsidP="00160A7D">
      <w:pPr>
        <w:pStyle w:val="Paragraphedeliste"/>
        <w:numPr>
          <w:ilvl w:val="0"/>
          <w:numId w:val="2"/>
        </w:numPr>
      </w:pPr>
      <w:r>
        <w:t>Serveur :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Indique aux contacts d’un utilisateur que ce dernier est connecté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Vérifie l’état d’un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Transmet les messages d’un utilisateur à un autre</w:t>
      </w:r>
    </w:p>
    <w:p w:rsidR="00160A7D" w:rsidRDefault="00160A7D" w:rsidP="00160A7D">
      <w:bookmarkStart w:id="0" w:name="_GoBack"/>
      <w:bookmarkEnd w:id="0"/>
    </w:p>
    <w:sectPr w:rsidR="00160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4C82"/>
    <w:multiLevelType w:val="hybridMultilevel"/>
    <w:tmpl w:val="79BEF5CE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256CD"/>
    <w:multiLevelType w:val="hybridMultilevel"/>
    <w:tmpl w:val="AB6A8A0A"/>
    <w:lvl w:ilvl="0" w:tplc="1CB21E6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4FB3974"/>
    <w:multiLevelType w:val="hybridMultilevel"/>
    <w:tmpl w:val="F09AD6A0"/>
    <w:lvl w:ilvl="0" w:tplc="96EA3AD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7D"/>
    <w:rsid w:val="00160A7D"/>
    <w:rsid w:val="00A2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E3FC"/>
  <w15:chartTrackingRefBased/>
  <w15:docId w15:val="{EDB1C4A7-6538-4691-B6DD-816DA596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VERHAEGHE LA140187</dc:creator>
  <cp:keywords/>
  <dc:description/>
  <cp:lastModifiedBy>Julien VERHAEGHE LA140187</cp:lastModifiedBy>
  <cp:revision>1</cp:revision>
  <dcterms:created xsi:type="dcterms:W3CDTF">2018-07-21T01:31:00Z</dcterms:created>
  <dcterms:modified xsi:type="dcterms:W3CDTF">2018-07-21T01:48:00Z</dcterms:modified>
</cp:coreProperties>
</file>