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7D" w:rsidRDefault="00160A7D" w:rsidP="00160A7D">
      <w:pPr>
        <w:pStyle w:val="Paragraphedeliste"/>
        <w:numPr>
          <w:ilvl w:val="0"/>
          <w:numId w:val="1"/>
        </w:numPr>
      </w:pPr>
      <w:r>
        <w:t>Glossaire</w:t>
      </w:r>
    </w:p>
    <w:p w:rsidR="00160A7D" w:rsidRDefault="00160A7D" w:rsidP="00160A7D">
      <w:pPr>
        <w:pStyle w:val="Paragraphedeliste"/>
        <w:numPr>
          <w:ilvl w:val="0"/>
          <w:numId w:val="3"/>
        </w:numPr>
      </w:pPr>
      <w:r>
        <w:t>État d’un utilisateur : indique si l’utilisateur est connecté, déconnecté, occupé, …</w:t>
      </w:r>
    </w:p>
    <w:p w:rsidR="00E3608C" w:rsidRDefault="00E3608C" w:rsidP="00160A7D">
      <w:pPr>
        <w:pStyle w:val="Paragraphedeliste"/>
        <w:numPr>
          <w:ilvl w:val="0"/>
          <w:numId w:val="3"/>
        </w:numPr>
      </w:pPr>
      <w:r>
        <w:t>Client : application utilisée par l’utilisateur</w:t>
      </w:r>
    </w:p>
    <w:p w:rsidR="00160A7D" w:rsidRDefault="00160A7D" w:rsidP="001D30FC"/>
    <w:p w:rsidR="00A2719B" w:rsidRDefault="00160A7D" w:rsidP="00160A7D">
      <w:pPr>
        <w:pStyle w:val="Paragraphedeliste"/>
        <w:numPr>
          <w:ilvl w:val="0"/>
          <w:numId w:val="1"/>
        </w:numPr>
      </w:pPr>
      <w:r>
        <w:t>Détails et responsabilités des acteurs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L’utilisateur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Se connecter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Créer un compte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Gérer son profil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Rechercher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une demande de contact à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et accepter / refuser une demande de contact d’un autre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Sélectionner un contact pour ouvrir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 message à un contact grâce à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un message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Serveur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Indique aux contacts d’un utilisateur que ce dernier est connecté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Vérifie l’état d’un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Transmet les messages d’un utilisateur à un autre</w:t>
      </w:r>
    </w:p>
    <w:p w:rsidR="00795546" w:rsidRDefault="00795546" w:rsidP="00160A7D">
      <w:pPr>
        <w:pStyle w:val="Paragraphedeliste"/>
        <w:numPr>
          <w:ilvl w:val="1"/>
          <w:numId w:val="2"/>
        </w:numPr>
      </w:pPr>
      <w:r>
        <w:t>Connecter l’utilisateur</w:t>
      </w:r>
    </w:p>
    <w:p w:rsidR="00795546" w:rsidRDefault="00795546" w:rsidP="00795546">
      <w:r>
        <w:t>Remarque : l’utilisateur et le serveur sont deux applications différentes qui travaillent ensemble</w:t>
      </w:r>
    </w:p>
    <w:p w:rsidR="001D30FC" w:rsidRDefault="001D30FC">
      <w:r>
        <w:br w:type="page"/>
      </w:r>
    </w:p>
    <w:p w:rsidR="001D30FC" w:rsidRDefault="001D30FC" w:rsidP="001D30FC"/>
    <w:p w:rsidR="00160A7D" w:rsidRDefault="001D30FC" w:rsidP="001D30FC">
      <w:pPr>
        <w:pStyle w:val="Paragraphedeliste"/>
        <w:numPr>
          <w:ilvl w:val="0"/>
          <w:numId w:val="1"/>
        </w:numPr>
      </w:pPr>
      <w:r>
        <w:t>Diagramme des cas d’utilisation</w:t>
      </w:r>
    </w:p>
    <w:p w:rsidR="001D30FC" w:rsidRDefault="00795546" w:rsidP="00795546">
      <w:pPr>
        <w:pStyle w:val="Paragraphedeliste"/>
        <w:numPr>
          <w:ilvl w:val="0"/>
          <w:numId w:val="2"/>
        </w:numPr>
      </w:pPr>
      <w:r>
        <w:t>Utilisateur</w:t>
      </w:r>
    </w:p>
    <w:p w:rsidR="001D30FC" w:rsidRDefault="00BE6229" w:rsidP="001D30FC">
      <w:r>
        <w:rPr>
          <w:noProof/>
        </w:rPr>
        <w:drawing>
          <wp:inline distT="0" distB="0" distL="0" distR="0">
            <wp:extent cx="5753100" cy="6219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46" w:rsidRDefault="00795546" w:rsidP="001D30FC">
      <w:r>
        <w:br w:type="page"/>
      </w:r>
    </w:p>
    <w:p w:rsidR="00795546" w:rsidRDefault="00795546" w:rsidP="00795546">
      <w:pPr>
        <w:pStyle w:val="Paragraphedeliste"/>
        <w:numPr>
          <w:ilvl w:val="0"/>
          <w:numId w:val="2"/>
        </w:numPr>
      </w:pPr>
      <w:r>
        <w:lastRenderedPageBreak/>
        <w:t>Serveur</w:t>
      </w:r>
    </w:p>
    <w:p w:rsidR="00795546" w:rsidRDefault="0002127C" w:rsidP="00795546">
      <w:r>
        <w:rPr>
          <w:noProof/>
        </w:rPr>
        <w:drawing>
          <wp:inline distT="0" distB="0" distL="0" distR="0">
            <wp:extent cx="5753100" cy="2905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5" w:rsidRDefault="00FC53E5">
      <w:r>
        <w:br w:type="page"/>
      </w:r>
    </w:p>
    <w:p w:rsidR="00FC53E5" w:rsidRDefault="00BE6229" w:rsidP="00FC53E5">
      <w:pPr>
        <w:pStyle w:val="Paragraphedeliste"/>
        <w:numPr>
          <w:ilvl w:val="0"/>
          <w:numId w:val="1"/>
        </w:numPr>
      </w:pPr>
      <w:r>
        <w:lastRenderedPageBreak/>
        <w:t>Description et énumération des UC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1816"/>
        <w:gridCol w:w="2100"/>
        <w:gridCol w:w="4073"/>
      </w:tblGrid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Numéro de UC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Application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Nom du UC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pPr>
              <w:jc w:val="center"/>
            </w:pPr>
            <w:r>
              <w:t>Description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Se connecter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rentre son identifiant / adresse mail ainsi que son mot de passe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2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Créer un compte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choisira un identifiant unique, un mot de passe et renseignera ses informations personnelles (adresse mail, date de naissance, …)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3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Gérer profil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 xml:space="preserve">L’utilisateur aura la possibilité de gérer son profil en choisissant une image de profil, renseignant une description de lui, son numéro de téléphone, son numéro de </w:t>
            </w:r>
            <w:proofErr w:type="spellStart"/>
            <w:r>
              <w:t>gsm</w:t>
            </w:r>
            <w:proofErr w:type="spellEnd"/>
            <w:r>
              <w:t>, …</w:t>
            </w:r>
          </w:p>
          <w:p w:rsidR="00BE6229" w:rsidRDefault="00BE6229" w:rsidP="00BE6229">
            <w:r>
              <w:t>Il pourra aussi décider qui (lui uniquement, ses contacts, tout le monde) aura le droit de voir quelle information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4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Rechercher un utilisateur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pourra rechercher un autre utilisateur en renseignant son pseudo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5</w:t>
            </w:r>
          </w:p>
        </w:tc>
        <w:tc>
          <w:tcPr>
            <w:tcW w:w="1816" w:type="dxa"/>
            <w:vAlign w:val="center"/>
          </w:tcPr>
          <w:p w:rsidR="00BE6229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E06AA6" w:rsidP="00BE6229">
            <w:pPr>
              <w:jc w:val="center"/>
            </w:pPr>
            <w:r>
              <w:t>Afficher profil d’un utilisateur</w:t>
            </w:r>
          </w:p>
        </w:tc>
        <w:tc>
          <w:tcPr>
            <w:tcW w:w="4073" w:type="dxa"/>
            <w:vAlign w:val="center"/>
          </w:tcPr>
          <w:p w:rsidR="00BE6229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consulter le profil d’un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6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envoyer une demande de contact à un autre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7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Accepter / refuser une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Après avoir reçu une demande de contact, l’utilisateur peut décider de refuser ou d’accepter celle-ci.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8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liste de contacts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L’utilisateur peut afficher sa liste de contact et en sélectionner un.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9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profil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consulter le profil d’un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10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et recevoir message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envoyer et recevoir des messages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11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Connecter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se connecter, le serveur vérifiera les informations de l’utilisateur et le connectera si ces dernières sont correctes.</w:t>
            </w:r>
          </w:p>
          <w:p w:rsidR="00E06AA6" w:rsidRDefault="00E06AA6" w:rsidP="00BE6229">
            <w:r>
              <w:t>Les contacts de l’utilisateur seront informés de sa connexion.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</w:p>
        </w:tc>
        <w:tc>
          <w:tcPr>
            <w:tcW w:w="4073" w:type="dxa"/>
            <w:vAlign w:val="center"/>
          </w:tcPr>
          <w:p w:rsidR="00E3608C" w:rsidRDefault="00E3608C" w:rsidP="00BE6229"/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Inscrire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créer un compte, le serveur vérifiera si l’adresse mail ainsi que l’identifiant ne sont pas déjà utilisés et enregistrera les informations de l’utilisateur</w:t>
            </w:r>
            <w:r w:rsidR="00E3608C">
              <w:t xml:space="preserve"> dans la base de données.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13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Vérifier état user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Régulièrement, le serveur vérifiera l’état des utilisateurs connectés et adaptera le statut de ceux-ci si cela est nécessaire.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14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Transmettre message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Lorsqu’un utilisateur enverra un message à un autre utilisateur, le serveur enregistrera le message, l’heure et la date auxquelles il a été envoyé, le destinataire, l’émetteur ainsi que son statut puis transmettra le message au destinataire.</w:t>
            </w:r>
          </w:p>
        </w:tc>
      </w:tr>
      <w:tr w:rsidR="00EC4BAB" w:rsidTr="00E06AA6">
        <w:tc>
          <w:tcPr>
            <w:tcW w:w="1073" w:type="dxa"/>
            <w:vAlign w:val="center"/>
          </w:tcPr>
          <w:p w:rsidR="00EC4BAB" w:rsidRDefault="00EC4BAB" w:rsidP="00BE6229">
            <w:pPr>
              <w:jc w:val="center"/>
            </w:pPr>
            <w:r>
              <w:t>15</w:t>
            </w:r>
          </w:p>
        </w:tc>
        <w:tc>
          <w:tcPr>
            <w:tcW w:w="1816" w:type="dxa"/>
            <w:vAlign w:val="center"/>
          </w:tcPr>
          <w:p w:rsidR="00EC4BAB" w:rsidRDefault="00EC4BAB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C4BAB" w:rsidRDefault="00EC4BAB" w:rsidP="00BE6229">
            <w:pPr>
              <w:jc w:val="center"/>
            </w:pPr>
            <w:r>
              <w:t>Enregistrer profil utilisateur</w:t>
            </w:r>
          </w:p>
        </w:tc>
        <w:tc>
          <w:tcPr>
            <w:tcW w:w="4073" w:type="dxa"/>
            <w:vAlign w:val="center"/>
          </w:tcPr>
          <w:p w:rsidR="00EC4BAB" w:rsidRDefault="00EC4BAB" w:rsidP="00BE6229">
            <w:r>
              <w:t>Lorsqu’un utilisateur modifie son profil, les modifications sont enregistrées par le serveur</w:t>
            </w:r>
          </w:p>
        </w:tc>
      </w:tr>
    </w:tbl>
    <w:p w:rsidR="00BE6229" w:rsidRDefault="00BE6229" w:rsidP="00BE6229"/>
    <w:p w:rsidR="00BE6229" w:rsidRDefault="00BE6229">
      <w:r>
        <w:br w:type="page"/>
      </w:r>
    </w:p>
    <w:p w:rsidR="00795546" w:rsidRDefault="00795546" w:rsidP="00795546">
      <w:pPr>
        <w:pStyle w:val="Paragraphedeliste"/>
        <w:numPr>
          <w:ilvl w:val="0"/>
          <w:numId w:val="1"/>
        </w:numPr>
      </w:pPr>
      <w:r>
        <w:lastRenderedPageBreak/>
        <w:t>Répartition des UC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9"/>
        <w:gridCol w:w="2518"/>
        <w:gridCol w:w="992"/>
        <w:gridCol w:w="3113"/>
      </w:tblGrid>
      <w:tr w:rsidR="00BE6229" w:rsidTr="00EC4BAB">
        <w:tc>
          <w:tcPr>
            <w:tcW w:w="2439" w:type="dxa"/>
            <w:vAlign w:val="center"/>
          </w:tcPr>
          <w:p w:rsidR="00BE6229" w:rsidRDefault="00BE6229" w:rsidP="00EC4BAB">
            <w:pPr>
              <w:jc w:val="center"/>
            </w:pPr>
            <w:r>
              <w:t>Itération</w:t>
            </w:r>
          </w:p>
        </w:tc>
        <w:tc>
          <w:tcPr>
            <w:tcW w:w="2518" w:type="dxa"/>
          </w:tcPr>
          <w:p w:rsidR="00BE6229" w:rsidRDefault="00BE6229" w:rsidP="0002127C">
            <w:pPr>
              <w:jc w:val="center"/>
            </w:pPr>
            <w:r>
              <w:t>Application</w:t>
            </w:r>
          </w:p>
        </w:tc>
        <w:tc>
          <w:tcPr>
            <w:tcW w:w="992" w:type="dxa"/>
          </w:tcPr>
          <w:p w:rsidR="00BE6229" w:rsidRDefault="00BE6229" w:rsidP="0002127C">
            <w:pPr>
              <w:jc w:val="center"/>
            </w:pPr>
            <w:r>
              <w:t>No UC</w:t>
            </w:r>
          </w:p>
        </w:tc>
        <w:tc>
          <w:tcPr>
            <w:tcW w:w="3113" w:type="dxa"/>
          </w:tcPr>
          <w:p w:rsidR="00BE6229" w:rsidRDefault="00BE6229" w:rsidP="0002127C">
            <w:pPr>
              <w:jc w:val="center"/>
            </w:pPr>
            <w:r>
              <w:t>UC</w:t>
            </w:r>
          </w:p>
        </w:tc>
      </w:tr>
      <w:tr w:rsidR="00EC4BAB" w:rsidTr="00EC4BAB">
        <w:tc>
          <w:tcPr>
            <w:tcW w:w="2439" w:type="dxa"/>
            <w:vMerge w:val="restart"/>
            <w:vAlign w:val="center"/>
          </w:tcPr>
          <w:p w:rsidR="00EC4BAB" w:rsidRDefault="00EC4BAB" w:rsidP="00EC4BAB">
            <w:pPr>
              <w:jc w:val="center"/>
            </w:pPr>
            <w:r>
              <w:t>Itération 1</w:t>
            </w:r>
          </w:p>
        </w:tc>
        <w:tc>
          <w:tcPr>
            <w:tcW w:w="2518" w:type="dxa"/>
            <w:vMerge w:val="restart"/>
            <w:vAlign w:val="center"/>
          </w:tcPr>
          <w:p w:rsidR="00EC4BAB" w:rsidRDefault="00EC4BAB" w:rsidP="0002127C">
            <w:r>
              <w:t>Client</w:t>
            </w:r>
          </w:p>
        </w:tc>
        <w:tc>
          <w:tcPr>
            <w:tcW w:w="992" w:type="dxa"/>
          </w:tcPr>
          <w:p w:rsidR="00EC4BAB" w:rsidRDefault="00EC4BAB" w:rsidP="00795546">
            <w:r>
              <w:t>1</w:t>
            </w:r>
          </w:p>
        </w:tc>
        <w:tc>
          <w:tcPr>
            <w:tcW w:w="3113" w:type="dxa"/>
          </w:tcPr>
          <w:p w:rsidR="00EC4BAB" w:rsidRDefault="00EC4BAB" w:rsidP="00795546">
            <w:r>
              <w:t>Se connecter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</w:tcPr>
          <w:p w:rsidR="00EC4BAB" w:rsidRDefault="00EC4BAB" w:rsidP="00795546"/>
        </w:tc>
        <w:tc>
          <w:tcPr>
            <w:tcW w:w="992" w:type="dxa"/>
          </w:tcPr>
          <w:p w:rsidR="00EC4BAB" w:rsidRDefault="00EC4BAB" w:rsidP="00795546">
            <w:r>
              <w:t>2</w:t>
            </w:r>
          </w:p>
        </w:tc>
        <w:tc>
          <w:tcPr>
            <w:tcW w:w="3113" w:type="dxa"/>
          </w:tcPr>
          <w:p w:rsidR="00EC4BAB" w:rsidRDefault="00EC4BAB" w:rsidP="00795546">
            <w:r>
              <w:t>Créer un compte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 w:val="restart"/>
            <w:vAlign w:val="center"/>
          </w:tcPr>
          <w:p w:rsidR="00EC4BAB" w:rsidRDefault="00EC4BAB" w:rsidP="0002127C">
            <w:r>
              <w:t>Serveur</w:t>
            </w:r>
          </w:p>
        </w:tc>
        <w:tc>
          <w:tcPr>
            <w:tcW w:w="992" w:type="dxa"/>
          </w:tcPr>
          <w:p w:rsidR="00EC4BAB" w:rsidRDefault="00EC4BAB" w:rsidP="00795546">
            <w:r>
              <w:t>11</w:t>
            </w:r>
          </w:p>
        </w:tc>
        <w:tc>
          <w:tcPr>
            <w:tcW w:w="3113" w:type="dxa"/>
          </w:tcPr>
          <w:p w:rsidR="00EC4BAB" w:rsidRDefault="00EC4BAB" w:rsidP="00795546">
            <w:r>
              <w:t>Connecter user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</w:tcPr>
          <w:p w:rsidR="00EC4BAB" w:rsidRDefault="00EC4BAB" w:rsidP="00795546"/>
        </w:tc>
        <w:tc>
          <w:tcPr>
            <w:tcW w:w="992" w:type="dxa"/>
          </w:tcPr>
          <w:p w:rsidR="00EC4BAB" w:rsidRDefault="00EC4BAB" w:rsidP="00795546">
            <w:r>
              <w:t>12</w:t>
            </w:r>
          </w:p>
        </w:tc>
        <w:tc>
          <w:tcPr>
            <w:tcW w:w="3113" w:type="dxa"/>
          </w:tcPr>
          <w:p w:rsidR="00EC4BAB" w:rsidRDefault="00EC4BAB" w:rsidP="00795546">
            <w:r>
              <w:t>Inscrire user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</w:tcPr>
          <w:p w:rsidR="00EC4BAB" w:rsidRDefault="00EC4BAB" w:rsidP="00795546"/>
        </w:tc>
        <w:tc>
          <w:tcPr>
            <w:tcW w:w="992" w:type="dxa"/>
          </w:tcPr>
          <w:p w:rsidR="00EC4BAB" w:rsidRDefault="00EC4BAB" w:rsidP="00795546">
            <w:r>
              <w:t>13</w:t>
            </w:r>
          </w:p>
        </w:tc>
        <w:tc>
          <w:tcPr>
            <w:tcW w:w="3113" w:type="dxa"/>
          </w:tcPr>
          <w:p w:rsidR="00EC4BAB" w:rsidRDefault="00EC4BAB" w:rsidP="00795546">
            <w:r>
              <w:t>Vérifier état user</w:t>
            </w:r>
          </w:p>
        </w:tc>
      </w:tr>
      <w:tr w:rsidR="00EC4BAB" w:rsidTr="00EC4BAB">
        <w:tc>
          <w:tcPr>
            <w:tcW w:w="2439" w:type="dxa"/>
            <w:vMerge w:val="restart"/>
            <w:vAlign w:val="center"/>
          </w:tcPr>
          <w:p w:rsidR="00EC4BAB" w:rsidRDefault="00EC4BAB" w:rsidP="00EC4BAB">
            <w:pPr>
              <w:jc w:val="center"/>
            </w:pPr>
            <w:r>
              <w:t>Itération 2</w:t>
            </w:r>
          </w:p>
        </w:tc>
        <w:tc>
          <w:tcPr>
            <w:tcW w:w="2518" w:type="dxa"/>
            <w:vMerge w:val="restart"/>
          </w:tcPr>
          <w:p w:rsidR="00EC4BAB" w:rsidRDefault="00EC4BAB" w:rsidP="00795546">
            <w:r>
              <w:t>Client</w:t>
            </w:r>
          </w:p>
        </w:tc>
        <w:tc>
          <w:tcPr>
            <w:tcW w:w="992" w:type="dxa"/>
          </w:tcPr>
          <w:p w:rsidR="00EC4BAB" w:rsidRDefault="00EC4BAB" w:rsidP="00795546">
            <w:r>
              <w:t>3</w:t>
            </w:r>
          </w:p>
        </w:tc>
        <w:tc>
          <w:tcPr>
            <w:tcW w:w="3113" w:type="dxa"/>
          </w:tcPr>
          <w:p w:rsidR="00EC4BAB" w:rsidRDefault="00EC4BAB" w:rsidP="00795546">
            <w:r>
              <w:t>Gérer profil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</w:tcPr>
          <w:p w:rsidR="00EC4BAB" w:rsidRDefault="00EC4BAB" w:rsidP="00795546"/>
        </w:tc>
        <w:tc>
          <w:tcPr>
            <w:tcW w:w="992" w:type="dxa"/>
          </w:tcPr>
          <w:p w:rsidR="00EC4BAB" w:rsidRDefault="00EC4BAB" w:rsidP="00795546">
            <w:r>
              <w:t>4</w:t>
            </w:r>
          </w:p>
        </w:tc>
        <w:tc>
          <w:tcPr>
            <w:tcW w:w="3113" w:type="dxa"/>
          </w:tcPr>
          <w:p w:rsidR="00EC4BAB" w:rsidRDefault="00EC4BAB" w:rsidP="00795546">
            <w:r>
              <w:t>Rechercher un utilisateur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  <w:vMerge/>
          </w:tcPr>
          <w:p w:rsidR="00EC4BAB" w:rsidRDefault="00EC4BAB" w:rsidP="00795546"/>
        </w:tc>
        <w:tc>
          <w:tcPr>
            <w:tcW w:w="992" w:type="dxa"/>
          </w:tcPr>
          <w:p w:rsidR="00EC4BAB" w:rsidRDefault="00EC4BAB" w:rsidP="00795546">
            <w:r>
              <w:t>5</w:t>
            </w:r>
          </w:p>
        </w:tc>
        <w:tc>
          <w:tcPr>
            <w:tcW w:w="3113" w:type="dxa"/>
          </w:tcPr>
          <w:p w:rsidR="00EC4BAB" w:rsidRDefault="00EC4BAB" w:rsidP="00795546">
            <w:r>
              <w:t>Afficher profil d’un utilisateur</w:t>
            </w:r>
          </w:p>
        </w:tc>
      </w:tr>
      <w:tr w:rsidR="00EC4BAB" w:rsidTr="00EC4BAB">
        <w:tc>
          <w:tcPr>
            <w:tcW w:w="2439" w:type="dxa"/>
            <w:vMerge/>
            <w:vAlign w:val="center"/>
          </w:tcPr>
          <w:p w:rsidR="00EC4BAB" w:rsidRDefault="00EC4BAB" w:rsidP="00EC4BAB">
            <w:pPr>
              <w:jc w:val="center"/>
            </w:pPr>
          </w:p>
        </w:tc>
        <w:tc>
          <w:tcPr>
            <w:tcW w:w="2518" w:type="dxa"/>
          </w:tcPr>
          <w:p w:rsidR="00EC4BAB" w:rsidRDefault="00EC4BAB" w:rsidP="00795546">
            <w:r>
              <w:t>Serveur</w:t>
            </w:r>
          </w:p>
        </w:tc>
        <w:tc>
          <w:tcPr>
            <w:tcW w:w="992" w:type="dxa"/>
          </w:tcPr>
          <w:p w:rsidR="00EC4BAB" w:rsidRDefault="00EC4BAB" w:rsidP="00795546">
            <w:r>
              <w:t>15</w:t>
            </w:r>
          </w:p>
        </w:tc>
        <w:tc>
          <w:tcPr>
            <w:tcW w:w="3113" w:type="dxa"/>
          </w:tcPr>
          <w:p w:rsidR="00EC4BAB" w:rsidRDefault="00EC4BAB" w:rsidP="00795546">
            <w:r>
              <w:t>Enregistrer profil utilisateur</w:t>
            </w:r>
          </w:p>
        </w:tc>
      </w:tr>
    </w:tbl>
    <w:p w:rsidR="00795546" w:rsidRDefault="00795546" w:rsidP="00795546">
      <w:bookmarkStart w:id="0" w:name="_GoBack"/>
      <w:bookmarkEnd w:id="0"/>
    </w:p>
    <w:p w:rsidR="00C258D5" w:rsidRDefault="00C258D5" w:rsidP="00C258D5">
      <w:pPr>
        <w:pStyle w:val="Paragraphedeliste"/>
        <w:numPr>
          <w:ilvl w:val="0"/>
          <w:numId w:val="1"/>
        </w:numPr>
      </w:pPr>
      <w:r>
        <w:t>Modèle de données</w:t>
      </w:r>
    </w:p>
    <w:p w:rsidR="00C258D5" w:rsidRDefault="00C258D5" w:rsidP="00C258D5">
      <w:r w:rsidRPr="00C258D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-3727</wp:posOffset>
            </wp:positionV>
            <wp:extent cx="1017905" cy="239331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596D">
        <w:rPr>
          <w:u w:val="single"/>
        </w:rPr>
        <w:t>USER</w:t>
      </w:r>
    </w:p>
    <w:p w:rsidR="008F596D" w:rsidRDefault="008F596D" w:rsidP="00C258D5">
      <w:proofErr w:type="spellStart"/>
      <w:proofErr w:type="gramStart"/>
      <w:r>
        <w:t>adresse</w:t>
      </w:r>
      <w:proofErr w:type="gramEnd"/>
      <w:r>
        <w:t>_mail</w:t>
      </w:r>
      <w:proofErr w:type="spellEnd"/>
      <w:r>
        <w:t> : varchar(300)</w:t>
      </w:r>
    </w:p>
    <w:p w:rsidR="008F596D" w:rsidRDefault="008F596D" w:rsidP="00C258D5">
      <w:proofErr w:type="spellStart"/>
      <w:proofErr w:type="gramStart"/>
      <w:r>
        <w:t>password</w:t>
      </w:r>
      <w:proofErr w:type="spellEnd"/>
      <w:proofErr w:type="gramEnd"/>
      <w:r>
        <w:t> : varchar(300)</w:t>
      </w:r>
    </w:p>
    <w:p w:rsidR="008F596D" w:rsidRDefault="008F596D" w:rsidP="00C258D5">
      <w:proofErr w:type="gramStart"/>
      <w:r>
        <w:t>contacts</w:t>
      </w:r>
      <w:proofErr w:type="gramEnd"/>
      <w:r>
        <w:t>[0-N] : USER</w:t>
      </w:r>
    </w:p>
    <w:p w:rsidR="008F596D" w:rsidRDefault="008F596D" w:rsidP="00C258D5">
      <w:proofErr w:type="spellStart"/>
      <w:proofErr w:type="gramStart"/>
      <w:r>
        <w:t>date</w:t>
      </w:r>
      <w:proofErr w:type="gramEnd"/>
      <w:r>
        <w:t>_naissance</w:t>
      </w:r>
      <w:proofErr w:type="spellEnd"/>
      <w:r>
        <w:t> : date</w:t>
      </w:r>
    </w:p>
    <w:p w:rsidR="008F596D" w:rsidRDefault="008F596D" w:rsidP="00C258D5">
      <w:proofErr w:type="spellStart"/>
      <w:proofErr w:type="gramStart"/>
      <w:r>
        <w:t>status</w:t>
      </w:r>
      <w:proofErr w:type="spellEnd"/>
      <w:proofErr w:type="gramEnd"/>
      <w:r>
        <w:t> : char(1)</w:t>
      </w:r>
    </w:p>
    <w:p w:rsidR="008F596D" w:rsidRDefault="008F596D" w:rsidP="00C258D5">
      <w:proofErr w:type="gramStart"/>
      <w:r>
        <w:t>description</w:t>
      </w:r>
      <w:proofErr w:type="gramEnd"/>
      <w:r>
        <w:t> : varchar(3000)</w:t>
      </w:r>
    </w:p>
    <w:p w:rsidR="008F596D" w:rsidRPr="008F596D" w:rsidRDefault="008F596D" w:rsidP="00C258D5">
      <w:pPr>
        <w:rPr>
          <w:lang w:val="en-GB"/>
        </w:rPr>
      </w:pPr>
      <w:proofErr w:type="spellStart"/>
      <w:r w:rsidRPr="008F596D">
        <w:rPr>
          <w:lang w:val="en-GB"/>
        </w:rPr>
        <w:t>no_</w:t>
      </w:r>
      <w:proofErr w:type="gramStart"/>
      <w:r w:rsidRPr="008F596D">
        <w:rPr>
          <w:lang w:val="en-GB"/>
        </w:rPr>
        <w:t>gsm</w:t>
      </w:r>
      <w:proofErr w:type="spellEnd"/>
      <w:r w:rsidRPr="008F596D">
        <w:rPr>
          <w:lang w:val="en-GB"/>
        </w:rPr>
        <w:t> :</w:t>
      </w:r>
      <w:proofErr w:type="gramEnd"/>
      <w:r w:rsidRPr="008F596D">
        <w:rPr>
          <w:lang w:val="en-GB"/>
        </w:rPr>
        <w:t xml:space="preserve"> char(</w:t>
      </w:r>
      <w:r>
        <w:rPr>
          <w:lang w:val="en-GB"/>
        </w:rPr>
        <w:t>20</w:t>
      </w:r>
      <w:r w:rsidRPr="008F596D">
        <w:rPr>
          <w:lang w:val="en-GB"/>
        </w:rPr>
        <w:t>)</w:t>
      </w:r>
    </w:p>
    <w:p w:rsidR="008F596D" w:rsidRPr="008F596D" w:rsidRDefault="008F596D" w:rsidP="00C258D5">
      <w:pPr>
        <w:rPr>
          <w:lang w:val="en-GB"/>
        </w:rPr>
      </w:pPr>
      <w:proofErr w:type="spellStart"/>
      <w:r w:rsidRPr="008F596D">
        <w:rPr>
          <w:lang w:val="en-GB"/>
        </w:rPr>
        <w:t>no_</w:t>
      </w:r>
      <w:proofErr w:type="gramStart"/>
      <w:r w:rsidRPr="008F596D">
        <w:rPr>
          <w:lang w:val="en-GB"/>
        </w:rPr>
        <w:t>fixe</w:t>
      </w:r>
      <w:proofErr w:type="spellEnd"/>
      <w:r w:rsidRPr="008F596D">
        <w:rPr>
          <w:lang w:val="en-GB"/>
        </w:rPr>
        <w:t> :</w:t>
      </w:r>
      <w:proofErr w:type="gramEnd"/>
      <w:r>
        <w:rPr>
          <w:lang w:val="en-GB"/>
        </w:rPr>
        <w:t xml:space="preserve"> char(20)</w:t>
      </w:r>
    </w:p>
    <w:sectPr w:rsidR="008F596D" w:rsidRPr="008F5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C82"/>
    <w:multiLevelType w:val="hybridMultilevel"/>
    <w:tmpl w:val="79BEF5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6CD"/>
    <w:multiLevelType w:val="hybridMultilevel"/>
    <w:tmpl w:val="AB6A8A0A"/>
    <w:lvl w:ilvl="0" w:tplc="1CB21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FB3974"/>
    <w:multiLevelType w:val="hybridMultilevel"/>
    <w:tmpl w:val="F09AD6A0"/>
    <w:lvl w:ilvl="0" w:tplc="96EA3AD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D"/>
    <w:rsid w:val="0002127C"/>
    <w:rsid w:val="00160A7D"/>
    <w:rsid w:val="001D30FC"/>
    <w:rsid w:val="00795546"/>
    <w:rsid w:val="008F596D"/>
    <w:rsid w:val="00A2719B"/>
    <w:rsid w:val="00BE6229"/>
    <w:rsid w:val="00C258D5"/>
    <w:rsid w:val="00E06AA6"/>
    <w:rsid w:val="00E3608C"/>
    <w:rsid w:val="00EC4BAB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1AF8"/>
  <w15:chartTrackingRefBased/>
  <w15:docId w15:val="{EDB1C4A7-6538-4691-B6DD-816DA59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A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2215-F3CC-410F-AAA6-4163E346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7</cp:revision>
  <dcterms:created xsi:type="dcterms:W3CDTF">2018-07-21T01:31:00Z</dcterms:created>
  <dcterms:modified xsi:type="dcterms:W3CDTF">2018-07-21T04:46:00Z</dcterms:modified>
</cp:coreProperties>
</file>