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45" w:rsidRPr="001B13AC" w:rsidRDefault="001E71F8" w:rsidP="000D1345">
      <w:pPr>
        <w:pStyle w:val="berschrift1"/>
        <w:rPr>
          <w:lang w:val="en-US"/>
        </w:rPr>
      </w:pPr>
      <w:r w:rsidRPr="001B13AC">
        <w:rPr>
          <w:lang w:val="en-US"/>
        </w:rPr>
        <w:t xml:space="preserve">Installation guide for </w:t>
      </w:r>
      <w:r w:rsidR="003A7BEE">
        <w:rPr>
          <w:i/>
          <w:lang w:val="en-US"/>
        </w:rPr>
        <w:t>LCLCIM</w:t>
      </w:r>
      <w:r w:rsidRPr="001B13AC">
        <w:rPr>
          <w:lang w:val="en-US"/>
        </w:rPr>
        <w:t xml:space="preserve"> (Windows 10)</w:t>
      </w:r>
    </w:p>
    <w:p w:rsidR="00D62D36" w:rsidRDefault="00D62D36">
      <w:pPr>
        <w:rPr>
          <w:i/>
          <w:lang w:val="en-US"/>
        </w:rPr>
      </w:pPr>
    </w:p>
    <w:p w:rsidR="004A7267" w:rsidRDefault="003A7BEE">
      <w:pPr>
        <w:rPr>
          <w:lang w:val="en-US"/>
        </w:rPr>
      </w:pPr>
      <w:r w:rsidRPr="003A7BEE">
        <w:rPr>
          <w:i/>
          <w:lang w:val="en-US"/>
        </w:rPr>
        <w:t>LCLCIM</w:t>
      </w:r>
      <w:r>
        <w:rPr>
          <w:lang w:val="en-US"/>
        </w:rPr>
        <w:t xml:space="preserve"> is a browser application for visualization of </w:t>
      </w:r>
      <w:r w:rsidRPr="003A7BEE">
        <w:rPr>
          <w:lang w:val="en-US"/>
        </w:rPr>
        <w:t xml:space="preserve">Comprehensive Three-Dimensional LC × LC × Ion Mobility Spectrometry Separation </w:t>
      </w:r>
      <w:r>
        <w:rPr>
          <w:lang w:val="en-US"/>
        </w:rPr>
        <w:t>Combined with High-Resolution Mass Spectrometry (</w:t>
      </w:r>
      <w:r w:rsidRPr="003A7BEE">
        <w:rPr>
          <w:lang w:val="en-US"/>
        </w:rPr>
        <w:t>LC×LC</w:t>
      </w:r>
      <w:r w:rsidR="00E66F96" w:rsidRPr="003A7BEE">
        <w:rPr>
          <w:lang w:val="en-US"/>
        </w:rPr>
        <w:t>×</w:t>
      </w:r>
      <w:r>
        <w:rPr>
          <w:lang w:val="en-US"/>
        </w:rPr>
        <w:t>IM</w:t>
      </w:r>
      <w:r>
        <w:rPr>
          <w:lang w:val="en-US"/>
        </w:rPr>
        <w:noBreakHyphen/>
        <w:t>MS) data.</w:t>
      </w:r>
      <w:r w:rsidR="008B4829">
        <w:rPr>
          <w:lang w:val="en-US"/>
        </w:rPr>
        <w:t xml:space="preserve"> See Venter et al. 2018</w:t>
      </w:r>
      <w:r w:rsidR="008B4829">
        <w:rPr>
          <w:rStyle w:val="Funotenzeichen"/>
          <w:lang w:val="en-US"/>
        </w:rPr>
        <w:footnoteReference w:id="1"/>
      </w:r>
      <w:r w:rsidR="008B4829">
        <w:rPr>
          <w:lang w:val="en-US"/>
        </w:rPr>
        <w:t xml:space="preserve"> for background information.</w:t>
      </w:r>
      <w:r>
        <w:rPr>
          <w:lang w:val="en-US"/>
        </w:rPr>
        <w:t xml:space="preserve"> Three-dimensional Total Ion Chromatograms (TIC), Extracted Ion Chromatograms (EIC) or Single Ion Chromatograms (SIC) of the </w:t>
      </w:r>
      <w:r w:rsidRPr="003A7BEE">
        <w:rPr>
          <w:lang w:val="en-US"/>
        </w:rPr>
        <w:t>LC×LC×</w:t>
      </w:r>
      <w:r>
        <w:rPr>
          <w:lang w:val="en-US"/>
        </w:rPr>
        <w:t>IM</w:t>
      </w:r>
      <w:r w:rsidR="00E66F96">
        <w:rPr>
          <w:lang w:val="en-US"/>
        </w:rPr>
        <w:t>-MS</w:t>
      </w:r>
      <w:r>
        <w:rPr>
          <w:lang w:val="en-US"/>
        </w:rPr>
        <w:t xml:space="preserve"> data are visualized </w:t>
      </w:r>
      <w:r w:rsidR="00E66F96">
        <w:rPr>
          <w:lang w:val="en-US"/>
        </w:rPr>
        <w:t xml:space="preserve">in </w:t>
      </w:r>
      <w:r>
        <w:rPr>
          <w:lang w:val="en-US"/>
        </w:rPr>
        <w:t xml:space="preserve">3D scatter </w:t>
      </w:r>
      <w:r w:rsidR="004A7267">
        <w:rPr>
          <w:lang w:val="en-US"/>
        </w:rPr>
        <w:t xml:space="preserve">plot. The size of each data point and its color in the 3D scatter plot indicates the intensity value. The entire high resolution mass spectra for a certain data point is obtained in a separate bar plot by clicking on a data point in the 3D scatter plot of the TIC. </w:t>
      </w:r>
    </w:p>
    <w:p w:rsidR="004A7267" w:rsidRDefault="004A7267">
      <w:pPr>
        <w:rPr>
          <w:lang w:val="en-US"/>
        </w:rPr>
      </w:pPr>
      <w:r>
        <w:rPr>
          <w:lang w:val="en-US"/>
        </w:rPr>
        <w:t>Input files must be in .</w:t>
      </w:r>
      <w:proofErr w:type="spellStart"/>
      <w:r>
        <w:rPr>
          <w:lang w:val="en-US"/>
        </w:rPr>
        <w:t>mzML</w:t>
      </w:r>
      <w:proofErr w:type="spellEnd"/>
      <w:r>
        <w:rPr>
          <w:lang w:val="en-US"/>
        </w:rPr>
        <w:t xml:space="preserve"> format and have to be converted into a Pandas data frame which is saved in a Python .pickle file</w:t>
      </w:r>
      <w:r w:rsidR="00436171">
        <w:rPr>
          <w:lang w:val="en-US"/>
        </w:rPr>
        <w:t xml:space="preserve"> using the build in converter in the app. Note that the conversion process depends on the size of the .</w:t>
      </w:r>
      <w:proofErr w:type="spellStart"/>
      <w:r w:rsidR="00436171">
        <w:rPr>
          <w:lang w:val="en-US"/>
        </w:rPr>
        <w:t>mzML</w:t>
      </w:r>
      <w:proofErr w:type="spellEnd"/>
      <w:r w:rsidR="00436171">
        <w:rPr>
          <w:lang w:val="en-US"/>
        </w:rPr>
        <w:t xml:space="preserve"> file and can therefore take a long time. </w:t>
      </w:r>
      <w:r>
        <w:rPr>
          <w:lang w:val="en-US"/>
        </w:rPr>
        <w:t xml:space="preserve"> </w:t>
      </w:r>
      <w:r w:rsidR="00436171">
        <w:rPr>
          <w:lang w:val="en-US"/>
        </w:rPr>
        <w:t xml:space="preserve">The </w:t>
      </w:r>
      <w:r>
        <w:rPr>
          <w:lang w:val="en-US"/>
        </w:rPr>
        <w:t>.pickle file</w:t>
      </w:r>
      <w:r w:rsidR="00436171">
        <w:rPr>
          <w:lang w:val="en-US"/>
        </w:rPr>
        <w:t xml:space="preserve"> is saved to disk and</w:t>
      </w:r>
      <w:r>
        <w:rPr>
          <w:lang w:val="en-US"/>
        </w:rPr>
        <w:t xml:space="preserve"> can be loaded into t</w:t>
      </w:r>
      <w:r w:rsidR="00E66F96">
        <w:rPr>
          <w:lang w:val="en-US"/>
        </w:rPr>
        <w:t>he app for visualization</w:t>
      </w:r>
      <w:r w:rsidR="00436171">
        <w:rPr>
          <w:lang w:val="en-US"/>
        </w:rPr>
        <w:t xml:space="preserve"> at any time</w:t>
      </w:r>
      <w:r>
        <w:rPr>
          <w:lang w:val="en-US"/>
        </w:rPr>
        <w:t xml:space="preserve">.  </w:t>
      </w:r>
    </w:p>
    <w:p w:rsidR="00ED3DCD" w:rsidRDefault="00ED3DCD">
      <w:pPr>
        <w:rPr>
          <w:lang w:val="en-US"/>
        </w:rPr>
      </w:pPr>
    </w:p>
    <w:p w:rsidR="00ED3DCD" w:rsidRDefault="00ED3DCD" w:rsidP="00ED3DCD">
      <w:pPr>
        <w:keepNext/>
        <w:jc w:val="center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15pt;height:142.75pt">
            <v:imagedata r:id="rId8" o:title="table"/>
          </v:shape>
        </w:pict>
      </w:r>
    </w:p>
    <w:p w:rsidR="00ED3DCD" w:rsidRPr="00ED3DCD" w:rsidRDefault="00ED3DCD" w:rsidP="00ED3DCD">
      <w:pPr>
        <w:pStyle w:val="Beschriftung"/>
        <w:jc w:val="center"/>
        <w:rPr>
          <w:lang w:val="en-US"/>
        </w:rPr>
      </w:pPr>
      <w:r w:rsidRPr="00ED3DCD">
        <w:rPr>
          <w:lang w:val="en-US"/>
        </w:rPr>
        <w:t xml:space="preserve">Figure </w:t>
      </w:r>
      <w:r>
        <w:fldChar w:fldCharType="begin"/>
      </w:r>
      <w:r w:rsidRPr="00ED3DCD">
        <w:rPr>
          <w:lang w:val="en-US"/>
        </w:rPr>
        <w:instrText xml:space="preserve"> SEQ Figure \* ARABIC </w:instrText>
      </w:r>
      <w:r>
        <w:fldChar w:fldCharType="separate"/>
      </w:r>
      <w:r w:rsidRPr="00ED3DCD">
        <w:rPr>
          <w:noProof/>
          <w:lang w:val="en-US"/>
        </w:rPr>
        <w:t>1</w:t>
      </w:r>
      <w:r>
        <w:fldChar w:fldCharType="end"/>
      </w:r>
      <w:r w:rsidRPr="00ED3DCD">
        <w:rPr>
          <w:lang w:val="en-US"/>
        </w:rPr>
        <w:t>: Structure of the</w:t>
      </w:r>
      <w:r>
        <w:rPr>
          <w:lang w:val="en-US"/>
        </w:rPr>
        <w:t xml:space="preserve">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saved as .pickled </w:t>
      </w:r>
    </w:p>
    <w:p w:rsidR="000D1345" w:rsidRPr="00ED3DCD" w:rsidRDefault="001E71F8" w:rsidP="00593B32">
      <w:pPr>
        <w:pStyle w:val="berschrift2"/>
        <w:rPr>
          <w:lang w:val="en-US"/>
        </w:rPr>
      </w:pPr>
      <w:bookmarkStart w:id="0" w:name="_GoBack"/>
      <w:bookmarkEnd w:id="0"/>
      <w:r w:rsidRPr="00ED3DCD">
        <w:rPr>
          <w:lang w:val="en-US"/>
        </w:rPr>
        <w:t xml:space="preserve">Install </w:t>
      </w:r>
      <w:r w:rsidR="004A7267" w:rsidRPr="00ED3DCD">
        <w:rPr>
          <w:lang w:val="en-US"/>
        </w:rPr>
        <w:t>Anaconda/</w:t>
      </w:r>
      <w:proofErr w:type="spellStart"/>
      <w:r w:rsidR="004A7267" w:rsidRPr="00ED3DCD">
        <w:rPr>
          <w:lang w:val="en-US"/>
        </w:rPr>
        <w:t>Miniconda</w:t>
      </w:r>
      <w:proofErr w:type="spellEnd"/>
    </w:p>
    <w:p w:rsidR="001E71F8" w:rsidRPr="001B13AC" w:rsidRDefault="001E71F8" w:rsidP="004A7267">
      <w:pPr>
        <w:rPr>
          <w:lang w:val="en-US"/>
        </w:rPr>
      </w:pPr>
      <w:r w:rsidRPr="001B13AC">
        <w:rPr>
          <w:lang w:val="en-US"/>
        </w:rPr>
        <w:t xml:space="preserve">The browser application </w:t>
      </w:r>
      <w:r w:rsidR="004A7267">
        <w:rPr>
          <w:i/>
          <w:lang w:val="en-US"/>
        </w:rPr>
        <w:t>LCLCIM</w:t>
      </w:r>
      <w:r w:rsidRPr="001B13AC">
        <w:rPr>
          <w:lang w:val="en-US"/>
        </w:rPr>
        <w:t xml:space="preserve"> is written in </w:t>
      </w:r>
      <w:r w:rsidR="004A7267">
        <w:rPr>
          <w:lang w:val="en-US"/>
        </w:rPr>
        <w:t>P</w:t>
      </w:r>
      <w:r w:rsidRPr="001B13AC">
        <w:rPr>
          <w:lang w:val="en-US"/>
        </w:rPr>
        <w:t>ython</w:t>
      </w:r>
      <w:r w:rsidR="004A7267">
        <w:rPr>
          <w:lang w:val="en-US"/>
        </w:rPr>
        <w:t xml:space="preserve"> 3 and runs in a </w:t>
      </w:r>
      <w:proofErr w:type="spellStart"/>
      <w:r w:rsidR="004A7267">
        <w:rPr>
          <w:lang w:val="en-US"/>
        </w:rPr>
        <w:t>C</w:t>
      </w:r>
      <w:r w:rsidRPr="001B13AC">
        <w:rPr>
          <w:lang w:val="en-US"/>
        </w:rPr>
        <w:t>onda</w:t>
      </w:r>
      <w:proofErr w:type="spellEnd"/>
      <w:r w:rsidRPr="001B13AC">
        <w:rPr>
          <w:lang w:val="en-US"/>
        </w:rPr>
        <w:t xml:space="preserve"> </w:t>
      </w:r>
      <w:r w:rsidR="004A7267" w:rsidRPr="001B13AC">
        <w:rPr>
          <w:lang w:val="en-US"/>
        </w:rPr>
        <w:t>environment</w:t>
      </w:r>
      <w:r w:rsidRPr="001B13AC">
        <w:rPr>
          <w:lang w:val="en-US"/>
        </w:rPr>
        <w:t xml:space="preserve">. </w:t>
      </w:r>
      <w:r w:rsidR="004A7267">
        <w:rPr>
          <w:lang w:val="en-US"/>
        </w:rPr>
        <w:t xml:space="preserve">To </w:t>
      </w:r>
      <w:r w:rsidR="005E03D6">
        <w:rPr>
          <w:lang w:val="en-US"/>
        </w:rPr>
        <w:t xml:space="preserve">use the one-click-installation </w:t>
      </w:r>
      <w:r w:rsidR="004A7267">
        <w:rPr>
          <w:lang w:val="en-US"/>
        </w:rPr>
        <w:t xml:space="preserve">of </w:t>
      </w:r>
      <w:r w:rsidR="004A7267" w:rsidRPr="004A7267">
        <w:rPr>
          <w:i/>
          <w:lang w:val="en-US"/>
        </w:rPr>
        <w:t>LCLCIM</w:t>
      </w:r>
      <w:r w:rsidR="004A7267">
        <w:rPr>
          <w:lang w:val="en-US"/>
        </w:rPr>
        <w:t xml:space="preserve"> </w:t>
      </w:r>
      <w:r w:rsidR="005E03D6">
        <w:rPr>
          <w:lang w:val="en-US"/>
        </w:rPr>
        <w:t xml:space="preserve">you have to have </w:t>
      </w:r>
      <w:proofErr w:type="spellStart"/>
      <w:r w:rsidR="004A7267">
        <w:rPr>
          <w:lang w:val="en-US"/>
        </w:rPr>
        <w:t>miniconda</w:t>
      </w:r>
      <w:proofErr w:type="spellEnd"/>
      <w:r w:rsidR="004A7267">
        <w:rPr>
          <w:lang w:val="en-US"/>
        </w:rPr>
        <w:t xml:space="preserve"> or anaconda </w:t>
      </w:r>
      <w:r w:rsidR="005E03D6">
        <w:rPr>
          <w:lang w:val="en-US"/>
        </w:rPr>
        <w:t>installed on your PC</w:t>
      </w:r>
      <w:r w:rsidR="004A7267">
        <w:rPr>
          <w:lang w:val="en-US"/>
        </w:rPr>
        <w:t xml:space="preserve">. </w:t>
      </w:r>
      <w:r w:rsidRPr="001B13AC">
        <w:rPr>
          <w:lang w:val="en-US"/>
        </w:rPr>
        <w:t>The Anaconda Distribution is a free, easy-to-install package manager, environment manager and Python distribution with a collection of 1,000+ open source packages with free community support</w:t>
      </w:r>
      <w:r w:rsidR="007E5B33">
        <w:rPr>
          <w:lang w:val="en-US"/>
        </w:rPr>
        <w:t xml:space="preserve">. </w:t>
      </w:r>
      <w:proofErr w:type="spellStart"/>
      <w:r w:rsidR="007E5B33">
        <w:rPr>
          <w:lang w:val="en-US"/>
        </w:rPr>
        <w:t>Miniconda</w:t>
      </w:r>
      <w:proofErr w:type="spellEnd"/>
      <w:r w:rsidR="007E5B33">
        <w:rPr>
          <w:lang w:val="en-US"/>
        </w:rPr>
        <w:t xml:space="preserve"> is</w:t>
      </w:r>
      <w:r w:rsidR="005E03D6">
        <w:rPr>
          <w:lang w:val="en-US"/>
        </w:rPr>
        <w:t xml:space="preserve"> a</w:t>
      </w:r>
      <w:r w:rsidR="007E5B33">
        <w:rPr>
          <w:lang w:val="en-US"/>
        </w:rPr>
        <w:t xml:space="preserve"> </w:t>
      </w:r>
      <w:r w:rsidR="007E5B33" w:rsidRPr="004A7267">
        <w:rPr>
          <w:lang w:val="en-US"/>
        </w:rPr>
        <w:t>lightweight</w:t>
      </w:r>
      <w:r w:rsidR="007E5B33">
        <w:rPr>
          <w:lang w:val="en-US"/>
        </w:rPr>
        <w:t xml:space="preserve"> version of anaconda. </w:t>
      </w:r>
    </w:p>
    <w:p w:rsidR="001E71F8" w:rsidRDefault="001E71F8" w:rsidP="001E71F8">
      <w:pPr>
        <w:rPr>
          <w:lang w:val="en-US"/>
        </w:rPr>
      </w:pPr>
      <w:r w:rsidRPr="001B13AC">
        <w:rPr>
          <w:lang w:val="en-US"/>
        </w:rPr>
        <w:t>Simply follow the installation description on the anaconda website</w:t>
      </w:r>
      <w:r w:rsidR="001B13AC">
        <w:rPr>
          <w:lang w:val="en-US"/>
        </w:rPr>
        <w:t xml:space="preserve"> (unless you have Anaconda already running on your PC)</w:t>
      </w:r>
      <w:r w:rsidRPr="001B13AC">
        <w:rPr>
          <w:lang w:val="en-US"/>
        </w:rPr>
        <w:t xml:space="preserve">: </w:t>
      </w:r>
    </w:p>
    <w:p w:rsidR="00DA6FF4" w:rsidRDefault="00DA6FF4" w:rsidP="001E71F8">
      <w:pPr>
        <w:rPr>
          <w:rStyle w:val="Hyperlink"/>
          <w:lang w:val="en-US"/>
        </w:rPr>
      </w:pPr>
      <w:r w:rsidRPr="00DA6FF4">
        <w:rPr>
          <w:lang w:val="en-US"/>
        </w:rPr>
        <w:t xml:space="preserve">Anaconda: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9" w:history="1">
        <w:r w:rsidRPr="001B13AC">
          <w:rPr>
            <w:rStyle w:val="Hyperlink"/>
            <w:lang w:val="en-US"/>
          </w:rPr>
          <w:t>https://docs.anaconda.com/anaconda/install/windows/</w:t>
        </w:r>
      </w:hyperlink>
    </w:p>
    <w:p w:rsidR="00DA6FF4" w:rsidRPr="00DA6FF4" w:rsidRDefault="00DA6FF4" w:rsidP="001E71F8">
      <w:pPr>
        <w:rPr>
          <w:lang w:val="en-US"/>
        </w:rPr>
      </w:pPr>
      <w:proofErr w:type="spellStart"/>
      <w:r w:rsidRPr="00DA6FF4">
        <w:rPr>
          <w:lang w:val="en-US"/>
        </w:rPr>
        <w:t>Miniconda</w:t>
      </w:r>
      <w:proofErr w:type="spellEnd"/>
      <w:r w:rsidRPr="00DA6FF4">
        <w:rPr>
          <w:lang w:val="en-US"/>
        </w:rPr>
        <w:t xml:space="preserve">: </w:t>
      </w:r>
      <w:r w:rsidRPr="00DA6FF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10" w:history="1">
        <w:r w:rsidRPr="00DA6FF4">
          <w:rPr>
            <w:rStyle w:val="Hyperlink"/>
            <w:lang w:val="en-US"/>
          </w:rPr>
          <w:t>https://docs.conda.io/en/latest/miniconda.html</w:t>
        </w:r>
      </w:hyperlink>
    </w:p>
    <w:p w:rsidR="00DA6FF4" w:rsidRPr="001B13AC" w:rsidRDefault="00DA6FF4" w:rsidP="008B4829">
      <w:pPr>
        <w:ind w:left="2832" w:hanging="2832"/>
        <w:rPr>
          <w:lang w:val="en-US"/>
        </w:rPr>
      </w:pPr>
      <w:r>
        <w:rPr>
          <w:lang w:val="en-US"/>
        </w:rPr>
        <w:t xml:space="preserve">Anaconda vs. </w:t>
      </w:r>
      <w:proofErr w:type="spellStart"/>
      <w:r>
        <w:rPr>
          <w:lang w:val="en-US"/>
        </w:rPr>
        <w:t>Miniconda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hyperlink r:id="rId11" w:anchor="anaconda-or-miniconda" w:history="1">
        <w:r w:rsidR="008B4829" w:rsidRPr="00216C46">
          <w:rPr>
            <w:rStyle w:val="Hyperlink"/>
            <w:lang w:val="en-US"/>
          </w:rPr>
          <w:t>https://docs.conda.io/projects/conda/en/latest/user-guide/install/download.html#anaconda-or-miniconda</w:t>
        </w:r>
      </w:hyperlink>
    </w:p>
    <w:p w:rsidR="000D1345" w:rsidRPr="001B13AC" w:rsidRDefault="001B13AC" w:rsidP="000D1345">
      <w:pPr>
        <w:pStyle w:val="berschrift2"/>
        <w:rPr>
          <w:lang w:val="en-US"/>
        </w:rPr>
      </w:pPr>
      <w:r w:rsidRPr="001B13AC">
        <w:rPr>
          <w:lang w:val="en-US"/>
        </w:rPr>
        <w:lastRenderedPageBreak/>
        <w:t xml:space="preserve">Install </w:t>
      </w:r>
      <w:r w:rsidR="007E5B33">
        <w:rPr>
          <w:i/>
          <w:lang w:val="en-US"/>
        </w:rPr>
        <w:t>LCLCIM</w:t>
      </w:r>
    </w:p>
    <w:p w:rsidR="001B13AC" w:rsidRPr="001B13AC" w:rsidRDefault="001B13AC">
      <w:pPr>
        <w:rPr>
          <w:lang w:val="en-US"/>
        </w:rPr>
      </w:pPr>
      <w:r>
        <w:rPr>
          <w:lang w:val="en-US"/>
        </w:rPr>
        <w:t>Download all</w:t>
      </w:r>
      <w:r w:rsidR="007E5B33">
        <w:rPr>
          <w:lang w:val="en-US"/>
        </w:rPr>
        <w:t xml:space="preserve"> </w:t>
      </w:r>
      <w:r w:rsidR="007E5B33">
        <w:rPr>
          <w:i/>
          <w:lang w:val="en-US"/>
        </w:rPr>
        <w:t>LCLCIM</w:t>
      </w:r>
      <w:r>
        <w:rPr>
          <w:lang w:val="en-US"/>
        </w:rPr>
        <w:t xml:space="preserve"> related files from GitHub </w:t>
      </w:r>
      <w:r w:rsidRPr="001B13AC">
        <w:rPr>
          <w:b/>
          <w:color w:val="FF0000"/>
          <w:lang w:val="en-US"/>
        </w:rPr>
        <w:t>(REPO HERE… and link).</w:t>
      </w:r>
      <w:r>
        <w:rPr>
          <w:lang w:val="en-US"/>
        </w:rPr>
        <w:t xml:space="preserve"> Create a new folder for </w:t>
      </w:r>
      <w:r w:rsidR="007E5B33">
        <w:rPr>
          <w:i/>
          <w:lang w:val="en-US"/>
        </w:rPr>
        <w:t>LCLCIM</w:t>
      </w:r>
      <w:r w:rsidR="007E5B33">
        <w:rPr>
          <w:lang w:val="en-US"/>
        </w:rPr>
        <w:t xml:space="preserve"> </w:t>
      </w:r>
      <w:r>
        <w:rPr>
          <w:lang w:val="en-US"/>
        </w:rPr>
        <w:t xml:space="preserve">and copy all relevant data into it. </w:t>
      </w:r>
      <w:r w:rsidR="00E35148">
        <w:rPr>
          <w:lang w:val="en-US"/>
        </w:rPr>
        <w:t>Execute</w:t>
      </w:r>
      <w:r>
        <w:rPr>
          <w:lang w:val="en-US"/>
        </w:rPr>
        <w:t xml:space="preserve"> the install.bat file (double click). And wait until the installation of all packages is completed. Now, </w:t>
      </w:r>
      <w:r w:rsidR="007E5B33">
        <w:rPr>
          <w:i/>
          <w:lang w:val="en-US"/>
        </w:rPr>
        <w:t>LCLCIM</w:t>
      </w:r>
      <w:r w:rsidR="007E5B33">
        <w:rPr>
          <w:lang w:val="en-US"/>
        </w:rPr>
        <w:t xml:space="preserve"> </w:t>
      </w:r>
      <w:r>
        <w:rPr>
          <w:lang w:val="en-US"/>
        </w:rPr>
        <w:t xml:space="preserve">is ready to run.  </w:t>
      </w:r>
    </w:p>
    <w:p w:rsidR="000D1345" w:rsidRDefault="001B13AC" w:rsidP="000D1345">
      <w:pPr>
        <w:pStyle w:val="berschrift2"/>
        <w:rPr>
          <w:lang w:val="en-US"/>
        </w:rPr>
      </w:pPr>
      <w:r>
        <w:rPr>
          <w:lang w:val="en-US"/>
        </w:rPr>
        <w:t xml:space="preserve">Start </w:t>
      </w:r>
      <w:r w:rsidR="007E5B33">
        <w:rPr>
          <w:i/>
          <w:lang w:val="en-US"/>
        </w:rPr>
        <w:t>LCLCIM</w:t>
      </w:r>
    </w:p>
    <w:p w:rsidR="007E5B33" w:rsidRDefault="007E5B33" w:rsidP="001B13AC">
      <w:pPr>
        <w:rPr>
          <w:lang w:val="en-US"/>
        </w:rPr>
      </w:pPr>
      <w:r w:rsidRPr="007E5B33">
        <w:rPr>
          <w:lang w:val="en-US"/>
        </w:rPr>
        <w:t>Start</w:t>
      </w:r>
      <w:r>
        <w:rPr>
          <w:i/>
          <w:lang w:val="en-US"/>
        </w:rPr>
        <w:t xml:space="preserve"> LCLCIM</w:t>
      </w:r>
      <w:r>
        <w:rPr>
          <w:lang w:val="en-US"/>
        </w:rPr>
        <w:t xml:space="preserve"> </w:t>
      </w:r>
      <w:r w:rsidR="001B13AC">
        <w:rPr>
          <w:lang w:val="en-US"/>
        </w:rPr>
        <w:t>by simply executing the run.bat file (double click). A new browser window opens.</w:t>
      </w:r>
      <w:r>
        <w:rPr>
          <w:lang w:val="en-US"/>
        </w:rPr>
        <w:t xml:space="preserve"> If no browser window opens automatically, simply add the following address</w:t>
      </w:r>
      <w:r w:rsidR="00BB7E2B">
        <w:rPr>
          <w:lang w:val="en-US"/>
        </w:rPr>
        <w:t xml:space="preserve"> </w:t>
      </w:r>
      <w:hyperlink r:id="rId12" w:history="1">
        <w:r w:rsidR="00BB7E2B" w:rsidRPr="00BB7E2B">
          <w:rPr>
            <w:rStyle w:val="Hyperlink"/>
            <w:lang w:val="en-US"/>
          </w:rPr>
          <w:t>http://localhost:8080/</w:t>
        </w:r>
      </w:hyperlink>
      <w:r w:rsidR="00BB7E2B">
        <w:rPr>
          <w:lang w:val="en-US"/>
        </w:rPr>
        <w:t xml:space="preserve"> </w:t>
      </w:r>
      <w:r>
        <w:rPr>
          <w:lang w:val="en-US"/>
        </w:rPr>
        <w:t xml:space="preserve">into </w:t>
      </w:r>
      <w:r w:rsidR="00BB7E2B">
        <w:rPr>
          <w:lang w:val="en-US"/>
        </w:rPr>
        <w:t xml:space="preserve">a </w:t>
      </w:r>
      <w:r>
        <w:rPr>
          <w:lang w:val="en-US"/>
        </w:rPr>
        <w:t>manually opened browser window.</w:t>
      </w:r>
    </w:p>
    <w:p w:rsidR="00E35148" w:rsidRDefault="000D1113" w:rsidP="001B13AC">
      <w:pPr>
        <w:rPr>
          <w:lang w:val="en-US"/>
        </w:rPr>
      </w:pPr>
      <w:r>
        <w:rPr>
          <w:lang w:val="en-US"/>
        </w:rPr>
        <w:t>If yo</w:t>
      </w:r>
      <w:r w:rsidR="00EA1A67">
        <w:rPr>
          <w:lang w:val="en-US"/>
        </w:rPr>
        <w:t>u</w:t>
      </w:r>
      <w:r>
        <w:rPr>
          <w:lang w:val="en-US"/>
        </w:rPr>
        <w:t xml:space="preserve"> want you</w:t>
      </w:r>
      <w:r w:rsidR="00E35148">
        <w:rPr>
          <w:lang w:val="en-US"/>
        </w:rPr>
        <w:t xml:space="preserve"> can create a desktop short cut for the run.bat file. </w:t>
      </w:r>
    </w:p>
    <w:p w:rsidR="001B13AC" w:rsidRDefault="001B13AC">
      <w:pPr>
        <w:rPr>
          <w:lang w:val="en-US"/>
        </w:rPr>
      </w:pPr>
    </w:p>
    <w:sectPr w:rsidR="001B13AC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6A8" w:rsidRDefault="000E76A8" w:rsidP="00B90112">
      <w:pPr>
        <w:spacing w:after="0" w:line="240" w:lineRule="auto"/>
      </w:pPr>
      <w:r>
        <w:separator/>
      </w:r>
    </w:p>
  </w:endnote>
  <w:endnote w:type="continuationSeparator" w:id="0">
    <w:p w:rsidR="000E76A8" w:rsidRDefault="000E76A8" w:rsidP="00B9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112" w:rsidRPr="00B90112" w:rsidRDefault="00B90112" w:rsidP="00B90112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color w:val="000000"/>
        <w:sz w:val="18"/>
        <w:szCs w:val="18"/>
        <w:lang w:val="en-US" w:eastAsia="de-DE"/>
      </w:rPr>
    </w:pPr>
    <w:r w:rsidRPr="00B90112">
      <w:rPr>
        <w:rFonts w:ascii="Arial" w:eastAsia="Times New Roman" w:hAnsi="Arial" w:cs="Arial"/>
        <w:color w:val="000000"/>
        <w:sz w:val="18"/>
        <w:szCs w:val="18"/>
        <w:lang w:val="en-US" w:eastAsia="de-DE"/>
      </w:rPr>
      <w:t>C</w:t>
    </w:r>
    <w:r>
      <w:rPr>
        <w:rFonts w:ascii="Arial" w:eastAsia="Times New Roman" w:hAnsi="Arial" w:cs="Arial"/>
        <w:color w:val="000000"/>
        <w:sz w:val="18"/>
        <w:szCs w:val="18"/>
        <w:lang w:val="en-US" w:eastAsia="de-DE"/>
      </w:rPr>
      <w:t xml:space="preserve">opyright © 2019 </w:t>
    </w:r>
    <w:proofErr w:type="spellStart"/>
    <w:r>
      <w:rPr>
        <w:rFonts w:ascii="Arial" w:eastAsia="Times New Roman" w:hAnsi="Arial" w:cs="Arial"/>
        <w:color w:val="000000"/>
        <w:sz w:val="18"/>
        <w:szCs w:val="18"/>
        <w:lang w:val="en-US" w:eastAsia="de-DE"/>
      </w:rPr>
      <w:t>Jochen</w:t>
    </w:r>
    <w:proofErr w:type="spellEnd"/>
    <w:r>
      <w:rPr>
        <w:rFonts w:ascii="Arial" w:eastAsia="Times New Roman" w:hAnsi="Arial" w:cs="Arial"/>
        <w:color w:val="000000"/>
        <w:sz w:val="18"/>
        <w:szCs w:val="18"/>
        <w:lang w:val="en-US" w:eastAsia="de-DE"/>
      </w:rPr>
      <w:t xml:space="preserve"> </w:t>
    </w:r>
    <w:proofErr w:type="spellStart"/>
    <w:r>
      <w:rPr>
        <w:rFonts w:ascii="Arial" w:eastAsia="Times New Roman" w:hAnsi="Arial" w:cs="Arial"/>
        <w:color w:val="000000"/>
        <w:sz w:val="18"/>
        <w:szCs w:val="18"/>
        <w:lang w:val="en-US" w:eastAsia="de-DE"/>
      </w:rPr>
      <w:t>Vestner</w:t>
    </w:r>
    <w:proofErr w:type="spellEnd"/>
    <w:r w:rsidRPr="00B90112">
      <w:rPr>
        <w:rFonts w:ascii="Arial" w:eastAsia="Times New Roman" w:hAnsi="Arial" w:cs="Arial"/>
        <w:color w:val="000000"/>
        <w:sz w:val="18"/>
        <w:szCs w:val="18"/>
        <w:lang w:val="en-US" w:eastAsia="de-DE"/>
      </w:rPr>
      <w:t>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6A8" w:rsidRDefault="000E76A8" w:rsidP="00B90112">
      <w:pPr>
        <w:spacing w:after="0" w:line="240" w:lineRule="auto"/>
      </w:pPr>
      <w:r>
        <w:separator/>
      </w:r>
    </w:p>
  </w:footnote>
  <w:footnote w:type="continuationSeparator" w:id="0">
    <w:p w:rsidR="000E76A8" w:rsidRDefault="000E76A8" w:rsidP="00B90112">
      <w:pPr>
        <w:spacing w:after="0" w:line="240" w:lineRule="auto"/>
      </w:pPr>
      <w:r>
        <w:continuationSeparator/>
      </w:r>
    </w:p>
  </w:footnote>
  <w:footnote w:id="1">
    <w:p w:rsidR="008B4829" w:rsidRPr="008B4829" w:rsidRDefault="008B4829" w:rsidP="008B4829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Venter</w:t>
      </w:r>
      <w:proofErr w:type="spellEnd"/>
      <w:r>
        <w:t xml:space="preserve">, </w:t>
      </w:r>
      <w:proofErr w:type="gramStart"/>
      <w:r>
        <w:t>P.;</w:t>
      </w:r>
      <w:proofErr w:type="gramEnd"/>
      <w:r>
        <w:t xml:space="preserve"> Muller, M.; </w:t>
      </w:r>
      <w:proofErr w:type="spellStart"/>
      <w:r>
        <w:t>Vestner</w:t>
      </w:r>
      <w:proofErr w:type="spellEnd"/>
      <w:r>
        <w:t xml:space="preserve">, J.; </w:t>
      </w:r>
      <w:proofErr w:type="spellStart"/>
      <w:r>
        <w:t>Stander</w:t>
      </w:r>
      <w:proofErr w:type="spellEnd"/>
      <w:r>
        <w:t xml:space="preserve">, M. A.; </w:t>
      </w:r>
      <w:proofErr w:type="spellStart"/>
      <w:r>
        <w:t>Tredoux</w:t>
      </w:r>
      <w:proofErr w:type="spellEnd"/>
      <w:r>
        <w:t xml:space="preserve">, A. G. J.; Pasch, H.; de Villiers, A. Anal. </w:t>
      </w:r>
      <w:r w:rsidRPr="008B4829">
        <w:t>Chem. 2018, 90 (19), 11643– 11650, DOI: 10.1021/acs.analchem.8b03234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403E4"/>
    <w:multiLevelType w:val="hybridMultilevel"/>
    <w:tmpl w:val="0478F0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45"/>
    <w:rsid w:val="000D1113"/>
    <w:rsid w:val="000D1345"/>
    <w:rsid w:val="000E76A8"/>
    <w:rsid w:val="001746FF"/>
    <w:rsid w:val="0017793F"/>
    <w:rsid w:val="001B13AC"/>
    <w:rsid w:val="001E71F8"/>
    <w:rsid w:val="00232663"/>
    <w:rsid w:val="00246B2A"/>
    <w:rsid w:val="00284C6D"/>
    <w:rsid w:val="003309AB"/>
    <w:rsid w:val="003A7BEE"/>
    <w:rsid w:val="00436171"/>
    <w:rsid w:val="00461A11"/>
    <w:rsid w:val="004A7267"/>
    <w:rsid w:val="004E57D4"/>
    <w:rsid w:val="00564D31"/>
    <w:rsid w:val="00593B32"/>
    <w:rsid w:val="005E03D6"/>
    <w:rsid w:val="006647B1"/>
    <w:rsid w:val="006823A7"/>
    <w:rsid w:val="007E5B33"/>
    <w:rsid w:val="00882E1B"/>
    <w:rsid w:val="008B4829"/>
    <w:rsid w:val="00A80FA5"/>
    <w:rsid w:val="00B3207C"/>
    <w:rsid w:val="00B90112"/>
    <w:rsid w:val="00BB7E2B"/>
    <w:rsid w:val="00C57884"/>
    <w:rsid w:val="00D619FE"/>
    <w:rsid w:val="00D62D36"/>
    <w:rsid w:val="00D7314F"/>
    <w:rsid w:val="00DA6FF4"/>
    <w:rsid w:val="00E05351"/>
    <w:rsid w:val="00E35148"/>
    <w:rsid w:val="00E66F96"/>
    <w:rsid w:val="00EA1A67"/>
    <w:rsid w:val="00ED3DCD"/>
    <w:rsid w:val="00ED43BC"/>
    <w:rsid w:val="00E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69F0190-1BD9-4319-A4AD-AA0EE447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7BEE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93B32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3B32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3B32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3B32"/>
    <w:rPr>
      <w:rFonts w:asciiTheme="majorHAnsi" w:eastAsiaTheme="majorEastAsia" w:hAnsiTheme="majorHAnsi" w:cstheme="majorBidi"/>
      <w:b/>
      <w:sz w:val="26"/>
      <w:szCs w:val="26"/>
    </w:rPr>
  </w:style>
  <w:style w:type="paragraph" w:styleId="Listenabsatz">
    <w:name w:val="List Paragraph"/>
    <w:basedOn w:val="Standard"/>
    <w:uiPriority w:val="34"/>
    <w:qFormat/>
    <w:rsid w:val="0023266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E71F8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E71F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9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0112"/>
  </w:style>
  <w:style w:type="paragraph" w:styleId="Fuzeile">
    <w:name w:val="footer"/>
    <w:basedOn w:val="Standard"/>
    <w:link w:val="FuzeileZchn"/>
    <w:uiPriority w:val="99"/>
    <w:unhideWhenUsed/>
    <w:rsid w:val="00B9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0112"/>
  </w:style>
  <w:style w:type="paragraph" w:styleId="Funotentext">
    <w:name w:val="footnote text"/>
    <w:basedOn w:val="Standard"/>
    <w:link w:val="FunotentextZchn"/>
    <w:uiPriority w:val="99"/>
    <w:semiHidden/>
    <w:unhideWhenUsed/>
    <w:rsid w:val="008B482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B482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B4829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ED3DCD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onda.io/projects/conda/en/latest/user-guide/install/downloa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da.io/en/latest/minicond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naconda.com/anaconda/install/window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A668-6DFC-4F9B-A0F0-0563332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Dienstleistungszentrum Ländlicher Raum</Company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vestner_j</dc:creator>
  <cp:keywords/>
  <dc:description/>
  <cp:lastModifiedBy>vestner_j</cp:lastModifiedBy>
  <cp:revision>10</cp:revision>
  <dcterms:created xsi:type="dcterms:W3CDTF">2020-01-08T13:20:00Z</dcterms:created>
  <dcterms:modified xsi:type="dcterms:W3CDTF">2022-06-30T20:04:00Z</dcterms:modified>
</cp:coreProperties>
</file>