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299" w:type="dxa"/>
        <w:tblInd w:w="-113" w:type="dxa"/>
        <w:tblCellMar>
          <w:top w:w="67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99"/>
      </w:tblGrid>
      <w:tr w:rsidR="008C4208" w:rsidRPr="00030FC0">
        <w:trPr>
          <w:trHeight w:val="478"/>
        </w:trPr>
        <w:tc>
          <w:tcPr>
            <w:tcW w:w="9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208" w:rsidRPr="00030FC0" w:rsidRDefault="00D20485">
            <w:pPr>
              <w:spacing w:after="0" w:line="259" w:lineRule="auto"/>
              <w:ind w:left="0" w:firstLine="0"/>
              <w:jc w:val="left"/>
              <w:rPr>
                <w:lang w:val="ca-ES"/>
              </w:rPr>
            </w:pPr>
            <w:r w:rsidRPr="00030FC0">
              <w:rPr>
                <w:rFonts w:ascii="Calibri" w:eastAsia="Calibri" w:hAnsi="Calibri" w:cs="Calibri"/>
                <w:b/>
                <w:sz w:val="22"/>
                <w:lang w:val="ca-ES"/>
              </w:rPr>
              <w:t xml:space="preserve">ACTIVITAT AVALUABLE AC1 </w:t>
            </w:r>
          </w:p>
        </w:tc>
      </w:tr>
      <w:tr w:rsidR="008C4208" w:rsidRPr="00030FC0">
        <w:trPr>
          <w:trHeight w:val="3038"/>
        </w:trPr>
        <w:tc>
          <w:tcPr>
            <w:tcW w:w="9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208" w:rsidRPr="00030FC0" w:rsidRDefault="00D20485">
            <w:pPr>
              <w:spacing w:after="158" w:line="259" w:lineRule="auto"/>
              <w:ind w:left="0" w:firstLine="0"/>
              <w:jc w:val="left"/>
              <w:rPr>
                <w:lang w:val="ca-ES"/>
              </w:rPr>
            </w:pPr>
            <w:r w:rsidRPr="00030FC0">
              <w:rPr>
                <w:rFonts w:ascii="Calibri" w:eastAsia="Calibri" w:hAnsi="Calibri" w:cs="Calibri"/>
                <w:b/>
                <w:sz w:val="22"/>
                <w:lang w:val="ca-ES"/>
              </w:rPr>
              <w:t>Mòdul:</w:t>
            </w:r>
            <w:r w:rsidRPr="00030FC0">
              <w:rPr>
                <w:rFonts w:ascii="Calibri" w:eastAsia="Calibri" w:hAnsi="Calibri" w:cs="Calibri"/>
                <w:sz w:val="22"/>
                <w:lang w:val="ca-ES"/>
              </w:rPr>
              <w:t xml:space="preserve"> M0612- Desenvolupament web en entorn client </w:t>
            </w:r>
          </w:p>
          <w:p w:rsidR="008C4208" w:rsidRPr="00030FC0" w:rsidRDefault="00D20485">
            <w:pPr>
              <w:spacing w:after="160" w:line="259" w:lineRule="auto"/>
              <w:ind w:left="0" w:firstLine="0"/>
              <w:jc w:val="left"/>
              <w:rPr>
                <w:lang w:val="ca-ES"/>
              </w:rPr>
            </w:pPr>
            <w:r w:rsidRPr="00030FC0">
              <w:rPr>
                <w:rFonts w:ascii="Calibri" w:eastAsia="Calibri" w:hAnsi="Calibri" w:cs="Calibri"/>
                <w:b/>
                <w:sz w:val="22"/>
                <w:u w:val="single" w:color="000000"/>
                <w:lang w:val="ca-ES"/>
              </w:rPr>
              <w:t xml:space="preserve">U1 – Fonaments de </w:t>
            </w:r>
            <w:proofErr w:type="spellStart"/>
            <w:r w:rsidRPr="00030FC0">
              <w:rPr>
                <w:rFonts w:ascii="Calibri" w:eastAsia="Calibri" w:hAnsi="Calibri" w:cs="Calibri"/>
                <w:b/>
                <w:sz w:val="22"/>
                <w:u w:val="single" w:color="000000"/>
                <w:lang w:val="ca-ES"/>
              </w:rPr>
              <w:t>JavaScript</w:t>
            </w:r>
            <w:proofErr w:type="spellEnd"/>
            <w:r w:rsidRPr="00030FC0">
              <w:rPr>
                <w:rFonts w:ascii="Calibri" w:eastAsia="Calibri" w:hAnsi="Calibri" w:cs="Calibri"/>
                <w:b/>
                <w:sz w:val="22"/>
                <w:lang w:val="ca-ES"/>
              </w:rPr>
              <w:t xml:space="preserve"> </w:t>
            </w:r>
          </w:p>
          <w:p w:rsidR="008C4208" w:rsidRPr="00030FC0" w:rsidRDefault="00D20485">
            <w:pPr>
              <w:spacing w:after="158" w:line="259" w:lineRule="auto"/>
              <w:ind w:left="0" w:firstLine="0"/>
              <w:jc w:val="left"/>
              <w:rPr>
                <w:lang w:val="ca-ES"/>
              </w:rPr>
            </w:pPr>
            <w:r w:rsidRPr="00030FC0">
              <w:rPr>
                <w:rFonts w:ascii="Calibri" w:eastAsia="Calibri" w:hAnsi="Calibri" w:cs="Calibri"/>
                <w:b/>
                <w:sz w:val="22"/>
                <w:lang w:val="ca-ES"/>
              </w:rPr>
              <w:t xml:space="preserve">Professor: </w:t>
            </w:r>
            <w:r w:rsidRPr="00030FC0">
              <w:rPr>
                <w:rFonts w:ascii="Calibri" w:eastAsia="Calibri" w:hAnsi="Calibri" w:cs="Calibri"/>
                <w:sz w:val="22"/>
                <w:lang w:val="ca-ES"/>
              </w:rPr>
              <w:t xml:space="preserve">Albert Guardiola </w:t>
            </w:r>
          </w:p>
          <w:p w:rsidR="008C4208" w:rsidRPr="00030FC0" w:rsidRDefault="00D20485">
            <w:pPr>
              <w:spacing w:after="160" w:line="259" w:lineRule="auto"/>
              <w:ind w:left="0" w:firstLine="0"/>
              <w:jc w:val="left"/>
              <w:rPr>
                <w:lang w:val="ca-ES"/>
              </w:rPr>
            </w:pPr>
            <w:r w:rsidRPr="00030FC0">
              <w:rPr>
                <w:rFonts w:ascii="Calibri" w:eastAsia="Calibri" w:hAnsi="Calibri" w:cs="Calibri"/>
                <w:b/>
                <w:sz w:val="22"/>
                <w:lang w:val="ca-ES"/>
              </w:rPr>
              <w:t xml:space="preserve">Data límit d’entrega: </w:t>
            </w:r>
            <w:r w:rsidRPr="00030FC0">
              <w:rPr>
                <w:rFonts w:ascii="Calibri" w:eastAsia="Calibri" w:hAnsi="Calibri" w:cs="Calibri"/>
                <w:sz w:val="22"/>
                <w:lang w:val="ca-ES"/>
              </w:rPr>
              <w:t xml:space="preserve">23/09/2026 23:59 </w:t>
            </w:r>
          </w:p>
          <w:p w:rsidR="008C4208" w:rsidRPr="00030FC0" w:rsidRDefault="00D20485">
            <w:pPr>
              <w:spacing w:after="158" w:line="259" w:lineRule="auto"/>
              <w:ind w:left="0" w:firstLine="0"/>
              <w:jc w:val="left"/>
              <w:rPr>
                <w:lang w:val="ca-ES"/>
              </w:rPr>
            </w:pPr>
            <w:r w:rsidRPr="00030FC0">
              <w:rPr>
                <w:rFonts w:ascii="Calibri" w:eastAsia="Calibri" w:hAnsi="Calibri" w:cs="Calibri"/>
                <w:b/>
                <w:sz w:val="22"/>
                <w:lang w:val="ca-ES"/>
              </w:rPr>
              <w:t xml:space="preserve">Mètode d’entrega: </w:t>
            </w:r>
            <w:r w:rsidRPr="00030FC0">
              <w:rPr>
                <w:rFonts w:ascii="Calibri" w:eastAsia="Calibri" w:hAnsi="Calibri" w:cs="Calibri"/>
                <w:sz w:val="22"/>
                <w:lang w:val="ca-ES"/>
              </w:rPr>
              <w:t xml:space="preserve">Per mitjà del </w:t>
            </w:r>
            <w:proofErr w:type="spellStart"/>
            <w:r w:rsidRPr="00030FC0">
              <w:rPr>
                <w:rFonts w:ascii="Calibri" w:eastAsia="Calibri" w:hAnsi="Calibri" w:cs="Calibri"/>
                <w:sz w:val="22"/>
                <w:lang w:val="ca-ES"/>
              </w:rPr>
              <w:t>Clickedu</w:t>
            </w:r>
            <w:proofErr w:type="spellEnd"/>
            <w:r w:rsidRPr="00030FC0">
              <w:rPr>
                <w:rFonts w:ascii="Calibri" w:eastAsia="Calibri" w:hAnsi="Calibri" w:cs="Calibri"/>
                <w:sz w:val="22"/>
                <w:lang w:val="ca-ES"/>
              </w:rPr>
              <w:t xml:space="preserve"> de l’assignatura.  </w:t>
            </w:r>
          </w:p>
          <w:p w:rsidR="008C4208" w:rsidRPr="00030FC0" w:rsidRDefault="00D20485">
            <w:pPr>
              <w:spacing w:after="158" w:line="259" w:lineRule="auto"/>
              <w:ind w:left="0" w:firstLine="0"/>
              <w:jc w:val="left"/>
              <w:rPr>
                <w:lang w:val="ca-ES"/>
              </w:rPr>
            </w:pPr>
            <w:r w:rsidRPr="00030FC0">
              <w:rPr>
                <w:rFonts w:ascii="Calibri" w:eastAsia="Calibri" w:hAnsi="Calibri" w:cs="Calibri"/>
                <w:b/>
                <w:sz w:val="22"/>
                <w:lang w:val="ca-ES"/>
              </w:rPr>
              <w:t xml:space="preserve">Instruccions: </w:t>
            </w:r>
            <w:r w:rsidRPr="00030FC0">
              <w:rPr>
                <w:rFonts w:ascii="Calibri" w:eastAsia="Calibri" w:hAnsi="Calibri" w:cs="Calibri"/>
                <w:sz w:val="22"/>
                <w:lang w:val="ca-ES"/>
              </w:rPr>
              <w:t xml:space="preserve">S’ha d’entregar un únic document amb el nom: </w:t>
            </w:r>
            <w:r w:rsidRPr="00030FC0">
              <w:rPr>
                <w:rFonts w:ascii="Calibri" w:eastAsia="Calibri" w:hAnsi="Calibri" w:cs="Calibri"/>
                <w:b/>
                <w:i/>
                <w:sz w:val="22"/>
                <w:lang w:val="ca-ES"/>
              </w:rPr>
              <w:t xml:space="preserve">MP0616-U1-AC1-Nom_Alumne.js </w:t>
            </w:r>
          </w:p>
          <w:p w:rsidR="008C4208" w:rsidRPr="00030FC0" w:rsidRDefault="00D20485">
            <w:pPr>
              <w:spacing w:after="0" w:line="259" w:lineRule="auto"/>
              <w:ind w:left="0" w:firstLine="0"/>
              <w:jc w:val="left"/>
              <w:rPr>
                <w:lang w:val="ca-ES"/>
              </w:rPr>
            </w:pPr>
            <w:r w:rsidRPr="00030FC0">
              <w:rPr>
                <w:rFonts w:ascii="Calibri" w:eastAsia="Calibri" w:hAnsi="Calibri" w:cs="Calibri"/>
                <w:b/>
                <w:sz w:val="22"/>
                <w:lang w:val="ca-ES"/>
              </w:rPr>
              <w:t>Avaluació de la tasca:</w:t>
            </w:r>
            <w:r w:rsidRPr="00030FC0">
              <w:rPr>
                <w:rFonts w:ascii="Calibri" w:eastAsia="Calibri" w:hAnsi="Calibri" w:cs="Calibri"/>
                <w:sz w:val="22"/>
                <w:lang w:val="ca-ES"/>
              </w:rPr>
              <w:t xml:space="preserve"> La nota serà la del control posterior que es realitzarà a classe. </w:t>
            </w:r>
          </w:p>
        </w:tc>
      </w:tr>
    </w:tbl>
    <w:p w:rsidR="008C4208" w:rsidRPr="00030FC0" w:rsidRDefault="00D20485">
      <w:pPr>
        <w:spacing w:after="191" w:line="259" w:lineRule="auto"/>
        <w:ind w:left="0" w:firstLine="0"/>
        <w:jc w:val="left"/>
        <w:rPr>
          <w:lang w:val="ca-ES"/>
        </w:rPr>
      </w:pPr>
      <w:r w:rsidRPr="00030FC0">
        <w:rPr>
          <w:rFonts w:ascii="Calibri" w:eastAsia="Calibri" w:hAnsi="Calibri" w:cs="Calibri"/>
          <w:b/>
          <w:sz w:val="22"/>
          <w:lang w:val="ca-ES"/>
        </w:rPr>
        <w:t xml:space="preserve"> </w:t>
      </w:r>
    </w:p>
    <w:p w:rsidR="008C4208" w:rsidRPr="00030FC0" w:rsidRDefault="00D2048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58" w:line="259" w:lineRule="auto"/>
        <w:ind w:left="0" w:firstLine="0"/>
        <w:jc w:val="left"/>
        <w:rPr>
          <w:lang w:val="ca-ES"/>
        </w:rPr>
      </w:pPr>
      <w:r w:rsidRPr="00030FC0">
        <w:rPr>
          <w:rFonts w:ascii="Calibri" w:eastAsia="Calibri" w:hAnsi="Calibri" w:cs="Calibri"/>
          <w:b/>
          <w:sz w:val="22"/>
          <w:lang w:val="ca-ES"/>
        </w:rPr>
        <w:t xml:space="preserve">Resultats de l’aprenentatge:  </w:t>
      </w:r>
    </w:p>
    <w:p w:rsidR="008C4208" w:rsidRPr="00030FC0" w:rsidRDefault="00D20485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89" w:line="259" w:lineRule="auto"/>
        <w:ind w:left="0" w:firstLine="0"/>
        <w:jc w:val="left"/>
        <w:rPr>
          <w:lang w:val="ca-ES"/>
        </w:rPr>
      </w:pPr>
      <w:r w:rsidRPr="00030FC0">
        <w:rPr>
          <w:rFonts w:ascii="Calibri" w:eastAsia="Calibri" w:hAnsi="Calibri" w:cs="Calibri"/>
          <w:sz w:val="22"/>
          <w:lang w:val="ca-ES"/>
        </w:rPr>
        <w:t xml:space="preserve">RA1, RA2, RA3, RA4 </w:t>
      </w:r>
    </w:p>
    <w:p w:rsidR="008C4208" w:rsidRPr="00030FC0" w:rsidRDefault="00D20485">
      <w:pPr>
        <w:spacing w:after="518" w:line="259" w:lineRule="auto"/>
        <w:ind w:left="0" w:firstLine="0"/>
        <w:jc w:val="left"/>
        <w:rPr>
          <w:lang w:val="ca-ES"/>
        </w:rPr>
      </w:pPr>
      <w:r w:rsidRPr="00030FC0">
        <w:rPr>
          <w:rFonts w:ascii="Calibri" w:eastAsia="Calibri" w:hAnsi="Calibri" w:cs="Calibri"/>
          <w:sz w:val="22"/>
          <w:lang w:val="ca-ES"/>
        </w:rPr>
        <w:t xml:space="preserve"> </w:t>
      </w:r>
    </w:p>
    <w:p w:rsidR="008C4208" w:rsidRPr="00030FC0" w:rsidRDefault="00D20485">
      <w:pPr>
        <w:pStyle w:val="Ttulo1"/>
        <w:rPr>
          <w:lang w:val="ca-ES"/>
        </w:rPr>
      </w:pPr>
      <w:r w:rsidRPr="00030FC0">
        <w:rPr>
          <w:lang w:val="ca-ES"/>
        </w:rPr>
        <w:t>AC1 -</w:t>
      </w:r>
      <w:r w:rsidRPr="00030FC0">
        <w:rPr>
          <w:lang w:val="ca-ES"/>
        </w:rPr>
        <w:t xml:space="preserve">Blindatge d'una aplicació </w:t>
      </w:r>
      <w:proofErr w:type="spellStart"/>
      <w:r w:rsidRPr="00030FC0">
        <w:rPr>
          <w:lang w:val="ca-ES"/>
        </w:rPr>
        <w:t>JavaScript</w:t>
      </w:r>
      <w:proofErr w:type="spellEnd"/>
      <w:r w:rsidRPr="00030FC0">
        <w:rPr>
          <w:lang w:val="ca-ES"/>
        </w:rPr>
        <w:t xml:space="preserve"> </w:t>
      </w:r>
    </w:p>
    <w:p w:rsidR="008C4208" w:rsidRPr="00030FC0" w:rsidRDefault="00D20485">
      <w:pPr>
        <w:spacing w:after="117" w:line="259" w:lineRule="auto"/>
        <w:ind w:left="116" w:firstLine="0"/>
        <w:jc w:val="center"/>
        <w:rPr>
          <w:lang w:val="ca-ES"/>
        </w:rPr>
      </w:pPr>
      <w:r w:rsidRPr="00030FC0">
        <w:rPr>
          <w:b/>
          <w:sz w:val="48"/>
          <w:lang w:val="ca-ES"/>
        </w:rPr>
        <w:t xml:space="preserve"> </w:t>
      </w:r>
    </w:p>
    <w:p w:rsidR="008C4208" w:rsidRPr="00030FC0" w:rsidRDefault="00D20485">
      <w:pPr>
        <w:spacing w:after="130" w:line="259" w:lineRule="auto"/>
        <w:ind w:left="0" w:firstLine="0"/>
        <w:jc w:val="left"/>
        <w:rPr>
          <w:lang w:val="ca-ES"/>
        </w:rPr>
      </w:pPr>
      <w:r w:rsidRPr="00030FC0">
        <w:rPr>
          <w:b/>
          <w:sz w:val="36"/>
          <w:lang w:val="ca-ES"/>
        </w:rPr>
        <w:t xml:space="preserve">Cas d’ús professional: Gestor de pressupostos de serveis </w:t>
      </w:r>
    </w:p>
    <w:p w:rsidR="008C4208" w:rsidRPr="00030FC0" w:rsidRDefault="00D20485">
      <w:pPr>
        <w:spacing w:after="269"/>
        <w:rPr>
          <w:lang w:val="ca-ES"/>
        </w:rPr>
      </w:pPr>
      <w:r w:rsidRPr="00030FC0">
        <w:rPr>
          <w:lang w:val="ca-ES"/>
        </w:rPr>
        <w:t xml:space="preserve">Rebeu una aplicació </w:t>
      </w:r>
      <w:proofErr w:type="spellStart"/>
      <w:r w:rsidRPr="00030FC0">
        <w:rPr>
          <w:lang w:val="ca-ES"/>
        </w:rPr>
        <w:t>JavaScript</w:t>
      </w:r>
      <w:proofErr w:type="spellEnd"/>
      <w:r w:rsidRPr="00030FC0">
        <w:rPr>
          <w:lang w:val="ca-ES"/>
        </w:rPr>
        <w:t xml:space="preserve"> ja desenvolupada per calcular pressupostos d'un servei professional. </w:t>
      </w:r>
    </w:p>
    <w:p w:rsidR="008C4208" w:rsidRPr="00030FC0" w:rsidRDefault="00D20485">
      <w:pPr>
        <w:spacing w:after="267"/>
        <w:rPr>
          <w:lang w:val="ca-ES"/>
        </w:rPr>
      </w:pPr>
      <w:r w:rsidRPr="00030FC0">
        <w:rPr>
          <w:lang w:val="ca-ES"/>
        </w:rPr>
        <w:t xml:space="preserve">L'aplicació permet: </w:t>
      </w:r>
    </w:p>
    <w:p w:rsidR="008C4208" w:rsidRPr="00030FC0" w:rsidRDefault="00D20485">
      <w:pPr>
        <w:numPr>
          <w:ilvl w:val="0"/>
          <w:numId w:val="1"/>
        </w:numPr>
        <w:ind w:hanging="360"/>
        <w:rPr>
          <w:lang w:val="ca-ES"/>
        </w:rPr>
      </w:pPr>
      <w:r w:rsidRPr="00030FC0">
        <w:rPr>
          <w:lang w:val="ca-ES"/>
        </w:rPr>
        <w:t xml:space="preserve">Introduir hores de servei.  </w:t>
      </w:r>
    </w:p>
    <w:p w:rsidR="008C4208" w:rsidRPr="00030FC0" w:rsidRDefault="00D20485">
      <w:pPr>
        <w:numPr>
          <w:ilvl w:val="0"/>
          <w:numId w:val="1"/>
        </w:numPr>
        <w:ind w:hanging="360"/>
        <w:rPr>
          <w:lang w:val="ca-ES"/>
        </w:rPr>
      </w:pPr>
      <w:r w:rsidRPr="00030FC0">
        <w:rPr>
          <w:lang w:val="ca-ES"/>
        </w:rPr>
        <w:t xml:space="preserve">Introduir un preu/hora.  </w:t>
      </w:r>
    </w:p>
    <w:p w:rsidR="008C4208" w:rsidRPr="00030FC0" w:rsidRDefault="00D20485">
      <w:pPr>
        <w:numPr>
          <w:ilvl w:val="0"/>
          <w:numId w:val="1"/>
        </w:numPr>
        <w:ind w:hanging="360"/>
        <w:rPr>
          <w:lang w:val="ca-ES"/>
        </w:rPr>
      </w:pPr>
      <w:r w:rsidRPr="00030FC0">
        <w:rPr>
          <w:lang w:val="ca-ES"/>
        </w:rPr>
        <w:t xml:space="preserve">Aplicar un descompte.  </w:t>
      </w:r>
    </w:p>
    <w:p w:rsidR="008C4208" w:rsidRPr="00030FC0" w:rsidRDefault="00D20485">
      <w:pPr>
        <w:numPr>
          <w:ilvl w:val="0"/>
          <w:numId w:val="1"/>
        </w:numPr>
        <w:ind w:hanging="360"/>
        <w:rPr>
          <w:lang w:val="ca-ES"/>
        </w:rPr>
      </w:pPr>
      <w:r w:rsidRPr="00030FC0">
        <w:rPr>
          <w:lang w:val="ca-ES"/>
        </w:rPr>
        <w:t xml:space="preserve">Escollir un tipus de client.  </w:t>
      </w:r>
    </w:p>
    <w:p w:rsidR="008C4208" w:rsidRPr="00030FC0" w:rsidRDefault="00D20485">
      <w:pPr>
        <w:numPr>
          <w:ilvl w:val="0"/>
          <w:numId w:val="1"/>
        </w:numPr>
        <w:ind w:hanging="360"/>
        <w:rPr>
          <w:lang w:val="ca-ES"/>
        </w:rPr>
      </w:pPr>
      <w:r w:rsidRPr="00030FC0">
        <w:rPr>
          <w:lang w:val="ca-ES"/>
        </w:rPr>
        <w:t xml:space="preserve">Calcular impostos.  </w:t>
      </w:r>
    </w:p>
    <w:p w:rsidR="008C4208" w:rsidRPr="00030FC0" w:rsidRDefault="00D20485">
      <w:pPr>
        <w:numPr>
          <w:ilvl w:val="0"/>
          <w:numId w:val="1"/>
        </w:numPr>
        <w:ind w:hanging="360"/>
        <w:rPr>
          <w:lang w:val="ca-ES"/>
        </w:rPr>
      </w:pPr>
      <w:r w:rsidRPr="00030FC0">
        <w:rPr>
          <w:lang w:val="ca-ES"/>
        </w:rPr>
        <w:t xml:space="preserve">Aplicar una tarifa mínima.  </w:t>
      </w:r>
    </w:p>
    <w:p w:rsidR="008C4208" w:rsidRPr="00030FC0" w:rsidRDefault="00D20485">
      <w:pPr>
        <w:numPr>
          <w:ilvl w:val="0"/>
          <w:numId w:val="1"/>
        </w:numPr>
        <w:ind w:hanging="360"/>
        <w:rPr>
          <w:lang w:val="ca-ES"/>
        </w:rPr>
      </w:pPr>
      <w:r w:rsidRPr="00030FC0">
        <w:rPr>
          <w:lang w:val="ca-ES"/>
        </w:rPr>
        <w:t xml:space="preserve">Mostrar el resultat.  </w:t>
      </w:r>
    </w:p>
    <w:p w:rsidR="008C4208" w:rsidRPr="00030FC0" w:rsidRDefault="00D20485">
      <w:pPr>
        <w:numPr>
          <w:ilvl w:val="0"/>
          <w:numId w:val="1"/>
        </w:numPr>
        <w:ind w:hanging="360"/>
        <w:rPr>
          <w:lang w:val="ca-ES"/>
        </w:rPr>
      </w:pPr>
      <w:r w:rsidRPr="00030FC0">
        <w:rPr>
          <w:lang w:val="ca-ES"/>
        </w:rPr>
        <w:t xml:space="preserve">Consultar informació de compatibilitat i configuració.  </w:t>
      </w:r>
    </w:p>
    <w:p w:rsidR="008C4208" w:rsidRPr="00030FC0" w:rsidRDefault="00D20485">
      <w:pPr>
        <w:numPr>
          <w:ilvl w:val="0"/>
          <w:numId w:val="1"/>
        </w:numPr>
        <w:spacing w:after="264"/>
        <w:ind w:hanging="360"/>
        <w:rPr>
          <w:lang w:val="ca-ES"/>
        </w:rPr>
      </w:pPr>
      <w:r w:rsidRPr="00030FC0">
        <w:rPr>
          <w:lang w:val="ca-ES"/>
        </w:rPr>
        <w:t xml:space="preserve">Treballar amb valors procedents del DOM.  </w:t>
      </w:r>
    </w:p>
    <w:p w:rsidR="008C4208" w:rsidRPr="00030FC0" w:rsidRDefault="00D20485">
      <w:pPr>
        <w:spacing w:after="271"/>
        <w:rPr>
          <w:lang w:val="ca-ES"/>
        </w:rPr>
      </w:pPr>
      <w:r w:rsidRPr="00030FC0">
        <w:rPr>
          <w:b/>
          <w:lang w:val="ca-ES"/>
        </w:rPr>
        <w:t>El</w:t>
      </w:r>
      <w:r w:rsidRPr="00030FC0">
        <w:rPr>
          <w:b/>
          <w:lang w:val="ca-ES"/>
        </w:rPr>
        <w:t xml:space="preserve"> problema:</w:t>
      </w:r>
      <w:r w:rsidRPr="00030FC0">
        <w:rPr>
          <w:lang w:val="ca-ES"/>
        </w:rPr>
        <w:t xml:space="preserve"> l'aplicació funciona en alguns casos, però presenta comportaments incorrectes quan l'usuari introdueix determinats valors. </w:t>
      </w:r>
    </w:p>
    <w:p w:rsidR="008C4208" w:rsidRPr="00030FC0" w:rsidRDefault="00D20485">
      <w:pPr>
        <w:rPr>
          <w:lang w:val="ca-ES"/>
        </w:rPr>
      </w:pPr>
      <w:r w:rsidRPr="00030FC0">
        <w:rPr>
          <w:lang w:val="ca-ES"/>
        </w:rPr>
        <w:t xml:space="preserve">L'objectiu no és reescriure-la, sinó </w:t>
      </w:r>
      <w:r w:rsidRPr="00030FC0">
        <w:rPr>
          <w:b/>
          <w:lang w:val="ca-ES"/>
        </w:rPr>
        <w:t>analitzar el codi existent, detectar els problemes, consultar documentació i anar-</w:t>
      </w:r>
      <w:r w:rsidRPr="00030FC0">
        <w:rPr>
          <w:b/>
          <w:lang w:val="ca-ES"/>
        </w:rPr>
        <w:t xml:space="preserve">lo blindant progressivament, </w:t>
      </w:r>
      <w:r w:rsidRPr="00030FC0">
        <w:rPr>
          <w:lang w:val="ca-ES"/>
        </w:rPr>
        <w:t xml:space="preserve">aplicant bones pràctiques d'enginyeria de programari i consultant recursos oficials del sector. </w:t>
      </w:r>
    </w:p>
    <w:p w:rsidR="008C4208" w:rsidRPr="00030FC0" w:rsidRDefault="00D20485">
      <w:pPr>
        <w:spacing w:after="324" w:line="259" w:lineRule="auto"/>
        <w:ind w:left="0" w:firstLine="0"/>
        <w:jc w:val="left"/>
        <w:rPr>
          <w:lang w:val="ca-ES"/>
        </w:rPr>
      </w:pPr>
      <w:r w:rsidRPr="00030FC0">
        <w:rPr>
          <w:rFonts w:ascii="Calibri" w:eastAsia="Calibri" w:hAnsi="Calibri" w:cs="Calibri"/>
          <w:sz w:val="22"/>
          <w:lang w:val="ca-ES"/>
        </w:rPr>
        <w:lastRenderedPageBreak/>
        <w:t xml:space="preserve"> </w:t>
      </w:r>
    </w:p>
    <w:p w:rsidR="008C4208" w:rsidRPr="00030FC0" w:rsidRDefault="00D20485">
      <w:pPr>
        <w:pStyle w:val="Ttulo2"/>
        <w:ind w:left="-5"/>
        <w:rPr>
          <w:lang w:val="ca-ES"/>
        </w:rPr>
      </w:pPr>
      <w:r w:rsidRPr="00030FC0">
        <w:rPr>
          <w:lang w:val="ca-ES"/>
        </w:rPr>
        <w:t xml:space="preserve">1. Context Professional i Filosofia del "Blindatge" </w:t>
      </w:r>
    </w:p>
    <w:p w:rsidR="008C4208" w:rsidRPr="00030FC0" w:rsidRDefault="00D20485">
      <w:pPr>
        <w:spacing w:after="269"/>
        <w:rPr>
          <w:lang w:val="ca-ES"/>
        </w:rPr>
      </w:pPr>
      <w:r w:rsidRPr="00030FC0">
        <w:rPr>
          <w:lang w:val="ca-ES"/>
        </w:rPr>
        <w:t>En entorns de desenvolupament professional (e-</w:t>
      </w:r>
      <w:proofErr w:type="spellStart"/>
      <w:r w:rsidRPr="00030FC0">
        <w:rPr>
          <w:lang w:val="ca-ES"/>
        </w:rPr>
        <w:t>commerce</w:t>
      </w:r>
      <w:proofErr w:type="spellEnd"/>
      <w:r w:rsidRPr="00030FC0">
        <w:rPr>
          <w:lang w:val="ca-ES"/>
        </w:rPr>
        <w:t>, aplicacions finance</w:t>
      </w:r>
      <w:r w:rsidRPr="00030FC0">
        <w:rPr>
          <w:lang w:val="ca-ES"/>
        </w:rPr>
        <w:t xml:space="preserve">res, panells de gestió </w:t>
      </w:r>
      <w:r w:rsidRPr="00030FC0">
        <w:rPr>
          <w:i/>
          <w:lang w:val="ca-ES"/>
        </w:rPr>
        <w:t>business</w:t>
      </w:r>
      <w:r w:rsidRPr="00030FC0">
        <w:rPr>
          <w:lang w:val="ca-ES"/>
        </w:rPr>
        <w:t>2</w:t>
      </w:r>
      <w:r w:rsidRPr="00030FC0">
        <w:rPr>
          <w:i/>
          <w:lang w:val="ca-ES"/>
        </w:rPr>
        <w:t>business</w:t>
      </w:r>
      <w:r w:rsidRPr="00030FC0">
        <w:rPr>
          <w:lang w:val="ca-ES"/>
        </w:rPr>
        <w:t xml:space="preserve">), la diferència entre un codi que "funciona en el cas ideal" i un codi </w:t>
      </w:r>
      <w:r w:rsidRPr="00030FC0">
        <w:rPr>
          <w:b/>
          <w:lang w:val="ca-ES"/>
        </w:rPr>
        <w:t xml:space="preserve">preparat per a producció (Enterprise </w:t>
      </w:r>
      <w:proofErr w:type="spellStart"/>
      <w:r w:rsidRPr="00030FC0">
        <w:rPr>
          <w:b/>
          <w:lang w:val="ca-ES"/>
        </w:rPr>
        <w:t>Ready</w:t>
      </w:r>
      <w:proofErr w:type="spellEnd"/>
      <w:r w:rsidRPr="00030FC0">
        <w:rPr>
          <w:b/>
          <w:lang w:val="ca-ES"/>
        </w:rPr>
        <w:t>)</w:t>
      </w:r>
      <w:r w:rsidRPr="00030FC0">
        <w:rPr>
          <w:lang w:val="ca-ES"/>
        </w:rPr>
        <w:t xml:space="preserve"> rau en la seva capacitat de resiliència. Un error sintàctic, una reassignació no controlada o una co</w:t>
      </w:r>
      <w:r w:rsidRPr="00030FC0">
        <w:rPr>
          <w:lang w:val="ca-ES"/>
        </w:rPr>
        <w:t xml:space="preserve">erció implícita de tipus no només pot trencar la interfície d'usuari (UI), sinó que pot generar pèrdues econòmiques directes, bretxes de seguretat o problemes de compliment legal i fiscal. </w:t>
      </w:r>
    </w:p>
    <w:p w:rsidR="008C4208" w:rsidRPr="00030FC0" w:rsidRDefault="00D20485">
      <w:pPr>
        <w:spacing w:after="298"/>
        <w:rPr>
          <w:lang w:val="ca-ES"/>
        </w:rPr>
      </w:pPr>
      <w:r w:rsidRPr="00030FC0">
        <w:rPr>
          <w:b/>
          <w:lang w:val="ca-ES"/>
        </w:rPr>
        <w:t xml:space="preserve">Les aplicacions </w:t>
      </w:r>
      <w:proofErr w:type="spellStart"/>
      <w:r w:rsidRPr="00030FC0">
        <w:rPr>
          <w:b/>
          <w:lang w:val="ca-ES"/>
        </w:rPr>
        <w:t>JavaScript</w:t>
      </w:r>
      <w:proofErr w:type="spellEnd"/>
      <w:r w:rsidRPr="00030FC0">
        <w:rPr>
          <w:b/>
          <w:lang w:val="ca-ES"/>
        </w:rPr>
        <w:t xml:space="preserve"> modernes han de ser </w:t>
      </w:r>
      <w:r w:rsidRPr="00030FC0">
        <w:rPr>
          <w:b/>
          <w:i/>
          <w:lang w:val="ca-ES"/>
        </w:rPr>
        <w:t>defensives</w:t>
      </w:r>
      <w:r w:rsidRPr="00030FC0">
        <w:rPr>
          <w:lang w:val="ca-ES"/>
        </w:rPr>
        <w:t>: han de preveure entrades mal</w:t>
      </w:r>
      <w:r w:rsidR="00030FC0">
        <w:rPr>
          <w:lang w:val="ca-ES"/>
        </w:rPr>
        <w:t xml:space="preserve"> </w:t>
      </w:r>
      <w:r w:rsidRPr="00030FC0">
        <w:rPr>
          <w:lang w:val="ca-ES"/>
        </w:rPr>
        <w:t>formades de l'usuari, comportaments asíncrons inesperats, col·lisions en l'àrea d'execució i diferències entre entorns o navegadors. L'objectiu d'aquesta pràctica és agafar una aplicació amb múltiples fallades de disseny i sot</w:t>
      </w:r>
      <w:r w:rsidRPr="00030FC0">
        <w:rPr>
          <w:lang w:val="ca-ES"/>
        </w:rPr>
        <w:t xml:space="preserve">metre-la a un procés intensiu de diagnòstic, comprovació pràctica i refactorització per "blindar-la" completament. </w:t>
      </w:r>
    </w:p>
    <w:p w:rsidR="008C4208" w:rsidRPr="00030FC0" w:rsidRDefault="00D20485">
      <w:pPr>
        <w:pStyle w:val="Ttulo2"/>
        <w:ind w:left="-5"/>
        <w:rPr>
          <w:lang w:val="ca-ES"/>
        </w:rPr>
      </w:pPr>
      <w:r w:rsidRPr="00030FC0">
        <w:rPr>
          <w:lang w:val="ca-ES"/>
        </w:rPr>
        <w:t xml:space="preserve">2. Instruccions Generals de Treball </w:t>
      </w:r>
    </w:p>
    <w:p w:rsidR="008C4208" w:rsidRPr="00030FC0" w:rsidRDefault="00D20485">
      <w:pPr>
        <w:numPr>
          <w:ilvl w:val="0"/>
          <w:numId w:val="2"/>
        </w:numPr>
        <w:ind w:hanging="360"/>
        <w:rPr>
          <w:lang w:val="ca-ES"/>
        </w:rPr>
      </w:pPr>
      <w:r w:rsidRPr="00030FC0">
        <w:rPr>
          <w:lang w:val="ca-ES"/>
        </w:rPr>
        <w:t xml:space="preserve">Analitza el codi de partida proporcionat al fitxer/annex adjunt. </w:t>
      </w:r>
    </w:p>
    <w:p w:rsidR="008C4208" w:rsidRPr="00030FC0" w:rsidRDefault="00D20485">
      <w:pPr>
        <w:numPr>
          <w:ilvl w:val="0"/>
          <w:numId w:val="2"/>
        </w:numPr>
        <w:spacing w:after="4" w:line="241" w:lineRule="auto"/>
        <w:ind w:hanging="360"/>
        <w:rPr>
          <w:lang w:val="ca-ES"/>
        </w:rPr>
      </w:pPr>
      <w:r w:rsidRPr="00030FC0">
        <w:rPr>
          <w:lang w:val="ca-ES"/>
        </w:rPr>
        <w:t>Completa cada un dels exercicis propo</w:t>
      </w:r>
      <w:r w:rsidRPr="00030FC0">
        <w:rPr>
          <w:lang w:val="ca-ES"/>
        </w:rPr>
        <w:t xml:space="preserve">sats seguint la seqüència: </w:t>
      </w:r>
      <w:r w:rsidRPr="00030FC0">
        <w:rPr>
          <w:b/>
          <w:lang w:val="ca-ES"/>
        </w:rPr>
        <w:t>Diagnòstic → Comprovació Pràctica → Consulta de Recursos → Refactorització</w:t>
      </w:r>
      <w:r w:rsidRPr="00030FC0">
        <w:rPr>
          <w:lang w:val="ca-ES"/>
        </w:rPr>
        <w:t xml:space="preserve">. </w:t>
      </w:r>
    </w:p>
    <w:p w:rsidR="008C4208" w:rsidRPr="00030FC0" w:rsidRDefault="00D20485">
      <w:pPr>
        <w:numPr>
          <w:ilvl w:val="0"/>
          <w:numId w:val="2"/>
        </w:numPr>
        <w:ind w:hanging="360"/>
        <w:rPr>
          <w:lang w:val="ca-ES"/>
        </w:rPr>
      </w:pPr>
      <w:r w:rsidRPr="00030FC0">
        <w:rPr>
          <w:lang w:val="ca-ES"/>
        </w:rPr>
        <w:t xml:space="preserve">Executa les proves pràctiques a la consola de desenvolupador del navegador (F12 / </w:t>
      </w:r>
      <w:proofErr w:type="spellStart"/>
      <w:r w:rsidRPr="00030FC0">
        <w:rPr>
          <w:lang w:val="ca-ES"/>
        </w:rPr>
        <w:t>Ctrl+Shift+I</w:t>
      </w:r>
      <w:proofErr w:type="spellEnd"/>
      <w:r w:rsidRPr="00030FC0">
        <w:rPr>
          <w:lang w:val="ca-ES"/>
        </w:rPr>
        <w:t xml:space="preserve">) per verificar el comportament erroni abans d'aplicar la </w:t>
      </w:r>
      <w:r w:rsidRPr="00030FC0">
        <w:rPr>
          <w:lang w:val="ca-ES"/>
        </w:rPr>
        <w:t xml:space="preserve">solució. </w:t>
      </w:r>
    </w:p>
    <w:p w:rsidR="008C4208" w:rsidRPr="00030FC0" w:rsidRDefault="00D20485">
      <w:pPr>
        <w:numPr>
          <w:ilvl w:val="0"/>
          <w:numId w:val="2"/>
        </w:numPr>
        <w:spacing w:after="269"/>
        <w:ind w:hanging="360"/>
        <w:rPr>
          <w:lang w:val="ca-ES"/>
        </w:rPr>
      </w:pPr>
      <w:r w:rsidRPr="00030FC0">
        <w:rPr>
          <w:lang w:val="ca-ES"/>
        </w:rPr>
        <w:t>Utilitza exclusivament la documentació oficial (</w:t>
      </w:r>
      <w:r w:rsidRPr="00030FC0">
        <w:rPr>
          <w:b/>
          <w:lang w:val="ca-ES"/>
        </w:rPr>
        <w:t>MDN Web Docs</w:t>
      </w:r>
      <w:r w:rsidRPr="00030FC0">
        <w:rPr>
          <w:lang w:val="ca-ES"/>
        </w:rPr>
        <w:t>) i plataformes de compatibilitat (</w:t>
      </w:r>
      <w:r w:rsidRPr="00030FC0">
        <w:rPr>
          <w:b/>
          <w:lang w:val="ca-ES"/>
        </w:rPr>
        <w:t xml:space="preserve">Can I </w:t>
      </w:r>
      <w:proofErr w:type="spellStart"/>
      <w:r w:rsidRPr="00030FC0">
        <w:rPr>
          <w:b/>
          <w:lang w:val="ca-ES"/>
        </w:rPr>
        <w:t>Use</w:t>
      </w:r>
      <w:proofErr w:type="spellEnd"/>
      <w:r w:rsidRPr="00030FC0">
        <w:rPr>
          <w:lang w:val="ca-ES"/>
        </w:rPr>
        <w:t xml:space="preserve">) per fonamentar les teves respostes teòriques. </w:t>
      </w:r>
    </w:p>
    <w:p w:rsidR="008C4208" w:rsidRPr="00030FC0" w:rsidRDefault="00D20485">
      <w:pPr>
        <w:spacing w:after="287" w:line="259" w:lineRule="auto"/>
        <w:ind w:left="720" w:firstLine="0"/>
        <w:jc w:val="left"/>
        <w:rPr>
          <w:lang w:val="ca-ES"/>
        </w:rPr>
      </w:pPr>
      <w:r w:rsidRPr="00030FC0">
        <w:rPr>
          <w:lang w:val="ca-ES"/>
        </w:rPr>
        <w:t xml:space="preserve"> </w:t>
      </w:r>
    </w:p>
    <w:p w:rsidR="008C4208" w:rsidRPr="00030FC0" w:rsidRDefault="00D20485">
      <w:pPr>
        <w:spacing w:after="0" w:line="259" w:lineRule="auto"/>
        <w:ind w:left="0" w:firstLine="0"/>
        <w:jc w:val="left"/>
        <w:rPr>
          <w:lang w:val="ca-ES"/>
        </w:rPr>
      </w:pPr>
      <w:r w:rsidRPr="00030FC0">
        <w:rPr>
          <w:b/>
          <w:lang w:val="ca-ES"/>
        </w:rPr>
        <w:t xml:space="preserve"> </w:t>
      </w:r>
      <w:r w:rsidRPr="00030FC0">
        <w:rPr>
          <w:b/>
          <w:lang w:val="ca-ES"/>
        </w:rPr>
        <w:tab/>
        <w:t xml:space="preserve"> </w:t>
      </w:r>
    </w:p>
    <w:p w:rsidR="008C4208" w:rsidRPr="00030FC0" w:rsidRDefault="00D20485">
      <w:pPr>
        <w:spacing w:after="3" w:line="262" w:lineRule="auto"/>
        <w:rPr>
          <w:lang w:val="ca-ES"/>
        </w:rPr>
      </w:pPr>
      <w:r w:rsidRPr="00030FC0">
        <w:rPr>
          <w:b/>
          <w:lang w:val="ca-ES"/>
        </w:rPr>
        <w:t xml:space="preserve">Bloc 1: Execució Segura, Declaració de Variables i Àmbits d'Execució </w:t>
      </w:r>
    </w:p>
    <w:p w:rsidR="008C4208" w:rsidRPr="00030FC0" w:rsidRDefault="00D20485">
      <w:pPr>
        <w:spacing w:after="350" w:line="259" w:lineRule="auto"/>
        <w:ind w:left="-108" w:right="-105" w:firstLine="0"/>
        <w:jc w:val="left"/>
        <w:rPr>
          <w:lang w:val="ca-ES"/>
        </w:rPr>
      </w:pPr>
      <w:r w:rsidRPr="00030FC0">
        <w:rPr>
          <w:rFonts w:ascii="Calibri" w:eastAsia="Calibri" w:hAnsi="Calibri" w:cs="Calibri"/>
          <w:noProof/>
          <w:sz w:val="22"/>
          <w:lang w:val="ca-ES"/>
        </w:rPr>
        <mc:AlternateContent>
          <mc:Choice Requires="wpg">
            <w:drawing>
              <wp:inline distT="0" distB="0" distL="0" distR="0">
                <wp:extent cx="5898769" cy="6096"/>
                <wp:effectExtent l="0" t="0" r="0" b="0"/>
                <wp:docPr id="9191" name="Group 9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8769" cy="6096"/>
                          <a:chOff x="0" y="0"/>
                          <a:chExt cx="5898769" cy="6096"/>
                        </a:xfrm>
                      </wpg:grpSpPr>
                      <wps:wsp>
                        <wps:cNvPr id="10496" name="Shape 10496"/>
                        <wps:cNvSpPr/>
                        <wps:spPr>
                          <a:xfrm>
                            <a:off x="0" y="0"/>
                            <a:ext cx="58987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8769" h="9144">
                                <a:moveTo>
                                  <a:pt x="0" y="0"/>
                                </a:moveTo>
                                <a:lnTo>
                                  <a:pt x="5898769" y="0"/>
                                </a:lnTo>
                                <a:lnTo>
                                  <a:pt x="58987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191" style="width:464.47pt;height:0.47998pt;mso-position-horizontal-relative:char;mso-position-vertical-relative:line" coordsize="58987,60">
                <v:shape id="Shape 10497" style="position:absolute;width:58987;height:91;left:0;top:0;" coordsize="5898769,9144" path="m0,0l5898769,0l589876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8C4208" w:rsidRPr="00030FC0" w:rsidRDefault="00D20485">
      <w:pPr>
        <w:spacing w:after="284"/>
        <w:rPr>
          <w:lang w:val="ca-ES"/>
        </w:rPr>
      </w:pPr>
      <w:r w:rsidRPr="00030FC0">
        <w:rPr>
          <w:b/>
          <w:lang w:val="ca-ES"/>
        </w:rPr>
        <w:t>Temari cobert:</w:t>
      </w:r>
      <w:r w:rsidRPr="00030FC0">
        <w:rPr>
          <w:lang w:val="ca-ES"/>
        </w:rPr>
        <w:t xml:space="preserve"> </w:t>
      </w:r>
      <w:r w:rsidRPr="00030FC0">
        <w:rPr>
          <w:lang w:val="ca-ES"/>
        </w:rPr>
        <w:t>Mode Estricte (</w:t>
      </w:r>
      <w:r w:rsidRPr="00030FC0">
        <w:rPr>
          <w:rFonts w:ascii="Courier New" w:eastAsia="Courier New" w:hAnsi="Courier New" w:cs="Courier New"/>
          <w:sz w:val="20"/>
          <w:lang w:val="ca-ES"/>
        </w:rPr>
        <w:t>'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use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 xml:space="preserve">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strict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>'</w:t>
      </w:r>
      <w:r w:rsidRPr="00030FC0">
        <w:rPr>
          <w:lang w:val="ca-ES"/>
        </w:rPr>
        <w:t xml:space="preserve">), variables globals accidentals, </w:t>
      </w:r>
      <w:r w:rsidRPr="00030FC0">
        <w:rPr>
          <w:rFonts w:ascii="Courier New" w:eastAsia="Courier New" w:hAnsi="Courier New" w:cs="Courier New"/>
          <w:sz w:val="20"/>
          <w:lang w:val="ca-ES"/>
        </w:rPr>
        <w:t>let</w:t>
      </w:r>
      <w:r w:rsidRPr="00030FC0">
        <w:rPr>
          <w:lang w:val="ca-ES"/>
        </w:rPr>
        <w:t xml:space="preserve"> </w:t>
      </w:r>
      <w:proofErr w:type="spellStart"/>
      <w:r w:rsidRPr="00030FC0">
        <w:rPr>
          <w:lang w:val="ca-ES"/>
        </w:rPr>
        <w:t>vs</w:t>
      </w:r>
      <w:proofErr w:type="spellEnd"/>
      <w:r w:rsidRPr="00030FC0">
        <w:rPr>
          <w:lang w:val="ca-ES"/>
        </w:rPr>
        <w:t xml:space="preserve">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const</w:t>
      </w:r>
      <w:proofErr w:type="spellEnd"/>
      <w:r w:rsidRPr="00030FC0">
        <w:rPr>
          <w:lang w:val="ca-ES"/>
        </w:rPr>
        <w:t xml:space="preserve"> </w:t>
      </w:r>
      <w:proofErr w:type="spellStart"/>
      <w:r w:rsidRPr="00030FC0">
        <w:rPr>
          <w:lang w:val="ca-ES"/>
        </w:rPr>
        <w:t>vs</w:t>
      </w:r>
      <w:proofErr w:type="spellEnd"/>
      <w:r w:rsidRPr="00030FC0">
        <w:rPr>
          <w:lang w:val="ca-ES"/>
        </w:rPr>
        <w:t xml:space="preserve"> </w:t>
      </w:r>
      <w:r w:rsidRPr="00030FC0">
        <w:rPr>
          <w:rFonts w:ascii="Courier New" w:eastAsia="Courier New" w:hAnsi="Courier New" w:cs="Courier New"/>
          <w:sz w:val="20"/>
          <w:lang w:val="ca-ES"/>
        </w:rPr>
        <w:t>var</w:t>
      </w:r>
      <w:r w:rsidRPr="00030FC0">
        <w:rPr>
          <w:lang w:val="ca-ES"/>
        </w:rPr>
        <w:t>, àmbit de bloc (</w:t>
      </w:r>
      <w:proofErr w:type="spellStart"/>
      <w:r w:rsidRPr="00030FC0">
        <w:rPr>
          <w:i/>
          <w:lang w:val="ca-ES"/>
        </w:rPr>
        <w:t>block</w:t>
      </w:r>
      <w:proofErr w:type="spellEnd"/>
      <w:r w:rsidRPr="00030FC0">
        <w:rPr>
          <w:i/>
          <w:lang w:val="ca-ES"/>
        </w:rPr>
        <w:t xml:space="preserve"> </w:t>
      </w:r>
      <w:proofErr w:type="spellStart"/>
      <w:r w:rsidRPr="00030FC0">
        <w:rPr>
          <w:i/>
          <w:lang w:val="ca-ES"/>
        </w:rPr>
        <w:t>scope</w:t>
      </w:r>
      <w:proofErr w:type="spellEnd"/>
      <w:r w:rsidRPr="00030FC0">
        <w:rPr>
          <w:lang w:val="ca-ES"/>
        </w:rPr>
        <w:t xml:space="preserve">) </w:t>
      </w:r>
      <w:proofErr w:type="spellStart"/>
      <w:r w:rsidRPr="00030FC0">
        <w:rPr>
          <w:lang w:val="ca-ES"/>
        </w:rPr>
        <w:t>vs</w:t>
      </w:r>
      <w:proofErr w:type="spellEnd"/>
      <w:r w:rsidRPr="00030FC0">
        <w:rPr>
          <w:lang w:val="ca-ES"/>
        </w:rPr>
        <w:t xml:space="preserve"> àmbit de funció (</w:t>
      </w:r>
      <w:proofErr w:type="spellStart"/>
      <w:r w:rsidRPr="00030FC0">
        <w:rPr>
          <w:i/>
          <w:lang w:val="ca-ES"/>
        </w:rPr>
        <w:t>function</w:t>
      </w:r>
      <w:proofErr w:type="spellEnd"/>
      <w:r w:rsidRPr="00030FC0">
        <w:rPr>
          <w:i/>
          <w:lang w:val="ca-ES"/>
        </w:rPr>
        <w:t xml:space="preserve"> </w:t>
      </w:r>
      <w:proofErr w:type="spellStart"/>
      <w:r w:rsidRPr="00030FC0">
        <w:rPr>
          <w:i/>
          <w:lang w:val="ca-ES"/>
        </w:rPr>
        <w:t>scope</w:t>
      </w:r>
      <w:proofErr w:type="spellEnd"/>
      <w:r w:rsidRPr="00030FC0">
        <w:rPr>
          <w:lang w:val="ca-ES"/>
        </w:rPr>
        <w:t xml:space="preserve">), i </w:t>
      </w:r>
      <w:proofErr w:type="spellStart"/>
      <w:r w:rsidRPr="00030FC0">
        <w:rPr>
          <w:i/>
          <w:lang w:val="ca-ES"/>
        </w:rPr>
        <w:t>hoisting</w:t>
      </w:r>
      <w:proofErr w:type="spellEnd"/>
      <w:r w:rsidRPr="00030FC0">
        <w:rPr>
          <w:lang w:val="ca-ES"/>
        </w:rPr>
        <w:t xml:space="preserve">. </w:t>
      </w:r>
    </w:p>
    <w:p w:rsidR="008C4208" w:rsidRPr="00030FC0" w:rsidRDefault="00D20485">
      <w:pPr>
        <w:spacing w:after="254" w:line="259" w:lineRule="auto"/>
        <w:ind w:left="0" w:firstLine="0"/>
        <w:jc w:val="left"/>
        <w:rPr>
          <w:lang w:val="ca-ES"/>
        </w:rPr>
      </w:pPr>
      <w:r w:rsidRPr="00030FC0">
        <w:rPr>
          <w:lang w:val="ca-ES"/>
        </w:rPr>
        <w:t xml:space="preserve"> </w:t>
      </w:r>
    </w:p>
    <w:p w:rsidR="008C4208" w:rsidRPr="00030FC0" w:rsidRDefault="00D20485">
      <w:pPr>
        <w:spacing w:after="267" w:line="262" w:lineRule="auto"/>
        <w:rPr>
          <w:lang w:val="ca-ES"/>
        </w:rPr>
      </w:pPr>
      <w:r w:rsidRPr="00030FC0">
        <w:rPr>
          <w:b/>
          <w:lang w:val="ca-ES"/>
        </w:rPr>
        <w:t xml:space="preserve">Exercici 1.1: Mode Estricte i Contaminació de l'Àmbit Global </w:t>
      </w:r>
    </w:p>
    <w:p w:rsidR="008C4208" w:rsidRPr="00030FC0" w:rsidRDefault="00D20485">
      <w:pPr>
        <w:numPr>
          <w:ilvl w:val="0"/>
          <w:numId w:val="3"/>
        </w:numPr>
        <w:ind w:hanging="360"/>
        <w:rPr>
          <w:lang w:val="ca-ES"/>
        </w:rPr>
      </w:pPr>
      <w:r w:rsidRPr="00030FC0">
        <w:rPr>
          <w:b/>
          <w:lang w:val="ca-ES"/>
        </w:rPr>
        <w:t>Diagnòstic de l'error:</w:t>
      </w:r>
      <w:r w:rsidRPr="00030FC0">
        <w:rPr>
          <w:lang w:val="ca-ES"/>
        </w:rPr>
        <w:t xml:space="preserve"> </w:t>
      </w:r>
      <w:r w:rsidRPr="00030FC0">
        <w:rPr>
          <w:lang w:val="ca-ES"/>
        </w:rPr>
        <w:t xml:space="preserve">A la funció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getFormData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>()</w:t>
      </w:r>
      <w:r w:rsidRPr="00030FC0">
        <w:rPr>
          <w:lang w:val="ca-ES"/>
        </w:rPr>
        <w:t xml:space="preserve">, l'assignació de la variable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hours</w:t>
      </w:r>
      <w:proofErr w:type="spellEnd"/>
      <w:r w:rsidRPr="00030FC0">
        <w:rPr>
          <w:lang w:val="ca-ES"/>
        </w:rPr>
        <w:t xml:space="preserve"> es realitza sense cap paraula clau de declaració (</w:t>
      </w:r>
      <w:r w:rsidRPr="00030FC0">
        <w:rPr>
          <w:rFonts w:ascii="Courier New" w:eastAsia="Courier New" w:hAnsi="Courier New" w:cs="Courier New"/>
          <w:sz w:val="20"/>
          <w:lang w:val="ca-ES"/>
        </w:rPr>
        <w:t>var</w:t>
      </w:r>
      <w:r w:rsidRPr="00030FC0">
        <w:rPr>
          <w:lang w:val="ca-ES"/>
        </w:rPr>
        <w:t xml:space="preserve">, </w:t>
      </w:r>
      <w:r w:rsidRPr="00030FC0">
        <w:rPr>
          <w:rFonts w:ascii="Courier New" w:eastAsia="Courier New" w:hAnsi="Courier New" w:cs="Courier New"/>
          <w:sz w:val="20"/>
          <w:lang w:val="ca-ES"/>
        </w:rPr>
        <w:t>let</w:t>
      </w:r>
      <w:r w:rsidRPr="00030FC0">
        <w:rPr>
          <w:lang w:val="ca-ES"/>
        </w:rPr>
        <w:t xml:space="preserve"> o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const</w:t>
      </w:r>
      <w:proofErr w:type="spellEnd"/>
      <w:r w:rsidRPr="00030FC0">
        <w:rPr>
          <w:lang w:val="ca-ES"/>
        </w:rPr>
        <w:t xml:space="preserve">). En mode no estricte, </w:t>
      </w:r>
      <w:proofErr w:type="spellStart"/>
      <w:r w:rsidRPr="00030FC0">
        <w:rPr>
          <w:lang w:val="ca-ES"/>
        </w:rPr>
        <w:t>JavaScript</w:t>
      </w:r>
      <w:proofErr w:type="spellEnd"/>
      <w:r w:rsidRPr="00030FC0">
        <w:rPr>
          <w:lang w:val="ca-ES"/>
        </w:rPr>
        <w:t xml:space="preserve"> crea automàticament una variable global assignada a l'objecte global (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window</w:t>
      </w:r>
      <w:proofErr w:type="spellEnd"/>
      <w:r w:rsidRPr="00030FC0">
        <w:rPr>
          <w:lang w:val="ca-ES"/>
        </w:rPr>
        <w:t xml:space="preserve"> al navegador o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globalThis</w:t>
      </w:r>
      <w:proofErr w:type="spellEnd"/>
      <w:r w:rsidRPr="00030FC0">
        <w:rPr>
          <w:lang w:val="ca-ES"/>
        </w:rPr>
        <w:t xml:space="preserve"> en entorns moderns/Node.js). </w:t>
      </w:r>
    </w:p>
    <w:p w:rsidR="008C4208" w:rsidRPr="00030FC0" w:rsidRDefault="00D20485">
      <w:pPr>
        <w:numPr>
          <w:ilvl w:val="0"/>
          <w:numId w:val="3"/>
        </w:numPr>
        <w:spacing w:after="3" w:line="262" w:lineRule="auto"/>
        <w:ind w:hanging="360"/>
        <w:rPr>
          <w:lang w:val="ca-ES"/>
        </w:rPr>
      </w:pPr>
      <w:r w:rsidRPr="00030FC0">
        <w:rPr>
          <w:b/>
          <w:lang w:val="ca-ES"/>
        </w:rPr>
        <w:t>Com ho pots comprovar? (Prova pràctica):</w:t>
      </w:r>
      <w:r w:rsidRPr="00030FC0">
        <w:rPr>
          <w:lang w:val="ca-ES"/>
        </w:rPr>
        <w:t xml:space="preserve"> </w:t>
      </w:r>
    </w:p>
    <w:p w:rsidR="008C4208" w:rsidRPr="00030FC0" w:rsidRDefault="00D20485">
      <w:pPr>
        <w:numPr>
          <w:ilvl w:val="1"/>
          <w:numId w:val="7"/>
        </w:numPr>
        <w:ind w:hanging="360"/>
        <w:rPr>
          <w:lang w:val="ca-ES"/>
        </w:rPr>
      </w:pPr>
      <w:r w:rsidRPr="00030FC0">
        <w:rPr>
          <w:lang w:val="ca-ES"/>
        </w:rPr>
        <w:t xml:space="preserve">Carrega l'aplicació al navegador i obre la consola de desenvolupador (F12). </w:t>
      </w:r>
    </w:p>
    <w:p w:rsidR="008C4208" w:rsidRPr="00030FC0" w:rsidRDefault="00D20485">
      <w:pPr>
        <w:numPr>
          <w:ilvl w:val="1"/>
          <w:numId w:val="7"/>
        </w:numPr>
        <w:spacing w:after="28"/>
        <w:ind w:hanging="360"/>
        <w:rPr>
          <w:lang w:val="ca-ES"/>
        </w:rPr>
      </w:pPr>
      <w:r w:rsidRPr="00030FC0">
        <w:rPr>
          <w:lang w:val="ca-ES"/>
        </w:rPr>
        <w:t xml:space="preserve">Executa manualment des de la consola la funció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getFormData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>()</w:t>
      </w:r>
      <w:r w:rsidRPr="00030FC0">
        <w:rPr>
          <w:lang w:val="ca-ES"/>
        </w:rPr>
        <w:t xml:space="preserve">. </w:t>
      </w:r>
    </w:p>
    <w:p w:rsidR="008C4208" w:rsidRPr="00030FC0" w:rsidRDefault="00D20485">
      <w:pPr>
        <w:numPr>
          <w:ilvl w:val="1"/>
          <w:numId w:val="7"/>
        </w:numPr>
        <w:ind w:hanging="360"/>
        <w:rPr>
          <w:lang w:val="ca-ES"/>
        </w:rPr>
      </w:pPr>
      <w:r w:rsidRPr="00030FC0">
        <w:rPr>
          <w:lang w:val="ca-ES"/>
        </w:rPr>
        <w:lastRenderedPageBreak/>
        <w:t xml:space="preserve">Escriu a la consola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window.hours</w:t>
      </w:r>
      <w:proofErr w:type="spellEnd"/>
      <w:r w:rsidRPr="00030FC0">
        <w:rPr>
          <w:lang w:val="ca-ES"/>
        </w:rPr>
        <w:t xml:space="preserve"> </w:t>
      </w:r>
      <w:r w:rsidRPr="00030FC0">
        <w:rPr>
          <w:lang w:val="ca-ES"/>
        </w:rPr>
        <w:t xml:space="preserve">o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globalThis.hours</w:t>
      </w:r>
      <w:proofErr w:type="spellEnd"/>
      <w:r w:rsidRPr="00030FC0">
        <w:rPr>
          <w:lang w:val="ca-ES"/>
        </w:rPr>
        <w:t xml:space="preserve">. Observa com retorna el valor de l'input en lloc de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undefined</w:t>
      </w:r>
      <w:proofErr w:type="spellEnd"/>
      <w:r w:rsidRPr="00030FC0">
        <w:rPr>
          <w:lang w:val="ca-ES"/>
        </w:rPr>
        <w:t xml:space="preserve">. La variable s'ha convertit en una propietat global no desitjada. </w:t>
      </w:r>
    </w:p>
    <w:p w:rsidR="008C4208" w:rsidRPr="00030FC0" w:rsidRDefault="00D20485">
      <w:pPr>
        <w:numPr>
          <w:ilvl w:val="0"/>
          <w:numId w:val="3"/>
        </w:numPr>
        <w:ind w:hanging="360"/>
        <w:rPr>
          <w:lang w:val="ca-ES"/>
        </w:rPr>
      </w:pPr>
      <w:r w:rsidRPr="00030FC0">
        <w:rPr>
          <w:b/>
          <w:lang w:val="ca-ES"/>
        </w:rPr>
        <w:t>Context professional:</w:t>
      </w:r>
      <w:r w:rsidRPr="00030FC0">
        <w:rPr>
          <w:lang w:val="ca-ES"/>
        </w:rPr>
        <w:t xml:space="preserve"> En aplicacions complexes amb mòduls o llibreries de tercers (eines d'analítica, píxels</w:t>
      </w:r>
      <w:r w:rsidRPr="00030FC0">
        <w:rPr>
          <w:lang w:val="ca-ES"/>
        </w:rPr>
        <w:t xml:space="preserve"> de publicitat, xats de suport), les variables globals accidentals provoquen "</w:t>
      </w:r>
      <w:proofErr w:type="spellStart"/>
      <w:r w:rsidRPr="00030FC0">
        <w:rPr>
          <w:lang w:val="ca-ES"/>
        </w:rPr>
        <w:t>bugs</w:t>
      </w:r>
      <w:proofErr w:type="spellEnd"/>
      <w:r w:rsidRPr="00030FC0">
        <w:rPr>
          <w:lang w:val="ca-ES"/>
        </w:rPr>
        <w:t xml:space="preserve"> fantasma" per col·lisió de noms, on un script </w:t>
      </w:r>
      <w:proofErr w:type="spellStart"/>
      <w:r w:rsidRPr="00030FC0">
        <w:rPr>
          <w:lang w:val="ca-ES"/>
        </w:rPr>
        <w:t>sobrescriu</w:t>
      </w:r>
      <w:proofErr w:type="spellEnd"/>
      <w:r w:rsidRPr="00030FC0">
        <w:rPr>
          <w:lang w:val="ca-ES"/>
        </w:rPr>
        <w:t xml:space="preserve"> les dades de l'altre. </w:t>
      </w:r>
    </w:p>
    <w:p w:rsidR="008C4208" w:rsidRPr="00030FC0" w:rsidRDefault="00D20485">
      <w:pPr>
        <w:numPr>
          <w:ilvl w:val="0"/>
          <w:numId w:val="3"/>
        </w:numPr>
        <w:spacing w:after="3" w:line="262" w:lineRule="auto"/>
        <w:ind w:hanging="360"/>
        <w:rPr>
          <w:lang w:val="ca-ES"/>
        </w:rPr>
      </w:pPr>
      <w:r w:rsidRPr="00030FC0">
        <w:rPr>
          <w:b/>
          <w:lang w:val="ca-ES"/>
        </w:rPr>
        <w:t>Tasca pràctica:</w:t>
      </w:r>
      <w:r w:rsidRPr="00030FC0">
        <w:rPr>
          <w:lang w:val="ca-ES"/>
        </w:rPr>
        <w:t xml:space="preserve"> </w:t>
      </w:r>
    </w:p>
    <w:p w:rsidR="008C4208" w:rsidRPr="00030FC0" w:rsidRDefault="00D20485">
      <w:pPr>
        <w:numPr>
          <w:ilvl w:val="1"/>
          <w:numId w:val="13"/>
        </w:numPr>
        <w:ind w:hanging="360"/>
        <w:rPr>
          <w:lang w:val="ca-ES"/>
        </w:rPr>
      </w:pPr>
      <w:r w:rsidRPr="00030FC0">
        <w:rPr>
          <w:lang w:val="ca-ES"/>
        </w:rPr>
        <w:t xml:space="preserve">Insereix la directiva </w:t>
      </w:r>
      <w:r w:rsidRPr="00030FC0">
        <w:rPr>
          <w:rFonts w:ascii="Courier New" w:eastAsia="Courier New" w:hAnsi="Courier New" w:cs="Courier New"/>
          <w:sz w:val="20"/>
          <w:lang w:val="ca-ES"/>
        </w:rPr>
        <w:t>'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use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 xml:space="preserve">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strict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>';</w:t>
      </w:r>
      <w:r w:rsidRPr="00030FC0">
        <w:rPr>
          <w:lang w:val="ca-ES"/>
        </w:rPr>
        <w:t xml:space="preserve"> a la primera línia del fitxer </w:t>
      </w:r>
      <w:proofErr w:type="spellStart"/>
      <w:r w:rsidRPr="00030FC0">
        <w:rPr>
          <w:lang w:val="ca-ES"/>
        </w:rPr>
        <w:t>JavaScript</w:t>
      </w:r>
      <w:proofErr w:type="spellEnd"/>
      <w:r w:rsidRPr="00030FC0">
        <w:rPr>
          <w:lang w:val="ca-ES"/>
        </w:rPr>
        <w:t xml:space="preserve">. </w:t>
      </w:r>
    </w:p>
    <w:p w:rsidR="008C4208" w:rsidRPr="00030FC0" w:rsidRDefault="00D20485">
      <w:pPr>
        <w:numPr>
          <w:ilvl w:val="1"/>
          <w:numId w:val="13"/>
        </w:numPr>
        <w:spacing w:after="41"/>
        <w:ind w:hanging="360"/>
        <w:rPr>
          <w:lang w:val="ca-ES"/>
        </w:rPr>
      </w:pPr>
      <w:r w:rsidRPr="00030FC0">
        <w:rPr>
          <w:lang w:val="ca-ES"/>
        </w:rPr>
        <w:t xml:space="preserve">Torna a executar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getFormData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>()</w:t>
      </w:r>
      <w:r w:rsidRPr="00030FC0">
        <w:rPr>
          <w:lang w:val="ca-ES"/>
        </w:rPr>
        <w:t xml:space="preserve"> i verifica que la consola llança un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Uncaught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 xml:space="preserve"> </w:t>
      </w:r>
    </w:p>
    <w:p w:rsidR="008C4208" w:rsidRPr="00030FC0" w:rsidRDefault="00D20485">
      <w:pPr>
        <w:spacing w:after="3" w:line="251" w:lineRule="auto"/>
        <w:ind w:left="1435"/>
        <w:jc w:val="left"/>
        <w:rPr>
          <w:lang w:val="ca-ES"/>
        </w:rPr>
      </w:pP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ReferenceError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 xml:space="preserve">: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hours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 xml:space="preserve"> is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not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 xml:space="preserve">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defined</w:t>
      </w:r>
      <w:proofErr w:type="spellEnd"/>
      <w:r w:rsidRPr="00030FC0">
        <w:rPr>
          <w:lang w:val="ca-ES"/>
        </w:rPr>
        <w:t xml:space="preserve">. </w:t>
      </w:r>
    </w:p>
    <w:p w:rsidR="008C4208" w:rsidRPr="00030FC0" w:rsidRDefault="00D20485">
      <w:pPr>
        <w:numPr>
          <w:ilvl w:val="1"/>
          <w:numId w:val="13"/>
        </w:numPr>
        <w:ind w:hanging="360"/>
        <w:rPr>
          <w:lang w:val="ca-ES"/>
        </w:rPr>
      </w:pPr>
      <w:r w:rsidRPr="00030FC0">
        <w:rPr>
          <w:lang w:val="ca-ES"/>
        </w:rPr>
        <w:t xml:space="preserve">Cerca a </w:t>
      </w:r>
      <w:r w:rsidRPr="00030FC0">
        <w:rPr>
          <w:b/>
          <w:lang w:val="ca-ES"/>
        </w:rPr>
        <w:t>MDN Web Docs (</w:t>
      </w:r>
      <w:proofErr w:type="spellStart"/>
      <w:r w:rsidRPr="00030FC0">
        <w:rPr>
          <w:b/>
          <w:lang w:val="ca-ES"/>
        </w:rPr>
        <w:t>Strict</w:t>
      </w:r>
      <w:proofErr w:type="spellEnd"/>
      <w:r w:rsidRPr="00030FC0">
        <w:rPr>
          <w:b/>
          <w:lang w:val="ca-ES"/>
        </w:rPr>
        <w:t xml:space="preserve"> mode)</w:t>
      </w:r>
      <w:r w:rsidRPr="00030FC0">
        <w:rPr>
          <w:lang w:val="ca-ES"/>
        </w:rPr>
        <w:t xml:space="preserve"> quines altres accions prohibeix el mode estricte. </w:t>
      </w:r>
    </w:p>
    <w:p w:rsidR="008C4208" w:rsidRPr="00030FC0" w:rsidRDefault="00D20485">
      <w:pPr>
        <w:numPr>
          <w:ilvl w:val="1"/>
          <w:numId w:val="13"/>
        </w:numPr>
        <w:spacing w:after="279"/>
        <w:ind w:hanging="360"/>
        <w:rPr>
          <w:lang w:val="ca-ES"/>
        </w:rPr>
      </w:pPr>
      <w:r w:rsidRPr="00030FC0">
        <w:rPr>
          <w:lang w:val="ca-ES"/>
        </w:rPr>
        <w:t xml:space="preserve">Declara la variable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hours</w:t>
      </w:r>
      <w:proofErr w:type="spellEnd"/>
      <w:r w:rsidRPr="00030FC0">
        <w:rPr>
          <w:lang w:val="ca-ES"/>
        </w:rPr>
        <w:t xml:space="preserve"> utilitzant </w:t>
      </w:r>
      <w:proofErr w:type="spellStart"/>
      <w:r w:rsidRPr="00030FC0">
        <w:rPr>
          <w:lang w:val="ca-ES"/>
        </w:rPr>
        <w:t>scoping</w:t>
      </w:r>
      <w:proofErr w:type="spellEnd"/>
      <w:r w:rsidRPr="00030FC0">
        <w:rPr>
          <w:lang w:val="ca-ES"/>
        </w:rPr>
        <w:t xml:space="preserve"> de blo</w:t>
      </w:r>
      <w:r w:rsidRPr="00030FC0">
        <w:rPr>
          <w:lang w:val="ca-ES"/>
        </w:rPr>
        <w:t>c (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const</w:t>
      </w:r>
      <w:proofErr w:type="spellEnd"/>
      <w:r w:rsidRPr="00030FC0">
        <w:rPr>
          <w:lang w:val="ca-ES"/>
        </w:rPr>
        <w:t xml:space="preserve"> o </w:t>
      </w:r>
      <w:r w:rsidRPr="00030FC0">
        <w:rPr>
          <w:rFonts w:ascii="Courier New" w:eastAsia="Courier New" w:hAnsi="Courier New" w:cs="Courier New"/>
          <w:sz w:val="20"/>
          <w:lang w:val="ca-ES"/>
        </w:rPr>
        <w:t>let</w:t>
      </w:r>
      <w:r w:rsidRPr="00030FC0">
        <w:rPr>
          <w:lang w:val="ca-ES"/>
        </w:rPr>
        <w:t xml:space="preserve">). </w:t>
      </w:r>
    </w:p>
    <w:p w:rsidR="008C4208" w:rsidRPr="00030FC0" w:rsidRDefault="00D20485" w:rsidP="00BD500E">
      <w:pPr>
        <w:spacing w:after="256" w:line="259" w:lineRule="auto"/>
        <w:ind w:left="720" w:firstLine="0"/>
        <w:jc w:val="left"/>
        <w:rPr>
          <w:lang w:val="ca-ES"/>
        </w:rPr>
      </w:pPr>
      <w:r w:rsidRPr="00030FC0">
        <w:rPr>
          <w:lang w:val="ca-ES"/>
        </w:rPr>
        <w:t xml:space="preserve"> </w:t>
      </w:r>
    </w:p>
    <w:p w:rsidR="008C4208" w:rsidRPr="00030FC0" w:rsidRDefault="00D20485">
      <w:pPr>
        <w:spacing w:after="263" w:line="262" w:lineRule="auto"/>
        <w:rPr>
          <w:lang w:val="ca-ES"/>
        </w:rPr>
      </w:pPr>
      <w:r w:rsidRPr="00030FC0">
        <w:rPr>
          <w:b/>
          <w:lang w:val="ca-ES"/>
        </w:rPr>
        <w:t>Exercici 4.2: Anàlisi de Compatibilitat de Navegadors (</w:t>
      </w:r>
      <w:proofErr w:type="spellStart"/>
      <w:r w:rsidRPr="00030FC0">
        <w:rPr>
          <w:b/>
          <w:lang w:val="ca-ES"/>
        </w:rPr>
        <w:t>Browser</w:t>
      </w:r>
      <w:proofErr w:type="spellEnd"/>
      <w:r w:rsidRPr="00030FC0">
        <w:rPr>
          <w:b/>
          <w:lang w:val="ca-ES"/>
        </w:rPr>
        <w:t xml:space="preserve"> </w:t>
      </w:r>
      <w:r w:rsidRPr="00030FC0">
        <w:rPr>
          <w:b/>
          <w:lang w:val="ca-ES"/>
        </w:rPr>
        <w:t xml:space="preserve">Compatibility) </w:t>
      </w:r>
    </w:p>
    <w:p w:rsidR="008C4208" w:rsidRPr="00030FC0" w:rsidRDefault="00D20485">
      <w:pPr>
        <w:numPr>
          <w:ilvl w:val="0"/>
          <w:numId w:val="15"/>
        </w:numPr>
        <w:ind w:hanging="360"/>
        <w:rPr>
          <w:lang w:val="ca-ES"/>
        </w:rPr>
      </w:pPr>
      <w:r w:rsidRPr="00030FC0">
        <w:rPr>
          <w:b/>
          <w:lang w:val="ca-ES"/>
        </w:rPr>
        <w:t>Diagnòstic de l'error:</w:t>
      </w:r>
      <w:r w:rsidRPr="00030FC0">
        <w:rPr>
          <w:lang w:val="ca-ES"/>
        </w:rPr>
        <w:t xml:space="preserve"> Característiques modernes com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globalThis</w:t>
      </w:r>
      <w:proofErr w:type="spellEnd"/>
      <w:r w:rsidRPr="00030FC0">
        <w:rPr>
          <w:lang w:val="ca-ES"/>
        </w:rPr>
        <w:t xml:space="preserve"> o l'operador </w:t>
      </w:r>
      <w:r w:rsidRPr="00030FC0">
        <w:rPr>
          <w:rFonts w:ascii="Courier New" w:eastAsia="Courier New" w:hAnsi="Courier New" w:cs="Courier New"/>
          <w:sz w:val="20"/>
          <w:lang w:val="ca-ES"/>
        </w:rPr>
        <w:t>??</w:t>
      </w:r>
      <w:r w:rsidRPr="00030FC0">
        <w:rPr>
          <w:lang w:val="ca-ES"/>
        </w:rPr>
        <w:t xml:space="preserve"> (introduïts a </w:t>
      </w:r>
      <w:proofErr w:type="spellStart"/>
      <w:r w:rsidRPr="00030FC0">
        <w:rPr>
          <w:lang w:val="ca-ES"/>
        </w:rPr>
        <w:t>ECMAScript</w:t>
      </w:r>
      <w:proofErr w:type="spellEnd"/>
      <w:r w:rsidRPr="00030FC0">
        <w:rPr>
          <w:lang w:val="ca-ES"/>
        </w:rPr>
        <w:t xml:space="preserve"> 2020) poden fallar si l'aplicació s'executa en navegadors antics o entorns </w:t>
      </w:r>
      <w:proofErr w:type="spellStart"/>
      <w:r w:rsidRPr="00030FC0">
        <w:rPr>
          <w:i/>
          <w:lang w:val="ca-ES"/>
        </w:rPr>
        <w:t>legacy</w:t>
      </w:r>
      <w:proofErr w:type="spellEnd"/>
      <w:r w:rsidRPr="00030FC0">
        <w:rPr>
          <w:lang w:val="ca-ES"/>
        </w:rPr>
        <w:t xml:space="preserve">. </w:t>
      </w:r>
    </w:p>
    <w:p w:rsidR="008C4208" w:rsidRPr="00030FC0" w:rsidRDefault="00D20485">
      <w:pPr>
        <w:numPr>
          <w:ilvl w:val="0"/>
          <w:numId w:val="15"/>
        </w:numPr>
        <w:spacing w:after="3" w:line="262" w:lineRule="auto"/>
        <w:ind w:hanging="360"/>
        <w:rPr>
          <w:lang w:val="ca-ES"/>
        </w:rPr>
      </w:pPr>
      <w:r w:rsidRPr="00030FC0">
        <w:rPr>
          <w:b/>
          <w:lang w:val="ca-ES"/>
        </w:rPr>
        <w:t>Com ho pots comprovar? (Prova pràctica):</w:t>
      </w:r>
      <w:r w:rsidRPr="00030FC0">
        <w:rPr>
          <w:lang w:val="ca-ES"/>
        </w:rPr>
        <w:t xml:space="preserve"> </w:t>
      </w:r>
    </w:p>
    <w:p w:rsidR="008C4208" w:rsidRPr="00030FC0" w:rsidRDefault="00D20485">
      <w:pPr>
        <w:numPr>
          <w:ilvl w:val="2"/>
          <w:numId w:val="18"/>
        </w:numPr>
        <w:spacing w:after="3" w:line="262" w:lineRule="auto"/>
        <w:ind w:hanging="360"/>
        <w:rPr>
          <w:lang w:val="ca-ES"/>
        </w:rPr>
      </w:pPr>
      <w:r w:rsidRPr="00030FC0">
        <w:rPr>
          <w:lang w:val="ca-ES"/>
        </w:rPr>
        <w:t xml:space="preserve">Accedeix </w:t>
      </w:r>
      <w:r w:rsidRPr="00030FC0">
        <w:rPr>
          <w:lang w:val="ca-ES"/>
        </w:rPr>
        <w:t xml:space="preserve">a </w:t>
      </w:r>
      <w:r w:rsidRPr="00030FC0">
        <w:rPr>
          <w:b/>
          <w:lang w:val="ca-ES"/>
        </w:rPr>
        <w:t xml:space="preserve">Can I </w:t>
      </w:r>
      <w:proofErr w:type="spellStart"/>
      <w:r w:rsidRPr="00030FC0">
        <w:rPr>
          <w:b/>
          <w:lang w:val="ca-ES"/>
        </w:rPr>
        <w:t>Use</w:t>
      </w:r>
      <w:proofErr w:type="spellEnd"/>
      <w:r w:rsidRPr="00030FC0">
        <w:rPr>
          <w:b/>
          <w:lang w:val="ca-ES"/>
        </w:rPr>
        <w:t xml:space="preserve"> (caniuse.com)</w:t>
      </w:r>
      <w:r w:rsidRPr="00030FC0">
        <w:rPr>
          <w:lang w:val="ca-ES"/>
        </w:rPr>
        <w:t xml:space="preserve">. </w:t>
      </w:r>
    </w:p>
    <w:p w:rsidR="008C4208" w:rsidRPr="00030FC0" w:rsidRDefault="00D20485">
      <w:pPr>
        <w:numPr>
          <w:ilvl w:val="2"/>
          <w:numId w:val="18"/>
        </w:numPr>
        <w:spacing w:after="3" w:line="251" w:lineRule="auto"/>
        <w:ind w:hanging="360"/>
        <w:rPr>
          <w:lang w:val="ca-ES"/>
        </w:rPr>
      </w:pPr>
      <w:r w:rsidRPr="00030FC0">
        <w:rPr>
          <w:lang w:val="ca-ES"/>
        </w:rPr>
        <w:t xml:space="preserve">Cerca el nivell de suport per a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Nullish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 xml:space="preserve">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coalescing</w:t>
      </w:r>
      <w:proofErr w:type="spellEnd"/>
      <w:r w:rsidRPr="00030FC0">
        <w:rPr>
          <w:rFonts w:ascii="Courier New" w:eastAsia="Courier New" w:hAnsi="Courier New" w:cs="Courier New"/>
          <w:sz w:val="20"/>
          <w:lang w:val="ca-ES"/>
        </w:rPr>
        <w:t xml:space="preserve">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operator</w:t>
      </w:r>
      <w:proofErr w:type="spellEnd"/>
      <w:r w:rsidRPr="00030FC0">
        <w:rPr>
          <w:lang w:val="ca-ES"/>
        </w:rPr>
        <w:t xml:space="preserve"> i </w:t>
      </w:r>
      <w:proofErr w:type="spellStart"/>
      <w:r w:rsidRPr="00030FC0">
        <w:rPr>
          <w:rFonts w:ascii="Courier New" w:eastAsia="Courier New" w:hAnsi="Courier New" w:cs="Courier New"/>
          <w:sz w:val="20"/>
          <w:lang w:val="ca-ES"/>
        </w:rPr>
        <w:t>globalThis</w:t>
      </w:r>
      <w:proofErr w:type="spellEnd"/>
      <w:r w:rsidRPr="00030FC0">
        <w:rPr>
          <w:lang w:val="ca-ES"/>
        </w:rPr>
        <w:t xml:space="preserve">. </w:t>
      </w:r>
    </w:p>
    <w:p w:rsidR="008C4208" w:rsidRPr="00030FC0" w:rsidRDefault="00D20485">
      <w:pPr>
        <w:numPr>
          <w:ilvl w:val="2"/>
          <w:numId w:val="18"/>
        </w:numPr>
        <w:ind w:hanging="360"/>
        <w:rPr>
          <w:lang w:val="ca-ES"/>
        </w:rPr>
      </w:pPr>
      <w:r w:rsidRPr="00030FC0">
        <w:rPr>
          <w:lang w:val="ca-ES"/>
        </w:rPr>
        <w:t xml:space="preserve">Comprova quines versions de navegadors quedarien excloses si s'executa el codi directament sense cap procés de construcció. </w:t>
      </w:r>
    </w:p>
    <w:p w:rsidR="008C4208" w:rsidRPr="00030FC0" w:rsidRDefault="00D20485">
      <w:pPr>
        <w:numPr>
          <w:ilvl w:val="0"/>
          <w:numId w:val="15"/>
        </w:numPr>
        <w:spacing w:after="3" w:line="262" w:lineRule="auto"/>
        <w:ind w:hanging="360"/>
        <w:rPr>
          <w:lang w:val="ca-ES"/>
        </w:rPr>
      </w:pPr>
      <w:r w:rsidRPr="00030FC0">
        <w:rPr>
          <w:b/>
          <w:lang w:val="ca-ES"/>
        </w:rPr>
        <w:t>Tasca pràctica:</w:t>
      </w:r>
      <w:r w:rsidRPr="00030FC0">
        <w:rPr>
          <w:lang w:val="ca-ES"/>
        </w:rPr>
        <w:t xml:space="preserve"> </w:t>
      </w:r>
    </w:p>
    <w:p w:rsidR="00BD500E" w:rsidRPr="00030FC0" w:rsidRDefault="00BD500E" w:rsidP="00030FC0">
      <w:pPr>
        <w:spacing w:after="235"/>
        <w:ind w:left="851" w:hanging="360"/>
        <w:jc w:val="left"/>
        <w:rPr>
          <w:lang w:val="ca-ES"/>
        </w:rPr>
      </w:pPr>
      <w:r w:rsidRPr="00030FC0">
        <w:rPr>
          <w:lang w:val="ca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409025</wp:posOffset>
            </wp:positionH>
            <wp:positionV relativeFrom="margin">
              <wp:posOffset>5944870</wp:posOffset>
            </wp:positionV>
            <wp:extent cx="5544820" cy="3176270"/>
            <wp:effectExtent l="152400" t="152400" r="360680" b="36703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1762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0485" w:rsidRPr="00030FC0">
        <w:rPr>
          <w:lang w:val="ca-ES"/>
        </w:rPr>
        <w:t>1.</w:t>
      </w:r>
      <w:r w:rsidR="00D20485" w:rsidRPr="00030FC0">
        <w:rPr>
          <w:rFonts w:ascii="Arial" w:eastAsia="Arial" w:hAnsi="Arial" w:cs="Arial"/>
          <w:lang w:val="ca-ES"/>
        </w:rPr>
        <w:t xml:space="preserve"> </w:t>
      </w:r>
      <w:r w:rsidR="00D20485" w:rsidRPr="00030FC0">
        <w:rPr>
          <w:lang w:val="ca-ES"/>
        </w:rPr>
        <w:t>Document</w:t>
      </w:r>
      <w:r w:rsidR="00D20485" w:rsidRPr="00030FC0">
        <w:rPr>
          <w:lang w:val="ca-ES"/>
        </w:rPr>
        <w:t>a breument quines eines (</w:t>
      </w:r>
      <w:proofErr w:type="spellStart"/>
      <w:r w:rsidR="00D20485" w:rsidRPr="00030FC0">
        <w:rPr>
          <w:lang w:val="ca-ES"/>
        </w:rPr>
        <w:t>transpiladors</w:t>
      </w:r>
      <w:proofErr w:type="spellEnd"/>
      <w:r w:rsidR="00D20485" w:rsidRPr="00030FC0">
        <w:rPr>
          <w:lang w:val="ca-ES"/>
        </w:rPr>
        <w:t xml:space="preserve"> com Babel, o </w:t>
      </w:r>
      <w:proofErr w:type="spellStart"/>
      <w:r w:rsidR="00D20485" w:rsidRPr="00030FC0">
        <w:rPr>
          <w:i/>
          <w:lang w:val="ca-ES"/>
        </w:rPr>
        <w:t>polyfills</w:t>
      </w:r>
      <w:proofErr w:type="spellEnd"/>
      <w:r w:rsidR="00D20485" w:rsidRPr="00030FC0">
        <w:rPr>
          <w:lang w:val="ca-ES"/>
        </w:rPr>
        <w:t xml:space="preserve">) s'utilitzen en entorns industrials per garantir la compatibilitat amb navegadors antics. </w:t>
      </w:r>
      <w:r w:rsidRPr="00030FC0">
        <w:rPr>
          <w:lang w:val="ca-ES"/>
        </w:rPr>
        <w:br/>
      </w:r>
      <w:r w:rsidRPr="00030FC0">
        <w:rPr>
          <w:lang w:val="ca-ES"/>
        </w:rPr>
        <w:br/>
      </w:r>
      <w:proofErr w:type="spellStart"/>
      <w:r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lastRenderedPageBreak/>
        <w:t>Nullish</w:t>
      </w:r>
      <w:proofErr w:type="spellEnd"/>
      <w:r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 xml:space="preserve"> </w:t>
      </w:r>
      <w:proofErr w:type="spellStart"/>
      <w:r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>coalescing</w:t>
      </w:r>
      <w:proofErr w:type="spellEnd"/>
      <w:r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 xml:space="preserve"> </w:t>
      </w:r>
      <w:proofErr w:type="spellStart"/>
      <w:r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>operator</w:t>
      </w:r>
      <w:proofErr w:type="spellEnd"/>
      <w:r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 xml:space="preserve"> (??):</w:t>
      </w:r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 Té un suport global del 96,25%. </w:t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br/>
      </w:r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Funciona a partir de les versions Chrome 85, Edge 85, </w:t>
      </w:r>
      <w:proofErr w:type="spellStart"/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>Firefox</w:t>
      </w:r>
      <w:proofErr w:type="spellEnd"/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 79 i Safari/iOS 14. </w:t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br/>
        <w:t>Però s</w:t>
      </w:r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ense </w:t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el </w:t>
      </w:r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procés de </w:t>
      </w:r>
      <w:proofErr w:type="spellStart"/>
      <w:r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>transpilation</w:t>
      </w:r>
      <w:proofErr w:type="spellEnd"/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>, totes les versions anteriors a aquestes i na</w:t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t>vegadors com a Internet Explorer</w:t>
      </w:r>
      <w:bookmarkStart w:id="0" w:name="_GoBack"/>
      <w:bookmarkEnd w:id="0"/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 queden</w:t>
      </w:r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 </w:t>
      </w:r>
      <w:r w:rsidR="00030FC0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551180</wp:posOffset>
            </wp:positionH>
            <wp:positionV relativeFrom="margin">
              <wp:posOffset>1183915</wp:posOffset>
            </wp:positionV>
            <wp:extent cx="5429250" cy="2889250"/>
            <wp:effectExtent l="152400" t="152400" r="361950" b="36830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9-21 22343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89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0FC0">
        <w:rPr>
          <w:rFonts w:asciiTheme="minorHAnsi" w:hAnsiTheme="minorHAnsi" w:cstheme="minorHAnsi"/>
          <w:color w:val="2E74B5" w:themeColor="accent1" w:themeShade="BF"/>
          <w:lang w:val="ca-ES"/>
        </w:rPr>
        <w:t>exclosos i fallaran en executar el codi.</w:t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br/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br/>
      </w:r>
      <w:proofErr w:type="spellStart"/>
      <w:r w:rsidR="00030FC0"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>GlobalThis</w:t>
      </w:r>
      <w:proofErr w:type="spellEnd"/>
      <w:r w:rsidR="00030FC0"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>:</w:t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 </w:t>
      </w:r>
      <w:r w:rsidR="00030FC0"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Té un suport global del 96,34%. </w:t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br/>
      </w:r>
      <w:r w:rsidR="00030FC0"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Funciona a partir de les versions Chrome 71, </w:t>
      </w:r>
      <w:proofErr w:type="spellStart"/>
      <w:r w:rsidR="00030FC0" w:rsidRPr="00030FC0">
        <w:rPr>
          <w:rFonts w:asciiTheme="minorHAnsi" w:hAnsiTheme="minorHAnsi" w:cstheme="minorHAnsi"/>
          <w:color w:val="2E74B5" w:themeColor="accent1" w:themeShade="BF"/>
          <w:lang w:val="ca-ES"/>
        </w:rPr>
        <w:t>Firefox</w:t>
      </w:r>
      <w:proofErr w:type="spellEnd"/>
      <w:r w:rsidR="00030FC0" w:rsidRP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 65, Safari / iOS 12.1 i Edge 79. Totes les versions anteriors a aquestes, així com Internet Explorer, no en tenen suport i requeriran un </w:t>
      </w:r>
      <w:proofErr w:type="spellStart"/>
      <w:r w:rsidR="00030FC0" w:rsidRPr="00030FC0">
        <w:rPr>
          <w:rFonts w:asciiTheme="minorHAnsi" w:hAnsiTheme="minorHAnsi" w:cstheme="minorHAnsi"/>
          <w:i/>
          <w:color w:val="2E74B5" w:themeColor="accent1" w:themeShade="BF"/>
          <w:lang w:val="ca-ES"/>
        </w:rPr>
        <w:t>polyfill</w:t>
      </w:r>
      <w:proofErr w:type="spellEnd"/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t xml:space="preserve"> </w:t>
      </w:r>
      <w:r w:rsidR="00030FC0" w:rsidRPr="00030FC0">
        <w:rPr>
          <w:rFonts w:asciiTheme="minorHAnsi" w:hAnsiTheme="minorHAnsi" w:cstheme="minorHAnsi"/>
          <w:color w:val="2E74B5" w:themeColor="accent1" w:themeShade="BF"/>
          <w:lang w:val="ca-ES"/>
        </w:rPr>
        <w:t>per funcionar.</w:t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br/>
      </w:r>
      <w:r w:rsidR="00030FC0">
        <w:rPr>
          <w:rFonts w:asciiTheme="minorHAnsi" w:hAnsiTheme="minorHAnsi" w:cstheme="minorHAnsi"/>
          <w:color w:val="2E74B5" w:themeColor="accent1" w:themeShade="BF"/>
          <w:lang w:val="ca-ES"/>
        </w:rPr>
        <w:br/>
      </w:r>
    </w:p>
    <w:p w:rsidR="008C4208" w:rsidRPr="00030FC0" w:rsidRDefault="00D20485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  <w:r w:rsidRPr="00030FC0">
        <w:rPr>
          <w:rFonts w:ascii="Calibri" w:eastAsia="Calibri" w:hAnsi="Calibri" w:cs="Calibri"/>
          <w:b/>
          <w:sz w:val="20"/>
          <w:lang w:val="ca-ES"/>
        </w:rPr>
        <w:t xml:space="preserve"> </w:t>
      </w: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lang w:val="ca-ES"/>
        </w:rPr>
      </w:pPr>
    </w:p>
    <w:p w:rsidR="00030FC0" w:rsidRPr="00030FC0" w:rsidRDefault="00030FC0">
      <w:pPr>
        <w:spacing w:after="0" w:line="259" w:lineRule="auto"/>
        <w:ind w:left="0" w:firstLine="0"/>
        <w:jc w:val="left"/>
        <w:rPr>
          <w:lang w:val="ca-ES"/>
        </w:rPr>
      </w:pPr>
    </w:p>
    <w:sectPr w:rsidR="00030FC0" w:rsidRPr="00030FC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23" w:right="1411" w:bottom="1470" w:left="1419" w:header="123" w:footer="70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485" w:rsidRDefault="00D20485">
      <w:pPr>
        <w:spacing w:after="0" w:line="240" w:lineRule="auto"/>
      </w:pPr>
      <w:r>
        <w:separator/>
      </w:r>
    </w:p>
  </w:endnote>
  <w:endnote w:type="continuationSeparator" w:id="0">
    <w:p w:rsidR="00D20485" w:rsidRDefault="00D20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08" w:rsidRDefault="00D20485">
    <w:pPr>
      <w:spacing w:after="0" w:line="259" w:lineRule="auto"/>
      <w:ind w:left="0" w:right="2" w:firstLine="0"/>
      <w:jc w:val="center"/>
    </w:pPr>
    <w:r>
      <w:rPr>
        <w:rFonts w:ascii="Calibri" w:eastAsia="Calibri" w:hAnsi="Calibri" w:cs="Calibri"/>
        <w:sz w:val="22"/>
      </w:rPr>
      <w:t xml:space="preserve">3/3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08" w:rsidRDefault="00D20485">
    <w:pPr>
      <w:spacing w:after="0" w:line="259" w:lineRule="auto"/>
      <w:ind w:left="0" w:right="2" w:firstLine="0"/>
      <w:jc w:val="center"/>
    </w:pPr>
    <w:r>
      <w:rPr>
        <w:rFonts w:ascii="Calibri" w:eastAsia="Calibri" w:hAnsi="Calibri" w:cs="Calibri"/>
        <w:sz w:val="22"/>
      </w:rPr>
      <w:t xml:space="preserve">3/3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08" w:rsidRDefault="00D20485">
    <w:pPr>
      <w:spacing w:after="0" w:line="259" w:lineRule="auto"/>
      <w:ind w:left="0" w:right="2" w:firstLine="0"/>
      <w:jc w:val="center"/>
    </w:pPr>
    <w:r>
      <w:rPr>
        <w:rFonts w:ascii="Calibri" w:eastAsia="Calibri" w:hAnsi="Calibri" w:cs="Calibri"/>
        <w:sz w:val="22"/>
      </w:rPr>
      <w:t xml:space="preserve">3/3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485" w:rsidRDefault="00D20485">
      <w:pPr>
        <w:spacing w:after="0" w:line="240" w:lineRule="auto"/>
      </w:pPr>
      <w:r>
        <w:separator/>
      </w:r>
    </w:p>
  </w:footnote>
  <w:footnote w:type="continuationSeparator" w:id="0">
    <w:p w:rsidR="00D20485" w:rsidRDefault="00D20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08" w:rsidRDefault="00D20485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4780280</wp:posOffset>
          </wp:positionH>
          <wp:positionV relativeFrom="page">
            <wp:posOffset>78105</wp:posOffset>
          </wp:positionV>
          <wp:extent cx="1914525" cy="770255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4525" cy="770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:rsidR="008C4208" w:rsidRDefault="00D20485">
    <w:pPr>
      <w:tabs>
        <w:tab w:val="center" w:pos="593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CFGS DESENVOLUPAMENT D’APLICACIONS WEB </w:t>
    </w:r>
    <w:r>
      <w:rPr>
        <w:rFonts w:ascii="Calibri" w:eastAsia="Calibri" w:hAnsi="Calibri" w:cs="Calibri"/>
        <w:sz w:val="22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08" w:rsidRDefault="00D20485">
    <w:pPr>
      <w:spacing w:after="0" w:line="259" w:lineRule="auto"/>
      <w:ind w:left="-1419" w:right="10496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826313</wp:posOffset>
              </wp:positionH>
              <wp:positionV relativeFrom="page">
                <wp:posOffset>78105</wp:posOffset>
              </wp:positionV>
              <wp:extent cx="5911038" cy="1034669"/>
              <wp:effectExtent l="0" t="0" r="0" b="0"/>
              <wp:wrapSquare wrapText="bothSides"/>
              <wp:docPr id="10242" name="Group 10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11038" cy="1034669"/>
                        <a:chOff x="0" y="0"/>
                        <a:chExt cx="5911038" cy="1034669"/>
                      </a:xfrm>
                    </wpg:grpSpPr>
                    <wps:wsp>
                      <wps:cNvPr id="10251" name="Rectangle 10251"/>
                      <wps:cNvSpPr/>
                      <wps:spPr>
                        <a:xfrm>
                          <a:off x="74676" y="129158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C4208" w:rsidRDefault="00D2048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252" name="Rectangle 10252"/>
                      <wps:cNvSpPr/>
                      <wps:spPr>
                        <a:xfrm>
                          <a:off x="74676" y="299847"/>
                          <a:ext cx="363107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C4208" w:rsidRDefault="00D2048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CFGS DESENVOLUPAMENT D’APLICACIONS WEB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253" name="Rectangle 10253"/>
                      <wps:cNvSpPr/>
                      <wps:spPr>
                        <a:xfrm>
                          <a:off x="2804491" y="299847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C4208" w:rsidRDefault="00D2048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0254" name="Rectangle 10254"/>
                      <wps:cNvSpPr/>
                      <wps:spPr>
                        <a:xfrm>
                          <a:off x="3841065" y="299847"/>
                          <a:ext cx="42143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8C4208" w:rsidRDefault="00D20485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243" name="Picture 102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3953967" y="0"/>
                          <a:ext cx="1914525" cy="7702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504" name="Shape 10504"/>
                      <wps:cNvSpPr/>
                      <wps:spPr>
                        <a:xfrm>
                          <a:off x="0" y="82257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5" name="Shape 10505"/>
                      <wps:cNvSpPr/>
                      <wps:spPr>
                        <a:xfrm>
                          <a:off x="6096" y="822579"/>
                          <a:ext cx="58987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98769" h="9144">
                              <a:moveTo>
                                <a:pt x="0" y="0"/>
                              </a:moveTo>
                              <a:lnTo>
                                <a:pt x="5898769" y="0"/>
                              </a:lnTo>
                              <a:lnTo>
                                <a:pt x="58987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6" name="Shape 10506"/>
                      <wps:cNvSpPr/>
                      <wps:spPr>
                        <a:xfrm>
                          <a:off x="5904942" y="82257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7" name="Shape 10507"/>
                      <wps:cNvSpPr/>
                      <wps:spPr>
                        <a:xfrm>
                          <a:off x="0" y="102857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8" name="Shape 10508"/>
                      <wps:cNvSpPr/>
                      <wps:spPr>
                        <a:xfrm>
                          <a:off x="5904942" y="102857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09" name="Shape 10509"/>
                      <wps:cNvSpPr/>
                      <wps:spPr>
                        <a:xfrm>
                          <a:off x="0" y="828624"/>
                          <a:ext cx="9144" cy="199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99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9949"/>
                              </a:lnTo>
                              <a:lnTo>
                                <a:pt x="0" y="1999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510" name="Shape 10510"/>
                      <wps:cNvSpPr/>
                      <wps:spPr>
                        <a:xfrm>
                          <a:off x="5904942" y="828624"/>
                          <a:ext cx="9144" cy="1999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994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9949"/>
                              </a:lnTo>
                              <a:lnTo>
                                <a:pt x="0" y="19994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10242" o:spid="_x0000_s1026" style="position:absolute;left:0;text-align:left;margin-left:65.05pt;margin-top:6.15pt;width:465.45pt;height:81.45pt;z-index:251659264;mso-position-horizontal-relative:page;mso-position-vertical-relative:page" coordsize="59110,1034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">
              <v:rect id="Rectangle 10251" o:spid="_x0000_s1027" style="position:absolute;left:746;top:129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" filled="f" stroked="f">
                <v:textbox inset="0,0,0,0">
                  <w:txbxContent>
                    <w:p w:rsidR="008C4208" w:rsidRDefault="00D2048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0252" o:spid="_x0000_s1028" style="position:absolute;left:746;top:2998;width:3631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MI9xQAAAN4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" filled="f" stroked="f">
                <v:textbox inset="0,0,0,0">
                  <w:txbxContent>
                    <w:p w:rsidR="008C4208" w:rsidRDefault="00D2048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CFGS DESENVOLUPAMENT D’APLICACIONS WEB</w:t>
                      </w:r>
                    </w:p>
                  </w:txbxContent>
                </v:textbox>
              </v:rect>
              <v:rect id="Rectangle 10253" o:spid="_x0000_s1029" style="position:absolute;left:28044;top:299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" filled="f" stroked="f">
                <v:textbox inset="0,0,0,0">
                  <w:txbxContent>
                    <w:p w:rsidR="008C4208" w:rsidRDefault="00D2048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10254" o:spid="_x0000_s1030" style="position:absolute;left:38410;top:299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" filled="f" stroked="f">
                <v:textbox inset="0,0,0,0">
                  <w:txbxContent>
                    <w:p w:rsidR="008C4208" w:rsidRDefault="00D20485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243" o:spid="_x0000_s1031" type="#_x0000_t75" style="position:absolute;left:39539;width:19145;height:7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">
                <v:imagedata r:id="rId2" o:title=""/>
              </v:shape>
              <v:shape id="Shape 10504" o:spid="_x0000_s1032" style="position:absolute;top:82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05" o:spid="_x0000_s1033" style="position:absolute;left:60;top:8225;width:58988;height:92;visibility:visible;mso-wrap-style:square;v-text-anchor:top" coordsize="58987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" path="m,l5898769,r,9144l,9144,,e" fillcolor="black" stroked="f" strokeweight="0">
                <v:stroke miterlimit="83231f" joinstyle="miter"/>
                <v:path arrowok="t" textboxrect="0,0,5898769,9144"/>
              </v:shape>
              <v:shape id="Shape 10506" o:spid="_x0000_s1034" style="position:absolute;left:59049;top:822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07" o:spid="_x0000_s1035" style="position:absolute;top:1028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08" o:spid="_x0000_s1036" style="position:absolute;left:59049;top:10285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0509" o:spid="_x0000_s1037" style="position:absolute;top:8286;width:91;height:1999;visibility:visible;mso-wrap-style:square;v-text-anchor:top" coordsize="9144,199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" path="m,l9144,r,199949l,199949,,e" fillcolor="black" stroked="f" strokeweight="0">
                <v:stroke miterlimit="83231f" joinstyle="miter"/>
                <v:path arrowok="t" textboxrect="0,0,9144,199949"/>
              </v:shape>
              <v:shape id="Shape 10510" o:spid="_x0000_s1038" style="position:absolute;left:59049;top:8286;width:91;height:1999;visibility:visible;mso-wrap-style:square;v-text-anchor:top" coordsize="9144,199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" path="m,l9144,r,199949l,199949,,e" fillcolor="black" stroked="f" strokeweight="0">
                <v:stroke miterlimit="83231f" joinstyle="miter"/>
                <v:path arrowok="t" textboxrect="0,0,9144,199949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208" w:rsidRDefault="00D20485">
    <w:pPr>
      <w:spacing w:after="0" w:line="259" w:lineRule="auto"/>
      <w:ind w:lef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4780280</wp:posOffset>
          </wp:positionH>
          <wp:positionV relativeFrom="page">
            <wp:posOffset>78105</wp:posOffset>
          </wp:positionV>
          <wp:extent cx="1914525" cy="770255"/>
          <wp:effectExtent l="0" t="0" r="0" b="0"/>
          <wp:wrapSquare wrapText="bothSides"/>
          <wp:docPr id="1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4525" cy="770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:rsidR="008C4208" w:rsidRDefault="00D20485">
    <w:pPr>
      <w:tabs>
        <w:tab w:val="center" w:pos="5931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CFGS DESENVOLUPAMENT D’APLICACIONS WEB </w:t>
    </w:r>
    <w:r>
      <w:rPr>
        <w:rFonts w:ascii="Calibri" w:eastAsia="Calibri" w:hAnsi="Calibri" w:cs="Calibri"/>
        <w:sz w:val="22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A6F46"/>
    <w:multiLevelType w:val="hybridMultilevel"/>
    <w:tmpl w:val="56429CFC"/>
    <w:lvl w:ilvl="0" w:tplc="DAFCA90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462A6A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AC64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6A4F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FC274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78DE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8277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1093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E2033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F76F4E"/>
    <w:multiLevelType w:val="hybridMultilevel"/>
    <w:tmpl w:val="9A5C3088"/>
    <w:lvl w:ilvl="0" w:tplc="5DAAC7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2EBFFA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92543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B812C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048BB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BAA7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4F8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F2EB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C625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5B1DB7"/>
    <w:multiLevelType w:val="hybridMultilevel"/>
    <w:tmpl w:val="32F69968"/>
    <w:lvl w:ilvl="0" w:tplc="A70628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A2D4FA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C8A5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4641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CE4F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8617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1C0B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AC4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4EA30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3D26A6"/>
    <w:multiLevelType w:val="hybridMultilevel"/>
    <w:tmpl w:val="B3DEE4BA"/>
    <w:lvl w:ilvl="0" w:tplc="40E888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D2BB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CCBF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06D4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A4C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8A00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882B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EEAA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9259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AE46C4"/>
    <w:multiLevelType w:val="hybridMultilevel"/>
    <w:tmpl w:val="0EAAD834"/>
    <w:lvl w:ilvl="0" w:tplc="DD36E13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F29B58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2C6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AA81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40E6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2AEF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F264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1245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E2958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142843"/>
    <w:multiLevelType w:val="hybridMultilevel"/>
    <w:tmpl w:val="80F00B5E"/>
    <w:lvl w:ilvl="0" w:tplc="8D404E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61818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94CDD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98832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0244A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AE9A2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AEA8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46639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A63A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51623D"/>
    <w:multiLevelType w:val="hybridMultilevel"/>
    <w:tmpl w:val="1CA08FCA"/>
    <w:lvl w:ilvl="0" w:tplc="D9B2FB6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2EEF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D07E2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CC74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A0D1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6C87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EEA2E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CC0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32FE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6359D3"/>
    <w:multiLevelType w:val="hybridMultilevel"/>
    <w:tmpl w:val="61D23FD6"/>
    <w:lvl w:ilvl="0" w:tplc="41A4B88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1CFCBC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491A2">
      <w:start w:val="1"/>
      <w:numFmt w:val="bullet"/>
      <w:lvlRestart w:val="0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74108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7E0F1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18924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E69D9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EAD5B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34719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5EF34DE"/>
    <w:multiLevelType w:val="hybridMultilevel"/>
    <w:tmpl w:val="C560976C"/>
    <w:lvl w:ilvl="0" w:tplc="B98A561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47920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369B9C">
      <w:start w:val="1"/>
      <w:numFmt w:val="decimal"/>
      <w:lvlRestart w:val="0"/>
      <w:lvlText w:val="%3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BABE7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4B2F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2E74E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D453D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90D75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81C5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49778F7"/>
    <w:multiLevelType w:val="hybridMultilevel"/>
    <w:tmpl w:val="C524AB12"/>
    <w:lvl w:ilvl="0" w:tplc="5C1C3B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7A9F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ACEB7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BC9E0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C0AAF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7E8F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00DC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62A0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BEE6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C83363"/>
    <w:multiLevelType w:val="hybridMultilevel"/>
    <w:tmpl w:val="403A8622"/>
    <w:lvl w:ilvl="0" w:tplc="7044662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94BF2C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6A7CD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E4C5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DC011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EA10F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FCFC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E2063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7AF6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8354CA"/>
    <w:multiLevelType w:val="hybridMultilevel"/>
    <w:tmpl w:val="33D608F4"/>
    <w:lvl w:ilvl="0" w:tplc="C9CC443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5422E2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BA24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444E1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DE3D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7AF3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EC2B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5056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72E4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3F6229C"/>
    <w:multiLevelType w:val="hybridMultilevel"/>
    <w:tmpl w:val="FB18563A"/>
    <w:lvl w:ilvl="0" w:tplc="834801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58F7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2886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1C93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A493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88F4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F6BD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B85C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DCE9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AE2002"/>
    <w:multiLevelType w:val="hybridMultilevel"/>
    <w:tmpl w:val="479CB8A8"/>
    <w:lvl w:ilvl="0" w:tplc="7F8EF9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E660A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E8C362">
      <w:start w:val="1"/>
      <w:numFmt w:val="decimal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BC242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B6C80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764B0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BC138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E4578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9AD6C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DA46B23"/>
    <w:multiLevelType w:val="hybridMultilevel"/>
    <w:tmpl w:val="C022686C"/>
    <w:lvl w:ilvl="0" w:tplc="6E9239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FECBEE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4E250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1C6BA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A042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605A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7ED6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88CA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BE5A8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5C26C1"/>
    <w:multiLevelType w:val="hybridMultilevel"/>
    <w:tmpl w:val="E77E8D70"/>
    <w:lvl w:ilvl="0" w:tplc="9230E0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CEC22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BC191C">
      <w:start w:val="1"/>
      <w:numFmt w:val="decimal"/>
      <w:lvlRestart w:val="0"/>
      <w:lvlText w:val="%3."/>
      <w:lvlJc w:val="left"/>
      <w:pPr>
        <w:ind w:left="1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7E85C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3C260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EC785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74295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A4203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46981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5F1A67"/>
    <w:multiLevelType w:val="hybridMultilevel"/>
    <w:tmpl w:val="39CCAF84"/>
    <w:lvl w:ilvl="0" w:tplc="0584DD2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8AE4BE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61EA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0E35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3681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4E4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8A9A7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FE04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BE435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C964D82"/>
    <w:multiLevelType w:val="hybridMultilevel"/>
    <w:tmpl w:val="7688A3AC"/>
    <w:lvl w:ilvl="0" w:tplc="9E4C5A4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DC4666">
      <w:start w:val="1"/>
      <w:numFmt w:val="decimal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6E6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3C011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E014E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1EB54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E78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48FB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5A6D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6"/>
  </w:num>
  <w:num w:numId="3">
    <w:abstractNumId w:val="12"/>
  </w:num>
  <w:num w:numId="4">
    <w:abstractNumId w:val="7"/>
  </w:num>
  <w:num w:numId="5">
    <w:abstractNumId w:val="16"/>
  </w:num>
  <w:num w:numId="6">
    <w:abstractNumId w:val="0"/>
  </w:num>
  <w:num w:numId="7">
    <w:abstractNumId w:val="17"/>
  </w:num>
  <w:num w:numId="8">
    <w:abstractNumId w:val="4"/>
  </w:num>
  <w:num w:numId="9">
    <w:abstractNumId w:val="14"/>
  </w:num>
  <w:num w:numId="10">
    <w:abstractNumId w:val="11"/>
  </w:num>
  <w:num w:numId="11">
    <w:abstractNumId w:val="1"/>
  </w:num>
  <w:num w:numId="12">
    <w:abstractNumId w:val="10"/>
  </w:num>
  <w:num w:numId="13">
    <w:abstractNumId w:val="2"/>
  </w:num>
  <w:num w:numId="14">
    <w:abstractNumId w:val="9"/>
  </w:num>
  <w:num w:numId="15">
    <w:abstractNumId w:val="5"/>
  </w:num>
  <w:num w:numId="16">
    <w:abstractNumId w:val="13"/>
  </w:num>
  <w:num w:numId="17">
    <w:abstractNumId w:val="15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208"/>
    <w:rsid w:val="00030FC0"/>
    <w:rsid w:val="008C4208"/>
    <w:rsid w:val="00BD500E"/>
    <w:rsid w:val="00D2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208D"/>
  <w15:docId w15:val="{82BE56F7-686E-454C-83A7-1B24BCDD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232"/>
      <w:ind w:left="161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26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D5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1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906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cp:lastModifiedBy>MSI-GF75thin</cp:lastModifiedBy>
  <cp:revision>2</cp:revision>
  <dcterms:created xsi:type="dcterms:W3CDTF">2026-09-21T20:47:00Z</dcterms:created>
  <dcterms:modified xsi:type="dcterms:W3CDTF">2026-09-21T20:47:00Z</dcterms:modified>
</cp:coreProperties>
</file>