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F91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4C069AC2" w14:textId="77777777" w:rsidR="000F6457" w:rsidRDefault="000F6457">
      <w:pPr>
        <w:spacing w:after="0" w:line="360" w:lineRule="auto"/>
      </w:pPr>
    </w:p>
    <w:p w14:paraId="346BCF55" w14:textId="77777777" w:rsidR="000F6457" w:rsidRDefault="000F6457">
      <w:pPr>
        <w:spacing w:after="0" w:line="360" w:lineRule="auto"/>
      </w:pPr>
    </w:p>
    <w:p w14:paraId="26FDB4F7" w14:textId="77777777" w:rsidR="000F6457" w:rsidRDefault="000F6457">
      <w:pPr>
        <w:spacing w:after="0" w:line="360" w:lineRule="auto"/>
      </w:pPr>
    </w:p>
    <w:p w14:paraId="6E142D56" w14:textId="77777777" w:rsidR="000F6457" w:rsidRDefault="000F6457">
      <w:pPr>
        <w:spacing w:after="0" w:line="360" w:lineRule="auto"/>
      </w:pPr>
    </w:p>
    <w:p w14:paraId="171C32A2" w14:textId="77777777" w:rsidR="000F6457" w:rsidRDefault="000F6457">
      <w:pPr>
        <w:spacing w:after="0" w:line="360" w:lineRule="auto"/>
      </w:pPr>
    </w:p>
    <w:p w14:paraId="2FCF2407" w14:textId="77777777" w:rsidR="000F6457" w:rsidRDefault="000F6457">
      <w:pPr>
        <w:spacing w:after="0" w:line="360" w:lineRule="auto"/>
      </w:pPr>
    </w:p>
    <w:p w14:paraId="38A5FCB5"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6DA5506D" w14:textId="77777777" w:rsidR="000F6457" w:rsidRDefault="000F6457">
      <w:pPr>
        <w:spacing w:after="0" w:line="360" w:lineRule="auto"/>
      </w:pPr>
    </w:p>
    <w:p w14:paraId="7A0B65CC" w14:textId="77777777" w:rsidR="000F6457" w:rsidRDefault="000F6457">
      <w:pPr>
        <w:spacing w:after="0" w:line="360" w:lineRule="auto"/>
      </w:pPr>
    </w:p>
    <w:p w14:paraId="224D3B39" w14:textId="77777777" w:rsidR="000F6457" w:rsidRDefault="000F6457">
      <w:pPr>
        <w:spacing w:after="0" w:line="360" w:lineRule="auto"/>
      </w:pPr>
    </w:p>
    <w:p w14:paraId="07E5B3C8" w14:textId="77777777" w:rsidR="000F6457" w:rsidRDefault="000F6457">
      <w:pPr>
        <w:spacing w:after="0" w:line="360" w:lineRule="auto"/>
      </w:pPr>
    </w:p>
    <w:p w14:paraId="122EAA5E" w14:textId="77777777" w:rsidR="000F6457" w:rsidRDefault="000F6457">
      <w:pPr>
        <w:spacing w:after="0" w:line="360" w:lineRule="auto"/>
      </w:pPr>
    </w:p>
    <w:p w14:paraId="234AA028" w14:textId="77777777" w:rsidR="000F6457" w:rsidRDefault="000F6457">
      <w:pPr>
        <w:spacing w:after="0" w:line="360" w:lineRule="auto"/>
      </w:pPr>
    </w:p>
    <w:p w14:paraId="00EEE75E" w14:textId="77777777" w:rsidR="000F6457" w:rsidRDefault="000F6457">
      <w:pPr>
        <w:spacing w:after="0" w:line="360" w:lineRule="auto"/>
      </w:pPr>
    </w:p>
    <w:p w14:paraId="682EA38A"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044CD48" w14:textId="77777777" w:rsidR="000F6457" w:rsidRDefault="000F6457">
      <w:pPr>
        <w:spacing w:after="0" w:line="360" w:lineRule="auto"/>
      </w:pPr>
    </w:p>
    <w:p w14:paraId="4A843AE4" w14:textId="77777777" w:rsidR="000F6457" w:rsidRDefault="000F6457">
      <w:pPr>
        <w:spacing w:after="0" w:line="360" w:lineRule="auto"/>
      </w:pPr>
    </w:p>
    <w:p w14:paraId="4DD420B5" w14:textId="77777777" w:rsidR="000F6457" w:rsidRDefault="000F6457">
      <w:pPr>
        <w:spacing w:after="0" w:line="360" w:lineRule="auto"/>
      </w:pPr>
    </w:p>
    <w:p w14:paraId="5DF79E76" w14:textId="77777777" w:rsidR="000F6457" w:rsidRDefault="000F6457">
      <w:pPr>
        <w:spacing w:after="0" w:line="360" w:lineRule="auto"/>
      </w:pPr>
    </w:p>
    <w:p w14:paraId="7F87057B" w14:textId="77777777" w:rsidR="000F6457" w:rsidRDefault="000F6457">
      <w:pPr>
        <w:spacing w:after="0" w:line="360" w:lineRule="auto"/>
      </w:pPr>
    </w:p>
    <w:p w14:paraId="79EA401C" w14:textId="77777777" w:rsidR="000F6457" w:rsidRDefault="000F6457">
      <w:pPr>
        <w:spacing w:after="0" w:line="360" w:lineRule="auto"/>
      </w:pPr>
    </w:p>
    <w:p w14:paraId="2AAA58E6" w14:textId="77777777" w:rsidR="000F6457" w:rsidRDefault="000F6457">
      <w:pPr>
        <w:spacing w:after="0" w:line="360" w:lineRule="auto"/>
      </w:pPr>
    </w:p>
    <w:p w14:paraId="64214A97" w14:textId="77777777" w:rsidR="000F6457" w:rsidRDefault="000F6457">
      <w:pPr>
        <w:spacing w:after="0" w:line="360" w:lineRule="auto"/>
      </w:pPr>
    </w:p>
    <w:p w14:paraId="6C37774B" w14:textId="77777777" w:rsidR="000F6457" w:rsidRDefault="000F6457">
      <w:pPr>
        <w:spacing w:after="0" w:line="360" w:lineRule="auto"/>
      </w:pPr>
    </w:p>
    <w:p w14:paraId="26E85C6D" w14:textId="77777777" w:rsidR="000F6457" w:rsidRDefault="000F6457">
      <w:pPr>
        <w:spacing w:after="0" w:line="360" w:lineRule="auto"/>
      </w:pPr>
    </w:p>
    <w:p w14:paraId="3B2E95E5" w14:textId="77777777" w:rsidR="000F6457" w:rsidRDefault="000F6457">
      <w:pPr>
        <w:spacing w:after="0" w:line="360" w:lineRule="auto"/>
      </w:pPr>
    </w:p>
    <w:p w14:paraId="053932EF" w14:textId="77777777" w:rsidR="000F6457" w:rsidRDefault="000F6457">
      <w:pPr>
        <w:spacing w:after="0" w:line="360" w:lineRule="auto"/>
      </w:pPr>
    </w:p>
    <w:p w14:paraId="7E63ABE6" w14:textId="77777777" w:rsidR="000F6457" w:rsidRDefault="00485AEB">
      <w:pPr>
        <w:spacing w:after="0" w:line="360" w:lineRule="auto"/>
        <w:jc w:val="center"/>
      </w:pPr>
      <w:r>
        <w:rPr>
          <w:rFonts w:ascii="Times New Roman" w:hAnsi="Times New Roman" w:cs="Times New Roman"/>
          <w:caps/>
          <w:sz w:val="24"/>
          <w:szCs w:val="24"/>
        </w:rPr>
        <w:t>VOTUPORANGA</w:t>
      </w:r>
    </w:p>
    <w:p w14:paraId="50C695C8" w14:textId="77777777" w:rsidR="000F6457" w:rsidRDefault="00485AEB">
      <w:pPr>
        <w:spacing w:after="0" w:line="360" w:lineRule="auto"/>
        <w:jc w:val="center"/>
      </w:pPr>
      <w:r>
        <w:rPr>
          <w:rFonts w:ascii="Times New Roman" w:hAnsi="Times New Roman" w:cs="Times New Roman"/>
          <w:sz w:val="24"/>
          <w:szCs w:val="24"/>
        </w:rPr>
        <w:t>2026</w:t>
      </w:r>
    </w:p>
    <w:p w14:paraId="6D6D03FA"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A3E845C" w14:textId="77777777" w:rsidR="000F6457" w:rsidRDefault="000F6457">
      <w:pPr>
        <w:spacing w:after="0" w:line="360" w:lineRule="auto"/>
      </w:pPr>
    </w:p>
    <w:p w14:paraId="1B687EB0" w14:textId="77777777" w:rsidR="000F6457" w:rsidRDefault="000F6457">
      <w:pPr>
        <w:spacing w:after="0" w:line="360" w:lineRule="auto"/>
      </w:pPr>
    </w:p>
    <w:p w14:paraId="12D0E16F" w14:textId="77777777" w:rsidR="000F6457" w:rsidRDefault="000F6457">
      <w:pPr>
        <w:spacing w:after="0" w:line="360" w:lineRule="auto"/>
      </w:pPr>
    </w:p>
    <w:p w14:paraId="72651B57" w14:textId="77777777" w:rsidR="000F6457" w:rsidRDefault="000F6457">
      <w:pPr>
        <w:spacing w:after="0" w:line="360" w:lineRule="auto"/>
      </w:pPr>
    </w:p>
    <w:p w14:paraId="2BD6C567" w14:textId="77777777" w:rsidR="000F6457" w:rsidRDefault="000F6457">
      <w:pPr>
        <w:spacing w:after="0" w:line="360" w:lineRule="auto"/>
      </w:pPr>
    </w:p>
    <w:p w14:paraId="695FD05D" w14:textId="77777777" w:rsidR="000F6457" w:rsidRDefault="000F6457">
      <w:pPr>
        <w:spacing w:after="0" w:line="360" w:lineRule="auto"/>
      </w:pPr>
    </w:p>
    <w:p w14:paraId="1BC978B9" w14:textId="77777777" w:rsidR="000F6457" w:rsidRDefault="000F6457">
      <w:pPr>
        <w:spacing w:after="0" w:line="360" w:lineRule="auto"/>
      </w:pPr>
    </w:p>
    <w:p w14:paraId="1B290B21" w14:textId="77777777" w:rsidR="000F6457" w:rsidRDefault="000F6457">
      <w:pPr>
        <w:spacing w:after="0" w:line="360" w:lineRule="auto"/>
      </w:pPr>
    </w:p>
    <w:p w14:paraId="109CB42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6B6FFDF" w14:textId="77777777" w:rsidR="000F6457" w:rsidRDefault="000F6457">
      <w:pPr>
        <w:spacing w:after="0" w:line="360" w:lineRule="auto"/>
      </w:pPr>
    </w:p>
    <w:p w14:paraId="1582FC75" w14:textId="77777777" w:rsidR="000F6457" w:rsidRDefault="000F6457">
      <w:pPr>
        <w:spacing w:after="0" w:line="360" w:lineRule="auto"/>
      </w:pPr>
    </w:p>
    <w:p w14:paraId="5D1BE44D" w14:textId="77777777" w:rsidR="000F6457" w:rsidRDefault="000F6457">
      <w:pPr>
        <w:spacing w:after="0" w:line="360" w:lineRule="auto"/>
      </w:pPr>
    </w:p>
    <w:p w14:paraId="121248F9" w14:textId="77777777" w:rsidR="000F6457" w:rsidRDefault="000F6457">
      <w:pPr>
        <w:spacing w:after="0" w:line="360" w:lineRule="auto"/>
      </w:pPr>
    </w:p>
    <w:p w14:paraId="62863A9E"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5283A826" w14:textId="77777777" w:rsidR="000F6457" w:rsidRDefault="000F6457">
      <w:pPr>
        <w:spacing w:after="0" w:line="360" w:lineRule="auto"/>
      </w:pPr>
    </w:p>
    <w:p w14:paraId="1FD69119" w14:textId="77777777" w:rsidR="000F6457" w:rsidRDefault="000F6457">
      <w:pPr>
        <w:spacing w:after="0" w:line="360" w:lineRule="auto"/>
      </w:pPr>
    </w:p>
    <w:p w14:paraId="05893704" w14:textId="77777777" w:rsidR="000F6457" w:rsidRDefault="000F6457">
      <w:pPr>
        <w:spacing w:after="0" w:line="360" w:lineRule="auto"/>
      </w:pPr>
    </w:p>
    <w:p w14:paraId="7C103A24" w14:textId="77777777" w:rsidR="000F6457" w:rsidRDefault="000F6457">
      <w:pPr>
        <w:spacing w:after="0" w:line="360" w:lineRule="auto"/>
      </w:pPr>
    </w:p>
    <w:p w14:paraId="15935EEF" w14:textId="77777777" w:rsidR="000F6457" w:rsidRDefault="000F6457">
      <w:pPr>
        <w:spacing w:after="0" w:line="360" w:lineRule="auto"/>
      </w:pPr>
    </w:p>
    <w:p w14:paraId="51ADA102" w14:textId="77777777" w:rsidR="000F6457" w:rsidRDefault="000F6457">
      <w:pPr>
        <w:spacing w:after="0" w:line="360" w:lineRule="auto"/>
      </w:pPr>
    </w:p>
    <w:p w14:paraId="0D06ADAF" w14:textId="77777777" w:rsidR="000F6457" w:rsidRDefault="000F6457">
      <w:pPr>
        <w:spacing w:after="0" w:line="360" w:lineRule="auto"/>
      </w:pPr>
    </w:p>
    <w:p w14:paraId="5441D1E3" w14:textId="77777777" w:rsidR="000F6457" w:rsidRDefault="000F6457">
      <w:pPr>
        <w:spacing w:after="0" w:line="360" w:lineRule="auto"/>
      </w:pPr>
    </w:p>
    <w:p w14:paraId="7C1DDDF5" w14:textId="77777777" w:rsidR="000F6457" w:rsidRDefault="000F6457">
      <w:pPr>
        <w:spacing w:after="0" w:line="360" w:lineRule="auto"/>
      </w:pPr>
    </w:p>
    <w:p w14:paraId="20D900CF" w14:textId="77777777" w:rsidR="000F6457" w:rsidRDefault="000F6457">
      <w:pPr>
        <w:spacing w:after="0" w:line="360" w:lineRule="auto"/>
      </w:pPr>
    </w:p>
    <w:p w14:paraId="4000C1F7" w14:textId="77777777" w:rsidR="000F6457" w:rsidRDefault="000F6457">
      <w:pPr>
        <w:spacing w:after="0" w:line="360" w:lineRule="auto"/>
      </w:pPr>
    </w:p>
    <w:p w14:paraId="781E067B" w14:textId="77777777" w:rsidR="000F6457" w:rsidRDefault="000F6457">
      <w:pPr>
        <w:spacing w:after="0" w:line="360" w:lineRule="auto"/>
      </w:pPr>
    </w:p>
    <w:p w14:paraId="32EB9026" w14:textId="77777777" w:rsidR="000F6457" w:rsidRDefault="00485AEB">
      <w:pPr>
        <w:spacing w:after="0" w:line="360" w:lineRule="auto"/>
        <w:jc w:val="center"/>
      </w:pPr>
      <w:r>
        <w:rPr>
          <w:rFonts w:ascii="Times New Roman" w:hAnsi="Times New Roman" w:cs="Times New Roman"/>
          <w:caps/>
          <w:sz w:val="24"/>
          <w:szCs w:val="24"/>
        </w:rPr>
        <w:t>VOTUPORANGA</w:t>
      </w:r>
    </w:p>
    <w:p w14:paraId="1205D833" w14:textId="77777777" w:rsidR="000F6457" w:rsidRDefault="00485AEB">
      <w:pPr>
        <w:spacing w:after="0" w:line="360" w:lineRule="auto"/>
        <w:jc w:val="center"/>
      </w:pPr>
      <w:r>
        <w:rPr>
          <w:rFonts w:ascii="Times New Roman" w:hAnsi="Times New Roman" w:cs="Times New Roman"/>
          <w:sz w:val="24"/>
          <w:szCs w:val="24"/>
        </w:rPr>
        <w:t>2026</w:t>
      </w:r>
    </w:p>
    <w:p w14:paraId="0543E091"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180ACB7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712C047E" w14:textId="77777777" w:rsidR="000F6457" w:rsidRDefault="000F6457">
      <w:pPr>
        <w:spacing w:after="0" w:line="240" w:lineRule="auto"/>
      </w:pPr>
    </w:p>
    <w:p w14:paraId="40B5506E"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06DB7324"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3C3150C6" w14:textId="1E248880" w:rsidR="001A457A"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67767" w:history="1">
        <w:r w:rsidR="001A457A" w:rsidRPr="008077DE">
          <w:rPr>
            <w:rStyle w:val="Hyperlink"/>
            <w:rFonts w:ascii="Times New Roman" w:hAnsi="Times New Roman" w:cs="Times New Roman"/>
            <w:b/>
            <w:caps/>
            <w:noProof/>
          </w:rPr>
          <w:t>1 Introdução</w:t>
        </w:r>
        <w:r w:rsidR="001A457A">
          <w:rPr>
            <w:noProof/>
            <w:webHidden/>
          </w:rPr>
          <w:tab/>
        </w:r>
        <w:r w:rsidR="001A457A">
          <w:rPr>
            <w:noProof/>
            <w:webHidden/>
          </w:rPr>
          <w:fldChar w:fldCharType="begin"/>
        </w:r>
        <w:r w:rsidR="001A457A">
          <w:rPr>
            <w:noProof/>
            <w:webHidden/>
          </w:rPr>
          <w:instrText xml:space="preserve"> PAGEREF _Toc231067767 \h </w:instrText>
        </w:r>
        <w:r w:rsidR="001A457A">
          <w:rPr>
            <w:noProof/>
            <w:webHidden/>
          </w:rPr>
        </w:r>
        <w:r w:rsidR="001A457A">
          <w:rPr>
            <w:noProof/>
            <w:webHidden/>
          </w:rPr>
          <w:fldChar w:fldCharType="separate"/>
        </w:r>
        <w:r w:rsidR="001A457A">
          <w:rPr>
            <w:noProof/>
            <w:webHidden/>
          </w:rPr>
          <w:t>4</w:t>
        </w:r>
        <w:r w:rsidR="001A457A">
          <w:rPr>
            <w:noProof/>
            <w:webHidden/>
          </w:rPr>
          <w:fldChar w:fldCharType="end"/>
        </w:r>
      </w:hyperlink>
    </w:p>
    <w:p w14:paraId="4AF494B8" w14:textId="4DCD9BC6" w:rsidR="001A457A" w:rsidRDefault="001A457A">
      <w:pPr>
        <w:pStyle w:val="Sumrio1"/>
        <w:tabs>
          <w:tab w:val="right" w:leader="dot" w:pos="9075"/>
        </w:tabs>
        <w:rPr>
          <w:rFonts w:eastAsiaTheme="minorEastAsia"/>
          <w:noProof/>
          <w:sz w:val="24"/>
          <w:szCs w:val="24"/>
          <w:lang w:eastAsia="pt-BR"/>
        </w:rPr>
      </w:pPr>
      <w:hyperlink w:anchor="_Toc231067768" w:history="1">
        <w:r w:rsidRPr="008077DE">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_Toc231067768 \h </w:instrText>
        </w:r>
        <w:r>
          <w:rPr>
            <w:noProof/>
            <w:webHidden/>
          </w:rPr>
        </w:r>
        <w:r>
          <w:rPr>
            <w:noProof/>
            <w:webHidden/>
          </w:rPr>
          <w:fldChar w:fldCharType="separate"/>
        </w:r>
        <w:r>
          <w:rPr>
            <w:noProof/>
            <w:webHidden/>
          </w:rPr>
          <w:t>5</w:t>
        </w:r>
        <w:r>
          <w:rPr>
            <w:noProof/>
            <w:webHidden/>
          </w:rPr>
          <w:fldChar w:fldCharType="end"/>
        </w:r>
      </w:hyperlink>
    </w:p>
    <w:p w14:paraId="23FA3A0D" w14:textId="51CAC922" w:rsidR="001A457A" w:rsidRDefault="001A457A">
      <w:pPr>
        <w:pStyle w:val="Sumrio2"/>
        <w:tabs>
          <w:tab w:val="right" w:leader="dot" w:pos="9075"/>
        </w:tabs>
        <w:rPr>
          <w:rFonts w:eastAsiaTheme="minorEastAsia"/>
          <w:noProof/>
          <w:sz w:val="24"/>
          <w:szCs w:val="24"/>
          <w:lang w:eastAsia="pt-BR"/>
        </w:rPr>
      </w:pPr>
      <w:hyperlink w:anchor="_Toc231067769" w:history="1">
        <w:r w:rsidRPr="008077DE">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_Toc231067769 \h </w:instrText>
        </w:r>
        <w:r>
          <w:rPr>
            <w:noProof/>
            <w:webHidden/>
          </w:rPr>
        </w:r>
        <w:r>
          <w:rPr>
            <w:noProof/>
            <w:webHidden/>
          </w:rPr>
          <w:fldChar w:fldCharType="separate"/>
        </w:r>
        <w:r>
          <w:rPr>
            <w:noProof/>
            <w:webHidden/>
          </w:rPr>
          <w:t>5</w:t>
        </w:r>
        <w:r>
          <w:rPr>
            <w:noProof/>
            <w:webHidden/>
          </w:rPr>
          <w:fldChar w:fldCharType="end"/>
        </w:r>
      </w:hyperlink>
    </w:p>
    <w:p w14:paraId="5191CB14" w14:textId="7FD727D5" w:rsidR="001A457A" w:rsidRDefault="001A457A">
      <w:pPr>
        <w:pStyle w:val="Sumrio2"/>
        <w:tabs>
          <w:tab w:val="right" w:leader="dot" w:pos="9075"/>
        </w:tabs>
        <w:rPr>
          <w:rFonts w:eastAsiaTheme="minorEastAsia"/>
          <w:noProof/>
          <w:sz w:val="24"/>
          <w:szCs w:val="24"/>
          <w:lang w:eastAsia="pt-BR"/>
        </w:rPr>
      </w:pPr>
      <w:hyperlink w:anchor="_Toc231067770" w:history="1">
        <w:r w:rsidRPr="008077DE">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_Toc231067770 \h </w:instrText>
        </w:r>
        <w:r>
          <w:rPr>
            <w:noProof/>
            <w:webHidden/>
          </w:rPr>
        </w:r>
        <w:r>
          <w:rPr>
            <w:noProof/>
            <w:webHidden/>
          </w:rPr>
          <w:fldChar w:fldCharType="separate"/>
        </w:r>
        <w:r>
          <w:rPr>
            <w:noProof/>
            <w:webHidden/>
          </w:rPr>
          <w:t>6</w:t>
        </w:r>
        <w:r>
          <w:rPr>
            <w:noProof/>
            <w:webHidden/>
          </w:rPr>
          <w:fldChar w:fldCharType="end"/>
        </w:r>
      </w:hyperlink>
    </w:p>
    <w:p w14:paraId="6128AD9B" w14:textId="74CD325B" w:rsidR="001A457A" w:rsidRDefault="001A457A">
      <w:pPr>
        <w:pStyle w:val="Sumrio2"/>
        <w:tabs>
          <w:tab w:val="right" w:leader="dot" w:pos="9075"/>
        </w:tabs>
        <w:rPr>
          <w:rFonts w:eastAsiaTheme="minorEastAsia"/>
          <w:noProof/>
          <w:sz w:val="24"/>
          <w:szCs w:val="24"/>
          <w:lang w:eastAsia="pt-BR"/>
        </w:rPr>
      </w:pPr>
      <w:hyperlink w:anchor="_Toc231067771" w:history="1">
        <w:r w:rsidRPr="008077DE">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_Toc231067771 \h </w:instrText>
        </w:r>
        <w:r>
          <w:rPr>
            <w:noProof/>
            <w:webHidden/>
          </w:rPr>
        </w:r>
        <w:r>
          <w:rPr>
            <w:noProof/>
            <w:webHidden/>
          </w:rPr>
          <w:fldChar w:fldCharType="separate"/>
        </w:r>
        <w:r>
          <w:rPr>
            <w:noProof/>
            <w:webHidden/>
          </w:rPr>
          <w:t>6</w:t>
        </w:r>
        <w:r>
          <w:rPr>
            <w:noProof/>
            <w:webHidden/>
          </w:rPr>
          <w:fldChar w:fldCharType="end"/>
        </w:r>
      </w:hyperlink>
    </w:p>
    <w:p w14:paraId="7099105C" w14:textId="6A2747A2" w:rsidR="001A457A" w:rsidRDefault="001A457A">
      <w:pPr>
        <w:pStyle w:val="Sumrio2"/>
        <w:tabs>
          <w:tab w:val="right" w:leader="dot" w:pos="9075"/>
        </w:tabs>
        <w:rPr>
          <w:rFonts w:eastAsiaTheme="minorEastAsia"/>
          <w:noProof/>
          <w:sz w:val="24"/>
          <w:szCs w:val="24"/>
          <w:lang w:eastAsia="pt-BR"/>
        </w:rPr>
      </w:pPr>
      <w:hyperlink w:anchor="_Toc231067772" w:history="1">
        <w:r w:rsidRPr="008077DE">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_Toc231067772 \h </w:instrText>
        </w:r>
        <w:r>
          <w:rPr>
            <w:noProof/>
            <w:webHidden/>
          </w:rPr>
        </w:r>
        <w:r>
          <w:rPr>
            <w:noProof/>
            <w:webHidden/>
          </w:rPr>
          <w:fldChar w:fldCharType="separate"/>
        </w:r>
        <w:r>
          <w:rPr>
            <w:noProof/>
            <w:webHidden/>
          </w:rPr>
          <w:t>9</w:t>
        </w:r>
        <w:r>
          <w:rPr>
            <w:noProof/>
            <w:webHidden/>
          </w:rPr>
          <w:fldChar w:fldCharType="end"/>
        </w:r>
      </w:hyperlink>
    </w:p>
    <w:p w14:paraId="3B159FB2" w14:textId="516574C2" w:rsidR="001A457A" w:rsidRDefault="001A457A">
      <w:pPr>
        <w:pStyle w:val="Sumrio2"/>
        <w:tabs>
          <w:tab w:val="right" w:leader="dot" w:pos="9075"/>
        </w:tabs>
        <w:rPr>
          <w:rFonts w:eastAsiaTheme="minorEastAsia"/>
          <w:noProof/>
          <w:sz w:val="24"/>
          <w:szCs w:val="24"/>
          <w:lang w:eastAsia="pt-BR"/>
        </w:rPr>
      </w:pPr>
      <w:hyperlink w:anchor="_Toc231067773" w:history="1">
        <w:r w:rsidRPr="008077DE">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_Toc231067773 \h </w:instrText>
        </w:r>
        <w:r>
          <w:rPr>
            <w:noProof/>
            <w:webHidden/>
          </w:rPr>
        </w:r>
        <w:r>
          <w:rPr>
            <w:noProof/>
            <w:webHidden/>
          </w:rPr>
          <w:fldChar w:fldCharType="separate"/>
        </w:r>
        <w:r>
          <w:rPr>
            <w:noProof/>
            <w:webHidden/>
          </w:rPr>
          <w:t>10</w:t>
        </w:r>
        <w:r>
          <w:rPr>
            <w:noProof/>
            <w:webHidden/>
          </w:rPr>
          <w:fldChar w:fldCharType="end"/>
        </w:r>
      </w:hyperlink>
    </w:p>
    <w:p w14:paraId="479C3652" w14:textId="0D9C459E" w:rsidR="001A457A" w:rsidRDefault="001A457A">
      <w:pPr>
        <w:pStyle w:val="Sumrio1"/>
        <w:tabs>
          <w:tab w:val="right" w:leader="dot" w:pos="9075"/>
        </w:tabs>
        <w:rPr>
          <w:rFonts w:eastAsiaTheme="minorEastAsia"/>
          <w:noProof/>
          <w:sz w:val="24"/>
          <w:szCs w:val="24"/>
          <w:lang w:eastAsia="pt-BR"/>
        </w:rPr>
      </w:pPr>
      <w:hyperlink w:anchor="_Toc231067774" w:history="1">
        <w:r w:rsidRPr="008077DE">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_Toc231067774 \h </w:instrText>
        </w:r>
        <w:r>
          <w:rPr>
            <w:noProof/>
            <w:webHidden/>
          </w:rPr>
        </w:r>
        <w:r>
          <w:rPr>
            <w:noProof/>
            <w:webHidden/>
          </w:rPr>
          <w:fldChar w:fldCharType="separate"/>
        </w:r>
        <w:r>
          <w:rPr>
            <w:noProof/>
            <w:webHidden/>
          </w:rPr>
          <w:t>11</w:t>
        </w:r>
        <w:r>
          <w:rPr>
            <w:noProof/>
            <w:webHidden/>
          </w:rPr>
          <w:fldChar w:fldCharType="end"/>
        </w:r>
      </w:hyperlink>
    </w:p>
    <w:p w14:paraId="4EDCCCA4" w14:textId="69AF945E" w:rsidR="001A457A" w:rsidRDefault="001A457A">
      <w:pPr>
        <w:pStyle w:val="Sumrio2"/>
        <w:tabs>
          <w:tab w:val="right" w:leader="dot" w:pos="9075"/>
        </w:tabs>
        <w:rPr>
          <w:rFonts w:eastAsiaTheme="minorEastAsia"/>
          <w:noProof/>
          <w:sz w:val="24"/>
          <w:szCs w:val="24"/>
          <w:lang w:eastAsia="pt-BR"/>
        </w:rPr>
      </w:pPr>
      <w:hyperlink w:anchor="_Toc231067775" w:history="1">
        <w:r w:rsidRPr="008077DE">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_Toc231067775 \h </w:instrText>
        </w:r>
        <w:r>
          <w:rPr>
            <w:noProof/>
            <w:webHidden/>
          </w:rPr>
        </w:r>
        <w:r>
          <w:rPr>
            <w:noProof/>
            <w:webHidden/>
          </w:rPr>
          <w:fldChar w:fldCharType="separate"/>
        </w:r>
        <w:r>
          <w:rPr>
            <w:noProof/>
            <w:webHidden/>
          </w:rPr>
          <w:t>11</w:t>
        </w:r>
        <w:r>
          <w:rPr>
            <w:noProof/>
            <w:webHidden/>
          </w:rPr>
          <w:fldChar w:fldCharType="end"/>
        </w:r>
      </w:hyperlink>
    </w:p>
    <w:p w14:paraId="07A39C27" w14:textId="0054805F" w:rsidR="001A457A" w:rsidRDefault="001A457A">
      <w:pPr>
        <w:pStyle w:val="Sumrio2"/>
        <w:tabs>
          <w:tab w:val="right" w:leader="dot" w:pos="9075"/>
        </w:tabs>
        <w:rPr>
          <w:rFonts w:eastAsiaTheme="minorEastAsia"/>
          <w:noProof/>
          <w:sz w:val="24"/>
          <w:szCs w:val="24"/>
          <w:lang w:eastAsia="pt-BR"/>
        </w:rPr>
      </w:pPr>
      <w:hyperlink w:anchor="_Toc231067776" w:history="1">
        <w:r w:rsidRPr="008077DE">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_Toc231067776 \h </w:instrText>
        </w:r>
        <w:r>
          <w:rPr>
            <w:noProof/>
            <w:webHidden/>
          </w:rPr>
        </w:r>
        <w:r>
          <w:rPr>
            <w:noProof/>
            <w:webHidden/>
          </w:rPr>
          <w:fldChar w:fldCharType="separate"/>
        </w:r>
        <w:r>
          <w:rPr>
            <w:noProof/>
            <w:webHidden/>
          </w:rPr>
          <w:t>13</w:t>
        </w:r>
        <w:r>
          <w:rPr>
            <w:noProof/>
            <w:webHidden/>
          </w:rPr>
          <w:fldChar w:fldCharType="end"/>
        </w:r>
      </w:hyperlink>
    </w:p>
    <w:p w14:paraId="2AAA3F37" w14:textId="183CCF5D" w:rsidR="001A457A" w:rsidRDefault="001A457A">
      <w:pPr>
        <w:pStyle w:val="Sumrio2"/>
        <w:tabs>
          <w:tab w:val="right" w:leader="dot" w:pos="9075"/>
        </w:tabs>
        <w:rPr>
          <w:rFonts w:eastAsiaTheme="minorEastAsia"/>
          <w:noProof/>
          <w:sz w:val="24"/>
          <w:szCs w:val="24"/>
          <w:lang w:eastAsia="pt-BR"/>
        </w:rPr>
      </w:pPr>
      <w:hyperlink w:anchor="_Toc231067777" w:history="1">
        <w:r w:rsidRPr="008077DE">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_Toc231067777 \h </w:instrText>
        </w:r>
        <w:r>
          <w:rPr>
            <w:noProof/>
            <w:webHidden/>
          </w:rPr>
        </w:r>
        <w:r>
          <w:rPr>
            <w:noProof/>
            <w:webHidden/>
          </w:rPr>
          <w:fldChar w:fldCharType="separate"/>
        </w:r>
        <w:r>
          <w:rPr>
            <w:noProof/>
            <w:webHidden/>
          </w:rPr>
          <w:t>13</w:t>
        </w:r>
        <w:r>
          <w:rPr>
            <w:noProof/>
            <w:webHidden/>
          </w:rPr>
          <w:fldChar w:fldCharType="end"/>
        </w:r>
      </w:hyperlink>
    </w:p>
    <w:p w14:paraId="6047D98D" w14:textId="4593197F" w:rsidR="001A457A" w:rsidRDefault="001A457A">
      <w:pPr>
        <w:pStyle w:val="Sumrio2"/>
        <w:tabs>
          <w:tab w:val="right" w:leader="dot" w:pos="9075"/>
        </w:tabs>
        <w:rPr>
          <w:rFonts w:eastAsiaTheme="minorEastAsia"/>
          <w:noProof/>
          <w:sz w:val="24"/>
          <w:szCs w:val="24"/>
          <w:lang w:eastAsia="pt-BR"/>
        </w:rPr>
      </w:pPr>
      <w:hyperlink w:anchor="_Toc231067778" w:history="1">
        <w:r w:rsidRPr="008077DE">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_Toc231067778 \h </w:instrText>
        </w:r>
        <w:r>
          <w:rPr>
            <w:noProof/>
            <w:webHidden/>
          </w:rPr>
        </w:r>
        <w:r>
          <w:rPr>
            <w:noProof/>
            <w:webHidden/>
          </w:rPr>
          <w:fldChar w:fldCharType="separate"/>
        </w:r>
        <w:r>
          <w:rPr>
            <w:noProof/>
            <w:webHidden/>
          </w:rPr>
          <w:t>14</w:t>
        </w:r>
        <w:r>
          <w:rPr>
            <w:noProof/>
            <w:webHidden/>
          </w:rPr>
          <w:fldChar w:fldCharType="end"/>
        </w:r>
      </w:hyperlink>
    </w:p>
    <w:p w14:paraId="3F71D562" w14:textId="0F9CC377" w:rsidR="001A457A" w:rsidRDefault="001A457A">
      <w:pPr>
        <w:pStyle w:val="Sumrio2"/>
        <w:tabs>
          <w:tab w:val="right" w:leader="dot" w:pos="9075"/>
        </w:tabs>
        <w:rPr>
          <w:rFonts w:eastAsiaTheme="minorEastAsia"/>
          <w:noProof/>
          <w:sz w:val="24"/>
          <w:szCs w:val="24"/>
          <w:lang w:eastAsia="pt-BR"/>
        </w:rPr>
      </w:pPr>
      <w:hyperlink w:anchor="_Toc231067779" w:history="1">
        <w:r w:rsidRPr="008077DE">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_Toc231067779 \h </w:instrText>
        </w:r>
        <w:r>
          <w:rPr>
            <w:noProof/>
            <w:webHidden/>
          </w:rPr>
        </w:r>
        <w:r>
          <w:rPr>
            <w:noProof/>
            <w:webHidden/>
          </w:rPr>
          <w:fldChar w:fldCharType="separate"/>
        </w:r>
        <w:r>
          <w:rPr>
            <w:noProof/>
            <w:webHidden/>
          </w:rPr>
          <w:t>15</w:t>
        </w:r>
        <w:r>
          <w:rPr>
            <w:noProof/>
            <w:webHidden/>
          </w:rPr>
          <w:fldChar w:fldCharType="end"/>
        </w:r>
      </w:hyperlink>
    </w:p>
    <w:p w14:paraId="0D13DE4E" w14:textId="78C6310F" w:rsidR="001A457A" w:rsidRDefault="001A457A">
      <w:pPr>
        <w:pStyle w:val="Sumrio2"/>
        <w:tabs>
          <w:tab w:val="right" w:leader="dot" w:pos="9075"/>
        </w:tabs>
        <w:rPr>
          <w:rFonts w:eastAsiaTheme="minorEastAsia"/>
          <w:noProof/>
          <w:sz w:val="24"/>
          <w:szCs w:val="24"/>
          <w:lang w:eastAsia="pt-BR"/>
        </w:rPr>
      </w:pPr>
      <w:hyperlink w:anchor="_Toc231067780" w:history="1">
        <w:r w:rsidRPr="008077DE">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_Toc231067780 \h </w:instrText>
        </w:r>
        <w:r>
          <w:rPr>
            <w:noProof/>
            <w:webHidden/>
          </w:rPr>
        </w:r>
        <w:r>
          <w:rPr>
            <w:noProof/>
            <w:webHidden/>
          </w:rPr>
          <w:fldChar w:fldCharType="separate"/>
        </w:r>
        <w:r>
          <w:rPr>
            <w:noProof/>
            <w:webHidden/>
          </w:rPr>
          <w:t>16</w:t>
        </w:r>
        <w:r>
          <w:rPr>
            <w:noProof/>
            <w:webHidden/>
          </w:rPr>
          <w:fldChar w:fldCharType="end"/>
        </w:r>
      </w:hyperlink>
    </w:p>
    <w:p w14:paraId="4E4417AC" w14:textId="68F2A77B" w:rsidR="001A457A" w:rsidRDefault="001A457A">
      <w:pPr>
        <w:pStyle w:val="Sumrio2"/>
        <w:tabs>
          <w:tab w:val="right" w:leader="dot" w:pos="9075"/>
        </w:tabs>
        <w:rPr>
          <w:rFonts w:eastAsiaTheme="minorEastAsia"/>
          <w:noProof/>
          <w:sz w:val="24"/>
          <w:szCs w:val="24"/>
          <w:lang w:eastAsia="pt-BR"/>
        </w:rPr>
      </w:pPr>
      <w:hyperlink w:anchor="_Toc231067781" w:history="1">
        <w:r w:rsidRPr="008077DE">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_Toc231067781 \h </w:instrText>
        </w:r>
        <w:r>
          <w:rPr>
            <w:noProof/>
            <w:webHidden/>
          </w:rPr>
        </w:r>
        <w:r>
          <w:rPr>
            <w:noProof/>
            <w:webHidden/>
          </w:rPr>
          <w:fldChar w:fldCharType="separate"/>
        </w:r>
        <w:r>
          <w:rPr>
            <w:noProof/>
            <w:webHidden/>
          </w:rPr>
          <w:t>17</w:t>
        </w:r>
        <w:r>
          <w:rPr>
            <w:noProof/>
            <w:webHidden/>
          </w:rPr>
          <w:fldChar w:fldCharType="end"/>
        </w:r>
      </w:hyperlink>
    </w:p>
    <w:p w14:paraId="254D0A50" w14:textId="4173B108" w:rsidR="001A457A" w:rsidRDefault="001A457A">
      <w:pPr>
        <w:pStyle w:val="Sumrio2"/>
        <w:tabs>
          <w:tab w:val="right" w:leader="dot" w:pos="9075"/>
        </w:tabs>
        <w:rPr>
          <w:rFonts w:eastAsiaTheme="minorEastAsia"/>
          <w:noProof/>
          <w:sz w:val="24"/>
          <w:szCs w:val="24"/>
          <w:lang w:eastAsia="pt-BR"/>
        </w:rPr>
      </w:pPr>
      <w:hyperlink w:anchor="_Toc231067782" w:history="1">
        <w:r w:rsidRPr="008077DE">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_Toc231067782 \h </w:instrText>
        </w:r>
        <w:r>
          <w:rPr>
            <w:noProof/>
            <w:webHidden/>
          </w:rPr>
        </w:r>
        <w:r>
          <w:rPr>
            <w:noProof/>
            <w:webHidden/>
          </w:rPr>
          <w:fldChar w:fldCharType="separate"/>
        </w:r>
        <w:r>
          <w:rPr>
            <w:noProof/>
            <w:webHidden/>
          </w:rPr>
          <w:t>18</w:t>
        </w:r>
        <w:r>
          <w:rPr>
            <w:noProof/>
            <w:webHidden/>
          </w:rPr>
          <w:fldChar w:fldCharType="end"/>
        </w:r>
      </w:hyperlink>
    </w:p>
    <w:p w14:paraId="179156F6" w14:textId="5E78499F" w:rsidR="001A457A" w:rsidRDefault="001A457A">
      <w:pPr>
        <w:pStyle w:val="Sumrio2"/>
        <w:tabs>
          <w:tab w:val="right" w:leader="dot" w:pos="9075"/>
        </w:tabs>
        <w:rPr>
          <w:rFonts w:eastAsiaTheme="minorEastAsia"/>
          <w:noProof/>
          <w:sz w:val="24"/>
          <w:szCs w:val="24"/>
          <w:lang w:eastAsia="pt-BR"/>
        </w:rPr>
      </w:pPr>
      <w:hyperlink w:anchor="_Toc231067783" w:history="1">
        <w:r w:rsidRPr="008077DE">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_Toc231067783 \h </w:instrText>
        </w:r>
        <w:r>
          <w:rPr>
            <w:noProof/>
            <w:webHidden/>
          </w:rPr>
        </w:r>
        <w:r>
          <w:rPr>
            <w:noProof/>
            <w:webHidden/>
          </w:rPr>
          <w:fldChar w:fldCharType="separate"/>
        </w:r>
        <w:r>
          <w:rPr>
            <w:noProof/>
            <w:webHidden/>
          </w:rPr>
          <w:t>19</w:t>
        </w:r>
        <w:r>
          <w:rPr>
            <w:noProof/>
            <w:webHidden/>
          </w:rPr>
          <w:fldChar w:fldCharType="end"/>
        </w:r>
      </w:hyperlink>
    </w:p>
    <w:p w14:paraId="3DC1E22D" w14:textId="5D860C92" w:rsidR="001A457A" w:rsidRDefault="001A457A">
      <w:pPr>
        <w:pStyle w:val="Sumrio2"/>
        <w:tabs>
          <w:tab w:val="right" w:leader="dot" w:pos="9075"/>
        </w:tabs>
        <w:rPr>
          <w:rFonts w:eastAsiaTheme="minorEastAsia"/>
          <w:noProof/>
          <w:sz w:val="24"/>
          <w:szCs w:val="24"/>
          <w:lang w:eastAsia="pt-BR"/>
        </w:rPr>
      </w:pPr>
      <w:hyperlink w:anchor="_Toc231067784" w:history="1">
        <w:r w:rsidRPr="008077DE">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_Toc231067784 \h </w:instrText>
        </w:r>
        <w:r>
          <w:rPr>
            <w:noProof/>
            <w:webHidden/>
          </w:rPr>
        </w:r>
        <w:r>
          <w:rPr>
            <w:noProof/>
            <w:webHidden/>
          </w:rPr>
          <w:fldChar w:fldCharType="separate"/>
        </w:r>
        <w:r>
          <w:rPr>
            <w:noProof/>
            <w:webHidden/>
          </w:rPr>
          <w:t>20</w:t>
        </w:r>
        <w:r>
          <w:rPr>
            <w:noProof/>
            <w:webHidden/>
          </w:rPr>
          <w:fldChar w:fldCharType="end"/>
        </w:r>
      </w:hyperlink>
    </w:p>
    <w:p w14:paraId="520EA4C6" w14:textId="76CE6F8E" w:rsidR="001A457A" w:rsidRDefault="001A457A">
      <w:pPr>
        <w:pStyle w:val="Sumrio2"/>
        <w:tabs>
          <w:tab w:val="right" w:leader="dot" w:pos="9075"/>
        </w:tabs>
        <w:rPr>
          <w:rFonts w:eastAsiaTheme="minorEastAsia"/>
          <w:noProof/>
          <w:sz w:val="24"/>
          <w:szCs w:val="24"/>
          <w:lang w:eastAsia="pt-BR"/>
        </w:rPr>
      </w:pPr>
      <w:hyperlink w:anchor="_Toc231067785" w:history="1">
        <w:r w:rsidRPr="008077DE">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_Toc231067785 \h </w:instrText>
        </w:r>
        <w:r>
          <w:rPr>
            <w:noProof/>
            <w:webHidden/>
          </w:rPr>
        </w:r>
        <w:r>
          <w:rPr>
            <w:noProof/>
            <w:webHidden/>
          </w:rPr>
          <w:fldChar w:fldCharType="separate"/>
        </w:r>
        <w:r>
          <w:rPr>
            <w:noProof/>
            <w:webHidden/>
          </w:rPr>
          <w:t>21</w:t>
        </w:r>
        <w:r>
          <w:rPr>
            <w:noProof/>
            <w:webHidden/>
          </w:rPr>
          <w:fldChar w:fldCharType="end"/>
        </w:r>
      </w:hyperlink>
    </w:p>
    <w:p w14:paraId="16D42443" w14:textId="0CCC992B" w:rsidR="001A457A" w:rsidRDefault="001A457A">
      <w:pPr>
        <w:pStyle w:val="Sumrio2"/>
        <w:tabs>
          <w:tab w:val="right" w:leader="dot" w:pos="9075"/>
        </w:tabs>
        <w:rPr>
          <w:rFonts w:eastAsiaTheme="minorEastAsia"/>
          <w:noProof/>
          <w:sz w:val="24"/>
          <w:szCs w:val="24"/>
          <w:lang w:eastAsia="pt-BR"/>
        </w:rPr>
      </w:pPr>
      <w:hyperlink w:anchor="_Toc231067786" w:history="1">
        <w:r w:rsidRPr="008077DE">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_Toc231067786 \h </w:instrText>
        </w:r>
        <w:r>
          <w:rPr>
            <w:noProof/>
            <w:webHidden/>
          </w:rPr>
        </w:r>
        <w:r>
          <w:rPr>
            <w:noProof/>
            <w:webHidden/>
          </w:rPr>
          <w:fldChar w:fldCharType="separate"/>
        </w:r>
        <w:r>
          <w:rPr>
            <w:noProof/>
            <w:webHidden/>
          </w:rPr>
          <w:t>22</w:t>
        </w:r>
        <w:r>
          <w:rPr>
            <w:noProof/>
            <w:webHidden/>
          </w:rPr>
          <w:fldChar w:fldCharType="end"/>
        </w:r>
      </w:hyperlink>
    </w:p>
    <w:p w14:paraId="637FDA21" w14:textId="0BEDA24C" w:rsidR="001A457A" w:rsidRDefault="001A457A">
      <w:pPr>
        <w:pStyle w:val="Sumrio2"/>
        <w:tabs>
          <w:tab w:val="right" w:leader="dot" w:pos="9075"/>
        </w:tabs>
        <w:rPr>
          <w:rFonts w:eastAsiaTheme="minorEastAsia"/>
          <w:noProof/>
          <w:sz w:val="24"/>
          <w:szCs w:val="24"/>
          <w:lang w:eastAsia="pt-BR"/>
        </w:rPr>
      </w:pPr>
      <w:hyperlink w:anchor="_Toc231067787" w:history="1">
        <w:r w:rsidRPr="008077DE">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_Toc231067787 \h </w:instrText>
        </w:r>
        <w:r>
          <w:rPr>
            <w:noProof/>
            <w:webHidden/>
          </w:rPr>
        </w:r>
        <w:r>
          <w:rPr>
            <w:noProof/>
            <w:webHidden/>
          </w:rPr>
          <w:fldChar w:fldCharType="separate"/>
        </w:r>
        <w:r>
          <w:rPr>
            <w:noProof/>
            <w:webHidden/>
          </w:rPr>
          <w:t>23</w:t>
        </w:r>
        <w:r>
          <w:rPr>
            <w:noProof/>
            <w:webHidden/>
          </w:rPr>
          <w:fldChar w:fldCharType="end"/>
        </w:r>
      </w:hyperlink>
    </w:p>
    <w:p w14:paraId="3AE0223E" w14:textId="328E08FC" w:rsidR="001A457A" w:rsidRDefault="001A457A">
      <w:pPr>
        <w:pStyle w:val="Sumrio2"/>
        <w:tabs>
          <w:tab w:val="right" w:leader="dot" w:pos="9075"/>
        </w:tabs>
        <w:rPr>
          <w:rFonts w:eastAsiaTheme="minorEastAsia"/>
          <w:noProof/>
          <w:sz w:val="24"/>
          <w:szCs w:val="24"/>
          <w:lang w:eastAsia="pt-BR"/>
        </w:rPr>
      </w:pPr>
      <w:hyperlink w:anchor="_Toc231067788" w:history="1">
        <w:r w:rsidRPr="008077DE">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_Toc231067788 \h </w:instrText>
        </w:r>
        <w:r>
          <w:rPr>
            <w:noProof/>
            <w:webHidden/>
          </w:rPr>
        </w:r>
        <w:r>
          <w:rPr>
            <w:noProof/>
            <w:webHidden/>
          </w:rPr>
          <w:fldChar w:fldCharType="separate"/>
        </w:r>
        <w:r>
          <w:rPr>
            <w:noProof/>
            <w:webHidden/>
          </w:rPr>
          <w:t>24</w:t>
        </w:r>
        <w:r>
          <w:rPr>
            <w:noProof/>
            <w:webHidden/>
          </w:rPr>
          <w:fldChar w:fldCharType="end"/>
        </w:r>
      </w:hyperlink>
    </w:p>
    <w:p w14:paraId="438E80D6" w14:textId="02E033AB" w:rsidR="001A457A" w:rsidRDefault="001A457A">
      <w:pPr>
        <w:pStyle w:val="Sumrio2"/>
        <w:tabs>
          <w:tab w:val="right" w:leader="dot" w:pos="9075"/>
        </w:tabs>
        <w:rPr>
          <w:rFonts w:eastAsiaTheme="minorEastAsia"/>
          <w:noProof/>
          <w:sz w:val="24"/>
          <w:szCs w:val="24"/>
          <w:lang w:eastAsia="pt-BR"/>
        </w:rPr>
      </w:pPr>
      <w:hyperlink w:anchor="_Toc231067789" w:history="1">
        <w:r w:rsidRPr="008077DE">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_Toc231067789 \h </w:instrText>
        </w:r>
        <w:r>
          <w:rPr>
            <w:noProof/>
            <w:webHidden/>
          </w:rPr>
        </w:r>
        <w:r>
          <w:rPr>
            <w:noProof/>
            <w:webHidden/>
          </w:rPr>
          <w:fldChar w:fldCharType="separate"/>
        </w:r>
        <w:r>
          <w:rPr>
            <w:noProof/>
            <w:webHidden/>
          </w:rPr>
          <w:t>25</w:t>
        </w:r>
        <w:r>
          <w:rPr>
            <w:noProof/>
            <w:webHidden/>
          </w:rPr>
          <w:fldChar w:fldCharType="end"/>
        </w:r>
      </w:hyperlink>
    </w:p>
    <w:p w14:paraId="4CF16330" w14:textId="7F97B428" w:rsidR="001A457A" w:rsidRDefault="001A457A">
      <w:pPr>
        <w:pStyle w:val="Sumrio2"/>
        <w:tabs>
          <w:tab w:val="right" w:leader="dot" w:pos="9075"/>
        </w:tabs>
        <w:rPr>
          <w:rFonts w:eastAsiaTheme="minorEastAsia"/>
          <w:noProof/>
          <w:sz w:val="24"/>
          <w:szCs w:val="24"/>
          <w:lang w:eastAsia="pt-BR"/>
        </w:rPr>
      </w:pPr>
      <w:hyperlink w:anchor="_Toc231067790" w:history="1">
        <w:r w:rsidRPr="008077DE">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_Toc231067790 \h </w:instrText>
        </w:r>
        <w:r>
          <w:rPr>
            <w:noProof/>
            <w:webHidden/>
          </w:rPr>
        </w:r>
        <w:r>
          <w:rPr>
            <w:noProof/>
            <w:webHidden/>
          </w:rPr>
          <w:fldChar w:fldCharType="separate"/>
        </w:r>
        <w:r>
          <w:rPr>
            <w:noProof/>
            <w:webHidden/>
          </w:rPr>
          <w:t>26</w:t>
        </w:r>
        <w:r>
          <w:rPr>
            <w:noProof/>
            <w:webHidden/>
          </w:rPr>
          <w:fldChar w:fldCharType="end"/>
        </w:r>
      </w:hyperlink>
    </w:p>
    <w:p w14:paraId="63771349" w14:textId="396AFE95" w:rsidR="001A457A" w:rsidRDefault="001A457A">
      <w:pPr>
        <w:pStyle w:val="Sumrio1"/>
        <w:tabs>
          <w:tab w:val="right" w:leader="dot" w:pos="9075"/>
        </w:tabs>
        <w:rPr>
          <w:rFonts w:eastAsiaTheme="minorEastAsia"/>
          <w:noProof/>
          <w:sz w:val="24"/>
          <w:szCs w:val="24"/>
          <w:lang w:eastAsia="pt-BR"/>
        </w:rPr>
      </w:pPr>
      <w:hyperlink w:anchor="_Toc231067791" w:history="1">
        <w:r w:rsidRPr="008077DE">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_Toc231067791 \h </w:instrText>
        </w:r>
        <w:r>
          <w:rPr>
            <w:noProof/>
            <w:webHidden/>
          </w:rPr>
        </w:r>
        <w:r>
          <w:rPr>
            <w:noProof/>
            <w:webHidden/>
          </w:rPr>
          <w:fldChar w:fldCharType="separate"/>
        </w:r>
        <w:r>
          <w:rPr>
            <w:noProof/>
            <w:webHidden/>
          </w:rPr>
          <w:t>28</w:t>
        </w:r>
        <w:r>
          <w:rPr>
            <w:noProof/>
            <w:webHidden/>
          </w:rPr>
          <w:fldChar w:fldCharType="end"/>
        </w:r>
      </w:hyperlink>
    </w:p>
    <w:p w14:paraId="6A2BB21B" w14:textId="453CF69C" w:rsidR="001A457A" w:rsidRDefault="001A457A">
      <w:pPr>
        <w:pStyle w:val="Sumrio1"/>
        <w:tabs>
          <w:tab w:val="right" w:leader="dot" w:pos="9075"/>
        </w:tabs>
        <w:rPr>
          <w:rFonts w:eastAsiaTheme="minorEastAsia"/>
          <w:noProof/>
          <w:sz w:val="24"/>
          <w:szCs w:val="24"/>
          <w:lang w:eastAsia="pt-BR"/>
        </w:rPr>
      </w:pPr>
      <w:hyperlink w:anchor="_Toc231067792" w:history="1">
        <w:r w:rsidRPr="008077DE">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_Toc231067792 \h </w:instrText>
        </w:r>
        <w:r>
          <w:rPr>
            <w:noProof/>
            <w:webHidden/>
          </w:rPr>
        </w:r>
        <w:r>
          <w:rPr>
            <w:noProof/>
            <w:webHidden/>
          </w:rPr>
          <w:fldChar w:fldCharType="separate"/>
        </w:r>
        <w:r>
          <w:rPr>
            <w:noProof/>
            <w:webHidden/>
          </w:rPr>
          <w:t>29</w:t>
        </w:r>
        <w:r>
          <w:rPr>
            <w:noProof/>
            <w:webHidden/>
          </w:rPr>
          <w:fldChar w:fldCharType="end"/>
        </w:r>
      </w:hyperlink>
    </w:p>
    <w:p w14:paraId="1107C179" w14:textId="295CA6CD" w:rsidR="000F6457" w:rsidRDefault="00485AEB">
      <w:pPr>
        <w:spacing w:line="360" w:lineRule="auto"/>
        <w:sectPr w:rsidR="000F6457">
          <w:headerReference w:type="default" r:id="rId7"/>
          <w:pgSz w:w="11920" w:h="16838"/>
          <w:pgMar w:top="1701" w:right="1134" w:bottom="1701" w:left="1701" w:header="709" w:footer="720" w:gutter="0"/>
          <w:cols w:space="720"/>
          <w:docGrid w:linePitch="360"/>
        </w:sectPr>
      </w:pPr>
      <w:r>
        <w:fldChar w:fldCharType="end"/>
      </w:r>
    </w:p>
    <w:p w14:paraId="7195F86D" w14:textId="77777777" w:rsidR="000F6457" w:rsidRDefault="00485AEB">
      <w:pPr>
        <w:keepNext/>
        <w:spacing w:before="360" w:after="360" w:line="360" w:lineRule="auto"/>
        <w:outlineLvl w:val="0"/>
      </w:pPr>
      <w:bookmarkStart w:id="0" w:name="_Toc231067767"/>
      <w:r>
        <w:rPr>
          <w:rFonts w:ascii="Times New Roman" w:hAnsi="Times New Roman" w:cs="Times New Roman"/>
          <w:b/>
          <w:caps/>
          <w:sz w:val="24"/>
          <w:szCs w:val="24"/>
        </w:rPr>
        <w:lastRenderedPageBreak/>
        <w:t>1 Introdução</w:t>
      </w:r>
      <w:bookmarkEnd w:id="0"/>
    </w:p>
    <w:p w14:paraId="216853A7" w14:textId="77777777" w:rsidR="00F905D5" w:rsidRDefault="00F141E8">
      <w:pPr>
        <w:spacing w:after="0" w:line="360" w:lineRule="auto"/>
        <w:ind w:firstLine="709"/>
        <w:jc w:val="both"/>
      </w:pPr>
      <w:r>
        <w:rPr>
          <w:rFonts w:ascii="Times New Roman" w:hAnsi="Times New Roman" w:cs="Times New Roman"/>
          <w:sz w:val="24"/>
          <w:szCs w:val="24"/>
        </w:rPr>
        <w:t>O Transtorno do Espectro Autista (TEA) é um transtorno do neurodesenvolvimento que afeta a comunicação, a interação social e o comportamento, organizado em três níveis de suporte segundo o DSM-5 (AMERICAN PSYCHIATRIC ASSOCIATION, 2023). Estudos de prevalência estimam que o TEA atinja cerca de uma em cada 36 crianças (MAENNER et al., 2023), e sua relevância social levou o Brasil a instituir a Política Nacional de Proteção dos Direitos da Pessoa com TEA (BRASIL, 2012) e a Carteira de Identificação da Pessoa com TEA — CIPTEA (BRASIL, 2020). O atendimento a essas pessoas é, em geral, multidisciplinar, reunindo psicólogos, fonoaudiólogos, terapeutas ocupacionais, fisioterapeutas e psicopedagogos que atuam de forma integrada sobre o mesmo paciente.</w:t>
      </w:r>
    </w:p>
    <w:p w14:paraId="3A5DF06E" w14:textId="77777777" w:rsidR="00F905D5" w:rsidRDefault="00F141E8">
      <w:pPr>
        <w:spacing w:after="0" w:line="360" w:lineRule="auto"/>
        <w:ind w:firstLine="709"/>
        <w:jc w:val="both"/>
      </w:pPr>
      <w:r>
        <w:rPr>
          <w:rFonts w:ascii="Times New Roman" w:hAnsi="Times New Roman" w:cs="Times New Roman"/>
          <w:sz w:val="24"/>
          <w:szCs w:val="24"/>
        </w:rPr>
        <w:t>A escolha do tema partiu de uma motivação pessoal: o autor foi recentemente diagnosticado com TEA e, ao conhecer de perto essa rotina de acompanhamento, identificou-se com a proposta e passou a enxergar na tecnologia um meio de tornar o cuidado mais organizado e humano. Soma-se a isso a observação de que clínicas de pequeno e médio porte ainda controlam consultas e evoluções em planilhas ou agendas de papel — modelo fragmentado que dificulta a comunicação entre especialidades e favorece erros de agendamento por sobreposição de horários.</w:t>
      </w:r>
    </w:p>
    <w:p w14:paraId="40DD7FBB" w14:textId="77777777" w:rsidR="00F905D5" w:rsidRDefault="00F141E8">
      <w:pPr>
        <w:spacing w:after="0" w:line="360" w:lineRule="auto"/>
        <w:ind w:firstLine="709"/>
        <w:jc w:val="both"/>
      </w:pPr>
      <w:r>
        <w:rPr>
          <w:rFonts w:ascii="Times New Roman" w:hAnsi="Times New Roman" w:cs="Times New Roman"/>
          <w:sz w:val="24"/>
          <w:szCs w:val="24"/>
        </w:rPr>
        <w:t xml:space="preserve">Como solução, propõe-se o </w:t>
      </w:r>
      <w:r>
        <w:rPr>
          <w:rFonts w:ascii="Times New Roman" w:hAnsi="Times New Roman" w:cs="Times New Roman"/>
          <w:b/>
          <w:sz w:val="24"/>
          <w:szCs w:val="24"/>
        </w:rPr>
        <w:t>ClinicaTEA</w:t>
      </w:r>
      <w:r>
        <w:rPr>
          <w:rFonts w:ascii="Times New Roman" w:hAnsi="Times New Roman" w:cs="Times New Roman"/>
          <w:sz w:val="24"/>
          <w:szCs w:val="24"/>
        </w:rPr>
        <w:t>, sistema desktop de gestão clínica desenvolvido em C# Windows Forms com banco de dados relacional. O sistema cobre o ciclo completo do atendimento: cadastro de pacientes com dados clínicos específicos do TEA, agendamento com verificação automática de conflitos, registro de evoluções de sessão e acompanhamento de objetivos terapêuticos por especialidade, além de um módulo de relatórios gerenciais.</w:t>
      </w:r>
    </w:p>
    <w:p w14:paraId="0C7A05A0" w14:textId="77777777" w:rsidR="00F905D5" w:rsidRDefault="00F141E8">
      <w:pPr>
        <w:spacing w:after="0" w:line="360" w:lineRule="auto"/>
        <w:ind w:firstLine="709"/>
        <w:jc w:val="both"/>
      </w:pPr>
      <w:r>
        <w:rPr>
          <w:rFonts w:ascii="Times New Roman" w:hAnsi="Times New Roman" w:cs="Times New Roman"/>
          <w:sz w:val="24"/>
          <w:szCs w:val="24"/>
        </w:rPr>
        <w:t>O público-alvo são clínicas e centros terapêuticos especializados em TEA, tendo como usuários recepcionistas, profissionais de saúde e administradores. No uso típico, a recepção cadastra o paciente, o profissional define os objetivos e registra uma evolução a cada sessão realizada, e o gestor consulta os relatórios para acompanhar a frequência dos atendimentos e o desempenho da equipe.</w:t>
      </w:r>
    </w:p>
    <w:p w14:paraId="403672B0" w14:textId="77777777" w:rsidR="000F6457" w:rsidRDefault="00485AEB">
      <w:pPr>
        <w:keepNext/>
        <w:pageBreakBefore/>
        <w:spacing w:before="360" w:after="360" w:line="360" w:lineRule="auto"/>
        <w:outlineLvl w:val="0"/>
      </w:pPr>
      <w:bookmarkStart w:id="1" w:name="_Toc231067768"/>
      <w:r>
        <w:rPr>
          <w:rFonts w:ascii="Times New Roman" w:hAnsi="Times New Roman" w:cs="Times New Roman"/>
          <w:b/>
          <w:caps/>
          <w:sz w:val="24"/>
          <w:szCs w:val="24"/>
        </w:rPr>
        <w:lastRenderedPageBreak/>
        <w:t>2 Desenvolvimento</w:t>
      </w:r>
      <w:bookmarkEnd w:id="1"/>
    </w:p>
    <w:p w14:paraId="03DAA02F" w14:textId="77777777" w:rsidR="000F6457" w:rsidRDefault="00485AEB">
      <w:pPr>
        <w:keepNext/>
        <w:spacing w:before="360" w:after="360" w:line="360" w:lineRule="auto"/>
        <w:outlineLvl w:val="1"/>
      </w:pPr>
      <w:bookmarkStart w:id="2" w:name="_Toc231067769"/>
      <w:r>
        <w:rPr>
          <w:rFonts w:ascii="Times New Roman" w:hAnsi="Times New Roman" w:cs="Times New Roman"/>
          <w:caps/>
          <w:sz w:val="24"/>
          <w:szCs w:val="24"/>
        </w:rPr>
        <w:t>2.1 Estrutura Geral do Projeto</w:t>
      </w:r>
      <w:bookmarkEnd w:id="2"/>
    </w:p>
    <w:p w14:paraId="753FE12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2EAE34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6C1BD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03F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326796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B09FF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599A70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14E5D9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0C9DE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B5D59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772F7A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3824F6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692C4B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6350B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29F734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0BB223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4C1601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03397C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4F68A0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7BEC809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3B0E9F6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3B0574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5B45D8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218338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42210D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09070F8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6EEB3A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511E21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0BEA53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77ED03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17067D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6F117D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0D0DE4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68F880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2072E1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724712E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2BAC8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147CF8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194B480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7816D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1EB0BD7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7D606C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772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2AD7DD5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365385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3D33C9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6C402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28A05A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2AC4E8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5F0A4F6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2994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93879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16964F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1F859D21"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63E9C6E4" w14:textId="77777777" w:rsidR="000F6457" w:rsidRDefault="00485AEB">
      <w:pPr>
        <w:keepNext/>
        <w:spacing w:before="360" w:after="360" w:line="360" w:lineRule="auto"/>
        <w:outlineLvl w:val="1"/>
      </w:pPr>
      <w:bookmarkStart w:id="3" w:name="_Toc231067770"/>
      <w:r>
        <w:rPr>
          <w:rFonts w:ascii="Times New Roman" w:hAnsi="Times New Roman" w:cs="Times New Roman"/>
          <w:caps/>
          <w:sz w:val="24"/>
          <w:szCs w:val="24"/>
        </w:rPr>
        <w:lastRenderedPageBreak/>
        <w:t>2.2 Linguagem e Framework</w:t>
      </w:r>
      <w:bookmarkEnd w:id="3"/>
    </w:p>
    <w:p w14:paraId="1A7FF2BF"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39903BAA"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6D4DBE06"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5A7FE124" w14:textId="77777777" w:rsidR="000F6457" w:rsidRDefault="00485AEB">
      <w:pPr>
        <w:keepNext/>
        <w:spacing w:before="360" w:after="360" w:line="360" w:lineRule="auto"/>
        <w:outlineLvl w:val="1"/>
      </w:pPr>
      <w:bookmarkStart w:id="4" w:name="_Toc231067771"/>
      <w:r>
        <w:rPr>
          <w:rFonts w:ascii="Times New Roman" w:hAnsi="Times New Roman" w:cs="Times New Roman"/>
          <w:caps/>
          <w:sz w:val="24"/>
          <w:szCs w:val="24"/>
        </w:rPr>
        <w:t>2.3 Banco de Dados e Justificativa</w:t>
      </w:r>
      <w:bookmarkEnd w:id="4"/>
    </w:p>
    <w:p w14:paraId="76ED10BF"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FA854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7AED4F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092DD7A3"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3EB64715"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71D1B350"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14D8F73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914CF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7B42012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2E3357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02B21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04C1157B" w14:textId="77777777" w:rsidR="005158CD" w:rsidRDefault="005158CD">
      <w:pPr>
        <w:spacing w:after="0" w:line="240" w:lineRule="auto"/>
      </w:pPr>
    </w:p>
    <w:p w14:paraId="7E61C4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07C821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3C24306" w14:textId="77777777" w:rsidR="005158CD" w:rsidRDefault="005158CD">
      <w:pPr>
        <w:spacing w:after="0" w:line="240" w:lineRule="auto"/>
      </w:pPr>
    </w:p>
    <w:p w14:paraId="6E91F2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70234AB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14F55B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3C2C5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210BE0F" w14:textId="77777777" w:rsidR="005158CD" w:rsidRDefault="005158CD">
      <w:pPr>
        <w:spacing w:after="0" w:line="240" w:lineRule="auto"/>
      </w:pPr>
    </w:p>
    <w:p w14:paraId="5757F4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645475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719E516" w14:textId="77777777" w:rsidR="005158CD" w:rsidRDefault="005158CD">
      <w:pPr>
        <w:spacing w:after="0" w:line="240" w:lineRule="auto"/>
      </w:pPr>
    </w:p>
    <w:p w14:paraId="57762D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6BAFC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0D6FF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632425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7CB004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07A1D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7D28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3892DE0" w14:textId="77777777" w:rsidR="005158CD" w:rsidRDefault="005158CD">
      <w:pPr>
        <w:spacing w:after="0" w:line="240" w:lineRule="auto"/>
      </w:pPr>
    </w:p>
    <w:p w14:paraId="10B1AD9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0B5D2A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103C4C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743F6B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40098F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C6124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4EB712D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605AAA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139CC4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15E6B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E483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46A26A4" w14:textId="77777777" w:rsidR="005158CD" w:rsidRDefault="005158CD">
      <w:pPr>
        <w:spacing w:after="0" w:line="240" w:lineRule="auto"/>
      </w:pPr>
    </w:p>
    <w:p w14:paraId="37592E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357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1201A3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63F5C9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74453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433954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961EA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0C8036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2DB71F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547B1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7814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3BBD76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E8852A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ED730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0732142" w14:textId="77777777" w:rsidR="005158CD" w:rsidRDefault="005158CD">
      <w:pPr>
        <w:spacing w:after="0" w:line="240" w:lineRule="auto"/>
      </w:pPr>
    </w:p>
    <w:p w14:paraId="7BCFB4A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6A5300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0D3B9C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430079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0430EE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6429F6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8D589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731B9B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536FE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9CC2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7D3AA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2E5124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79EF84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74ABA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7769278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181E4BB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5D4BBE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DD4C9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2752F4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348BA0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133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224DC0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BE3A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06EF22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1F0CC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96BBFFA" w14:textId="77777777" w:rsidR="005158CD" w:rsidRDefault="005158CD">
      <w:pPr>
        <w:spacing w:after="0" w:line="240" w:lineRule="auto"/>
      </w:pPr>
    </w:p>
    <w:p w14:paraId="45B0BE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287B99F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28CE4A4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0D03A2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F75C25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43ACFB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5E33F9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F2A2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951056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44938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1813130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2ECD3E3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12D7D16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89B3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9C21B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693B7A1" w14:textId="77777777" w:rsidR="005158CD" w:rsidRDefault="005158CD">
      <w:pPr>
        <w:spacing w:after="0" w:line="240" w:lineRule="auto"/>
      </w:pPr>
    </w:p>
    <w:p w14:paraId="5BF87E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6715B9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477BBC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0FF0E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03E6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43F7E3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17DD90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9EF74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2680B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992437" w14:textId="77777777" w:rsidR="005158CD" w:rsidRDefault="005158CD">
      <w:pPr>
        <w:spacing w:after="0" w:line="240" w:lineRule="auto"/>
      </w:pPr>
    </w:p>
    <w:p w14:paraId="2A0F380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24E573E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119B6A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126237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5D01B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56E58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153948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51AFAE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5BB6D4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0049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1BD645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064725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72734A0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4BEC6F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487D48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9648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023C392" w14:textId="77777777" w:rsidR="005158CD" w:rsidRDefault="005158CD">
      <w:pPr>
        <w:spacing w:after="0" w:line="240" w:lineRule="auto"/>
      </w:pPr>
    </w:p>
    <w:p w14:paraId="2712B5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13D41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AC114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6C4BC1E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315A88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9351D3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05AF270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2B78A2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4DFE6D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34C25E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1FB576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0F8CD39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289E37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B876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79C2241" w14:textId="77777777" w:rsidR="005158CD" w:rsidRDefault="005158CD">
      <w:pPr>
        <w:spacing w:after="0" w:line="240" w:lineRule="auto"/>
      </w:pPr>
    </w:p>
    <w:p w14:paraId="7BDADE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168DE1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5C20E11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74681E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96E8F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18C65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022B43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50CECB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285A8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350BF7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70FF2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29CB6C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C1388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4667873" w14:textId="77777777" w:rsidR="005158CD" w:rsidRDefault="005158CD">
      <w:pPr>
        <w:spacing w:after="0" w:line="240" w:lineRule="auto"/>
      </w:pPr>
    </w:p>
    <w:p w14:paraId="3A279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F809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388655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48A02A3" w14:textId="77777777" w:rsidR="005158CD" w:rsidRDefault="005158CD">
      <w:pPr>
        <w:spacing w:after="0" w:line="240" w:lineRule="auto"/>
      </w:pPr>
    </w:p>
    <w:p w14:paraId="0D93EE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7F3067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F0C21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0F807E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4F8809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30E3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29E116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B253832" w14:textId="77777777" w:rsidR="005158CD" w:rsidRDefault="005158CD">
      <w:pPr>
        <w:spacing w:after="0" w:line="240" w:lineRule="auto"/>
      </w:pPr>
    </w:p>
    <w:p w14:paraId="1DE9BA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AAA15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5A0E37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6E65F0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57C4DC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65BBEB9" w14:textId="77777777" w:rsidR="005158CD" w:rsidRDefault="005158CD">
      <w:pPr>
        <w:spacing w:after="0" w:line="240" w:lineRule="auto"/>
      </w:pPr>
    </w:p>
    <w:p w14:paraId="78B07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25E441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40B014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3E13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204D79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574AF1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12F1A55" w14:textId="77777777" w:rsidR="005158CD" w:rsidRDefault="005158CD">
      <w:pPr>
        <w:spacing w:after="0" w:line="240" w:lineRule="auto"/>
      </w:pPr>
    </w:p>
    <w:p w14:paraId="371232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5037A3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0195DD8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6D605D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4E1B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02AC05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1C6D2B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231A2B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E0A9065" w14:textId="77777777" w:rsidR="005158CD" w:rsidRDefault="005158CD">
      <w:pPr>
        <w:spacing w:after="0" w:line="240" w:lineRule="auto"/>
      </w:pPr>
    </w:p>
    <w:p w14:paraId="365258E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102919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13CD4B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45DAA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0FA51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4E19CE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4F12DB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216BC0B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3DCE2C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298D8D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3682FC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A0A6743" w14:textId="77777777" w:rsidR="000F6457" w:rsidRDefault="00485AEB">
      <w:pPr>
        <w:keepNext/>
        <w:spacing w:before="360" w:after="360" w:line="360" w:lineRule="auto"/>
        <w:outlineLvl w:val="1"/>
      </w:pPr>
      <w:bookmarkStart w:id="5" w:name="_Toc231067772"/>
      <w:r>
        <w:rPr>
          <w:rFonts w:ascii="Times New Roman" w:hAnsi="Times New Roman" w:cs="Times New Roman"/>
          <w:caps/>
          <w:sz w:val="24"/>
          <w:szCs w:val="24"/>
        </w:rPr>
        <w:t>2.4 Principais Funcionalidades</w:t>
      </w:r>
      <w:bookmarkEnd w:id="5"/>
    </w:p>
    <w:p w14:paraId="5C28585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12D1199C"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7AD024A6"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1E1AF03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0A7F186C"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48D8ACEB"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3B6E8A5D" w14:textId="77777777" w:rsidR="000F6457" w:rsidRDefault="00485AEB">
      <w:pPr>
        <w:keepNext/>
        <w:spacing w:before="360" w:after="360" w:line="360" w:lineRule="auto"/>
        <w:outlineLvl w:val="1"/>
      </w:pPr>
      <w:bookmarkStart w:id="6" w:name="_Toc231067773"/>
      <w:r>
        <w:rPr>
          <w:rFonts w:ascii="Times New Roman" w:hAnsi="Times New Roman" w:cs="Times New Roman"/>
          <w:caps/>
          <w:sz w:val="24"/>
          <w:szCs w:val="24"/>
        </w:rPr>
        <w:t>2.5 Regras de Negócio</w:t>
      </w:r>
      <w:bookmarkEnd w:id="6"/>
    </w:p>
    <w:p w14:paraId="1ABEE735"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28B8926E"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4BD645F3"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64659C2"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3EE698E"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6C542CA6"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7441C1C1" w14:textId="77777777" w:rsidR="000F6457" w:rsidRDefault="00485AEB">
      <w:pPr>
        <w:keepNext/>
        <w:pageBreakBefore/>
        <w:spacing w:before="360" w:after="360" w:line="360" w:lineRule="auto"/>
        <w:outlineLvl w:val="0"/>
      </w:pPr>
      <w:bookmarkStart w:id="7" w:name="_Toc231067774"/>
      <w:r>
        <w:rPr>
          <w:rFonts w:ascii="Times New Roman" w:hAnsi="Times New Roman" w:cs="Times New Roman"/>
          <w:b/>
          <w:caps/>
          <w:sz w:val="24"/>
          <w:szCs w:val="24"/>
        </w:rPr>
        <w:lastRenderedPageBreak/>
        <w:t>3 Telas do Sistema</w:t>
      </w:r>
      <w:bookmarkEnd w:id="7"/>
    </w:p>
    <w:p w14:paraId="19B30738"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0428BDCC" w14:textId="77777777" w:rsidR="000F6457" w:rsidRDefault="00485AEB">
      <w:pPr>
        <w:keepNext/>
        <w:spacing w:before="360" w:after="360" w:line="360" w:lineRule="auto"/>
        <w:outlineLvl w:val="1"/>
      </w:pPr>
      <w:bookmarkStart w:id="8" w:name="_Toc231067775"/>
      <w:r>
        <w:rPr>
          <w:rFonts w:ascii="Times New Roman" w:hAnsi="Times New Roman" w:cs="Times New Roman"/>
          <w:caps/>
          <w:sz w:val="24"/>
          <w:szCs w:val="24"/>
        </w:rPr>
        <w:t>3.1 Tela de Login</w:t>
      </w:r>
      <w:bookmarkEnd w:id="8"/>
    </w:p>
    <w:p w14:paraId="2A05F56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41A4566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 – Tela de Login</w:t>
      </w:r>
    </w:p>
    <w:p w14:paraId="589342B2"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8"/>
                    <a:stretch>
                      <a:fillRect/>
                    </a:stretch>
                  </pic:blipFill>
                  <pic:spPr>
                    <a:xfrm>
                      <a:off x="0" y="0"/>
                      <a:ext cx="5768975" cy="7039965"/>
                    </a:xfrm>
                    <a:prstGeom prst="rect">
                      <a:avLst/>
                    </a:prstGeom>
                  </pic:spPr>
                </pic:pic>
              </a:graphicData>
            </a:graphic>
          </wp:inline>
        </w:drawing>
      </w:r>
    </w:p>
    <w:p w14:paraId="247296FC" w14:textId="77777777" w:rsidR="000F6457" w:rsidRDefault="00485AEB">
      <w:pPr>
        <w:spacing w:after="240" w:line="240" w:lineRule="auto"/>
      </w:pPr>
      <w:r>
        <w:rPr>
          <w:rFonts w:ascii="Times New Roman" w:hAnsi="Times New Roman" w:cs="Times New Roman"/>
          <w:sz w:val="20"/>
          <w:szCs w:val="20"/>
        </w:rPr>
        <w:t>Fonte: o autor (2026).</w:t>
      </w:r>
    </w:p>
    <w:p w14:paraId="5B16FFBC" w14:textId="77777777" w:rsidR="000F6457" w:rsidRDefault="00485AEB">
      <w:pPr>
        <w:keepNext/>
        <w:spacing w:before="360" w:after="360" w:line="360" w:lineRule="auto"/>
        <w:outlineLvl w:val="1"/>
      </w:pPr>
      <w:bookmarkStart w:id="9" w:name="_Toc231067776"/>
      <w:r>
        <w:rPr>
          <w:rFonts w:ascii="Times New Roman" w:hAnsi="Times New Roman" w:cs="Times New Roman"/>
          <w:caps/>
          <w:sz w:val="24"/>
          <w:szCs w:val="24"/>
        </w:rPr>
        <w:lastRenderedPageBreak/>
        <w:t>3.2 Dashboard Principal</w:t>
      </w:r>
      <w:bookmarkEnd w:id="9"/>
    </w:p>
    <w:p w14:paraId="1C5DC65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48F82F3" w14:textId="77777777" w:rsidR="000F6457" w:rsidRDefault="00485AEB">
      <w:pPr>
        <w:keepNext/>
        <w:spacing w:before="240" w:after="60" w:line="240" w:lineRule="auto"/>
        <w:jc w:val="center"/>
      </w:pPr>
      <w:r>
        <w:rPr>
          <w:rFonts w:ascii="Times New Roman" w:hAnsi="Times New Roman" w:cs="Times New Roman"/>
          <w:sz w:val="24"/>
          <w:szCs w:val="24"/>
        </w:rPr>
        <w:t>Figura 2 – Dashboard Principal</w:t>
      </w:r>
    </w:p>
    <w:p w14:paraId="209F81B7"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9"/>
                    <a:stretch>
                      <a:fillRect/>
                    </a:stretch>
                  </pic:blipFill>
                  <pic:spPr>
                    <a:xfrm>
                      <a:off x="0" y="0"/>
                      <a:ext cx="5768975" cy="3392807"/>
                    </a:xfrm>
                    <a:prstGeom prst="rect">
                      <a:avLst/>
                    </a:prstGeom>
                  </pic:spPr>
                </pic:pic>
              </a:graphicData>
            </a:graphic>
          </wp:inline>
        </w:drawing>
      </w:r>
    </w:p>
    <w:p w14:paraId="2240105D" w14:textId="77777777" w:rsidR="000F6457" w:rsidRDefault="00485AEB">
      <w:pPr>
        <w:spacing w:after="240" w:line="240" w:lineRule="auto"/>
      </w:pPr>
      <w:r>
        <w:rPr>
          <w:rFonts w:ascii="Times New Roman" w:hAnsi="Times New Roman" w:cs="Times New Roman"/>
          <w:sz w:val="20"/>
          <w:szCs w:val="20"/>
        </w:rPr>
        <w:t>Fonte: o autor (2026).</w:t>
      </w:r>
    </w:p>
    <w:p w14:paraId="0EC0932F" w14:textId="77777777" w:rsidR="000F6457" w:rsidRDefault="00485AEB">
      <w:pPr>
        <w:keepNext/>
        <w:spacing w:before="360" w:after="360" w:line="360" w:lineRule="auto"/>
        <w:outlineLvl w:val="1"/>
      </w:pPr>
      <w:bookmarkStart w:id="10" w:name="_Toc231067777"/>
      <w:r>
        <w:rPr>
          <w:rFonts w:ascii="Times New Roman" w:hAnsi="Times New Roman" w:cs="Times New Roman"/>
          <w:caps/>
          <w:sz w:val="24"/>
          <w:szCs w:val="24"/>
        </w:rPr>
        <w:t>3.3 Módulo de Pacientes</w:t>
      </w:r>
      <w:bookmarkEnd w:id="10"/>
    </w:p>
    <w:p w14:paraId="0CDB2BE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4F30B8E7"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3 – Módulo de Pacientes</w:t>
      </w:r>
    </w:p>
    <w:p w14:paraId="1B324A4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0"/>
                    <a:stretch>
                      <a:fillRect/>
                    </a:stretch>
                  </pic:blipFill>
                  <pic:spPr>
                    <a:xfrm>
                      <a:off x="0" y="0"/>
                      <a:ext cx="5768975" cy="3377768"/>
                    </a:xfrm>
                    <a:prstGeom prst="rect">
                      <a:avLst/>
                    </a:prstGeom>
                  </pic:spPr>
                </pic:pic>
              </a:graphicData>
            </a:graphic>
          </wp:inline>
        </w:drawing>
      </w:r>
    </w:p>
    <w:p w14:paraId="7358C096" w14:textId="77777777" w:rsidR="000F6457" w:rsidRDefault="00485AEB">
      <w:pPr>
        <w:spacing w:after="240" w:line="240" w:lineRule="auto"/>
      </w:pPr>
      <w:r>
        <w:rPr>
          <w:rFonts w:ascii="Times New Roman" w:hAnsi="Times New Roman" w:cs="Times New Roman"/>
          <w:sz w:val="20"/>
          <w:szCs w:val="20"/>
        </w:rPr>
        <w:t>Fonte: o autor (2026).</w:t>
      </w:r>
    </w:p>
    <w:p w14:paraId="2EE1342D" w14:textId="77777777" w:rsidR="000F6457" w:rsidRDefault="00485AEB">
      <w:pPr>
        <w:keepNext/>
        <w:spacing w:before="360" w:after="360" w:line="360" w:lineRule="auto"/>
        <w:outlineLvl w:val="1"/>
      </w:pPr>
      <w:bookmarkStart w:id="11" w:name="_Toc231067778"/>
      <w:r>
        <w:rPr>
          <w:rFonts w:ascii="Times New Roman" w:hAnsi="Times New Roman" w:cs="Times New Roman"/>
          <w:caps/>
          <w:sz w:val="24"/>
          <w:szCs w:val="24"/>
        </w:rPr>
        <w:t>3.4 Formulário de Cadastro/Edição de Paciente</w:t>
      </w:r>
      <w:bookmarkEnd w:id="11"/>
    </w:p>
    <w:p w14:paraId="109B7B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37E1102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4 – Formulário de Cadastro/Edição de Paciente</w:t>
      </w:r>
    </w:p>
    <w:p w14:paraId="50352F6F"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1"/>
                    <a:stretch>
                      <a:fillRect/>
                    </a:stretch>
                  </pic:blipFill>
                  <pic:spPr>
                    <a:xfrm>
                      <a:off x="0" y="0"/>
                      <a:ext cx="5768975" cy="3395815"/>
                    </a:xfrm>
                    <a:prstGeom prst="rect">
                      <a:avLst/>
                    </a:prstGeom>
                  </pic:spPr>
                </pic:pic>
              </a:graphicData>
            </a:graphic>
          </wp:inline>
        </w:drawing>
      </w:r>
    </w:p>
    <w:p w14:paraId="2369A6EB" w14:textId="77777777" w:rsidR="000F6457" w:rsidRDefault="00485AEB">
      <w:pPr>
        <w:spacing w:after="240" w:line="240" w:lineRule="auto"/>
      </w:pPr>
      <w:r>
        <w:rPr>
          <w:rFonts w:ascii="Times New Roman" w:hAnsi="Times New Roman" w:cs="Times New Roman"/>
          <w:sz w:val="20"/>
          <w:szCs w:val="20"/>
        </w:rPr>
        <w:t>Fonte: o autor (2026).</w:t>
      </w:r>
    </w:p>
    <w:p w14:paraId="273546EF" w14:textId="77777777" w:rsidR="000F6457" w:rsidRDefault="00485AEB">
      <w:pPr>
        <w:keepNext/>
        <w:spacing w:before="360" w:after="360" w:line="360" w:lineRule="auto"/>
        <w:outlineLvl w:val="1"/>
      </w:pPr>
      <w:bookmarkStart w:id="12" w:name="_Toc231067779"/>
      <w:r>
        <w:rPr>
          <w:rFonts w:ascii="Times New Roman" w:hAnsi="Times New Roman" w:cs="Times New Roman"/>
          <w:caps/>
          <w:sz w:val="24"/>
          <w:szCs w:val="24"/>
        </w:rPr>
        <w:t>3.5 Módulo de Profissionais</w:t>
      </w:r>
      <w:bookmarkEnd w:id="12"/>
    </w:p>
    <w:p w14:paraId="41EF163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C3327B3"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5 – Módulo de Profissionais</w:t>
      </w:r>
    </w:p>
    <w:p w14:paraId="2186C5F6"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2"/>
                    <a:stretch>
                      <a:fillRect/>
                    </a:stretch>
                  </pic:blipFill>
                  <pic:spPr>
                    <a:xfrm>
                      <a:off x="0" y="0"/>
                      <a:ext cx="5768975" cy="3386791"/>
                    </a:xfrm>
                    <a:prstGeom prst="rect">
                      <a:avLst/>
                    </a:prstGeom>
                  </pic:spPr>
                </pic:pic>
              </a:graphicData>
            </a:graphic>
          </wp:inline>
        </w:drawing>
      </w:r>
    </w:p>
    <w:p w14:paraId="4A65303B" w14:textId="77777777" w:rsidR="000F6457" w:rsidRDefault="00485AEB">
      <w:pPr>
        <w:spacing w:after="240" w:line="240" w:lineRule="auto"/>
      </w:pPr>
      <w:r>
        <w:rPr>
          <w:rFonts w:ascii="Times New Roman" w:hAnsi="Times New Roman" w:cs="Times New Roman"/>
          <w:sz w:val="20"/>
          <w:szCs w:val="20"/>
        </w:rPr>
        <w:t>Fonte: o autor (2026).</w:t>
      </w:r>
    </w:p>
    <w:p w14:paraId="26F81450" w14:textId="77777777" w:rsidR="000F6457" w:rsidRDefault="00485AEB">
      <w:pPr>
        <w:keepNext/>
        <w:spacing w:before="360" w:after="360" w:line="360" w:lineRule="auto"/>
        <w:outlineLvl w:val="1"/>
      </w:pPr>
      <w:bookmarkStart w:id="13" w:name="_Toc231067780"/>
      <w:r>
        <w:rPr>
          <w:rFonts w:ascii="Times New Roman" w:hAnsi="Times New Roman" w:cs="Times New Roman"/>
          <w:caps/>
          <w:sz w:val="24"/>
          <w:szCs w:val="24"/>
        </w:rPr>
        <w:t>3.6 Formulário de Cadastro/Edição de Profissional</w:t>
      </w:r>
      <w:bookmarkEnd w:id="13"/>
    </w:p>
    <w:p w14:paraId="1630027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4ADBCBC0"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6 – Formulário de Cadastro/Edição de Profissional</w:t>
      </w:r>
    </w:p>
    <w:p w14:paraId="6D245EE3"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3"/>
                    <a:stretch>
                      <a:fillRect/>
                    </a:stretch>
                  </pic:blipFill>
                  <pic:spPr>
                    <a:xfrm>
                      <a:off x="0" y="0"/>
                      <a:ext cx="5768975" cy="3386791"/>
                    </a:xfrm>
                    <a:prstGeom prst="rect">
                      <a:avLst/>
                    </a:prstGeom>
                  </pic:spPr>
                </pic:pic>
              </a:graphicData>
            </a:graphic>
          </wp:inline>
        </w:drawing>
      </w:r>
    </w:p>
    <w:p w14:paraId="27591803" w14:textId="77777777" w:rsidR="000F6457" w:rsidRDefault="00485AEB">
      <w:pPr>
        <w:spacing w:after="240" w:line="240" w:lineRule="auto"/>
      </w:pPr>
      <w:r>
        <w:rPr>
          <w:rFonts w:ascii="Times New Roman" w:hAnsi="Times New Roman" w:cs="Times New Roman"/>
          <w:sz w:val="20"/>
          <w:szCs w:val="20"/>
        </w:rPr>
        <w:t>Fonte: o autor (2026).</w:t>
      </w:r>
    </w:p>
    <w:p w14:paraId="1FFAF426" w14:textId="77777777" w:rsidR="000F6457" w:rsidRDefault="00485AEB">
      <w:pPr>
        <w:keepNext/>
        <w:spacing w:before="360" w:after="360" w:line="360" w:lineRule="auto"/>
        <w:outlineLvl w:val="1"/>
      </w:pPr>
      <w:bookmarkStart w:id="14" w:name="_Toc231067781"/>
      <w:r>
        <w:rPr>
          <w:rFonts w:ascii="Times New Roman" w:hAnsi="Times New Roman" w:cs="Times New Roman"/>
          <w:caps/>
          <w:sz w:val="24"/>
          <w:szCs w:val="24"/>
        </w:rPr>
        <w:t>3.7 Módulo de Especialidades</w:t>
      </w:r>
      <w:bookmarkEnd w:id="14"/>
    </w:p>
    <w:p w14:paraId="79750D1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1A847A3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7 – Módulo de Especialidades</w:t>
      </w:r>
    </w:p>
    <w:p w14:paraId="675216E7"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4"/>
                    <a:stretch>
                      <a:fillRect/>
                    </a:stretch>
                  </pic:blipFill>
                  <pic:spPr>
                    <a:xfrm>
                      <a:off x="0" y="0"/>
                      <a:ext cx="5768975" cy="3386791"/>
                    </a:xfrm>
                    <a:prstGeom prst="rect">
                      <a:avLst/>
                    </a:prstGeom>
                  </pic:spPr>
                </pic:pic>
              </a:graphicData>
            </a:graphic>
          </wp:inline>
        </w:drawing>
      </w:r>
    </w:p>
    <w:p w14:paraId="53458438" w14:textId="77777777" w:rsidR="000F6457" w:rsidRDefault="00485AEB">
      <w:pPr>
        <w:spacing w:after="240" w:line="240" w:lineRule="auto"/>
      </w:pPr>
      <w:r>
        <w:rPr>
          <w:rFonts w:ascii="Times New Roman" w:hAnsi="Times New Roman" w:cs="Times New Roman"/>
          <w:sz w:val="20"/>
          <w:szCs w:val="20"/>
        </w:rPr>
        <w:t>Fonte: o autor (2026).</w:t>
      </w:r>
    </w:p>
    <w:p w14:paraId="2CEE2C31" w14:textId="77777777" w:rsidR="000F6457" w:rsidRDefault="00485AEB">
      <w:pPr>
        <w:keepNext/>
        <w:spacing w:before="360" w:after="360" w:line="360" w:lineRule="auto"/>
        <w:outlineLvl w:val="1"/>
      </w:pPr>
      <w:bookmarkStart w:id="15" w:name="_Toc231067782"/>
      <w:r>
        <w:rPr>
          <w:rFonts w:ascii="Times New Roman" w:hAnsi="Times New Roman" w:cs="Times New Roman"/>
          <w:caps/>
          <w:sz w:val="24"/>
          <w:szCs w:val="24"/>
        </w:rPr>
        <w:t>3.8 Formulário de Cadastro/Edição de Especialidade</w:t>
      </w:r>
      <w:bookmarkEnd w:id="15"/>
    </w:p>
    <w:p w14:paraId="4822111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DF68F86"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8 – Formulário de Cadastro/Edição de Especialidade</w:t>
      </w:r>
    </w:p>
    <w:p w14:paraId="56ECDE4C"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5"/>
                    <a:stretch>
                      <a:fillRect/>
                    </a:stretch>
                  </pic:blipFill>
                  <pic:spPr>
                    <a:xfrm>
                      <a:off x="0" y="0"/>
                      <a:ext cx="5768975" cy="3395815"/>
                    </a:xfrm>
                    <a:prstGeom prst="rect">
                      <a:avLst/>
                    </a:prstGeom>
                  </pic:spPr>
                </pic:pic>
              </a:graphicData>
            </a:graphic>
          </wp:inline>
        </w:drawing>
      </w:r>
    </w:p>
    <w:p w14:paraId="5818E28C" w14:textId="77777777" w:rsidR="000F6457" w:rsidRDefault="00485AEB">
      <w:pPr>
        <w:spacing w:after="240" w:line="240" w:lineRule="auto"/>
      </w:pPr>
      <w:r>
        <w:rPr>
          <w:rFonts w:ascii="Times New Roman" w:hAnsi="Times New Roman" w:cs="Times New Roman"/>
          <w:sz w:val="20"/>
          <w:szCs w:val="20"/>
        </w:rPr>
        <w:t>Fonte: o autor (2026).</w:t>
      </w:r>
    </w:p>
    <w:p w14:paraId="4DB80600" w14:textId="77777777" w:rsidR="000F6457" w:rsidRDefault="00485AEB">
      <w:pPr>
        <w:keepNext/>
        <w:spacing w:before="360" w:after="360" w:line="360" w:lineRule="auto"/>
        <w:outlineLvl w:val="1"/>
      </w:pPr>
      <w:bookmarkStart w:id="16" w:name="_Toc231067783"/>
      <w:r>
        <w:rPr>
          <w:rFonts w:ascii="Times New Roman" w:hAnsi="Times New Roman" w:cs="Times New Roman"/>
          <w:caps/>
          <w:sz w:val="24"/>
          <w:szCs w:val="24"/>
        </w:rPr>
        <w:t>3.9 Módulo de Salas</w:t>
      </w:r>
      <w:bookmarkEnd w:id="16"/>
    </w:p>
    <w:p w14:paraId="27CB127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3490C26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9 – Módulo de Salas</w:t>
      </w:r>
    </w:p>
    <w:p w14:paraId="307F2C28"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6"/>
                    <a:stretch>
                      <a:fillRect/>
                    </a:stretch>
                  </pic:blipFill>
                  <pic:spPr>
                    <a:xfrm>
                      <a:off x="0" y="0"/>
                      <a:ext cx="5768975" cy="3377768"/>
                    </a:xfrm>
                    <a:prstGeom prst="rect">
                      <a:avLst/>
                    </a:prstGeom>
                  </pic:spPr>
                </pic:pic>
              </a:graphicData>
            </a:graphic>
          </wp:inline>
        </w:drawing>
      </w:r>
    </w:p>
    <w:p w14:paraId="19CDD798" w14:textId="77777777" w:rsidR="000F6457" w:rsidRDefault="00485AEB">
      <w:pPr>
        <w:spacing w:after="240" w:line="240" w:lineRule="auto"/>
      </w:pPr>
      <w:r>
        <w:rPr>
          <w:rFonts w:ascii="Times New Roman" w:hAnsi="Times New Roman" w:cs="Times New Roman"/>
          <w:sz w:val="20"/>
          <w:szCs w:val="20"/>
        </w:rPr>
        <w:t>Fonte: o autor (2026).</w:t>
      </w:r>
    </w:p>
    <w:p w14:paraId="08D4ACA0" w14:textId="77777777" w:rsidR="000F6457" w:rsidRDefault="00485AEB">
      <w:pPr>
        <w:keepNext/>
        <w:spacing w:before="360" w:after="360" w:line="360" w:lineRule="auto"/>
        <w:outlineLvl w:val="1"/>
      </w:pPr>
      <w:bookmarkStart w:id="17" w:name="_Toc231067784"/>
      <w:r>
        <w:rPr>
          <w:rFonts w:ascii="Times New Roman" w:hAnsi="Times New Roman" w:cs="Times New Roman"/>
          <w:caps/>
          <w:sz w:val="24"/>
          <w:szCs w:val="24"/>
        </w:rPr>
        <w:t>3.10 Módulo de Agenda</w:t>
      </w:r>
      <w:bookmarkEnd w:id="17"/>
    </w:p>
    <w:p w14:paraId="61EF37C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313B122D"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10 – Módulo de Agenda</w:t>
      </w:r>
    </w:p>
    <w:p w14:paraId="42351620"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7"/>
                    <a:stretch>
                      <a:fillRect/>
                    </a:stretch>
                  </pic:blipFill>
                  <pic:spPr>
                    <a:xfrm>
                      <a:off x="0" y="0"/>
                      <a:ext cx="5768975" cy="3374760"/>
                    </a:xfrm>
                    <a:prstGeom prst="rect">
                      <a:avLst/>
                    </a:prstGeom>
                  </pic:spPr>
                </pic:pic>
              </a:graphicData>
            </a:graphic>
          </wp:inline>
        </w:drawing>
      </w:r>
    </w:p>
    <w:p w14:paraId="099E91EF" w14:textId="77777777" w:rsidR="000F6457" w:rsidRDefault="00485AEB">
      <w:pPr>
        <w:spacing w:after="240" w:line="240" w:lineRule="auto"/>
      </w:pPr>
      <w:r>
        <w:rPr>
          <w:rFonts w:ascii="Times New Roman" w:hAnsi="Times New Roman" w:cs="Times New Roman"/>
          <w:sz w:val="20"/>
          <w:szCs w:val="20"/>
        </w:rPr>
        <w:t>Fonte: o autor (2026).</w:t>
      </w:r>
    </w:p>
    <w:p w14:paraId="23513C2B" w14:textId="77777777" w:rsidR="000F6457" w:rsidRDefault="00485AEB">
      <w:pPr>
        <w:keepNext/>
        <w:spacing w:before="360" w:after="360" w:line="360" w:lineRule="auto"/>
        <w:outlineLvl w:val="1"/>
      </w:pPr>
      <w:bookmarkStart w:id="18" w:name="_Toc231067785"/>
      <w:r>
        <w:rPr>
          <w:rFonts w:ascii="Times New Roman" w:hAnsi="Times New Roman" w:cs="Times New Roman"/>
          <w:caps/>
          <w:sz w:val="24"/>
          <w:szCs w:val="24"/>
        </w:rPr>
        <w:t>3.11 Formulário de Novo/Editar Agendamento</w:t>
      </w:r>
      <w:bookmarkEnd w:id="18"/>
    </w:p>
    <w:p w14:paraId="7E7DF5E4"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414F157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11 – Formulário de Novo/Editar Agendamento</w:t>
      </w:r>
    </w:p>
    <w:p w14:paraId="11F7C7A8"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8"/>
                    <a:stretch>
                      <a:fillRect/>
                    </a:stretch>
                  </pic:blipFill>
                  <pic:spPr>
                    <a:xfrm>
                      <a:off x="0" y="0"/>
                      <a:ext cx="5768975" cy="3395815"/>
                    </a:xfrm>
                    <a:prstGeom prst="rect">
                      <a:avLst/>
                    </a:prstGeom>
                  </pic:spPr>
                </pic:pic>
              </a:graphicData>
            </a:graphic>
          </wp:inline>
        </w:drawing>
      </w:r>
    </w:p>
    <w:p w14:paraId="69B345CE" w14:textId="77777777" w:rsidR="000F6457" w:rsidRDefault="00485AEB">
      <w:pPr>
        <w:spacing w:after="240" w:line="240" w:lineRule="auto"/>
      </w:pPr>
      <w:r>
        <w:rPr>
          <w:rFonts w:ascii="Times New Roman" w:hAnsi="Times New Roman" w:cs="Times New Roman"/>
          <w:sz w:val="20"/>
          <w:szCs w:val="20"/>
        </w:rPr>
        <w:t>Fonte: o autor (2026).</w:t>
      </w:r>
    </w:p>
    <w:p w14:paraId="1D89DE82" w14:textId="77777777" w:rsidR="000F6457" w:rsidRDefault="00485AEB">
      <w:pPr>
        <w:keepNext/>
        <w:spacing w:before="360" w:after="360" w:line="360" w:lineRule="auto"/>
        <w:outlineLvl w:val="1"/>
      </w:pPr>
      <w:bookmarkStart w:id="19" w:name="_Toc231067786"/>
      <w:r>
        <w:rPr>
          <w:rFonts w:ascii="Times New Roman" w:hAnsi="Times New Roman" w:cs="Times New Roman"/>
          <w:caps/>
          <w:sz w:val="24"/>
          <w:szCs w:val="24"/>
        </w:rPr>
        <w:t>3.12 Formulário de Evolução de Sessão</w:t>
      </w:r>
      <w:bookmarkEnd w:id="19"/>
    </w:p>
    <w:p w14:paraId="4D29DF9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5A729C4F"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12 – Formulário de Evolução de Sessão</w:t>
      </w:r>
    </w:p>
    <w:p w14:paraId="79E36C58"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19"/>
                    <a:stretch>
                      <a:fillRect/>
                    </a:stretch>
                  </pic:blipFill>
                  <pic:spPr>
                    <a:xfrm>
                      <a:off x="0" y="0"/>
                      <a:ext cx="5768975" cy="3377768"/>
                    </a:xfrm>
                    <a:prstGeom prst="rect">
                      <a:avLst/>
                    </a:prstGeom>
                  </pic:spPr>
                </pic:pic>
              </a:graphicData>
            </a:graphic>
          </wp:inline>
        </w:drawing>
      </w:r>
    </w:p>
    <w:p w14:paraId="24C07085" w14:textId="77777777" w:rsidR="000F6457" w:rsidRDefault="00485AEB">
      <w:pPr>
        <w:spacing w:after="240" w:line="240" w:lineRule="auto"/>
      </w:pPr>
      <w:r>
        <w:rPr>
          <w:rFonts w:ascii="Times New Roman" w:hAnsi="Times New Roman" w:cs="Times New Roman"/>
          <w:sz w:val="20"/>
          <w:szCs w:val="20"/>
        </w:rPr>
        <w:t>Fonte: o autor (2026).</w:t>
      </w:r>
    </w:p>
    <w:p w14:paraId="05A95E3C" w14:textId="77777777" w:rsidR="000F6457" w:rsidRDefault="00485AEB">
      <w:pPr>
        <w:keepNext/>
        <w:spacing w:before="360" w:after="360" w:line="360" w:lineRule="auto"/>
        <w:outlineLvl w:val="1"/>
      </w:pPr>
      <w:bookmarkStart w:id="20" w:name="_Toc231067787"/>
      <w:r>
        <w:rPr>
          <w:rFonts w:ascii="Times New Roman" w:hAnsi="Times New Roman" w:cs="Times New Roman"/>
          <w:caps/>
          <w:sz w:val="24"/>
          <w:szCs w:val="24"/>
        </w:rPr>
        <w:t>3.13 Tela de Objetivos Terapêuticos</w:t>
      </w:r>
      <w:bookmarkEnd w:id="20"/>
    </w:p>
    <w:p w14:paraId="4D90D4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48464E1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13 – Tela de Objetivos Terapêuticos</w:t>
      </w:r>
    </w:p>
    <w:p w14:paraId="4C2F6E39"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0"/>
                    <a:stretch>
                      <a:fillRect/>
                    </a:stretch>
                  </pic:blipFill>
                  <pic:spPr>
                    <a:xfrm>
                      <a:off x="0" y="0"/>
                      <a:ext cx="5768975" cy="3395815"/>
                    </a:xfrm>
                    <a:prstGeom prst="rect">
                      <a:avLst/>
                    </a:prstGeom>
                  </pic:spPr>
                </pic:pic>
              </a:graphicData>
            </a:graphic>
          </wp:inline>
        </w:drawing>
      </w:r>
    </w:p>
    <w:p w14:paraId="52A469AE" w14:textId="77777777" w:rsidR="000F6457" w:rsidRDefault="00485AEB">
      <w:pPr>
        <w:spacing w:after="240" w:line="240" w:lineRule="auto"/>
      </w:pPr>
      <w:r>
        <w:rPr>
          <w:rFonts w:ascii="Times New Roman" w:hAnsi="Times New Roman" w:cs="Times New Roman"/>
          <w:sz w:val="20"/>
          <w:szCs w:val="20"/>
        </w:rPr>
        <w:t>Fonte: o autor (2026).</w:t>
      </w:r>
    </w:p>
    <w:p w14:paraId="08772469" w14:textId="77777777" w:rsidR="000F6457" w:rsidRDefault="00485AEB">
      <w:pPr>
        <w:keepNext/>
        <w:spacing w:before="360" w:after="360" w:line="360" w:lineRule="auto"/>
        <w:outlineLvl w:val="1"/>
      </w:pPr>
      <w:bookmarkStart w:id="21" w:name="_Toc231067788"/>
      <w:r>
        <w:rPr>
          <w:rFonts w:ascii="Times New Roman" w:hAnsi="Times New Roman" w:cs="Times New Roman"/>
          <w:caps/>
          <w:sz w:val="24"/>
          <w:szCs w:val="24"/>
        </w:rPr>
        <w:t>3.14 Formulário de Objetivo Terapêutico</w:t>
      </w:r>
      <w:bookmarkEnd w:id="21"/>
    </w:p>
    <w:p w14:paraId="5DBC8EB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25BBA94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14 – Formulário de Objetivo Terapêutico</w:t>
      </w:r>
    </w:p>
    <w:p w14:paraId="2B5A7F8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1"/>
                    <a:stretch>
                      <a:fillRect/>
                    </a:stretch>
                  </pic:blipFill>
                  <pic:spPr>
                    <a:xfrm>
                      <a:off x="0" y="0"/>
                      <a:ext cx="5768975" cy="3392807"/>
                    </a:xfrm>
                    <a:prstGeom prst="rect">
                      <a:avLst/>
                    </a:prstGeom>
                  </pic:spPr>
                </pic:pic>
              </a:graphicData>
            </a:graphic>
          </wp:inline>
        </w:drawing>
      </w:r>
    </w:p>
    <w:p w14:paraId="49DB63B7" w14:textId="77777777" w:rsidR="000F6457" w:rsidRDefault="00485AEB">
      <w:pPr>
        <w:spacing w:after="240" w:line="240" w:lineRule="auto"/>
      </w:pPr>
      <w:r>
        <w:rPr>
          <w:rFonts w:ascii="Times New Roman" w:hAnsi="Times New Roman" w:cs="Times New Roman"/>
          <w:sz w:val="20"/>
          <w:szCs w:val="20"/>
        </w:rPr>
        <w:t>Fonte: o autor (2026).</w:t>
      </w:r>
    </w:p>
    <w:p w14:paraId="008D3F1F" w14:textId="77777777" w:rsidR="000F6457" w:rsidRDefault="00485AEB">
      <w:pPr>
        <w:keepNext/>
        <w:spacing w:before="360" w:after="360" w:line="360" w:lineRule="auto"/>
        <w:outlineLvl w:val="1"/>
      </w:pPr>
      <w:bookmarkStart w:id="22" w:name="_Toc231067789"/>
      <w:r>
        <w:rPr>
          <w:rFonts w:ascii="Times New Roman" w:hAnsi="Times New Roman" w:cs="Times New Roman"/>
          <w:caps/>
          <w:sz w:val="24"/>
          <w:szCs w:val="24"/>
        </w:rPr>
        <w:t>3.15 Módulo de Relatórios</w:t>
      </w:r>
      <w:bookmarkEnd w:id="22"/>
    </w:p>
    <w:p w14:paraId="45BB415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3BC729A2"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15 – Módulo de Relatórios</w:t>
      </w:r>
    </w:p>
    <w:p w14:paraId="62950E88"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2"/>
                    <a:stretch>
                      <a:fillRect/>
                    </a:stretch>
                  </pic:blipFill>
                  <pic:spPr>
                    <a:xfrm>
                      <a:off x="0" y="0"/>
                      <a:ext cx="5768975" cy="3386791"/>
                    </a:xfrm>
                    <a:prstGeom prst="rect">
                      <a:avLst/>
                    </a:prstGeom>
                  </pic:spPr>
                </pic:pic>
              </a:graphicData>
            </a:graphic>
          </wp:inline>
        </w:drawing>
      </w:r>
    </w:p>
    <w:p w14:paraId="0B5B59B7" w14:textId="77777777" w:rsidR="000F6457" w:rsidRDefault="00485AEB">
      <w:pPr>
        <w:spacing w:after="240" w:line="240" w:lineRule="auto"/>
      </w:pPr>
      <w:r>
        <w:rPr>
          <w:rFonts w:ascii="Times New Roman" w:hAnsi="Times New Roman" w:cs="Times New Roman"/>
          <w:sz w:val="20"/>
          <w:szCs w:val="20"/>
        </w:rPr>
        <w:t>Fonte: o autor (2026).</w:t>
      </w:r>
    </w:p>
    <w:p w14:paraId="4A8D80F2" w14:textId="77777777" w:rsidR="000F6457" w:rsidRDefault="00485AEB">
      <w:pPr>
        <w:keepNext/>
        <w:spacing w:before="360" w:after="360" w:line="360" w:lineRule="auto"/>
        <w:outlineLvl w:val="1"/>
      </w:pPr>
      <w:bookmarkStart w:id="23" w:name="_Toc231067790"/>
      <w:r>
        <w:rPr>
          <w:rFonts w:ascii="Times New Roman" w:hAnsi="Times New Roman" w:cs="Times New Roman"/>
          <w:caps/>
          <w:sz w:val="24"/>
          <w:szCs w:val="24"/>
        </w:rPr>
        <w:t>3.16 Visualizador de Relatórios</w:t>
      </w:r>
      <w:bookmarkEnd w:id="23"/>
    </w:p>
    <w:p w14:paraId="319897F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460B70BE"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16 – Visualizador de Relatórios</w:t>
      </w:r>
    </w:p>
    <w:p w14:paraId="3FF10CD4"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3"/>
                    <a:stretch>
                      <a:fillRect/>
                    </a:stretch>
                  </pic:blipFill>
                  <pic:spPr>
                    <a:xfrm>
                      <a:off x="0" y="0"/>
                      <a:ext cx="5768975" cy="3392807"/>
                    </a:xfrm>
                    <a:prstGeom prst="rect">
                      <a:avLst/>
                    </a:prstGeom>
                  </pic:spPr>
                </pic:pic>
              </a:graphicData>
            </a:graphic>
          </wp:inline>
        </w:drawing>
      </w:r>
    </w:p>
    <w:p w14:paraId="1D85F8C2" w14:textId="77777777" w:rsidR="000F6457" w:rsidRDefault="00485AEB">
      <w:pPr>
        <w:spacing w:after="240" w:line="240" w:lineRule="auto"/>
      </w:pPr>
      <w:r>
        <w:rPr>
          <w:rFonts w:ascii="Times New Roman" w:hAnsi="Times New Roman" w:cs="Times New Roman"/>
          <w:sz w:val="20"/>
          <w:szCs w:val="20"/>
        </w:rPr>
        <w:t>Fonte: o autor (2026).</w:t>
      </w:r>
    </w:p>
    <w:p w14:paraId="37A4F8DA" w14:textId="77777777" w:rsidR="000F6457" w:rsidRDefault="00485AEB">
      <w:pPr>
        <w:keepNext/>
        <w:pageBreakBefore/>
        <w:spacing w:before="360" w:after="360" w:line="360" w:lineRule="auto"/>
        <w:outlineLvl w:val="0"/>
      </w:pPr>
      <w:bookmarkStart w:id="24" w:name="_Toc231067791"/>
      <w:r>
        <w:rPr>
          <w:rFonts w:ascii="Times New Roman" w:hAnsi="Times New Roman" w:cs="Times New Roman"/>
          <w:b/>
          <w:caps/>
          <w:sz w:val="24"/>
          <w:szCs w:val="24"/>
        </w:rPr>
        <w:lastRenderedPageBreak/>
        <w:t>4 Envio da Solução</w:t>
      </w:r>
      <w:bookmarkEnd w:id="24"/>
    </w:p>
    <w:p w14:paraId="4EEB9CE2"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está configurado como público. O projeto está organizado nos diretórios de código-fonte (CT_Negocio e CT_Win), scripts de banco de dados, o relatório final e o arquivo README com instruções de compilação e configuração do ambiente.</w:t>
      </w:r>
    </w:p>
    <w:p w14:paraId="3FEE7433" w14:textId="77777777" w:rsidR="000F6457" w:rsidRDefault="00485AEB">
      <w:pPr>
        <w:pageBreakBefore/>
        <w:spacing w:after="360" w:line="360" w:lineRule="auto"/>
        <w:jc w:val="center"/>
        <w:outlineLvl w:val="0"/>
      </w:pPr>
      <w:bookmarkStart w:id="25" w:name="_Toc231067792"/>
      <w:r>
        <w:rPr>
          <w:rFonts w:ascii="Times New Roman" w:hAnsi="Times New Roman" w:cs="Times New Roman"/>
          <w:b/>
          <w:caps/>
          <w:sz w:val="24"/>
          <w:szCs w:val="24"/>
        </w:rPr>
        <w:lastRenderedPageBreak/>
        <w:t>Referências</w:t>
      </w:r>
      <w:bookmarkEnd w:id="25"/>
    </w:p>
    <w:p w14:paraId="39ECAA29" w14:textId="77777777" w:rsidR="00F905D5" w:rsidRDefault="00F141E8">
      <w:pPr>
        <w:spacing w:after="240" w:line="240" w:lineRule="auto"/>
        <w:jc w:val="both"/>
      </w:pPr>
      <w:r>
        <w:rPr>
          <w:rFonts w:ascii="Times New Roman" w:hAnsi="Times New Roman" w:cs="Times New Roman"/>
          <w:sz w:val="24"/>
          <w:szCs w:val="24"/>
        </w:rPr>
        <w:t>AMERICAN PSYCHIATRIC ASSOCIATION. DSM-5-TR: manual diagnóstico e estatístico de transtornos mentais. 5. ed., texto revisado. Porto Alegre: Artmed, 2023.</w:t>
      </w:r>
    </w:p>
    <w:p w14:paraId="4748B45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4B3C734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69206C86" w14:textId="77777777" w:rsidR="00F905D5" w:rsidRDefault="00F141E8">
      <w:pPr>
        <w:spacing w:after="240" w:line="240" w:lineRule="auto"/>
        <w:jc w:val="both"/>
      </w:pPr>
      <w:r>
        <w:rPr>
          <w:rFonts w:ascii="Times New Roman" w:hAnsi="Times New Roman" w:cs="Times New Roman"/>
          <w:sz w:val="24"/>
          <w:szCs w:val="24"/>
        </w:rPr>
        <w:t>BRASIL. Lei nº 12.764, de 27 de dezembro de 2012. Institui a Política Nacional de Proteção dos Direitos da Pessoa com Transtorno do Espectro Autista. Brasília, DF: Presidência da República, 2012.</w:t>
      </w:r>
    </w:p>
    <w:p w14:paraId="1BF02DD1" w14:textId="77777777" w:rsidR="00F905D5" w:rsidRDefault="00F141E8">
      <w:pPr>
        <w:spacing w:after="240" w:line="240" w:lineRule="auto"/>
        <w:jc w:val="both"/>
      </w:pPr>
      <w:r>
        <w:rPr>
          <w:rFonts w:ascii="Times New Roman" w:hAnsi="Times New Roman" w:cs="Times New Roman"/>
          <w:sz w:val="24"/>
          <w:szCs w:val="24"/>
        </w:rPr>
        <w:t>BRASIL. Lei nº 13.977, de 8 de janeiro de 2020. Institui a Carteira de Identificação da Pessoa com Transtorno do Espectro Autista (CIPTEA). Brasília, DF: Presidência da República, 2020.</w:t>
      </w:r>
    </w:p>
    <w:p w14:paraId="681A7C4C" w14:textId="77777777" w:rsidR="00F905D5" w:rsidRDefault="00F141E8">
      <w:pPr>
        <w:spacing w:after="240" w:line="240" w:lineRule="auto"/>
        <w:jc w:val="both"/>
      </w:pPr>
      <w:r>
        <w:rPr>
          <w:rFonts w:ascii="Times New Roman" w:hAnsi="Times New Roman" w:cs="Times New Roman"/>
          <w:sz w:val="24"/>
          <w:szCs w:val="24"/>
        </w:rPr>
        <w:t>MAENNER, M. J. et al. Prevalence and characteristics of autism spectrum disorder among children aged 8 years — United States, 2020. MMWR Surveillance Summaries, v. 72, n. 2, p. 1-14, 2023.</w:t>
      </w:r>
    </w:p>
    <w:p w14:paraId="5B1F537D" w14:textId="77777777" w:rsidR="00F905D5" w:rsidRDefault="00F141E8">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5BD2C11E" w14:textId="77777777" w:rsidR="00F905D5" w:rsidRDefault="00F141E8">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F905D5">
      <w:headerReference w:type="default" r:id="rId24"/>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5F02D" w14:textId="77777777" w:rsidR="003E7DDA" w:rsidRDefault="003E7DDA" w:rsidP="00592F59">
      <w:pPr>
        <w:spacing w:after="0" w:line="240" w:lineRule="auto"/>
      </w:pPr>
      <w:r>
        <w:separator/>
      </w:r>
    </w:p>
  </w:endnote>
  <w:endnote w:type="continuationSeparator" w:id="0">
    <w:p w14:paraId="45ACDFEE" w14:textId="77777777" w:rsidR="003E7DDA" w:rsidRDefault="003E7DDA"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7B938" w14:textId="77777777" w:rsidR="003E7DDA" w:rsidRDefault="003E7DDA" w:rsidP="00592F59">
      <w:pPr>
        <w:spacing w:after="0" w:line="240" w:lineRule="auto"/>
      </w:pPr>
      <w:r>
        <w:separator/>
      </w:r>
    </w:p>
  </w:footnote>
  <w:footnote w:type="continuationSeparator" w:id="0">
    <w:p w14:paraId="783F9A9F" w14:textId="77777777" w:rsidR="003E7DDA" w:rsidRDefault="003E7DDA"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DA7D"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69F1D" w14:textId="77777777"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D1F21"/>
    <w:rsid w:val="000F6457"/>
    <w:rsid w:val="000F6DEA"/>
    <w:rsid w:val="001255C2"/>
    <w:rsid w:val="001A457A"/>
    <w:rsid w:val="001D26EF"/>
    <w:rsid w:val="0024673C"/>
    <w:rsid w:val="00276295"/>
    <w:rsid w:val="002779BD"/>
    <w:rsid w:val="00296EBD"/>
    <w:rsid w:val="003032C7"/>
    <w:rsid w:val="00314C70"/>
    <w:rsid w:val="0032620D"/>
    <w:rsid w:val="00342A55"/>
    <w:rsid w:val="003514B5"/>
    <w:rsid w:val="00375C65"/>
    <w:rsid w:val="003A6E45"/>
    <w:rsid w:val="003E7DDA"/>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B491C"/>
    <w:rsid w:val="006C71BB"/>
    <w:rsid w:val="006E40A0"/>
    <w:rsid w:val="00712503"/>
    <w:rsid w:val="007B262F"/>
    <w:rsid w:val="007B59CA"/>
    <w:rsid w:val="007F7A60"/>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13071"/>
    <w:rsid w:val="00B260DB"/>
    <w:rsid w:val="00B31830"/>
    <w:rsid w:val="00B80795"/>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A492A"/>
    <w:rsid w:val="00EE459C"/>
    <w:rsid w:val="00EF1BD2"/>
    <w:rsid w:val="00F141E8"/>
    <w:rsid w:val="00F261F1"/>
    <w:rsid w:val="00F441AE"/>
    <w:rsid w:val="00F56358"/>
    <w:rsid w:val="00F905D5"/>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08A64"/>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4545</Words>
  <Characters>24544</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15</cp:revision>
  <cp:lastPrinted>2024-08-05T20:52:00Z</cp:lastPrinted>
  <dcterms:created xsi:type="dcterms:W3CDTF">2024-08-05T20:49:00Z</dcterms:created>
  <dcterms:modified xsi:type="dcterms:W3CDTF">2026-05-31T00:09:00Z</dcterms:modified>
</cp:coreProperties>
</file>