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FE3" w:rsidRDefault="009D3FE3"/>
    <w:p w:rsidR="002B600C" w:rsidRDefault="002B600C"/>
    <w:p w:rsidR="002B600C" w:rsidRDefault="002B600C"/>
    <w:p w:rsidR="00DD6C63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</w:p>
    <w:p w:rsidR="00AC31AD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t xml:space="preserve">회의록 </w:t>
      </w:r>
      <w:r w:rsidR="002716D5">
        <w:rPr>
          <w:rFonts w:ascii="나눔바른고딕" w:eastAsia="나눔바른고딕" w:hAnsi="나눔바른고딕"/>
          <w:sz w:val="72"/>
          <w:szCs w:val="72"/>
        </w:rPr>
        <w:t>2</w:t>
      </w:r>
      <w:r>
        <w:rPr>
          <w:rFonts w:ascii="나눔바른고딕" w:eastAsia="나눔바른고딕" w:hAnsi="나눔바른고딕"/>
          <w:sz w:val="72"/>
          <w:szCs w:val="72"/>
        </w:rPr>
        <w:t xml:space="preserve"> </w:t>
      </w:r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</w:p>
    <w:p w:rsidR="00DD6C63" w:rsidRPr="00DD6C63" w:rsidRDefault="00DD6C63" w:rsidP="00DD6C63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 리턴즈</w:t>
      </w:r>
    </w:p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DD6C63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년 </w:t>
      </w:r>
      <w:r w:rsidR="002716D5">
        <w:rPr>
          <w:rFonts w:ascii="나눔바른고딕 Light" w:eastAsia="나눔바른고딕 Light" w:hAnsi="나눔바른고딕 Light"/>
          <w:sz w:val="40"/>
          <w:szCs w:val="40"/>
        </w:rPr>
        <w:t>4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 w:rsidR="002716D5">
        <w:rPr>
          <w:rFonts w:ascii="나눔바른고딕 Light" w:eastAsia="나눔바른고딕 Light" w:hAnsi="나눔바른고딕 Light"/>
          <w:sz w:val="40"/>
          <w:szCs w:val="40"/>
        </w:rPr>
        <w:t>1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 w:rsidR="002716D5">
        <w:rPr>
          <w:rFonts w:ascii="나눔바른고딕 Light" w:eastAsia="나눔바른고딕 Light" w:hAnsi="나눔바른고딕 Light" w:hint="eastAsia"/>
          <w:sz w:val="40"/>
          <w:szCs w:val="40"/>
        </w:rPr>
        <w:t>일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요일 오후 </w:t>
      </w:r>
      <w:r w:rsidR="002716D5">
        <w:rPr>
          <w:rFonts w:ascii="나눔바른고딕 Light" w:eastAsia="나눔바른고딕 Light" w:hAnsi="나눔바른고딕 Light"/>
          <w:sz w:val="40"/>
          <w:szCs w:val="40"/>
        </w:rPr>
        <w:t>2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2716D5">
        <w:rPr>
          <w:rFonts w:ascii="나눔바른고딕 Light" w:eastAsia="나눔바른고딕 Light" w:hAnsi="나눔바른고딕 Light" w:hint="eastAsia"/>
          <w:sz w:val="40"/>
          <w:szCs w:val="40"/>
        </w:rPr>
        <w:t xml:space="preserve">공대 </w:t>
      </w:r>
      <w:r w:rsidR="002716D5">
        <w:rPr>
          <w:rFonts w:ascii="나눔바른고딕 Light" w:eastAsia="나눔바른고딕 Light" w:hAnsi="나눔바른고딕 Light"/>
          <w:sz w:val="40"/>
          <w:szCs w:val="40"/>
        </w:rPr>
        <w:t>9</w:t>
      </w:r>
      <w:r w:rsidR="002716D5">
        <w:rPr>
          <w:rFonts w:ascii="나눔바른고딕 Light" w:eastAsia="나눔바른고딕 Light" w:hAnsi="나눔바른고딕 Light" w:hint="eastAsia"/>
          <w:sz w:val="40"/>
          <w:szCs w:val="40"/>
        </w:rPr>
        <w:t xml:space="preserve">호관 </w:t>
      </w:r>
      <w:r w:rsidR="002716D5">
        <w:rPr>
          <w:rFonts w:ascii="나눔바른고딕 Light" w:eastAsia="나눔바른고딕 Light" w:hAnsi="나눔바른고딕 Light"/>
          <w:sz w:val="40"/>
          <w:szCs w:val="40"/>
        </w:rPr>
        <w:t>417</w:t>
      </w:r>
      <w:r w:rsidR="002716D5">
        <w:rPr>
          <w:rFonts w:ascii="나눔바른고딕 Light" w:eastAsia="나눔바른고딕 Light" w:hAnsi="나눔바른고딕 Light" w:hint="eastAsia"/>
          <w:sz w:val="40"/>
          <w:szCs w:val="40"/>
        </w:rPr>
        <w:t>호</w:t>
      </w:r>
    </w:p>
    <w:p w:rsidR="002B600C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>
        <w:rPr>
          <w:rFonts w:ascii="나눔바른고딕 Light" w:eastAsia="나눔바른고딕 Light" w:hAnsi="나눔바른고딕 Light"/>
          <w:sz w:val="40"/>
          <w:szCs w:val="40"/>
        </w:rPr>
        <w:t>5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명(전원 참석)</w:t>
      </w:r>
    </w:p>
    <w:p w:rsidR="002B600C" w:rsidRDefault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8C250E" w:rsidRPr="008C250E" w:rsidRDefault="002B600C" w:rsidP="008C250E">
      <w:pPr>
        <w:rPr>
          <w:rFonts w:ascii="나눔바른고딕 Light" w:eastAsia="나눔바른고딕 Light" w:hAnsi="나눔바른고딕 Light" w:hint="eastAsia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lastRenderedPageBreak/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8C250E" w:rsidRDefault="008C250E" w:rsidP="008E265E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1. Proposal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</w:t>
      </w:r>
      <w:r w:rsidR="008E265E">
        <w:rPr>
          <w:rFonts w:ascii="나눔바른고딕 Light" w:eastAsia="나눔바른고딕 Light" w:hAnsi="나눔바른고딕 Light" w:hint="eastAsia"/>
          <w:sz w:val="32"/>
          <w:szCs w:val="32"/>
        </w:rPr>
        <w:t>성</w:t>
      </w:r>
    </w:p>
    <w:p w:rsidR="008E265E" w:rsidRDefault="008E265E" w:rsidP="008E265E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  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I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ntroduction, Project organization, Risk analysis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완료</w:t>
      </w:r>
    </w:p>
    <w:p w:rsidR="008E265E" w:rsidRDefault="008E265E" w:rsidP="008E265E">
      <w:pPr>
        <w:rPr>
          <w:rFonts w:ascii="나눔바른고딕 Light" w:eastAsia="나눔바른고딕 Light" w:hAnsi="나눔바른고딕 Light" w:hint="eastAsia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   (Project function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미완,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Schedule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미작성)</w:t>
      </w:r>
    </w:p>
    <w:p w:rsidR="008E265E" w:rsidRDefault="008E265E" w:rsidP="002716D5">
      <w:pPr>
        <w:rPr>
          <w:rFonts w:ascii="나눔바른고딕 Light" w:eastAsia="나눔바른고딕 Light" w:hAnsi="나눔바른고딕 Light" w:hint="eastAsia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2.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G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ithub repository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생성, 초대</w:t>
      </w:r>
    </w:p>
    <w:p w:rsidR="00186867" w:rsidRDefault="00186867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186867" w:rsidRPr="00186867" w:rsidRDefault="00186867" w:rsidP="002B600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186867" w:rsidRDefault="00186867" w:rsidP="002B600C">
      <w:pPr>
        <w:rPr>
          <w:rFonts w:ascii="나눔바른고딕 Light" w:eastAsia="나눔바른고딕 Light" w:hAnsi="나눔바른고딕 Light"/>
          <w:sz w:val="36"/>
          <w:szCs w:val="36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="00C16472">
        <w:rPr>
          <w:rFonts w:ascii="나눔바른고딕 Light" w:eastAsia="나눔바른고딕 Light" w:hAnsi="나눔바른고딕 Light"/>
          <w:sz w:val="36"/>
          <w:szCs w:val="36"/>
        </w:rPr>
        <w:t xml:space="preserve">1. Proposal </w:t>
      </w:r>
      <w:r w:rsidR="00C16472">
        <w:rPr>
          <w:rFonts w:ascii="나눔바른고딕 Light" w:eastAsia="나눔바른고딕 Light" w:hAnsi="나눔바른고딕 Light" w:hint="eastAsia"/>
          <w:sz w:val="36"/>
          <w:szCs w:val="36"/>
        </w:rPr>
        <w:t>작성</w:t>
      </w:r>
      <w:r w:rsidR="00664784">
        <w:rPr>
          <w:rFonts w:ascii="나눔바른고딕 Light" w:eastAsia="나눔바른고딕 Light" w:hAnsi="나눔바른고딕 Light" w:hint="eastAsia"/>
          <w:sz w:val="36"/>
          <w:szCs w:val="36"/>
        </w:rPr>
        <w:t xml:space="preserve"> 완료하기</w:t>
      </w:r>
    </w:p>
    <w:p w:rsidR="008E265E" w:rsidRDefault="00C16472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   </w:t>
      </w:r>
      <w:r w:rsidR="008E265E">
        <w:rPr>
          <w:rFonts w:ascii="나눔바른고딕 Light" w:eastAsia="나눔바른고딕 Light" w:hAnsi="나눔바른고딕 Light" w:hint="eastAsia"/>
          <w:sz w:val="32"/>
          <w:szCs w:val="32"/>
        </w:rPr>
        <w:t>P</w:t>
      </w:r>
      <w:r w:rsidR="008E265E">
        <w:rPr>
          <w:rFonts w:ascii="나눔바른고딕 Light" w:eastAsia="나눔바른고딕 Light" w:hAnsi="나눔바른고딕 Light"/>
          <w:sz w:val="32"/>
          <w:szCs w:val="32"/>
        </w:rPr>
        <w:t xml:space="preserve">roject function, </w:t>
      </w:r>
      <w:r w:rsidR="008E265E">
        <w:rPr>
          <w:rFonts w:ascii="나눔바른고딕 Light" w:eastAsia="나눔바른고딕 Light" w:hAnsi="나눔바른고딕 Light" w:hint="eastAsia"/>
          <w:sz w:val="32"/>
          <w:szCs w:val="32"/>
        </w:rPr>
        <w:t>P</w:t>
      </w:r>
      <w:r w:rsidR="008E265E">
        <w:rPr>
          <w:rFonts w:ascii="나눔바른고딕 Light" w:eastAsia="나눔바른고딕 Light" w:hAnsi="나눔바른고딕 Light"/>
          <w:sz w:val="32"/>
          <w:szCs w:val="32"/>
        </w:rPr>
        <w:t xml:space="preserve">roject Plan &amp; Schedule </w:t>
      </w:r>
      <w:r w:rsidR="008E265E">
        <w:rPr>
          <w:rFonts w:ascii="나눔바른고딕 Light" w:eastAsia="나눔바른고딕 Light" w:hAnsi="나눔바른고딕 Light" w:hint="eastAsia"/>
          <w:sz w:val="32"/>
          <w:szCs w:val="32"/>
        </w:rPr>
        <w:t>작성</w:t>
      </w:r>
    </w:p>
    <w:p w:rsidR="008E265E" w:rsidRDefault="008E265E">
      <w:pPr>
        <w:rPr>
          <w:rFonts w:ascii="나눔바른고딕 Light" w:eastAsia="나눔바른고딕 Light" w:hAnsi="나눔바른고딕 Light" w:hint="eastAsia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2.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어플리케이션 이름 정하기</w:t>
      </w:r>
    </w:p>
    <w:p w:rsidR="002B600C" w:rsidRDefault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Pr="008E265E" w:rsidRDefault="00C16472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t>어려웠던 점</w:t>
      </w:r>
    </w:p>
    <w:p w:rsidR="008E265E" w:rsidRDefault="00C16472" w:rsidP="008E265E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 w:rsidR="008E265E">
        <w:rPr>
          <w:rFonts w:ascii="나눔바른고딕 Light" w:eastAsia="나눔바른고딕 Light" w:hAnsi="나눔바른고딕 Light" w:hint="eastAsia"/>
          <w:sz w:val="32"/>
          <w:szCs w:val="32"/>
        </w:rPr>
        <w:t xml:space="preserve">팀원 모두 처음 작성해보는 </w:t>
      </w:r>
      <w:r w:rsidR="008E265E">
        <w:rPr>
          <w:rFonts w:ascii="나눔바른고딕 Light" w:eastAsia="나눔바른고딕 Light" w:hAnsi="나눔바른고딕 Light"/>
          <w:sz w:val="32"/>
          <w:szCs w:val="32"/>
        </w:rPr>
        <w:t>Proposal</w:t>
      </w:r>
      <w:r w:rsidR="008E265E">
        <w:rPr>
          <w:rFonts w:ascii="나눔바른고딕 Light" w:eastAsia="나눔바른고딕 Light" w:hAnsi="나눔바른고딕 Light" w:hint="eastAsia"/>
          <w:sz w:val="32"/>
          <w:szCs w:val="32"/>
        </w:rPr>
        <w:t>이었기 때문에 갈팡질팡했음</w:t>
      </w:r>
    </w:p>
    <w:p w:rsidR="008E265E" w:rsidRPr="008E265E" w:rsidRDefault="008E265E" w:rsidP="008E265E">
      <w:pPr>
        <w:ind w:left="800" w:firstLine="4"/>
        <w:rPr>
          <w:rFonts w:ascii="나눔바른고딕 Light" w:eastAsia="나눔바른고딕 Light" w:hAnsi="나눔바른고딕 Light" w:hint="eastAsia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2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. </w:t>
      </w:r>
      <w:r w:rsidR="00BA45A7">
        <w:rPr>
          <w:rFonts w:ascii="나눔바른고딕 Light" w:eastAsia="나눔바른고딕 Light" w:hAnsi="나눔바른고딕 Light" w:hint="eastAsia"/>
          <w:sz w:val="32"/>
          <w:szCs w:val="32"/>
        </w:rPr>
        <w:t xml:space="preserve">만들고자 하는 어플리케이션에 대한 대략적인 지식을 가진 사람이 많지 않았기 때문에 </w:t>
      </w:r>
      <w:r w:rsidR="00BA45A7">
        <w:rPr>
          <w:rFonts w:ascii="나눔바른고딕 Light" w:eastAsia="나눔바른고딕 Light" w:hAnsi="나눔바른고딕 Light"/>
          <w:sz w:val="32"/>
          <w:szCs w:val="32"/>
        </w:rPr>
        <w:t>Project function</w:t>
      </w:r>
      <w:r w:rsidR="00BA45A7">
        <w:rPr>
          <w:rFonts w:ascii="나눔바른고딕 Light" w:eastAsia="나눔바른고딕 Light" w:hAnsi="나눔바른고딕 Light" w:hint="eastAsia"/>
          <w:sz w:val="32"/>
          <w:szCs w:val="32"/>
        </w:rPr>
        <w:t>을 작성하는 시간이 많이 소비되었음</w:t>
      </w:r>
    </w:p>
    <w:p w:rsidR="00BD7E35" w:rsidRDefault="00BD7E35" w:rsidP="00BD7E35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bookmarkStart w:id="0" w:name="_GoBack"/>
      <w:bookmarkEnd w:id="0"/>
    </w:p>
    <w:p w:rsidR="00BA45A7" w:rsidRDefault="00BA45A7" w:rsidP="00BD7E35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</w:p>
    <w:p w:rsidR="00BA45A7" w:rsidRDefault="00BA45A7" w:rsidP="00BA45A7">
      <w:pPr>
        <w:widowControl/>
        <w:wordWrap/>
        <w:autoSpaceDE/>
        <w:autoSpaceDN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br w:type="page"/>
      </w:r>
    </w:p>
    <w:p w:rsidR="00BA45A7" w:rsidRDefault="00BA45A7" w:rsidP="00BA45A7">
      <w:pPr>
        <w:widowControl/>
        <w:wordWrap/>
        <w:autoSpaceDE/>
        <w:autoSpaceDN/>
        <w:rPr>
          <w:rFonts w:ascii="나눔바른고딕 Light" w:eastAsia="나눔바른고딕 Light" w:hAnsi="나눔바른고딕 Light" w:hint="eastAsia"/>
          <w:sz w:val="32"/>
          <w:szCs w:val="32"/>
        </w:rPr>
      </w:pPr>
    </w:p>
    <w:p w:rsidR="00BA45A7" w:rsidRPr="00BA45A7" w:rsidRDefault="00BA45A7" w:rsidP="00BA45A7">
      <w:pPr>
        <w:ind w:left="800" w:firstLine="4"/>
        <w:jc w:val="left"/>
        <w:rPr>
          <w:rFonts w:ascii="나눔바른고딕 Light" w:eastAsia="나눔바른고딕 Light" w:hAnsi="나눔바른고딕 Light" w:hint="eastAsia"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5A7" w:rsidRPr="00BA45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2436D"/>
    <w:multiLevelType w:val="hybridMultilevel"/>
    <w:tmpl w:val="1DE2B8C6"/>
    <w:lvl w:ilvl="0" w:tplc="816EC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E4788A"/>
    <w:multiLevelType w:val="hybridMultilevel"/>
    <w:tmpl w:val="6F9C2ABA"/>
    <w:lvl w:ilvl="0" w:tplc="05784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FC5BA9"/>
    <w:multiLevelType w:val="hybridMultilevel"/>
    <w:tmpl w:val="D1949542"/>
    <w:lvl w:ilvl="0" w:tplc="C8CA6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2171A92"/>
    <w:multiLevelType w:val="hybridMultilevel"/>
    <w:tmpl w:val="DC04038A"/>
    <w:lvl w:ilvl="0" w:tplc="93D82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8244F0"/>
    <w:multiLevelType w:val="hybridMultilevel"/>
    <w:tmpl w:val="344E23B6"/>
    <w:lvl w:ilvl="0" w:tplc="0038D12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AD"/>
    <w:rsid w:val="00186867"/>
    <w:rsid w:val="002716D5"/>
    <w:rsid w:val="002B600C"/>
    <w:rsid w:val="00333594"/>
    <w:rsid w:val="00664784"/>
    <w:rsid w:val="008C250E"/>
    <w:rsid w:val="008E265E"/>
    <w:rsid w:val="00930730"/>
    <w:rsid w:val="009D3FE3"/>
    <w:rsid w:val="00AC31AD"/>
    <w:rsid w:val="00B82692"/>
    <w:rsid w:val="00BA45A7"/>
    <w:rsid w:val="00BD7E35"/>
    <w:rsid w:val="00C16472"/>
    <w:rsid w:val="00DD6C63"/>
    <w:rsid w:val="00E154F8"/>
    <w:rsid w:val="00FA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8580"/>
  <w15:chartTrackingRefBased/>
  <w15:docId w15:val="{ABFCCEC5-E34D-46E3-A51F-42786C58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0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Lee</dc:creator>
  <cp:keywords/>
  <dc:description/>
  <cp:lastModifiedBy>Minseok Lee</cp:lastModifiedBy>
  <cp:revision>4</cp:revision>
  <dcterms:created xsi:type="dcterms:W3CDTF">2018-04-24T12:57:00Z</dcterms:created>
  <dcterms:modified xsi:type="dcterms:W3CDTF">2018-04-24T13:17:00Z</dcterms:modified>
</cp:coreProperties>
</file>