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AEECC2" w14:textId="77777777" w:rsidR="00BF7247" w:rsidRDefault="00C9530B" w:rsidP="00C9530B">
      <w:pPr>
        <w:pStyle w:val="Heading1"/>
      </w:pPr>
      <w:r>
        <w:t xml:space="preserve">Summary of how to use MIRI DHAS </w:t>
      </w:r>
      <w:proofErr w:type="spellStart"/>
      <w:r>
        <w:t>miri_ql</w:t>
      </w:r>
      <w:proofErr w:type="spellEnd"/>
      <w:r>
        <w:t xml:space="preserve"> tool to display and analyze MIRI </w:t>
      </w:r>
      <w:proofErr w:type="spellStart"/>
      <w:r>
        <w:t>jwst_pipeline</w:t>
      </w:r>
      <w:proofErr w:type="spellEnd"/>
      <w:r>
        <w:t xml:space="preserve"> products. </w:t>
      </w:r>
    </w:p>
    <w:p w14:paraId="08BD9D9B" w14:textId="77777777" w:rsidR="001345B3" w:rsidRPr="001345B3" w:rsidRDefault="001345B3" w:rsidP="001345B3"/>
    <w:p w14:paraId="6D53EF97" w14:textId="1CF0BF4B" w:rsidR="00C9530B" w:rsidRDefault="00C9530B" w:rsidP="00C9530B">
      <w:r>
        <w:t xml:space="preserve">Limitations: </w:t>
      </w:r>
      <w:r w:rsidR="009D5A80">
        <w:t xml:space="preserve">The focus of this tool is to analyze the input and output products of the </w:t>
      </w:r>
      <w:proofErr w:type="spellStart"/>
      <w:r w:rsidR="009D5A80">
        <w:t>caldetector</w:t>
      </w:r>
      <w:proofErr w:type="spellEnd"/>
      <w:r w:rsidR="009D5A80">
        <w:t xml:space="preserve"> 1 pipeline. </w:t>
      </w:r>
      <w:r w:rsidR="00042606">
        <w:t>T</w:t>
      </w:r>
      <w:r>
        <w:t>his tool only displays and analyzes uncalibrated images, rate images</w:t>
      </w:r>
      <w:r w:rsidR="009D5A80">
        <w:t xml:space="preserve"> and </w:t>
      </w:r>
      <w:r>
        <w:t>intermediate ramp images with various step</w:t>
      </w:r>
      <w:r w:rsidR="001345B3">
        <w:t xml:space="preserve">s </w:t>
      </w:r>
      <w:r>
        <w:t>applied.</w:t>
      </w:r>
      <w:r w:rsidR="009D5A80">
        <w:t xml:space="preserve"> Viewing and analyzing calibrated products (output of calimage2 and calspec2 pipelines) will be in a future delivery, but limited to output products of the same size as the input science image, in other words</w:t>
      </w:r>
      <w:r w:rsidR="00042606">
        <w:t xml:space="preserve">, </w:t>
      </w:r>
      <w:r w:rsidR="009D5A80">
        <w:t xml:space="preserve">no analyzing resampled images or extracted images will be available. </w:t>
      </w:r>
      <w:r>
        <w:t xml:space="preserve"> </w:t>
      </w:r>
    </w:p>
    <w:p w14:paraId="481B5B1B" w14:textId="77777777" w:rsidR="00515067" w:rsidRDefault="00515067" w:rsidP="00C9530B"/>
    <w:p w14:paraId="731BE72C" w14:textId="2D65C765" w:rsidR="00B131F6" w:rsidRDefault="0017324A" w:rsidP="00C9530B">
      <w:r>
        <w:t>DHAS 9.6</w:t>
      </w:r>
      <w:r w:rsidR="009D5A80">
        <w:t>.</w:t>
      </w:r>
      <w:r w:rsidR="00B131F6">
        <w:t>6</w:t>
      </w:r>
      <w:r>
        <w:t xml:space="preserve"> and higher </w:t>
      </w:r>
      <w:r w:rsidR="009D5A80">
        <w:t>can be used access the</w:t>
      </w:r>
      <w:r>
        <w:t xml:space="preserve"> JWST_MIRI_QL package.  This IDL s</w:t>
      </w:r>
      <w:r w:rsidR="00515067">
        <w:t>oftware</w:t>
      </w:r>
      <w:r>
        <w:t xml:space="preserve"> tool</w:t>
      </w:r>
      <w:r w:rsidR="00515067">
        <w:t xml:space="preserve"> exists in MIRI DHAS package: DHAS/</w:t>
      </w:r>
      <w:proofErr w:type="spellStart"/>
      <w:r w:rsidR="00515067">
        <w:t>MPipeline</w:t>
      </w:r>
      <w:proofErr w:type="spellEnd"/>
      <w:r w:rsidR="00515067">
        <w:t>/Pro/JWST_MIRI_QL</w:t>
      </w:r>
      <w:r>
        <w:t>. Like the other DHAS tools it contains some basic defaults found in</w:t>
      </w:r>
      <w:r w:rsidR="009D5A80">
        <w:t xml:space="preserve"> preferences file tied to the version number:</w:t>
      </w:r>
      <w:r>
        <w:t xml:space="preserve"> DHAS/Preferences/JWST_MIRI_QL_v</w:t>
      </w:r>
      <w:r w:rsidR="009D5A80">
        <w:t>9.6</w:t>
      </w:r>
      <w:r>
        <w:t>.0.preferences.</w:t>
      </w:r>
      <w:r w:rsidR="00B131F6">
        <w:t xml:space="preserve"> If you do not have </w:t>
      </w:r>
      <w:proofErr w:type="spellStart"/>
      <w:r w:rsidR="00B131F6">
        <w:t>idl</w:t>
      </w:r>
      <w:proofErr w:type="spellEnd"/>
      <w:r w:rsidR="00B131F6">
        <w:t xml:space="preserve"> a virtual machine version exists. </w:t>
      </w:r>
    </w:p>
    <w:p w14:paraId="28B0C1CE" w14:textId="77777777" w:rsidR="00515067" w:rsidRPr="00C9530B" w:rsidRDefault="00515067" w:rsidP="00C9530B"/>
    <w:p w14:paraId="2007B828" w14:textId="77777777" w:rsidR="00C9530B" w:rsidRDefault="0017324A" w:rsidP="00C9530B">
      <w:r>
        <w:t>General summary and guide to how to use the tool:</w:t>
      </w:r>
    </w:p>
    <w:p w14:paraId="63309279" w14:textId="3C5F79E7" w:rsidR="00C9530B" w:rsidRDefault="00C9530B" w:rsidP="00C9530B">
      <w:pPr>
        <w:pStyle w:val="ListParagraph"/>
        <w:numPr>
          <w:ilvl w:val="0"/>
          <w:numId w:val="1"/>
        </w:numPr>
      </w:pPr>
      <w:r>
        <w:t xml:space="preserve">The data is assumed to be in DMS </w:t>
      </w:r>
      <w:proofErr w:type="gramStart"/>
      <w:r>
        <w:t>format  (</w:t>
      </w:r>
      <w:proofErr w:type="gramEnd"/>
      <w:r>
        <w:t xml:space="preserve">if not run </w:t>
      </w:r>
      <w:proofErr w:type="spellStart"/>
      <w:r>
        <w:t>create_data</w:t>
      </w:r>
      <w:proofErr w:type="spellEnd"/>
      <w:r>
        <w:t xml:space="preserve"> script in the </w:t>
      </w:r>
      <w:proofErr w:type="spellStart"/>
      <w:r>
        <w:t>jwst_pipeline</w:t>
      </w:r>
      <w:proofErr w:type="spellEnd"/>
      <w:r>
        <w:t xml:space="preserve"> to convert it to DMS format)</w:t>
      </w:r>
      <w:r w:rsidR="009D5A80">
        <w:t xml:space="preserve">. </w:t>
      </w:r>
    </w:p>
    <w:p w14:paraId="597011C9" w14:textId="4DC87BDA" w:rsidR="001345B3" w:rsidRDefault="00C9530B" w:rsidP="001345B3">
      <w:pPr>
        <w:pStyle w:val="ListParagraph"/>
        <w:numPr>
          <w:ilvl w:val="0"/>
          <w:numId w:val="1"/>
        </w:numPr>
      </w:pPr>
      <w:proofErr w:type="gramStart"/>
      <w:r>
        <w:t xml:space="preserve">Run </w:t>
      </w:r>
      <w:r w:rsidR="009D5A80">
        <w:t xml:space="preserve"> the</w:t>
      </w:r>
      <w:proofErr w:type="gramEnd"/>
      <w:r w:rsidR="009D5A80">
        <w:t xml:space="preserve"> </w:t>
      </w:r>
      <w:proofErr w:type="spellStart"/>
      <w:r>
        <w:t>ca</w:t>
      </w:r>
      <w:r w:rsidR="001345B3">
        <w:t>l</w:t>
      </w:r>
      <w:r w:rsidR="009D5A80">
        <w:t>webb</w:t>
      </w:r>
      <w:proofErr w:type="spellEnd"/>
      <w:r w:rsidR="001345B3">
        <w:t xml:space="preserve"> detector 1 pipeline on the data. For each caldetector1 step with the ‘</w:t>
      </w:r>
      <w:proofErr w:type="spellStart"/>
      <w:r w:rsidR="001345B3">
        <w:t>save_results</w:t>
      </w:r>
      <w:proofErr w:type="spellEnd"/>
      <w:r w:rsidR="001345B3">
        <w:t xml:space="preserve"> = True” set the intermediate ramps a</w:t>
      </w:r>
      <w:r w:rsidR="009D5A80">
        <w:t>re</w:t>
      </w:r>
      <w:r w:rsidR="001345B3">
        <w:t xml:space="preserve"> written out and can be displayed by this tool. The user needs to remember that this intermediate product also contains the </w:t>
      </w:r>
      <w:r w:rsidR="009D5A80">
        <w:t>corrections</w:t>
      </w:r>
      <w:r w:rsidR="001345B3">
        <w:t xml:space="preserve"> to the pixel ramps from steps that occurred in the pipeline previous to this step.  For example, the linearity step occurs before the dark subtraction</w:t>
      </w:r>
      <w:r w:rsidR="009D5A80">
        <w:t>, the intermediate</w:t>
      </w:r>
      <w:r w:rsidR="001345B3">
        <w:t xml:space="preserve"> dark subtracted </w:t>
      </w:r>
      <w:r w:rsidR="009D5A80">
        <w:t>data</w:t>
      </w:r>
      <w:r w:rsidR="001345B3">
        <w:t xml:space="preserve">  </w:t>
      </w:r>
      <w:r w:rsidR="00483076">
        <w:t xml:space="preserve">will </w:t>
      </w:r>
      <w:bookmarkStart w:id="0" w:name="_GoBack"/>
      <w:bookmarkEnd w:id="0"/>
      <w:r w:rsidR="001345B3">
        <w:t>also contain the linearity step modifications to the pixel ramp.</w:t>
      </w:r>
    </w:p>
    <w:p w14:paraId="3B672017" w14:textId="77777777" w:rsidR="007F6732" w:rsidRDefault="007F6732" w:rsidP="007F6732">
      <w:pPr>
        <w:pStyle w:val="ListParagraph"/>
        <w:numPr>
          <w:ilvl w:val="0"/>
          <w:numId w:val="1"/>
        </w:numPr>
      </w:pPr>
      <w:r>
        <w:t xml:space="preserve">A set of test data and output products is provided at the MIRI test team website:  sftp </w:t>
      </w:r>
      <w:hyperlink r:id="rId6" w:history="1">
        <w:r w:rsidRPr="00DB3569">
          <w:rPr>
            <w:rStyle w:val="Hyperlink"/>
          </w:rPr>
          <w:t>teammir@poppy.as.arizona.edu</w:t>
        </w:r>
      </w:hyperlink>
      <w:r>
        <w:t xml:space="preserve"> (if you don’t know the password ask Jane Morrison: </w:t>
      </w:r>
      <w:hyperlink r:id="rId7" w:history="1">
        <w:r w:rsidRPr="00DB3569">
          <w:rPr>
            <w:rStyle w:val="Hyperlink"/>
          </w:rPr>
          <w:t>morrison@as.arizona.edu</w:t>
        </w:r>
      </w:hyperlink>
      <w:r>
        <w:t>)</w:t>
      </w:r>
      <w:r w:rsidR="0017324A">
        <w:t xml:space="preserve"> cd into DHAS/MIRI_QL_EXAMPLE</w:t>
      </w:r>
    </w:p>
    <w:p w14:paraId="7E46E48C" w14:textId="77777777" w:rsidR="007F6732" w:rsidRDefault="007F6732" w:rsidP="007F6732">
      <w:pPr>
        <w:pStyle w:val="ListParagraph"/>
        <w:numPr>
          <w:ilvl w:val="1"/>
          <w:numId w:val="1"/>
        </w:numPr>
      </w:pPr>
      <w:r>
        <w:t xml:space="preserve">The </w:t>
      </w:r>
      <w:proofErr w:type="spellStart"/>
      <w:r>
        <w:t>cfg</w:t>
      </w:r>
      <w:proofErr w:type="spellEnd"/>
      <w:r>
        <w:t xml:space="preserve"> files for the steps have the option ‘</w:t>
      </w:r>
      <w:proofErr w:type="spellStart"/>
      <w:r>
        <w:t>save_results</w:t>
      </w:r>
      <w:proofErr w:type="spellEnd"/>
      <w:r>
        <w:t xml:space="preserve"> = True’ added.</w:t>
      </w:r>
    </w:p>
    <w:p w14:paraId="00BAD908" w14:textId="6144BCAB" w:rsidR="0017324A" w:rsidRDefault="007F6732" w:rsidP="0017324A">
      <w:pPr>
        <w:pStyle w:val="ListParagraph"/>
        <w:numPr>
          <w:ilvl w:val="1"/>
          <w:numId w:val="1"/>
        </w:numPr>
      </w:pPr>
      <w:r>
        <w:t>Running cal</w:t>
      </w:r>
      <w:r w:rsidR="009D5A80">
        <w:t>webb_</w:t>
      </w:r>
      <w:r>
        <w:t xml:space="preserve">detector1 on an </w:t>
      </w:r>
      <w:proofErr w:type="spellStart"/>
      <w:r>
        <w:t>uncalibration</w:t>
      </w:r>
      <w:proofErr w:type="spellEnd"/>
      <w:r>
        <w:t xml:space="preserve"> file in that directory will result in the rate images</w:t>
      </w:r>
      <w:r w:rsidR="00974EB7">
        <w:t xml:space="preserve"> and the intermediate step products for linearity, </w:t>
      </w:r>
      <w:proofErr w:type="spellStart"/>
      <w:r w:rsidR="00974EB7">
        <w:t>rscd</w:t>
      </w:r>
      <w:proofErr w:type="spellEnd"/>
      <w:r w:rsidR="00974EB7">
        <w:t xml:space="preserve">, dark current and reference pixels. </w:t>
      </w:r>
    </w:p>
    <w:p w14:paraId="0674B1FD" w14:textId="77777777" w:rsidR="00B131F6" w:rsidRDefault="00B131F6" w:rsidP="0017324A">
      <w:pPr>
        <w:pStyle w:val="ListParagraph"/>
        <w:numPr>
          <w:ilvl w:val="0"/>
          <w:numId w:val="1"/>
        </w:numPr>
      </w:pPr>
      <w:r>
        <w:t xml:space="preserve">To run </w:t>
      </w:r>
      <w:proofErr w:type="spellStart"/>
      <w:r>
        <w:t>miri_ql</w:t>
      </w:r>
      <w:proofErr w:type="spellEnd"/>
      <w:r>
        <w:t xml:space="preserve"> using IDL</w:t>
      </w:r>
    </w:p>
    <w:p w14:paraId="1B24B949" w14:textId="1B903602" w:rsidR="0017324A" w:rsidRDefault="0017324A" w:rsidP="00B131F6">
      <w:pPr>
        <w:pStyle w:val="ListParagraph"/>
        <w:numPr>
          <w:ilvl w:val="1"/>
          <w:numId w:val="1"/>
        </w:numPr>
      </w:pPr>
      <w:r>
        <w:t>To run the ‘</w:t>
      </w:r>
      <w:proofErr w:type="spellStart"/>
      <w:r>
        <w:t>miri_ql</w:t>
      </w:r>
      <w:proofErr w:type="spellEnd"/>
      <w:r>
        <w:t xml:space="preserve">’ tool follow these steps: (it is assumed you already have the DHAS set up on your computer with the correct </w:t>
      </w:r>
      <w:r w:rsidR="0090150B">
        <w:t>PATHS and environmental variables set. If not see the instructions on poppy.as.arizona.edu/</w:t>
      </w:r>
      <w:proofErr w:type="spellStart"/>
      <w:r w:rsidR="0090150B">
        <w:t>dhas</w:t>
      </w:r>
      <w:proofErr w:type="spellEnd"/>
      <w:r w:rsidR="0090150B">
        <w:t xml:space="preserve">/) </w:t>
      </w:r>
    </w:p>
    <w:p w14:paraId="6AE4F3E5" w14:textId="77777777" w:rsidR="0090150B" w:rsidRDefault="0090150B" w:rsidP="0090150B">
      <w:pPr>
        <w:pStyle w:val="ListParagraph"/>
      </w:pPr>
    </w:p>
    <w:p w14:paraId="6C6D7D61" w14:textId="77777777" w:rsidR="0017324A" w:rsidRDefault="0017324A" w:rsidP="00B131F6">
      <w:pPr>
        <w:pStyle w:val="ListParagraph"/>
        <w:numPr>
          <w:ilvl w:val="2"/>
          <w:numId w:val="1"/>
        </w:numPr>
      </w:pPr>
      <w:r>
        <w:t xml:space="preserve">Invoke IDL </w:t>
      </w:r>
    </w:p>
    <w:p w14:paraId="3F6FEB19" w14:textId="45DCE06C" w:rsidR="0090150B" w:rsidRDefault="0090150B" w:rsidP="00B131F6">
      <w:pPr>
        <w:pStyle w:val="ListParagraph"/>
        <w:numPr>
          <w:ilvl w:val="2"/>
          <w:numId w:val="1"/>
        </w:numPr>
      </w:pPr>
      <w:r>
        <w:t>Type ‘</w:t>
      </w:r>
      <w:proofErr w:type="spellStart"/>
      <w:r>
        <w:t>miri_ql</w:t>
      </w:r>
      <w:proofErr w:type="spellEnd"/>
      <w:r>
        <w:t>’. A control window VERY SIMILAR to the DHAS QL tool will pop up</w:t>
      </w:r>
    </w:p>
    <w:p w14:paraId="459A5AD6" w14:textId="13436C1C" w:rsidR="00B131F6" w:rsidRDefault="00B131F6" w:rsidP="0090150B">
      <w:pPr>
        <w:pStyle w:val="ListParagraph"/>
        <w:numPr>
          <w:ilvl w:val="1"/>
          <w:numId w:val="1"/>
        </w:numPr>
      </w:pPr>
      <w:r>
        <w:lastRenderedPageBreak/>
        <w:t xml:space="preserve">To use the virtual machine </w:t>
      </w:r>
      <w:proofErr w:type="gramStart"/>
      <w:r>
        <w:t>version</w:t>
      </w:r>
      <w:proofErr w:type="gramEnd"/>
      <w:r>
        <w:t xml:space="preserve"> you need to go into the directory where the </w:t>
      </w:r>
      <w:proofErr w:type="spellStart"/>
      <w:r>
        <w:t>idl</w:t>
      </w:r>
      <w:proofErr w:type="spellEnd"/>
      <w:r>
        <w:t xml:space="preserve"> save sets are stored: </w:t>
      </w:r>
      <w:proofErr w:type="spellStart"/>
      <w:r>
        <w:t>dhas_location_on_computer</w:t>
      </w:r>
      <w:proofErr w:type="spellEnd"/>
      <w:r>
        <w:t>/</w:t>
      </w:r>
      <w:proofErr w:type="spellStart"/>
      <w:r>
        <w:t>MPipeline</w:t>
      </w:r>
      <w:proofErr w:type="spellEnd"/>
      <w:r>
        <w:t>/</w:t>
      </w:r>
      <w:proofErr w:type="spellStart"/>
      <w:r>
        <w:t>ProScripts</w:t>
      </w:r>
      <w:proofErr w:type="spellEnd"/>
    </w:p>
    <w:p w14:paraId="1C9731AF" w14:textId="10CB57AF" w:rsidR="00B131F6" w:rsidRDefault="00B131F6" w:rsidP="00B131F6">
      <w:pPr>
        <w:pStyle w:val="ListParagraph"/>
        <w:ind w:left="1440"/>
        <w:rPr>
          <w:rFonts w:cstheme="minorHAnsi"/>
          <w:color w:val="000000" w:themeColor="text1"/>
          <w:sz w:val="28"/>
          <w:szCs w:val="28"/>
        </w:rPr>
      </w:pPr>
      <w:r>
        <w:t>Type ‘</w:t>
      </w:r>
      <w:proofErr w:type="spellStart"/>
      <w:r w:rsidRPr="00B131F6">
        <w:rPr>
          <w:rFonts w:cstheme="minorHAnsi"/>
          <w:color w:val="000000" w:themeColor="text1"/>
          <w:sz w:val="28"/>
          <w:szCs w:val="28"/>
        </w:rPr>
        <w:t>idl</w:t>
      </w:r>
      <w:proofErr w:type="spellEnd"/>
      <w:r w:rsidRPr="00B131F6">
        <w:rPr>
          <w:rFonts w:cstheme="minorHAnsi"/>
          <w:color w:val="000000" w:themeColor="text1"/>
          <w:sz w:val="28"/>
          <w:szCs w:val="28"/>
        </w:rPr>
        <w:t xml:space="preserve"> -</w:t>
      </w:r>
      <w:proofErr w:type="spellStart"/>
      <w:r w:rsidRPr="00B131F6">
        <w:rPr>
          <w:rFonts w:cstheme="minorHAnsi"/>
          <w:color w:val="000000" w:themeColor="text1"/>
          <w:sz w:val="28"/>
          <w:szCs w:val="28"/>
        </w:rPr>
        <w:t>vm</w:t>
      </w:r>
      <w:proofErr w:type="spellEnd"/>
      <w:r>
        <w:rPr>
          <w:rFonts w:cstheme="minorHAnsi"/>
          <w:color w:val="000000" w:themeColor="text1"/>
          <w:sz w:val="28"/>
          <w:szCs w:val="28"/>
        </w:rPr>
        <w:t>=./</w:t>
      </w:r>
      <w:proofErr w:type="spellStart"/>
      <w:r w:rsidRPr="00B131F6">
        <w:rPr>
          <w:rFonts w:cstheme="minorHAnsi"/>
          <w:color w:val="000000" w:themeColor="text1"/>
          <w:sz w:val="28"/>
          <w:szCs w:val="28"/>
        </w:rPr>
        <w:t>run_miri_ql_vm.sav</w:t>
      </w:r>
      <w:proofErr w:type="spellEnd"/>
      <w:r>
        <w:rPr>
          <w:rFonts w:cstheme="minorHAnsi"/>
          <w:color w:val="000000" w:themeColor="text1"/>
          <w:sz w:val="28"/>
          <w:szCs w:val="28"/>
        </w:rPr>
        <w:t>’</w:t>
      </w:r>
      <w:r>
        <w:rPr>
          <w:rFonts w:cstheme="minorHAnsi"/>
          <w:color w:val="000000" w:themeColor="text1"/>
          <w:sz w:val="28"/>
          <w:szCs w:val="28"/>
        </w:rPr>
        <w:br/>
        <w:t xml:space="preserve">click ok </w:t>
      </w:r>
      <w:r w:rsidR="00483076">
        <w:rPr>
          <w:rFonts w:cstheme="minorHAnsi"/>
          <w:color w:val="000000" w:themeColor="text1"/>
          <w:sz w:val="28"/>
          <w:szCs w:val="28"/>
        </w:rPr>
        <w:t>and the control window will pop up</w:t>
      </w:r>
    </w:p>
    <w:p w14:paraId="63EF8BCB" w14:textId="77777777" w:rsidR="00483076" w:rsidRPr="00B131F6" w:rsidRDefault="00483076" w:rsidP="00B131F6">
      <w:pPr>
        <w:pStyle w:val="ListParagraph"/>
        <w:ind w:left="1440"/>
        <w:rPr>
          <w:rFonts w:cstheme="minorHAnsi"/>
          <w:color w:val="000000" w:themeColor="text1"/>
        </w:rPr>
      </w:pPr>
    </w:p>
    <w:p w14:paraId="6EF15079" w14:textId="77777777" w:rsidR="00483076" w:rsidRPr="00483076" w:rsidRDefault="00483076" w:rsidP="00483076">
      <w:pPr>
        <w:pStyle w:val="ListParagraph"/>
        <w:numPr>
          <w:ilvl w:val="0"/>
          <w:numId w:val="1"/>
        </w:numPr>
      </w:pPr>
      <w:r>
        <w:rPr>
          <w:b/>
        </w:rPr>
        <w:t>How to display data from the main control window</w:t>
      </w:r>
    </w:p>
    <w:p w14:paraId="439AF779" w14:textId="05BC1335" w:rsidR="0090150B" w:rsidRDefault="0090150B" w:rsidP="00483076">
      <w:pPr>
        <w:pStyle w:val="ListParagraph"/>
        <w:numPr>
          <w:ilvl w:val="1"/>
          <w:numId w:val="1"/>
        </w:numPr>
      </w:pPr>
      <w:r w:rsidRPr="009D5A80">
        <w:rPr>
          <w:b/>
        </w:rPr>
        <w:t>Display Data -&gt; Display Science Frames and Rates (</w:t>
      </w:r>
      <w:r>
        <w:t>select uncalibrated file)</w:t>
      </w:r>
      <w:r w:rsidR="009D5A80">
        <w:t>. View and analyze uncalibrated images, rate files, query pixel ramps with corrections from the steps applied, basic statistics on images, compare different frame image to one another</w:t>
      </w:r>
      <w:r w:rsidR="00124CC3">
        <w:t>.</w:t>
      </w:r>
    </w:p>
    <w:p w14:paraId="21E35FAC" w14:textId="62F6DB03" w:rsidR="009D5A80" w:rsidRDefault="009D5A80" w:rsidP="009D5A80">
      <w:pPr>
        <w:pStyle w:val="ListParagraph"/>
        <w:numPr>
          <w:ilvl w:val="1"/>
          <w:numId w:val="1"/>
        </w:numPr>
      </w:pPr>
      <w:r w:rsidRPr="009D5A80">
        <w:rPr>
          <w:b/>
        </w:rPr>
        <w:t xml:space="preserve">Display Data -&gt; Display </w:t>
      </w:r>
      <w:r>
        <w:rPr>
          <w:b/>
        </w:rPr>
        <w:t xml:space="preserve">Rate and </w:t>
      </w:r>
      <w:r w:rsidRPr="009D5A80">
        <w:rPr>
          <w:b/>
        </w:rPr>
        <w:t>Rates</w:t>
      </w:r>
      <w:r>
        <w:rPr>
          <w:b/>
        </w:rPr>
        <w:t xml:space="preserve"> int Images</w:t>
      </w:r>
      <w:r>
        <w:t xml:space="preserve"> (select </w:t>
      </w:r>
      <w:proofErr w:type="spellStart"/>
      <w:r>
        <w:t>rate.fits</w:t>
      </w:r>
      <w:proofErr w:type="spellEnd"/>
      <w:r>
        <w:t xml:space="preserve"> file). View and analyze rate images, rate files, query pixel rates, </w:t>
      </w:r>
      <w:r w:rsidR="00124CC3">
        <w:t>b</w:t>
      </w:r>
      <w:r>
        <w:t>asic statistics on images, compare different integration rate images to one another integration.</w:t>
      </w:r>
    </w:p>
    <w:p w14:paraId="29697393" w14:textId="27180277" w:rsidR="009D5A80" w:rsidRPr="009D5A80" w:rsidRDefault="009D5A80" w:rsidP="009D5A80">
      <w:pPr>
        <w:pStyle w:val="ListParagraph"/>
        <w:ind w:left="1440"/>
      </w:pPr>
      <w:r>
        <w:t xml:space="preserve">Note by default the </w:t>
      </w:r>
      <w:r w:rsidRPr="009D5A80">
        <w:rPr>
          <w:b/>
        </w:rPr>
        <w:t>Final</w:t>
      </w:r>
      <w:r>
        <w:t xml:space="preserve"> Averaged </w:t>
      </w:r>
      <w:r w:rsidRPr="009D5A80">
        <w:rPr>
          <w:b/>
        </w:rPr>
        <w:t>Rate</w:t>
      </w:r>
      <w:r>
        <w:t xml:space="preserve"> image is shown, to view the Integration Rate select </w:t>
      </w:r>
      <w:r w:rsidRPr="009D5A80">
        <w:rPr>
          <w:b/>
        </w:rPr>
        <w:t>Int Rate</w:t>
      </w:r>
      <w:r>
        <w:t xml:space="preserve"> from </w:t>
      </w:r>
      <w:r w:rsidRPr="009D5A80">
        <w:rPr>
          <w:b/>
        </w:rPr>
        <w:t>Final Rate</w:t>
      </w:r>
      <w:r>
        <w:t xml:space="preserve"> drop down options.  </w:t>
      </w:r>
    </w:p>
    <w:p w14:paraId="703289DD" w14:textId="1C30CBF0" w:rsidR="009D5A80" w:rsidRPr="009D5A80" w:rsidRDefault="009D5A80" w:rsidP="009D5A80">
      <w:pPr>
        <w:pStyle w:val="ListParagraph"/>
        <w:numPr>
          <w:ilvl w:val="1"/>
          <w:numId w:val="1"/>
        </w:numPr>
        <w:rPr>
          <w:b/>
        </w:rPr>
      </w:pPr>
      <w:r w:rsidRPr="009D5A80">
        <w:rPr>
          <w:b/>
        </w:rPr>
        <w:t>Compare Data -&gt; Compare Two Science Images or Two Rate images</w:t>
      </w:r>
      <w:r>
        <w:rPr>
          <w:b/>
        </w:rPr>
        <w:t xml:space="preserve">: </w:t>
      </w:r>
      <w:r>
        <w:t xml:space="preserve">compare two frame/group images or compare rates images from two different files or rate integrations from the same or two different files. </w:t>
      </w:r>
    </w:p>
    <w:sectPr w:rsidR="009D5A80" w:rsidRPr="009D5A80" w:rsidSect="00E43F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E440C5"/>
    <w:multiLevelType w:val="hybridMultilevel"/>
    <w:tmpl w:val="367215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4BC0504">
      <w:start w:val="1"/>
      <w:numFmt w:val="lowerLetter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30B"/>
    <w:rsid w:val="00042606"/>
    <w:rsid w:val="00124CC3"/>
    <w:rsid w:val="001345B3"/>
    <w:rsid w:val="0017324A"/>
    <w:rsid w:val="003B160F"/>
    <w:rsid w:val="00483076"/>
    <w:rsid w:val="00515067"/>
    <w:rsid w:val="007F6732"/>
    <w:rsid w:val="0090150B"/>
    <w:rsid w:val="00974EB7"/>
    <w:rsid w:val="009D5A80"/>
    <w:rsid w:val="00B131F6"/>
    <w:rsid w:val="00BF7247"/>
    <w:rsid w:val="00C9530B"/>
    <w:rsid w:val="00E43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E91FF"/>
  <w15:chartTrackingRefBased/>
  <w15:docId w15:val="{CF039C56-7E84-4A4A-9E69-F5B4D1E82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530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53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953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67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6732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160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160F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morrison@as.arizona.ed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teammir@poppy.as.arizona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C750A81-F344-274E-9E2C-2429C07BDC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559</Words>
  <Characters>3188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cp:lastPrinted>2019-05-12T19:45:00Z</cp:lastPrinted>
  <dcterms:created xsi:type="dcterms:W3CDTF">2019-05-12T19:47:00Z</dcterms:created>
  <dcterms:modified xsi:type="dcterms:W3CDTF">2019-05-22T19:10:00Z</dcterms:modified>
</cp:coreProperties>
</file>