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9761" w14:textId="77777777" w:rsidR="00B40B31" w:rsidRPr="00B40B31" w:rsidRDefault="00B40B31" w:rsidP="00B40B31">
      <w:pPr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B40B3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 xml:space="preserve">Query </w:t>
      </w:r>
      <w:proofErr w:type="spellStart"/>
      <w:r w:rsidRPr="00B40B3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Meisters</w:t>
      </w:r>
      <w:proofErr w:type="spellEnd"/>
      <w:r w:rsidRPr="00B40B3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 xml:space="preserve"> - Project 2</w:t>
      </w:r>
    </w:p>
    <w:p w14:paraId="6DE42CFE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433AAE62" w14:textId="77777777" w:rsidR="00B40B31" w:rsidRDefault="00B40B31" w:rsidP="00B40B31">
      <w:pPr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7A9DD0EC" w14:textId="77777777" w:rsidR="00B40B31" w:rsidRDefault="00B40B31" w:rsidP="00B40B31">
      <w:pPr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1FFAD987" w14:textId="77777777" w:rsidR="00B40B31" w:rsidRDefault="00B40B31" w:rsidP="00B40B31">
      <w:pPr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45F8CB84" w14:textId="1364E03A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Project Proposal: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60A3A31B" w14:textId="77777777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659EF46C" w14:textId="74A45D7E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 To create a consolidated database with information on books, i.e., bestsellers, bestselling authors, highest rated books, and year. </w:t>
      </w:r>
    </w:p>
    <w:p w14:paraId="1E13BFA8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76AC6380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With over a million new releases each year, the book industry can seem daunting when looking for a good read. However, finding the bestsellers, ratings, and book size can help customers decide if they should start that lengthy novel over their short weekend. </w:t>
      </w:r>
    </w:p>
    <w:p w14:paraId="4E720CAD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085D2756" w14:textId="4F4FF9F1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List of Data Sources: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4A346EDD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5B3A0B00" w14:textId="17E18366" w:rsidR="00F81698" w:rsidRPr="00B40B31" w:rsidRDefault="00B40B31" w:rsidP="00D5700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 xml:space="preserve">Goodreads </w:t>
      </w:r>
      <w:r w:rsidR="00F81698" w:rsidRPr="00F81698">
        <w:rPr>
          <w:rFonts w:ascii="Times New Roman" w:eastAsia="Times New Roman" w:hAnsi="Times New Roman" w:cs="Times New Roman"/>
          <w:color w:val="0E101A"/>
        </w:rPr>
        <w:t>https://www.kaggle.com/jealousleopard/goodreadsbooks?select=books.csv</w:t>
      </w:r>
    </w:p>
    <w:p w14:paraId="66A3D5AF" w14:textId="77777777" w:rsidR="00B40B31" w:rsidRPr="00B40B31" w:rsidRDefault="00B40B31" w:rsidP="00B40B31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New York Times API https://developer.nytimes.com/docs/books-product/1/routes/lists.json/get</w:t>
      </w:r>
    </w:p>
    <w:p w14:paraId="36497922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3BB8F008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ETL Steps: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40DD4536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Extract book titles, ratings, genre, and the number of book pages from the Goodreads CSV file.</w:t>
      </w:r>
    </w:p>
    <w:p w14:paraId="03B50E73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Extract data from NYT API based on ISBN</w:t>
      </w:r>
    </w:p>
    <w:p w14:paraId="53F7FF7C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Create an ERD table by defining primary keys and relative information to join tables. </w:t>
      </w:r>
    </w:p>
    <w:p w14:paraId="6C110A3E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Merge data into SQL database.</w:t>
      </w:r>
    </w:p>
    <w:p w14:paraId="64C2D053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Create a descriptive ReadMe file.</w:t>
      </w:r>
    </w:p>
    <w:p w14:paraId="20BEFE42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Include images of some of the queries we made throughout the project. </w:t>
      </w:r>
    </w:p>
    <w:p w14:paraId="5A2CF85A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0A406E63" w14:textId="588DE5BB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Team Members: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56B321C8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64D78FB3" w14:textId="2BD33FFC" w:rsidR="00B40B31" w:rsidRP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 xml:space="preserve">Josh Watson will be the repo master. He will </w:t>
      </w:r>
      <w:r w:rsidR="0091134B" w:rsidRPr="00B40B31">
        <w:rPr>
          <w:rFonts w:ascii="Times New Roman" w:eastAsia="Times New Roman" w:hAnsi="Times New Roman" w:cs="Times New Roman"/>
          <w:color w:val="0E101A"/>
        </w:rPr>
        <w:t>oversee</w:t>
      </w:r>
      <w:r w:rsidRPr="00B40B31">
        <w:rPr>
          <w:rFonts w:ascii="Times New Roman" w:eastAsia="Times New Roman" w:hAnsi="Times New Roman" w:cs="Times New Roman"/>
          <w:color w:val="0E101A"/>
        </w:rPr>
        <w:t xml:space="preserve"> authorizing</w:t>
      </w:r>
      <w:r w:rsidR="0091134B">
        <w:rPr>
          <w:rFonts w:ascii="Times New Roman" w:eastAsia="Times New Roman" w:hAnsi="Times New Roman" w:cs="Times New Roman"/>
          <w:color w:val="0E101A"/>
        </w:rPr>
        <w:t xml:space="preserve"> </w:t>
      </w:r>
      <w:r w:rsidRPr="00B40B31">
        <w:rPr>
          <w:rFonts w:ascii="Times New Roman" w:eastAsia="Times New Roman" w:hAnsi="Times New Roman" w:cs="Times New Roman"/>
          <w:color w:val="0E101A"/>
        </w:rPr>
        <w:t xml:space="preserve">the </w:t>
      </w:r>
      <w:proofErr w:type="spellStart"/>
      <w:r w:rsidRPr="00B40B31">
        <w:rPr>
          <w:rFonts w:ascii="Times New Roman" w:eastAsia="Times New Roman" w:hAnsi="Times New Roman" w:cs="Times New Roman"/>
          <w:color w:val="0E101A"/>
        </w:rPr>
        <w:t>Github</w:t>
      </w:r>
      <w:proofErr w:type="spellEnd"/>
      <w:r w:rsidRPr="00B40B31">
        <w:rPr>
          <w:rFonts w:ascii="Times New Roman" w:eastAsia="Times New Roman" w:hAnsi="Times New Roman" w:cs="Times New Roman"/>
          <w:color w:val="0E101A"/>
        </w:rPr>
        <w:t xml:space="preserve"> pushes</w:t>
      </w:r>
      <w:r w:rsidR="0091134B">
        <w:rPr>
          <w:rFonts w:ascii="Times New Roman" w:eastAsia="Times New Roman" w:hAnsi="Times New Roman" w:cs="Times New Roman"/>
          <w:color w:val="0E101A"/>
        </w:rPr>
        <w:t xml:space="preserve">, organizing the repo, and </w:t>
      </w:r>
      <w:r w:rsidR="00291035">
        <w:rPr>
          <w:rFonts w:ascii="Times New Roman" w:eastAsia="Times New Roman" w:hAnsi="Times New Roman" w:cs="Times New Roman"/>
          <w:color w:val="0E101A"/>
        </w:rPr>
        <w:t>solving</w:t>
      </w:r>
      <w:r w:rsidRPr="00B40B31">
        <w:rPr>
          <w:rFonts w:ascii="Times New Roman" w:eastAsia="Times New Roman" w:hAnsi="Times New Roman" w:cs="Times New Roman"/>
          <w:color w:val="0E101A"/>
        </w:rPr>
        <w:t xml:space="preserve"> any merge conflicts</w:t>
      </w:r>
      <w:r w:rsidR="0091134B">
        <w:rPr>
          <w:rFonts w:ascii="Times New Roman" w:eastAsia="Times New Roman" w:hAnsi="Times New Roman" w:cs="Times New Roman"/>
          <w:color w:val="0E101A"/>
        </w:rPr>
        <w:t>.</w:t>
      </w:r>
    </w:p>
    <w:p w14:paraId="3CB0A7A9" w14:textId="77777777" w:rsidR="00B40B31" w:rsidRP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 xml:space="preserve">Amy </w:t>
      </w:r>
      <w:proofErr w:type="spellStart"/>
      <w:r w:rsidRPr="00B40B31">
        <w:rPr>
          <w:rFonts w:ascii="Times New Roman" w:eastAsia="Times New Roman" w:hAnsi="Times New Roman" w:cs="Times New Roman"/>
          <w:color w:val="0E101A"/>
        </w:rPr>
        <w:t>Castillon</w:t>
      </w:r>
      <w:proofErr w:type="spellEnd"/>
      <w:r w:rsidRPr="00B40B31">
        <w:rPr>
          <w:rFonts w:ascii="Times New Roman" w:eastAsia="Times New Roman" w:hAnsi="Times New Roman" w:cs="Times New Roman"/>
          <w:color w:val="0E101A"/>
        </w:rPr>
        <w:t xml:space="preserve"> will be working on retrieving and organizing data from the NYT API.</w:t>
      </w:r>
    </w:p>
    <w:p w14:paraId="601CCBDE" w14:textId="348026C9" w:rsidR="00B40B31" w:rsidRP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George Vallejo will be working on recovering and cleaning the data from the Good</w:t>
      </w:r>
      <w:r w:rsidR="001A4644">
        <w:rPr>
          <w:rFonts w:ascii="Times New Roman" w:eastAsia="Times New Roman" w:hAnsi="Times New Roman" w:cs="Times New Roman"/>
          <w:color w:val="0E101A"/>
        </w:rPr>
        <w:t>r</w:t>
      </w:r>
      <w:r w:rsidRPr="00B40B31">
        <w:rPr>
          <w:rFonts w:ascii="Times New Roman" w:eastAsia="Times New Roman" w:hAnsi="Times New Roman" w:cs="Times New Roman"/>
          <w:color w:val="0E101A"/>
        </w:rPr>
        <w:t>eads CSV.</w:t>
      </w:r>
      <w:r w:rsidR="0091134B">
        <w:rPr>
          <w:rFonts w:ascii="Times New Roman" w:eastAsia="Times New Roman" w:hAnsi="Times New Roman" w:cs="Times New Roman"/>
          <w:color w:val="0E101A"/>
        </w:rPr>
        <w:t xml:space="preserve"> Worked on merging the two data frames.</w:t>
      </w:r>
    </w:p>
    <w:p w14:paraId="4BC5FCCF" w14:textId="4AB68363" w:rsid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Mindy Garcia will be working on components of PostgreSQL</w:t>
      </w:r>
      <w:r w:rsidR="0091134B">
        <w:rPr>
          <w:rFonts w:ascii="Times New Roman" w:eastAsia="Times New Roman" w:hAnsi="Times New Roman" w:cs="Times New Roman"/>
          <w:color w:val="0E101A"/>
        </w:rPr>
        <w:t>, corrected ISBN-13 errors in the NYT dataset, and</w:t>
      </w:r>
      <w:r w:rsidRPr="00B40B31">
        <w:rPr>
          <w:rFonts w:ascii="Times New Roman" w:eastAsia="Times New Roman" w:hAnsi="Times New Roman" w:cs="Times New Roman"/>
          <w:color w:val="0E101A"/>
        </w:rPr>
        <w:t xml:space="preserve"> </w:t>
      </w:r>
      <w:r w:rsidR="001A4644">
        <w:rPr>
          <w:rFonts w:ascii="Times New Roman" w:eastAsia="Times New Roman" w:hAnsi="Times New Roman" w:cs="Times New Roman"/>
          <w:color w:val="0E101A"/>
        </w:rPr>
        <w:t xml:space="preserve">the </w:t>
      </w:r>
      <w:r w:rsidRPr="00B40B31">
        <w:rPr>
          <w:rFonts w:ascii="Times New Roman" w:eastAsia="Times New Roman" w:hAnsi="Times New Roman" w:cs="Times New Roman"/>
          <w:color w:val="0E101A"/>
        </w:rPr>
        <w:t>ReadMe file. </w:t>
      </w:r>
    </w:p>
    <w:p w14:paraId="59BC755E" w14:textId="77777777" w:rsidR="007C5890" w:rsidRPr="00B40B31" w:rsidRDefault="007C5890" w:rsidP="007C5890">
      <w:pPr>
        <w:rPr>
          <w:rFonts w:ascii="Times New Roman" w:eastAsia="Times New Roman" w:hAnsi="Times New Roman" w:cs="Times New Roman"/>
          <w:color w:val="0E101A"/>
        </w:rPr>
      </w:pPr>
    </w:p>
    <w:p w14:paraId="57441AC5" w14:textId="77777777" w:rsidR="007C5890" w:rsidRDefault="007C5890" w:rsidP="00B40B31">
      <w:pPr>
        <w:rPr>
          <w:rFonts w:ascii="Times New Roman" w:eastAsia="Times New Roman" w:hAnsi="Times New Roman" w:cs="Times New Roman"/>
          <w:color w:val="0E101A"/>
        </w:rPr>
      </w:pPr>
    </w:p>
    <w:p w14:paraId="05806007" w14:textId="2DEF7ABB" w:rsidR="00B40B31" w:rsidRPr="00B40B31" w:rsidRDefault="00B40B31" w:rsidP="007C5890">
      <w:pPr>
        <w:jc w:val="center"/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All members will have a role in working with the dataset.</w:t>
      </w:r>
    </w:p>
    <w:p w14:paraId="7AE47AB1" w14:textId="77777777" w:rsidR="00BE7250" w:rsidRDefault="00BE7250"/>
    <w:sectPr w:rsidR="00BE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F37"/>
    <w:multiLevelType w:val="multilevel"/>
    <w:tmpl w:val="E60A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21A79"/>
    <w:multiLevelType w:val="multilevel"/>
    <w:tmpl w:val="9D3C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151FB"/>
    <w:multiLevelType w:val="multilevel"/>
    <w:tmpl w:val="7CB2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C0523"/>
    <w:multiLevelType w:val="multilevel"/>
    <w:tmpl w:val="975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31"/>
    <w:rsid w:val="001A4644"/>
    <w:rsid w:val="00291035"/>
    <w:rsid w:val="004C3CDF"/>
    <w:rsid w:val="007C5890"/>
    <w:rsid w:val="0091134B"/>
    <w:rsid w:val="00B40B31"/>
    <w:rsid w:val="00BE7250"/>
    <w:rsid w:val="00D57003"/>
    <w:rsid w:val="00EB6652"/>
    <w:rsid w:val="00F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4482"/>
  <w15:chartTrackingRefBased/>
  <w15:docId w15:val="{A8316A9A-EB2F-7943-9F5F-499E1078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B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0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0B31"/>
    <w:rPr>
      <w:b/>
      <w:bCs/>
    </w:rPr>
  </w:style>
  <w:style w:type="character" w:styleId="Hyperlink">
    <w:name w:val="Hyperlink"/>
    <w:basedOn w:val="DefaultParagraphFont"/>
    <w:uiPriority w:val="99"/>
    <w:unhideWhenUsed/>
    <w:rsid w:val="00F81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Polanco</dc:creator>
  <cp:keywords/>
  <dc:description/>
  <cp:lastModifiedBy>GARCIA, MINDY</cp:lastModifiedBy>
  <cp:revision>2</cp:revision>
  <dcterms:created xsi:type="dcterms:W3CDTF">2022-03-23T01:23:00Z</dcterms:created>
  <dcterms:modified xsi:type="dcterms:W3CDTF">2022-03-23T01:23:00Z</dcterms:modified>
</cp:coreProperties>
</file>