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88013" w14:textId="6EC0B468" w:rsidR="005533F8" w:rsidRDefault="005533F8" w:rsidP="00636E65">
      <w:pPr>
        <w:pStyle w:val="Heading1"/>
        <w:rPr>
          <w:sz w:val="40"/>
          <w:szCs w:val="40"/>
        </w:rPr>
      </w:pPr>
      <w:bookmarkStart w:id="0" w:name="_Hlk95758631"/>
      <w:bookmarkEnd w:id="0"/>
      <w:r>
        <w:rPr>
          <w:sz w:val="40"/>
          <w:szCs w:val="40"/>
        </w:rPr>
        <w:t>D</w:t>
      </w:r>
      <w:r w:rsidRPr="005533F8">
        <w:rPr>
          <w:sz w:val="40"/>
          <w:szCs w:val="40"/>
        </w:rPr>
        <w:t xml:space="preserve">oes </w:t>
      </w:r>
      <w:r>
        <w:rPr>
          <w:sz w:val="40"/>
          <w:szCs w:val="40"/>
        </w:rPr>
        <w:t>P</w:t>
      </w:r>
      <w:r w:rsidRPr="005533F8">
        <w:rPr>
          <w:sz w:val="40"/>
          <w:szCs w:val="40"/>
        </w:rPr>
        <w:t xml:space="preserve">rice </w:t>
      </w:r>
      <w:r>
        <w:rPr>
          <w:sz w:val="40"/>
          <w:szCs w:val="40"/>
        </w:rPr>
        <w:t>C</w:t>
      </w:r>
      <w:r w:rsidRPr="005533F8">
        <w:rPr>
          <w:sz w:val="40"/>
          <w:szCs w:val="40"/>
        </w:rPr>
        <w:t xml:space="preserve">hange </w:t>
      </w:r>
      <w:r w:rsidR="00B228E5" w:rsidRPr="005533F8">
        <w:rPr>
          <w:sz w:val="40"/>
          <w:szCs w:val="40"/>
        </w:rPr>
        <w:t>in Electricity</w:t>
      </w:r>
      <w:r w:rsidRPr="005533F8">
        <w:rPr>
          <w:sz w:val="40"/>
          <w:szCs w:val="40"/>
        </w:rPr>
        <w:t xml:space="preserve"> </w:t>
      </w:r>
      <w:r>
        <w:rPr>
          <w:sz w:val="40"/>
          <w:szCs w:val="40"/>
        </w:rPr>
        <w:t>A</w:t>
      </w:r>
      <w:r w:rsidRPr="005533F8">
        <w:rPr>
          <w:sz w:val="40"/>
          <w:szCs w:val="40"/>
        </w:rPr>
        <w:t xml:space="preserve">ffect </w:t>
      </w:r>
      <w:r>
        <w:rPr>
          <w:sz w:val="40"/>
          <w:szCs w:val="40"/>
        </w:rPr>
        <w:t>U</w:t>
      </w:r>
      <w:r w:rsidRPr="005533F8">
        <w:rPr>
          <w:sz w:val="40"/>
          <w:szCs w:val="40"/>
        </w:rPr>
        <w:t>sage?</w:t>
      </w:r>
    </w:p>
    <w:p w14:paraId="7FF0671F" w14:textId="227EECA0" w:rsidR="00636E65" w:rsidRPr="00EB24E2" w:rsidRDefault="00636E65" w:rsidP="00636E65">
      <w:pPr>
        <w:pStyle w:val="Heading1"/>
        <w:rPr>
          <w:sz w:val="34"/>
          <w:szCs w:val="34"/>
          <w:u w:val="single"/>
        </w:rPr>
      </w:pPr>
      <w:r w:rsidRPr="00EB24E2">
        <w:rPr>
          <w:sz w:val="34"/>
          <w:szCs w:val="34"/>
          <w:u w:val="single"/>
        </w:rPr>
        <w:t>Table of Contents</w:t>
      </w:r>
    </w:p>
    <w:p w14:paraId="5B986695" w14:textId="2306AD65" w:rsidR="00636E65" w:rsidRDefault="00636E65" w:rsidP="007F3815">
      <w:pPr>
        <w:pStyle w:val="NoSpacing"/>
      </w:pPr>
      <w:r>
        <w:t>General info</w:t>
      </w:r>
    </w:p>
    <w:p w14:paraId="1A7DF6A5" w14:textId="3BA48E72" w:rsidR="00604876" w:rsidRDefault="00604876" w:rsidP="007F3815">
      <w:pPr>
        <w:pStyle w:val="NoSpacing"/>
      </w:pPr>
      <w:r>
        <w:t>Hypothesis</w:t>
      </w:r>
    </w:p>
    <w:p w14:paraId="00A024D3" w14:textId="008A58D4" w:rsidR="00636E65" w:rsidRDefault="00636E65" w:rsidP="007F3815">
      <w:pPr>
        <w:pStyle w:val="NoSpacing"/>
      </w:pPr>
      <w:r>
        <w:t>Questions</w:t>
      </w:r>
    </w:p>
    <w:p w14:paraId="63F4C81F" w14:textId="30DAAA18" w:rsidR="00636E65" w:rsidRDefault="00636E65" w:rsidP="007F3815">
      <w:pPr>
        <w:pStyle w:val="NoSpacing"/>
      </w:pPr>
      <w:r>
        <w:t>Data Sources</w:t>
      </w:r>
    </w:p>
    <w:p w14:paraId="4F6E3901" w14:textId="18E871D0" w:rsidR="00636E65" w:rsidRDefault="00636E65" w:rsidP="007F3815">
      <w:pPr>
        <w:pStyle w:val="NoSpacing"/>
      </w:pPr>
      <w:r>
        <w:t>APIs</w:t>
      </w:r>
    </w:p>
    <w:p w14:paraId="2862F867" w14:textId="73A84D4F" w:rsidR="00636E65" w:rsidRDefault="00636E65" w:rsidP="007F3815">
      <w:pPr>
        <w:pStyle w:val="NoSpacing"/>
      </w:pPr>
      <w:r>
        <w:t>Data Cleaning</w:t>
      </w:r>
    </w:p>
    <w:p w14:paraId="1AAABEAC" w14:textId="6D96DE4E" w:rsidR="00636E65" w:rsidRDefault="00636E65" w:rsidP="007F3815">
      <w:pPr>
        <w:pStyle w:val="NoSpacing"/>
      </w:pPr>
      <w:r>
        <w:t>Data Visualization</w:t>
      </w:r>
    </w:p>
    <w:p w14:paraId="4FDB4DEC" w14:textId="2B7EB6F1" w:rsidR="00636E65" w:rsidRDefault="00636E65" w:rsidP="007F3815">
      <w:pPr>
        <w:pStyle w:val="NoSpacing"/>
      </w:pPr>
      <w:r>
        <w:t>Reports</w:t>
      </w:r>
    </w:p>
    <w:p w14:paraId="5CD495C1" w14:textId="5667B7E5" w:rsidR="00604876" w:rsidRDefault="00604876" w:rsidP="00604876">
      <w:pPr>
        <w:pStyle w:val="NoSpacing"/>
        <w:ind w:firstLine="720"/>
      </w:pPr>
      <w:r>
        <w:t>Retail Price of Energy</w:t>
      </w:r>
    </w:p>
    <w:p w14:paraId="598CD1F4" w14:textId="77777777" w:rsidR="00B228E5" w:rsidRDefault="00B228E5" w:rsidP="00B228E5">
      <w:pPr>
        <w:pStyle w:val="NoSpacing"/>
        <w:ind w:firstLine="720"/>
      </w:pPr>
      <w:r>
        <w:t>Production Cost</w:t>
      </w:r>
    </w:p>
    <w:p w14:paraId="234E79E1" w14:textId="50EFC74E" w:rsidR="00B228E5" w:rsidRDefault="00B228E5" w:rsidP="00B228E5">
      <w:pPr>
        <w:pStyle w:val="NoSpacing"/>
        <w:ind w:firstLine="720"/>
      </w:pPr>
      <w:r>
        <w:t>Energy Usage and Consumption</w:t>
      </w:r>
    </w:p>
    <w:p w14:paraId="373D07C1" w14:textId="4FCF3FEF" w:rsidR="00595715" w:rsidRDefault="00595715" w:rsidP="00604876">
      <w:pPr>
        <w:pStyle w:val="NoSpacing"/>
        <w:ind w:firstLine="720"/>
      </w:pPr>
      <w:r>
        <w:t>Energy Usage vs Price</w:t>
      </w:r>
    </w:p>
    <w:p w14:paraId="31F6D408" w14:textId="1B75DB1E" w:rsidR="00636E65" w:rsidRDefault="00636E65" w:rsidP="007F3815">
      <w:pPr>
        <w:pStyle w:val="NoSpacing"/>
      </w:pPr>
      <w:r>
        <w:t>Team</w:t>
      </w:r>
    </w:p>
    <w:p w14:paraId="1363DD2D" w14:textId="73A163EC" w:rsidR="00636E65" w:rsidRDefault="00636E65" w:rsidP="00636E65"/>
    <w:p w14:paraId="118344C1" w14:textId="18C12DFF" w:rsidR="00636E65" w:rsidRPr="00EB24E2" w:rsidRDefault="00636E65" w:rsidP="00636E65">
      <w:pPr>
        <w:pStyle w:val="Heading1"/>
        <w:rPr>
          <w:sz w:val="34"/>
          <w:szCs w:val="34"/>
          <w:u w:val="single"/>
        </w:rPr>
      </w:pPr>
      <w:r w:rsidRPr="00EB24E2">
        <w:rPr>
          <w:sz w:val="34"/>
          <w:szCs w:val="34"/>
          <w:u w:val="single"/>
        </w:rPr>
        <w:t>General Info</w:t>
      </w:r>
    </w:p>
    <w:p w14:paraId="460E5E63" w14:textId="6A31D8AB" w:rsidR="00595715" w:rsidRDefault="005533F8" w:rsidP="00595715">
      <w:pPr>
        <w:pStyle w:val="ListParagraph"/>
        <w:numPr>
          <w:ilvl w:val="0"/>
          <w:numId w:val="3"/>
        </w:numPr>
      </w:pPr>
      <w:r>
        <w:t>Project Proposal: Does price change in electricity affect usage</w:t>
      </w:r>
      <w:r w:rsidR="00595715">
        <w:t>?</w:t>
      </w:r>
    </w:p>
    <w:p w14:paraId="15520C1D" w14:textId="77777777" w:rsidR="00B55723" w:rsidRDefault="00B55723" w:rsidP="00B55723"/>
    <w:p w14:paraId="4577ADCD" w14:textId="0688535A" w:rsidR="005533F8" w:rsidRPr="00EB24E2" w:rsidRDefault="005533F8" w:rsidP="005533F8">
      <w:pPr>
        <w:pStyle w:val="Heading1"/>
        <w:rPr>
          <w:sz w:val="34"/>
          <w:szCs w:val="34"/>
          <w:u w:val="single"/>
        </w:rPr>
      </w:pPr>
      <w:r w:rsidRPr="00EB24E2">
        <w:rPr>
          <w:sz w:val="34"/>
          <w:szCs w:val="34"/>
          <w:u w:val="single"/>
        </w:rPr>
        <w:t>Hypothesis</w:t>
      </w:r>
    </w:p>
    <w:p w14:paraId="560B1786" w14:textId="5EA387BB" w:rsidR="005533F8" w:rsidRDefault="005533F8" w:rsidP="005533F8">
      <w:pPr>
        <w:pStyle w:val="ListParagraph"/>
        <w:numPr>
          <w:ilvl w:val="0"/>
          <w:numId w:val="3"/>
        </w:numPr>
      </w:pPr>
      <w:r w:rsidRPr="005533F8">
        <w:t>Usage will drop due to price increases</w:t>
      </w:r>
      <w:r>
        <w:t>.</w:t>
      </w:r>
    </w:p>
    <w:p w14:paraId="429AEC45" w14:textId="77777777" w:rsidR="00B55723" w:rsidRPr="00595715" w:rsidRDefault="00B55723" w:rsidP="00B55723"/>
    <w:p w14:paraId="7ECB4291" w14:textId="1140817E" w:rsidR="00636E65" w:rsidRPr="00EB24E2" w:rsidRDefault="00636E65" w:rsidP="00636E65">
      <w:pPr>
        <w:pStyle w:val="Heading1"/>
        <w:rPr>
          <w:sz w:val="34"/>
          <w:szCs w:val="34"/>
          <w:u w:val="single"/>
        </w:rPr>
      </w:pPr>
      <w:r w:rsidRPr="00EB24E2">
        <w:rPr>
          <w:sz w:val="34"/>
          <w:szCs w:val="34"/>
          <w:u w:val="single"/>
        </w:rPr>
        <w:t>Questions</w:t>
      </w:r>
    </w:p>
    <w:p w14:paraId="72B46B21" w14:textId="11A96B2A" w:rsidR="000B4009" w:rsidRDefault="0023781E" w:rsidP="000B4009">
      <w:pPr>
        <w:pStyle w:val="ListParagraph"/>
        <w:numPr>
          <w:ilvl w:val="0"/>
          <w:numId w:val="3"/>
        </w:numPr>
      </w:pPr>
      <w:r>
        <w:t>Do energy sales as a utility overall match the supply and demand curve?</w:t>
      </w:r>
    </w:p>
    <w:p w14:paraId="287AB07D" w14:textId="13CB2369" w:rsidR="0023781E" w:rsidRDefault="0023781E" w:rsidP="005642AF">
      <w:pPr>
        <w:pStyle w:val="ListParagraph"/>
        <w:numPr>
          <w:ilvl w:val="0"/>
          <w:numId w:val="3"/>
        </w:numPr>
      </w:pPr>
      <w:r>
        <w:t>At what price point does it stop being profitable to sell energy?</w:t>
      </w:r>
    </w:p>
    <w:p w14:paraId="07C0C9E1" w14:textId="77777777" w:rsidR="004C4973" w:rsidRDefault="004C4973" w:rsidP="004C4973">
      <w:pPr>
        <w:pStyle w:val="ListParagraph"/>
        <w:numPr>
          <w:ilvl w:val="0"/>
          <w:numId w:val="3"/>
        </w:numPr>
        <w:spacing w:line="256" w:lineRule="auto"/>
      </w:pPr>
      <w:r>
        <w:t>At what price point do people reduce energy usage by region?</w:t>
      </w:r>
    </w:p>
    <w:p w14:paraId="14DEA6C2" w14:textId="77777777" w:rsidR="004C4973" w:rsidRDefault="004C4973" w:rsidP="004C4973">
      <w:pPr>
        <w:pStyle w:val="ListParagraph"/>
        <w:numPr>
          <w:ilvl w:val="0"/>
          <w:numId w:val="3"/>
        </w:numPr>
        <w:spacing w:line="256" w:lineRule="auto"/>
      </w:pPr>
      <w:r>
        <w:t>Compared to the energy cost, at what price point does it stop being profitable to sell energy?</w:t>
      </w:r>
    </w:p>
    <w:p w14:paraId="731A2A10" w14:textId="77777777" w:rsidR="004C4973" w:rsidRPr="000B4009" w:rsidRDefault="004C4973" w:rsidP="004C4973">
      <w:pPr>
        <w:pStyle w:val="ListParagraph"/>
      </w:pPr>
    </w:p>
    <w:p w14:paraId="6C6FAA4F" w14:textId="169C165E" w:rsidR="00636E65" w:rsidRPr="00EB24E2" w:rsidRDefault="00636E65" w:rsidP="00636E65">
      <w:pPr>
        <w:pStyle w:val="Heading1"/>
        <w:rPr>
          <w:sz w:val="34"/>
          <w:szCs w:val="34"/>
          <w:u w:val="single"/>
        </w:rPr>
      </w:pPr>
      <w:r w:rsidRPr="00EB24E2">
        <w:rPr>
          <w:sz w:val="34"/>
          <w:szCs w:val="34"/>
          <w:u w:val="single"/>
        </w:rPr>
        <w:t>Data Sources</w:t>
      </w:r>
    </w:p>
    <w:p w14:paraId="673166D4" w14:textId="1C81123E" w:rsidR="00295EEA" w:rsidRDefault="004E6025" w:rsidP="00636E65">
      <w:pPr>
        <w:pStyle w:val="ListParagraph"/>
        <w:numPr>
          <w:ilvl w:val="0"/>
          <w:numId w:val="3"/>
        </w:numPr>
      </w:pPr>
      <w:hyperlink r:id="rId8" w:history="1">
        <w:r w:rsidR="00F63BF8" w:rsidRPr="003D4A7E">
          <w:rPr>
            <w:rStyle w:val="Hyperlink"/>
          </w:rPr>
          <w:t>https://www.eia.gov/opendata/qb.php</w:t>
        </w:r>
      </w:hyperlink>
      <w:r w:rsidR="00F63BF8">
        <w:t xml:space="preserve"> </w:t>
      </w:r>
    </w:p>
    <w:p w14:paraId="542D8252" w14:textId="77777777" w:rsidR="00B46182" w:rsidRDefault="00B46182" w:rsidP="00B46182"/>
    <w:p w14:paraId="62357DE5" w14:textId="77777777" w:rsidR="00B46182" w:rsidRDefault="00B46182" w:rsidP="00B46182"/>
    <w:p w14:paraId="587BC156" w14:textId="77777777" w:rsidR="00B46182" w:rsidRDefault="00B46182" w:rsidP="00B46182"/>
    <w:p w14:paraId="1AF6EB1D" w14:textId="77777777" w:rsidR="00B46182" w:rsidRDefault="00B46182" w:rsidP="00B46182"/>
    <w:p w14:paraId="4738832C" w14:textId="77777777" w:rsidR="00B46182" w:rsidRDefault="00B46182" w:rsidP="00B46182"/>
    <w:p w14:paraId="349F9DC2" w14:textId="77777777" w:rsidR="00B46182" w:rsidRPr="00B46182" w:rsidRDefault="00B46182" w:rsidP="00B46182"/>
    <w:p w14:paraId="22AF8961" w14:textId="44616375" w:rsidR="00636E65" w:rsidRPr="00EB24E2" w:rsidRDefault="00636E65" w:rsidP="00636E65">
      <w:pPr>
        <w:pStyle w:val="Heading1"/>
        <w:rPr>
          <w:sz w:val="34"/>
          <w:szCs w:val="34"/>
          <w:u w:val="single"/>
        </w:rPr>
      </w:pPr>
      <w:r w:rsidRPr="00EB24E2">
        <w:rPr>
          <w:sz w:val="34"/>
          <w:szCs w:val="34"/>
          <w:u w:val="single"/>
        </w:rPr>
        <w:t>APIs</w:t>
      </w:r>
    </w:p>
    <w:p w14:paraId="2A595085" w14:textId="4E5AECF0" w:rsidR="00BD4D72" w:rsidRPr="00767443" w:rsidRDefault="000B4009" w:rsidP="00BD4D72">
      <w:pPr>
        <w:pStyle w:val="ListParagraph"/>
        <w:numPr>
          <w:ilvl w:val="0"/>
          <w:numId w:val="3"/>
        </w:numPr>
      </w:pPr>
      <w:r>
        <w:t>EIA API</w:t>
      </w:r>
    </w:p>
    <w:p w14:paraId="4D639C4F" w14:textId="7598519F" w:rsidR="00636E65" w:rsidRDefault="00BD4D72" w:rsidP="00636E65">
      <w:pPr>
        <w:pStyle w:val="ListParagraph"/>
        <w:numPr>
          <w:ilvl w:val="0"/>
          <w:numId w:val="3"/>
        </w:numPr>
      </w:pPr>
      <w:r>
        <w:t>Google Maps API</w:t>
      </w:r>
    </w:p>
    <w:p w14:paraId="6F802B3B" w14:textId="77777777" w:rsidR="00B55723" w:rsidRPr="00636E65" w:rsidRDefault="00B55723" w:rsidP="00B55723"/>
    <w:p w14:paraId="49793559" w14:textId="6D011D7C" w:rsidR="00636E65" w:rsidRPr="00EB24E2" w:rsidRDefault="00636E65" w:rsidP="00636E65">
      <w:pPr>
        <w:pStyle w:val="Heading1"/>
        <w:rPr>
          <w:sz w:val="34"/>
          <w:szCs w:val="34"/>
          <w:u w:val="single"/>
        </w:rPr>
      </w:pPr>
      <w:r w:rsidRPr="00EB24E2">
        <w:rPr>
          <w:sz w:val="34"/>
          <w:szCs w:val="34"/>
          <w:u w:val="single"/>
        </w:rPr>
        <w:t>Data Cleaning</w:t>
      </w:r>
    </w:p>
    <w:p w14:paraId="2A4E937F" w14:textId="58A2BD7E" w:rsidR="004C4973" w:rsidRPr="00696B9F" w:rsidRDefault="004C4973" w:rsidP="00696B9F">
      <w:pPr>
        <w:pStyle w:val="ListParagraph"/>
        <w:numPr>
          <w:ilvl w:val="0"/>
          <w:numId w:val="3"/>
        </w:numPr>
        <w:rPr>
          <w:b/>
          <w:bCs/>
        </w:rPr>
      </w:pPr>
      <w:proofErr w:type="spellStart"/>
      <w:r>
        <w:rPr>
          <w:b/>
          <w:bCs/>
        </w:rPr>
        <w:t>e</w:t>
      </w:r>
      <w:r w:rsidR="00F63BF8" w:rsidRPr="00595715">
        <w:rPr>
          <w:b/>
          <w:bCs/>
        </w:rPr>
        <w:t>nergy</w:t>
      </w:r>
      <w:r>
        <w:rPr>
          <w:b/>
          <w:bCs/>
        </w:rPr>
        <w:t>_</w:t>
      </w:r>
      <w:r w:rsidR="00F63BF8" w:rsidRPr="00595715">
        <w:rPr>
          <w:b/>
          <w:bCs/>
        </w:rPr>
        <w:t>price</w:t>
      </w:r>
      <w:r>
        <w:rPr>
          <w:b/>
          <w:bCs/>
        </w:rPr>
        <w:t>_</w:t>
      </w:r>
      <w:r w:rsidR="00F63BF8" w:rsidRPr="00595715">
        <w:rPr>
          <w:b/>
          <w:bCs/>
        </w:rPr>
        <w:t>data</w:t>
      </w:r>
      <w:proofErr w:type="spellEnd"/>
      <w:r w:rsidR="00595715">
        <w:rPr>
          <w:b/>
          <w:bCs/>
        </w:rPr>
        <w:t xml:space="preserve"> notebook:</w:t>
      </w:r>
      <w:r>
        <w:rPr>
          <w:b/>
          <w:bCs/>
        </w:rPr>
        <w:t xml:space="preserve"> </w:t>
      </w:r>
      <w:r w:rsidR="00B55723" w:rsidRPr="00B55723">
        <w:t xml:space="preserve">Pulled the data from API and organized into one </w:t>
      </w:r>
      <w:proofErr w:type="spellStart"/>
      <w:r w:rsidR="00B55723" w:rsidRPr="00B55723">
        <w:t>dataframe</w:t>
      </w:r>
      <w:proofErr w:type="spellEnd"/>
      <w:r w:rsidR="00B55723" w:rsidRPr="00B55723">
        <w:t xml:space="preserve"> by state and made four sub </w:t>
      </w:r>
      <w:proofErr w:type="spellStart"/>
      <w:r w:rsidR="00B55723" w:rsidRPr="00B55723">
        <w:t>dataframes</w:t>
      </w:r>
      <w:proofErr w:type="spellEnd"/>
      <w:r w:rsidR="00B55723" w:rsidRPr="00B55723">
        <w:t xml:space="preserve"> sorted each </w:t>
      </w:r>
      <w:r w:rsidR="00295EEA">
        <w:t xml:space="preserve">by </w:t>
      </w:r>
      <w:r w:rsidR="00B55723" w:rsidRPr="00B55723">
        <w:t>region</w:t>
      </w:r>
      <w:r w:rsidR="00295EEA">
        <w:t xml:space="preserve"> (North, West, South, and Mid-west)</w:t>
      </w:r>
      <w:r w:rsidR="00B55723" w:rsidRPr="00B55723">
        <w:t>.</w:t>
      </w:r>
    </w:p>
    <w:p w14:paraId="6658D677" w14:textId="2569E834" w:rsidR="00295EEA" w:rsidRPr="00696B9F" w:rsidRDefault="004C4973" w:rsidP="00295EEA">
      <w:pPr>
        <w:pStyle w:val="ListParagraph"/>
        <w:numPr>
          <w:ilvl w:val="0"/>
          <w:numId w:val="3"/>
        </w:numPr>
        <w:rPr>
          <w:b/>
          <w:bCs/>
        </w:rPr>
      </w:pPr>
      <w:proofErr w:type="spellStart"/>
      <w:r>
        <w:rPr>
          <w:b/>
          <w:bCs/>
        </w:rPr>
        <w:t>EnergyConsumptionData</w:t>
      </w:r>
      <w:proofErr w:type="spellEnd"/>
      <w:r>
        <w:rPr>
          <w:b/>
          <w:bCs/>
        </w:rPr>
        <w:t xml:space="preserve"> notebook: </w:t>
      </w:r>
      <w:r w:rsidRPr="004C4973">
        <w:t>Gathered the data from API and extracted the series from</w:t>
      </w:r>
      <w:r w:rsidR="00295EEA">
        <w:t xml:space="preserve">. </w:t>
      </w:r>
      <w:r w:rsidR="00295EEA" w:rsidRPr="00A64D87">
        <w:rPr>
          <w:rFonts w:cstheme="minorHAnsi"/>
          <w:color w:val="1D1C1D"/>
          <w:shd w:val="clear" w:color="auto" w:fill="FFFFFF"/>
        </w:rPr>
        <w:t>For each state, called the coal consumption, petroleum consumption and natural gas tables from EIA.</w:t>
      </w:r>
    </w:p>
    <w:p w14:paraId="2D6F3567" w14:textId="4F7F6A0F" w:rsidR="00696B9F" w:rsidRPr="0033105B" w:rsidRDefault="00B43090" w:rsidP="0034242A">
      <w:pPr>
        <w:pStyle w:val="ListParagraph"/>
        <w:numPr>
          <w:ilvl w:val="0"/>
          <w:numId w:val="3"/>
        </w:numPr>
        <w:rPr>
          <w:b/>
          <w:bCs/>
        </w:rPr>
      </w:pPr>
      <w:proofErr w:type="spellStart"/>
      <w:r w:rsidRPr="0033105B">
        <w:rPr>
          <w:b/>
          <w:bCs/>
        </w:rPr>
        <w:t>ProductionPrice</w:t>
      </w:r>
      <w:r w:rsidR="00696B9F" w:rsidRPr="0033105B">
        <w:rPr>
          <w:b/>
          <w:bCs/>
        </w:rPr>
        <w:t>Data</w:t>
      </w:r>
      <w:proofErr w:type="spellEnd"/>
      <w:r w:rsidR="00696B9F" w:rsidRPr="0033105B">
        <w:rPr>
          <w:b/>
          <w:bCs/>
        </w:rPr>
        <w:t xml:space="preserve"> notebook: </w:t>
      </w:r>
      <w:r w:rsidR="00696B9F" w:rsidRPr="004C4973">
        <w:t>Gathered the data from API</w:t>
      </w:r>
      <w:r w:rsidRPr="0033105B">
        <w:rPr>
          <w:rFonts w:cstheme="minorHAnsi"/>
          <w:color w:val="1D1C1D"/>
          <w:shd w:val="clear" w:color="auto" w:fill="FFFFFF"/>
        </w:rPr>
        <w:t xml:space="preserve"> for production cost of coal, petroleum, and natural gas energy</w:t>
      </w:r>
      <w:r w:rsidR="00696B9F">
        <w:t xml:space="preserve">. </w:t>
      </w:r>
      <w:r w:rsidR="00367513">
        <w:t xml:space="preserve">And </w:t>
      </w:r>
      <w:r w:rsidR="00367513" w:rsidRPr="00696B9F">
        <w:rPr>
          <w:rFonts w:cstheme="minorHAnsi"/>
          <w:color w:val="1D1C1D"/>
          <w:shd w:val="clear" w:color="auto" w:fill="FFFFFF"/>
        </w:rPr>
        <w:t>organized the data into data frames</w:t>
      </w:r>
      <w:r w:rsidR="00367513">
        <w:rPr>
          <w:rFonts w:cstheme="minorHAnsi"/>
          <w:color w:val="1D1C1D"/>
          <w:shd w:val="clear" w:color="auto" w:fill="FFFFFF"/>
        </w:rPr>
        <w:t xml:space="preserve"> for every </w:t>
      </w:r>
      <w:r w:rsidR="00367513" w:rsidRPr="00696B9F">
        <w:rPr>
          <w:rFonts w:cstheme="minorHAnsi"/>
          <w:color w:val="1D1C1D"/>
          <w:shd w:val="clear" w:color="auto" w:fill="FFFFFF"/>
        </w:rPr>
        <w:t xml:space="preserve">region </w:t>
      </w:r>
      <w:r w:rsidR="00367513">
        <w:rPr>
          <w:rFonts w:cstheme="minorHAnsi"/>
          <w:color w:val="1D1C1D"/>
          <w:shd w:val="clear" w:color="auto" w:fill="FFFFFF"/>
        </w:rPr>
        <w:t>and per</w:t>
      </w:r>
      <w:r w:rsidR="00367513" w:rsidRPr="00696B9F">
        <w:rPr>
          <w:rFonts w:cstheme="minorHAnsi"/>
          <w:color w:val="1D1C1D"/>
          <w:shd w:val="clear" w:color="auto" w:fill="FFFFFF"/>
        </w:rPr>
        <w:t xml:space="preserve"> energy type.</w:t>
      </w:r>
    </w:p>
    <w:p w14:paraId="28A62DD4" w14:textId="517A6FCE" w:rsidR="004C4973" w:rsidRPr="004C4973" w:rsidRDefault="004C4973" w:rsidP="004C4973">
      <w:pPr>
        <w:ind w:left="360"/>
        <w:rPr>
          <w:b/>
          <w:bCs/>
        </w:rPr>
      </w:pPr>
    </w:p>
    <w:p w14:paraId="4A008660" w14:textId="46476E58" w:rsidR="00636E65" w:rsidRPr="00EB24E2" w:rsidRDefault="00636E65" w:rsidP="00636E65">
      <w:pPr>
        <w:pStyle w:val="Heading1"/>
        <w:rPr>
          <w:sz w:val="34"/>
          <w:szCs w:val="34"/>
          <w:u w:val="single"/>
        </w:rPr>
      </w:pPr>
      <w:r w:rsidRPr="00EB24E2">
        <w:rPr>
          <w:sz w:val="34"/>
          <w:szCs w:val="34"/>
          <w:u w:val="single"/>
        </w:rPr>
        <w:t>Data Visualization</w:t>
      </w:r>
    </w:p>
    <w:p w14:paraId="3D610341" w14:textId="496791E6" w:rsidR="001D70DE" w:rsidRPr="00F21733" w:rsidRDefault="001D70DE" w:rsidP="001D70DE">
      <w:pPr>
        <w:pStyle w:val="ListParagraph"/>
        <w:numPr>
          <w:ilvl w:val="0"/>
          <w:numId w:val="3"/>
        </w:numPr>
        <w:rPr>
          <w:b/>
          <w:bCs/>
        </w:rPr>
      </w:pPr>
      <w:proofErr w:type="spellStart"/>
      <w:r w:rsidRPr="00F21733">
        <w:rPr>
          <w:b/>
          <w:bCs/>
        </w:rPr>
        <w:t>EnergyByPriceTrendline</w:t>
      </w:r>
      <w:proofErr w:type="spellEnd"/>
      <w:r w:rsidR="00595715">
        <w:rPr>
          <w:b/>
          <w:bCs/>
        </w:rPr>
        <w:t xml:space="preserve"> notebook</w:t>
      </w:r>
      <w:r w:rsidR="00F21733">
        <w:rPr>
          <w:b/>
          <w:bCs/>
        </w:rPr>
        <w:t>:</w:t>
      </w:r>
      <w:r w:rsidR="003D784D">
        <w:rPr>
          <w:b/>
          <w:bCs/>
        </w:rPr>
        <w:t xml:space="preserve"> </w:t>
      </w:r>
      <w:r w:rsidR="00463E09">
        <w:t>Compares</w:t>
      </w:r>
      <w:r w:rsidR="00B55723">
        <w:t xml:space="preserve"> the Trendline Graph </w:t>
      </w:r>
      <w:r w:rsidR="00463E09">
        <w:t>of each region by</w:t>
      </w:r>
      <w:r w:rsidR="00B55723">
        <w:t xml:space="preserve"> Energy Usage and Energy Price.</w:t>
      </w:r>
      <w:r w:rsidR="00463E09">
        <w:t xml:space="preserve"> The final graph projects the trend of Energy Price vs Energy Usage.</w:t>
      </w:r>
    </w:p>
    <w:p w14:paraId="76535D52" w14:textId="57061EFF" w:rsidR="001D70DE" w:rsidRPr="00F21733" w:rsidRDefault="001D70DE" w:rsidP="001D70DE">
      <w:pPr>
        <w:pStyle w:val="ListParagraph"/>
        <w:numPr>
          <w:ilvl w:val="0"/>
          <w:numId w:val="3"/>
        </w:numPr>
        <w:rPr>
          <w:b/>
          <w:bCs/>
        </w:rPr>
      </w:pPr>
      <w:proofErr w:type="spellStart"/>
      <w:r w:rsidRPr="00F21733">
        <w:rPr>
          <w:b/>
          <w:bCs/>
        </w:rPr>
        <w:t>EnergyConsumptionTrendLines</w:t>
      </w:r>
      <w:proofErr w:type="spellEnd"/>
      <w:r w:rsidR="00595715">
        <w:rPr>
          <w:b/>
          <w:bCs/>
        </w:rPr>
        <w:t xml:space="preserve"> notebook</w:t>
      </w:r>
      <w:r w:rsidR="00F21733">
        <w:rPr>
          <w:b/>
          <w:bCs/>
        </w:rPr>
        <w:t>:</w:t>
      </w:r>
      <w:r w:rsidR="00B55723">
        <w:rPr>
          <w:b/>
          <w:bCs/>
        </w:rPr>
        <w:t xml:space="preserve"> </w:t>
      </w:r>
      <w:r w:rsidR="00F11BE6">
        <w:t>Compares the Trendline Graph of each region by Energy Usage over Time. The final graph projects the trend of Energy Consumption.</w:t>
      </w:r>
    </w:p>
    <w:p w14:paraId="0614C8BF" w14:textId="15A0647F" w:rsidR="0023781E" w:rsidRDefault="0023781E" w:rsidP="001D70DE">
      <w:pPr>
        <w:pStyle w:val="ListParagraph"/>
        <w:numPr>
          <w:ilvl w:val="0"/>
          <w:numId w:val="3"/>
        </w:numPr>
        <w:rPr>
          <w:b/>
          <w:bCs/>
        </w:rPr>
      </w:pPr>
      <w:proofErr w:type="spellStart"/>
      <w:r w:rsidRPr="00F21733">
        <w:rPr>
          <w:b/>
          <w:bCs/>
        </w:rPr>
        <w:t>EnergyProductionTrendLines</w:t>
      </w:r>
      <w:proofErr w:type="spellEnd"/>
      <w:r w:rsidR="00595715">
        <w:rPr>
          <w:b/>
          <w:bCs/>
        </w:rPr>
        <w:t xml:space="preserve"> notebook</w:t>
      </w:r>
      <w:r w:rsidR="00F21733">
        <w:rPr>
          <w:b/>
          <w:bCs/>
        </w:rPr>
        <w:t>:</w:t>
      </w:r>
      <w:r w:rsidR="00696B9F">
        <w:rPr>
          <w:b/>
          <w:bCs/>
        </w:rPr>
        <w:t xml:space="preserve"> </w:t>
      </w:r>
      <w:r w:rsidR="004C395F">
        <w:t>Created data to show the costs of production for each Region over time.</w:t>
      </w:r>
    </w:p>
    <w:p w14:paraId="51358A12" w14:textId="70190D8F" w:rsidR="0028143D" w:rsidRDefault="00465868" w:rsidP="00B46182">
      <w:pPr>
        <w:pStyle w:val="Heading1"/>
        <w:rPr>
          <w:sz w:val="34"/>
          <w:szCs w:val="34"/>
          <w:u w:val="single"/>
        </w:rPr>
      </w:pPr>
      <w:r>
        <w:rPr>
          <w:sz w:val="28"/>
          <w:szCs w:val="28"/>
        </w:rPr>
        <w:br w:type="column"/>
      </w:r>
      <w:r w:rsidR="0028143D" w:rsidRPr="00EB24E2">
        <w:rPr>
          <w:sz w:val="34"/>
          <w:szCs w:val="34"/>
          <w:u w:val="single"/>
        </w:rPr>
        <w:lastRenderedPageBreak/>
        <w:t>Report</w:t>
      </w:r>
      <w:r w:rsidR="00935A91" w:rsidRPr="00EB24E2">
        <w:rPr>
          <w:sz w:val="34"/>
          <w:szCs w:val="34"/>
          <w:u w:val="single"/>
        </w:rPr>
        <w:t>s</w:t>
      </w:r>
    </w:p>
    <w:p w14:paraId="7A85A21C" w14:textId="77777777" w:rsidR="00B46182" w:rsidRPr="00B46182" w:rsidRDefault="00B46182" w:rsidP="00B46182"/>
    <w:p w14:paraId="51AE8695" w14:textId="0C2A0882" w:rsidR="00465868" w:rsidRDefault="00406592" w:rsidP="00602F54">
      <w:pPr>
        <w:pStyle w:val="Heading2"/>
        <w:ind w:firstLine="720"/>
        <w:rPr>
          <w:sz w:val="28"/>
          <w:szCs w:val="28"/>
        </w:rPr>
      </w:pPr>
      <w:r w:rsidRPr="007F3815">
        <w:rPr>
          <w:sz w:val="28"/>
          <w:szCs w:val="28"/>
        </w:rPr>
        <w:t>Retail Price of Energy</w:t>
      </w:r>
    </w:p>
    <w:p w14:paraId="1383DB72" w14:textId="56A1AED1" w:rsidR="00C501E2" w:rsidRDefault="00465868" w:rsidP="00923123">
      <w:pPr>
        <w:spacing w:after="0"/>
        <w:jc w:val="center"/>
        <w:rPr>
          <w:sz w:val="20"/>
          <w:szCs w:val="20"/>
        </w:rPr>
      </w:pPr>
      <w:r w:rsidRPr="00923123">
        <w:rPr>
          <w:sz w:val="20"/>
          <w:szCs w:val="20"/>
        </w:rPr>
        <w:t xml:space="preserve">We are comparing </w:t>
      </w:r>
      <w:r w:rsidR="00FB431F" w:rsidRPr="00923123">
        <w:rPr>
          <w:sz w:val="20"/>
          <w:szCs w:val="20"/>
        </w:rPr>
        <w:t>the retail price o</w:t>
      </w:r>
      <w:r w:rsidR="00EF6202" w:rsidRPr="00923123">
        <w:rPr>
          <w:sz w:val="20"/>
          <w:szCs w:val="20"/>
        </w:rPr>
        <w:t>ver time.</w:t>
      </w:r>
      <w:r w:rsidR="00923123">
        <w:rPr>
          <w:sz w:val="20"/>
          <w:szCs w:val="20"/>
        </w:rPr>
        <w:t xml:space="preserve"> </w:t>
      </w:r>
      <w:r w:rsidR="000F3CFD" w:rsidRPr="00923123">
        <w:rPr>
          <w:sz w:val="20"/>
          <w:szCs w:val="20"/>
        </w:rPr>
        <w:t>Generally,</w:t>
      </w:r>
      <w:r w:rsidR="00EC2024" w:rsidRPr="00923123">
        <w:rPr>
          <w:sz w:val="20"/>
          <w:szCs w:val="20"/>
        </w:rPr>
        <w:t xml:space="preserve"> we see the data trends upw</w:t>
      </w:r>
      <w:r w:rsidR="00602F54" w:rsidRPr="00923123">
        <w:rPr>
          <w:sz w:val="20"/>
          <w:szCs w:val="20"/>
        </w:rPr>
        <w:t>ards.</w:t>
      </w:r>
      <w:r w:rsidR="00923123">
        <w:rPr>
          <w:sz w:val="20"/>
          <w:szCs w:val="20"/>
        </w:rPr>
        <w:t xml:space="preserve"> </w:t>
      </w:r>
    </w:p>
    <w:p w14:paraId="1F30D821" w14:textId="77777777" w:rsidR="00C501E2" w:rsidRDefault="00C501E2" w:rsidP="00602F54">
      <w:pPr>
        <w:spacing w:after="0"/>
      </w:pPr>
    </w:p>
    <w:p w14:paraId="14749551" w14:textId="4718D85A" w:rsidR="00C501E2" w:rsidRDefault="00C501E2" w:rsidP="00C501E2">
      <w:pPr>
        <w:spacing w:after="0"/>
        <w:jc w:val="center"/>
        <w:sectPr w:rsidR="00C501E2">
          <w:pgSz w:w="12240" w:h="15840"/>
          <w:pgMar w:top="1440" w:right="1440" w:bottom="1440" w:left="1440" w:header="720" w:footer="720" w:gutter="0"/>
          <w:cols w:space="720"/>
          <w:docGrid w:linePitch="360"/>
        </w:sectPr>
      </w:pPr>
    </w:p>
    <w:p w14:paraId="27767B3F" w14:textId="24AC12AC" w:rsidR="00602F54" w:rsidRDefault="00602F54" w:rsidP="000B45B9">
      <w:pPr>
        <w:pStyle w:val="HTMLPreformatted"/>
        <w:shd w:val="clear" w:color="auto" w:fill="FFFFFF"/>
        <w:wordWrap w:val="0"/>
        <w:spacing w:line="244" w:lineRule="atLeast"/>
        <w:jc w:val="center"/>
        <w:rPr>
          <w:sz w:val="16"/>
          <w:szCs w:val="16"/>
        </w:rPr>
      </w:pPr>
      <w:r w:rsidRPr="00602F54">
        <w:rPr>
          <w:noProof/>
        </w:rPr>
        <w:drawing>
          <wp:inline distT="0" distB="0" distL="0" distR="0" wp14:anchorId="2EE418CF" wp14:editId="41620298">
            <wp:extent cx="2743200" cy="20605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9"/>
                    <a:stretch>
                      <a:fillRect/>
                    </a:stretch>
                  </pic:blipFill>
                  <pic:spPr>
                    <a:xfrm>
                      <a:off x="0" y="0"/>
                      <a:ext cx="2743200" cy="2060575"/>
                    </a:xfrm>
                    <a:prstGeom prst="rect">
                      <a:avLst/>
                    </a:prstGeom>
                  </pic:spPr>
                </pic:pic>
              </a:graphicData>
            </a:graphic>
          </wp:inline>
        </w:drawing>
      </w:r>
      <w:r w:rsidRPr="00602F54">
        <w:rPr>
          <w:sz w:val="16"/>
          <w:szCs w:val="16"/>
        </w:rPr>
        <w:t xml:space="preserve">The monthly rate of increase of Consumption Costs for Region </w:t>
      </w:r>
      <w:proofErr w:type="gramStart"/>
      <w:r w:rsidRPr="00602F54">
        <w:rPr>
          <w:sz w:val="16"/>
          <w:szCs w:val="16"/>
        </w:rPr>
        <w:t>North :</w:t>
      </w:r>
      <w:proofErr w:type="gramEnd"/>
      <w:r w:rsidRPr="00602F54">
        <w:rPr>
          <w:sz w:val="16"/>
          <w:szCs w:val="16"/>
        </w:rPr>
        <w:t xml:space="preserve"> 0.21%</w:t>
      </w:r>
    </w:p>
    <w:p w14:paraId="0A4CCE65" w14:textId="77777777" w:rsidR="0097620B" w:rsidRDefault="0097620B" w:rsidP="00602F54">
      <w:pPr>
        <w:pStyle w:val="HTMLPreformatted"/>
        <w:shd w:val="clear" w:color="auto" w:fill="FFFFFF"/>
        <w:wordWrap w:val="0"/>
        <w:spacing w:line="244" w:lineRule="atLeast"/>
        <w:jc w:val="center"/>
        <w:rPr>
          <w:sz w:val="16"/>
          <w:szCs w:val="16"/>
        </w:rPr>
      </w:pPr>
    </w:p>
    <w:p w14:paraId="19816613" w14:textId="0E331991" w:rsidR="00C97646" w:rsidRDefault="0097620B" w:rsidP="00602F54">
      <w:pPr>
        <w:jc w:val="center"/>
      </w:pPr>
      <w:r w:rsidRPr="0097620B">
        <w:rPr>
          <w:noProof/>
        </w:rPr>
        <w:drawing>
          <wp:inline distT="0" distB="0" distL="0" distR="0" wp14:anchorId="5968882C" wp14:editId="07E47044">
            <wp:extent cx="2743200" cy="2044065"/>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10"/>
                    <a:stretch>
                      <a:fillRect/>
                    </a:stretch>
                  </pic:blipFill>
                  <pic:spPr>
                    <a:xfrm>
                      <a:off x="0" y="0"/>
                      <a:ext cx="2743200" cy="2044065"/>
                    </a:xfrm>
                    <a:prstGeom prst="rect">
                      <a:avLst/>
                    </a:prstGeom>
                  </pic:spPr>
                </pic:pic>
              </a:graphicData>
            </a:graphic>
          </wp:inline>
        </w:drawing>
      </w:r>
    </w:p>
    <w:p w14:paraId="758694DC" w14:textId="3553E692" w:rsidR="0097620B" w:rsidRPr="00DA72D2" w:rsidRDefault="00DA72D2" w:rsidP="00DA72D2">
      <w:pPr>
        <w:pStyle w:val="HTMLPreformatted"/>
        <w:shd w:val="clear" w:color="auto" w:fill="FFFFFF"/>
        <w:wordWrap w:val="0"/>
        <w:spacing w:line="244" w:lineRule="atLeast"/>
        <w:jc w:val="center"/>
        <w:rPr>
          <w:sz w:val="16"/>
          <w:szCs w:val="16"/>
        </w:rPr>
      </w:pPr>
      <w:r w:rsidRPr="00DA72D2">
        <w:rPr>
          <w:sz w:val="16"/>
          <w:szCs w:val="16"/>
        </w:rPr>
        <w:t>The monthly rate of increase of Consumption Costs for Region Mid-</w:t>
      </w:r>
      <w:proofErr w:type="gramStart"/>
      <w:r w:rsidRPr="00DA72D2">
        <w:rPr>
          <w:sz w:val="16"/>
          <w:szCs w:val="16"/>
        </w:rPr>
        <w:t>West :</w:t>
      </w:r>
      <w:proofErr w:type="gramEnd"/>
      <w:r w:rsidRPr="00DA72D2">
        <w:rPr>
          <w:sz w:val="16"/>
          <w:szCs w:val="16"/>
        </w:rPr>
        <w:t xml:space="preserve"> 0.26%</w:t>
      </w:r>
    </w:p>
    <w:p w14:paraId="08EAAFE1" w14:textId="77777777" w:rsidR="00EE06D0" w:rsidRDefault="00EE06D0"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8"/>
          <w:szCs w:val="18"/>
        </w:rPr>
      </w:pPr>
    </w:p>
    <w:p w14:paraId="440DCD72" w14:textId="0CA3F495" w:rsidR="00C501E2" w:rsidRDefault="00F23609"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8"/>
          <w:szCs w:val="18"/>
        </w:rPr>
      </w:pPr>
      <w:r w:rsidRPr="00F23609">
        <w:rPr>
          <w:rFonts w:ascii="Courier New" w:eastAsia="Times New Roman" w:hAnsi="Courier New" w:cs="Courier New"/>
          <w:noProof/>
          <w:sz w:val="18"/>
          <w:szCs w:val="18"/>
        </w:rPr>
        <w:drawing>
          <wp:inline distT="0" distB="0" distL="0" distR="0" wp14:anchorId="575BBA2E" wp14:editId="27B29990">
            <wp:extent cx="2743200" cy="2006600"/>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11"/>
                    <a:stretch>
                      <a:fillRect/>
                    </a:stretch>
                  </pic:blipFill>
                  <pic:spPr>
                    <a:xfrm>
                      <a:off x="0" y="0"/>
                      <a:ext cx="2743200" cy="2006600"/>
                    </a:xfrm>
                    <a:prstGeom prst="rect">
                      <a:avLst/>
                    </a:prstGeom>
                  </pic:spPr>
                </pic:pic>
              </a:graphicData>
            </a:graphic>
          </wp:inline>
        </w:drawing>
      </w:r>
    </w:p>
    <w:p w14:paraId="46423DF2" w14:textId="77777777" w:rsidR="00EE06D0" w:rsidRDefault="00EE06D0"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p>
    <w:p w14:paraId="450F3898" w14:textId="1B7ABF0C" w:rsidR="00C501E2" w:rsidRDefault="00C501E2" w:rsidP="000B4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r w:rsidRPr="00C501E2">
        <w:rPr>
          <w:rFonts w:ascii="Courier New" w:eastAsia="Times New Roman" w:hAnsi="Courier New" w:cs="Courier New"/>
          <w:sz w:val="16"/>
          <w:szCs w:val="16"/>
        </w:rPr>
        <w:t xml:space="preserve">The monthly rate of increase of Consumption Costs for Region </w:t>
      </w:r>
      <w:proofErr w:type="gramStart"/>
      <w:r w:rsidRPr="00C501E2">
        <w:rPr>
          <w:rFonts w:ascii="Courier New" w:eastAsia="Times New Roman" w:hAnsi="Courier New" w:cs="Courier New"/>
          <w:sz w:val="16"/>
          <w:szCs w:val="16"/>
        </w:rPr>
        <w:t>South :</w:t>
      </w:r>
      <w:proofErr w:type="gramEnd"/>
      <w:r w:rsidRPr="00C501E2">
        <w:rPr>
          <w:rFonts w:ascii="Courier New" w:eastAsia="Times New Roman" w:hAnsi="Courier New" w:cs="Courier New"/>
          <w:sz w:val="16"/>
          <w:szCs w:val="16"/>
        </w:rPr>
        <w:t xml:space="preserve"> 0.24%</w:t>
      </w:r>
    </w:p>
    <w:p w14:paraId="10D0D0E2" w14:textId="77777777" w:rsidR="0097620B" w:rsidRDefault="0097620B"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p>
    <w:p w14:paraId="094D4C69" w14:textId="0318BD88" w:rsidR="0097620B" w:rsidRDefault="0097620B"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r w:rsidRPr="0097620B">
        <w:rPr>
          <w:rFonts w:ascii="Courier New" w:eastAsia="Times New Roman" w:hAnsi="Courier New" w:cs="Courier New"/>
          <w:noProof/>
          <w:sz w:val="16"/>
          <w:szCs w:val="16"/>
        </w:rPr>
        <w:drawing>
          <wp:inline distT="0" distB="0" distL="0" distR="0" wp14:anchorId="672BAA40" wp14:editId="3C08272A">
            <wp:extent cx="2743200" cy="202184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12"/>
                    <a:stretch>
                      <a:fillRect/>
                    </a:stretch>
                  </pic:blipFill>
                  <pic:spPr>
                    <a:xfrm>
                      <a:off x="0" y="0"/>
                      <a:ext cx="2743200" cy="2021840"/>
                    </a:xfrm>
                    <a:prstGeom prst="rect">
                      <a:avLst/>
                    </a:prstGeom>
                  </pic:spPr>
                </pic:pic>
              </a:graphicData>
            </a:graphic>
          </wp:inline>
        </w:drawing>
      </w:r>
    </w:p>
    <w:p w14:paraId="2B13FE8A" w14:textId="77777777" w:rsidR="00EE06D0" w:rsidRPr="00EE06D0" w:rsidRDefault="00EE06D0" w:rsidP="00EE06D0">
      <w:pPr>
        <w:pStyle w:val="HTMLPreformatted"/>
        <w:shd w:val="clear" w:color="auto" w:fill="FFFFFF"/>
        <w:wordWrap w:val="0"/>
        <w:spacing w:line="244" w:lineRule="atLeast"/>
        <w:jc w:val="center"/>
        <w:rPr>
          <w:sz w:val="16"/>
          <w:szCs w:val="16"/>
        </w:rPr>
      </w:pPr>
      <w:r w:rsidRPr="00EE06D0">
        <w:rPr>
          <w:sz w:val="16"/>
          <w:szCs w:val="16"/>
        </w:rPr>
        <w:t xml:space="preserve">The monthly rate of increase of Consumption Costs for Region </w:t>
      </w:r>
      <w:proofErr w:type="gramStart"/>
      <w:r w:rsidRPr="00EE06D0">
        <w:rPr>
          <w:sz w:val="16"/>
          <w:szCs w:val="16"/>
        </w:rPr>
        <w:t>West :</w:t>
      </w:r>
      <w:proofErr w:type="gramEnd"/>
      <w:r w:rsidRPr="00EE06D0">
        <w:rPr>
          <w:sz w:val="16"/>
          <w:szCs w:val="16"/>
        </w:rPr>
        <w:t xml:space="preserve"> 0.26%</w:t>
      </w:r>
    </w:p>
    <w:p w14:paraId="6E2E196E" w14:textId="77777777" w:rsidR="00EE06D0" w:rsidRPr="00C501E2" w:rsidRDefault="00EE06D0" w:rsidP="00C50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16"/>
          <w:szCs w:val="16"/>
        </w:rPr>
      </w:pPr>
    </w:p>
    <w:p w14:paraId="3F48D167" w14:textId="77777777" w:rsidR="003E018F" w:rsidRDefault="003E018F" w:rsidP="003E018F"/>
    <w:p w14:paraId="5E7FF6F3" w14:textId="61B386D7" w:rsidR="0097620B" w:rsidRDefault="0097620B" w:rsidP="0097620B">
      <w:pPr>
        <w:jc w:val="center"/>
        <w:sectPr w:rsidR="0097620B" w:rsidSect="000C4663">
          <w:type w:val="continuous"/>
          <w:pgSz w:w="12240" w:h="15840"/>
          <w:pgMar w:top="1440" w:right="1440" w:bottom="1440" w:left="1440" w:header="720" w:footer="720" w:gutter="0"/>
          <w:cols w:num="2" w:space="720"/>
          <w:docGrid w:linePitch="360"/>
        </w:sectPr>
      </w:pPr>
    </w:p>
    <w:p w14:paraId="3EF3A920" w14:textId="76D0240B" w:rsidR="00E05782" w:rsidRDefault="00EC2024" w:rsidP="00A56269">
      <w:pPr>
        <w:spacing w:after="0"/>
        <w:jc w:val="center"/>
      </w:pPr>
      <w:r>
        <w:t xml:space="preserve">When we compare each of the regions, the north has maintained higher prices. </w:t>
      </w:r>
      <w:r w:rsidR="00E05782">
        <w:t>This seems to imply</w:t>
      </w:r>
      <w:r w:rsidR="00EF4053">
        <w:t xml:space="preserve"> </w:t>
      </w:r>
      <w:r w:rsidR="00E05782">
        <w:t>Geographic location has a larger impact on the price of energy.</w:t>
      </w:r>
    </w:p>
    <w:p w14:paraId="4658F1EE" w14:textId="666716F1" w:rsidR="000F3CFD" w:rsidRDefault="000F3CFD" w:rsidP="00C97646">
      <w:pPr>
        <w:spacing w:after="0"/>
        <w:jc w:val="center"/>
      </w:pPr>
      <w:r>
        <w:t>This supports our null hypothesis.</w:t>
      </w:r>
    </w:p>
    <w:p w14:paraId="5FC9F6D3" w14:textId="77777777" w:rsidR="008F0A80" w:rsidRDefault="008F0A80" w:rsidP="0095229F">
      <w:pPr>
        <w:jc w:val="center"/>
      </w:pPr>
    </w:p>
    <w:p w14:paraId="6FD6FF77" w14:textId="77777777" w:rsidR="008F0A80" w:rsidRDefault="008F0A80" w:rsidP="0095229F">
      <w:pPr>
        <w:jc w:val="center"/>
      </w:pPr>
    </w:p>
    <w:p w14:paraId="5453683F" w14:textId="77777777" w:rsidR="008F0A80" w:rsidRDefault="008F0A80" w:rsidP="0095229F">
      <w:pPr>
        <w:jc w:val="center"/>
      </w:pPr>
    </w:p>
    <w:p w14:paraId="7946B004" w14:textId="7D16F9A7" w:rsidR="008F0A80" w:rsidRDefault="008F0A80" w:rsidP="008F0A80">
      <w:pPr>
        <w:pStyle w:val="Heading2"/>
        <w:ind w:firstLine="720"/>
        <w:rPr>
          <w:sz w:val="28"/>
          <w:szCs w:val="28"/>
        </w:rPr>
      </w:pPr>
      <w:r w:rsidRPr="007F3815">
        <w:rPr>
          <w:sz w:val="28"/>
          <w:szCs w:val="28"/>
        </w:rPr>
        <w:lastRenderedPageBreak/>
        <w:t>Retail Price of Energy</w:t>
      </w:r>
      <w:r>
        <w:rPr>
          <w:sz w:val="28"/>
          <w:szCs w:val="28"/>
        </w:rPr>
        <w:t xml:space="preserve"> (cont’d)</w:t>
      </w:r>
    </w:p>
    <w:p w14:paraId="21C763A7" w14:textId="6A31705A" w:rsidR="008F0A80" w:rsidRDefault="008F0A80" w:rsidP="008F0A80"/>
    <w:p w14:paraId="05B022C9" w14:textId="513336AF" w:rsidR="00E157B4" w:rsidRDefault="00E157B4" w:rsidP="008F0A80"/>
    <w:p w14:paraId="34C5C439" w14:textId="44B1E25E" w:rsidR="00E157B4" w:rsidRDefault="00E157B4" w:rsidP="00E157B4">
      <w:pPr>
        <w:jc w:val="center"/>
      </w:pPr>
      <w:r w:rsidRPr="00E157B4">
        <w:rPr>
          <w:noProof/>
        </w:rPr>
        <w:drawing>
          <wp:inline distT="0" distB="0" distL="0" distR="0" wp14:anchorId="7745FCCC" wp14:editId="624C5C5B">
            <wp:extent cx="2919412" cy="1934110"/>
            <wp:effectExtent l="0" t="0" r="0" b="9525"/>
            <wp:docPr id="11" name="Picture 10" descr="Chart&#10;&#10;Description automatically generated">
              <a:extLst xmlns:a="http://schemas.openxmlformats.org/drawingml/2006/main">
                <a:ext uri="{FF2B5EF4-FFF2-40B4-BE49-F238E27FC236}">
                  <a16:creationId xmlns:a16="http://schemas.microsoft.com/office/drawing/2014/main" id="{909F61BF-17C2-469D-A41E-A281EB381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10;&#10;Description automatically generated">
                      <a:extLst>
                        <a:ext uri="{FF2B5EF4-FFF2-40B4-BE49-F238E27FC236}">
                          <a16:creationId xmlns:a16="http://schemas.microsoft.com/office/drawing/2014/main" id="{909F61BF-17C2-469D-A41E-A281EB381712}"/>
                        </a:ext>
                      </a:extLst>
                    </pic:cNvPr>
                    <pic:cNvPicPr>
                      <a:picLocks noChangeAspect="1"/>
                    </pic:cNvPicPr>
                  </pic:nvPicPr>
                  <pic:blipFill>
                    <a:blip r:embed="rId13"/>
                    <a:stretch>
                      <a:fillRect/>
                    </a:stretch>
                  </pic:blipFill>
                  <pic:spPr>
                    <a:xfrm>
                      <a:off x="0" y="0"/>
                      <a:ext cx="2948495" cy="1953377"/>
                    </a:xfrm>
                    <a:prstGeom prst="rect">
                      <a:avLst/>
                    </a:prstGeom>
                  </pic:spPr>
                </pic:pic>
              </a:graphicData>
            </a:graphic>
          </wp:inline>
        </w:drawing>
      </w:r>
    </w:p>
    <w:p w14:paraId="43BC57BD" w14:textId="38826584" w:rsidR="00595715" w:rsidRDefault="00595715" w:rsidP="0095229F">
      <w:pPr>
        <w:jc w:val="center"/>
      </w:pPr>
    </w:p>
    <w:p w14:paraId="5D19BDF1" w14:textId="5553551C" w:rsidR="0095229F" w:rsidRDefault="0095229F" w:rsidP="0095229F">
      <w:pPr>
        <w:spacing w:after="0"/>
        <w:jc w:val="center"/>
      </w:pPr>
      <w:r>
        <w:t xml:space="preserve">Throughout the US, </w:t>
      </w:r>
      <w:r w:rsidR="00600752">
        <w:t>we see that</w:t>
      </w:r>
      <w:r>
        <w:t xml:space="preserve"> Prices for Electri</w:t>
      </w:r>
      <w:r w:rsidR="00E01DF4">
        <w:t>city has maintained a</w:t>
      </w:r>
      <w:r w:rsidR="00600752">
        <w:t xml:space="preserve"> steady</w:t>
      </w:r>
      <w:r w:rsidR="00E01DF4">
        <w:t xml:space="preserve"> </w:t>
      </w:r>
      <w:r w:rsidR="00133FC5">
        <w:t>downward</w:t>
      </w:r>
      <w:r w:rsidR="00E01DF4">
        <w:t xml:space="preserve"> trend</w:t>
      </w:r>
      <w:r w:rsidR="00EB24E2">
        <w:t xml:space="preserve">, with all regions experiencing a </w:t>
      </w:r>
      <w:r w:rsidR="001E26DB">
        <w:t xml:space="preserve">different rate of </w:t>
      </w:r>
      <w:r w:rsidR="00FB2A8A">
        <w:t>decrease.</w:t>
      </w:r>
    </w:p>
    <w:p w14:paraId="2C398FAB" w14:textId="77777777" w:rsidR="00EB24E2" w:rsidRDefault="00EB24E2" w:rsidP="0095229F">
      <w:pPr>
        <w:spacing w:after="0"/>
        <w:jc w:val="center"/>
      </w:pPr>
    </w:p>
    <w:p w14:paraId="3B02A285" w14:textId="77777777" w:rsidR="00BD0BAF" w:rsidRDefault="00BD0BAF" w:rsidP="0095229F">
      <w:pPr>
        <w:spacing w:after="0"/>
        <w:jc w:val="center"/>
      </w:pPr>
    </w:p>
    <w:p w14:paraId="77E0CF81" w14:textId="77777777" w:rsidR="00BD0BAF" w:rsidRDefault="00BD0BAF" w:rsidP="0095229F">
      <w:pPr>
        <w:spacing w:after="0"/>
        <w:jc w:val="center"/>
      </w:pPr>
    </w:p>
    <w:p w14:paraId="4846AE03" w14:textId="77777777" w:rsidR="00BD0BAF" w:rsidRDefault="00BD0BAF" w:rsidP="0095229F">
      <w:pPr>
        <w:spacing w:after="0"/>
        <w:jc w:val="center"/>
      </w:pPr>
    </w:p>
    <w:p w14:paraId="2AF676F8" w14:textId="77777777" w:rsidR="00BD0BAF" w:rsidRDefault="00BD0BAF" w:rsidP="0095229F">
      <w:pPr>
        <w:spacing w:after="0"/>
        <w:jc w:val="center"/>
      </w:pPr>
    </w:p>
    <w:p w14:paraId="1E413B1E" w14:textId="77777777" w:rsidR="00BD0BAF" w:rsidRDefault="00BD0BAF" w:rsidP="0095229F">
      <w:pPr>
        <w:spacing w:after="0"/>
        <w:jc w:val="center"/>
      </w:pPr>
    </w:p>
    <w:p w14:paraId="6F7AEFCA" w14:textId="77777777" w:rsidR="00BD0BAF" w:rsidRDefault="00BD0BAF" w:rsidP="0095229F">
      <w:pPr>
        <w:spacing w:after="0"/>
        <w:jc w:val="center"/>
      </w:pPr>
    </w:p>
    <w:p w14:paraId="00CA278D" w14:textId="77777777" w:rsidR="00BD0BAF" w:rsidRDefault="00BD0BAF" w:rsidP="0095229F">
      <w:pPr>
        <w:spacing w:after="0"/>
        <w:jc w:val="center"/>
      </w:pPr>
    </w:p>
    <w:p w14:paraId="72A3E53E" w14:textId="77777777" w:rsidR="00BD0BAF" w:rsidRDefault="00BD0BAF" w:rsidP="0095229F">
      <w:pPr>
        <w:spacing w:after="0"/>
        <w:jc w:val="center"/>
      </w:pPr>
    </w:p>
    <w:p w14:paraId="1AA7D23D" w14:textId="77777777" w:rsidR="00BD0BAF" w:rsidRDefault="00BD0BAF" w:rsidP="0095229F">
      <w:pPr>
        <w:spacing w:after="0"/>
        <w:jc w:val="center"/>
      </w:pPr>
    </w:p>
    <w:p w14:paraId="163627EE" w14:textId="77777777" w:rsidR="00D55EC3" w:rsidRDefault="00D55EC3" w:rsidP="008F0A80">
      <w:pPr>
        <w:spacing w:after="0"/>
      </w:pPr>
    </w:p>
    <w:p w14:paraId="5DA75CF1" w14:textId="77777777" w:rsidR="00BD0BAF" w:rsidRDefault="00BD0BAF" w:rsidP="006D47C1">
      <w:pPr>
        <w:spacing w:after="0"/>
      </w:pPr>
    </w:p>
    <w:p w14:paraId="305D1B99" w14:textId="77777777" w:rsidR="004C395F" w:rsidRDefault="004C395F" w:rsidP="006D47C1">
      <w:pPr>
        <w:spacing w:after="0"/>
      </w:pPr>
    </w:p>
    <w:p w14:paraId="21D7BD19" w14:textId="77777777" w:rsidR="004C395F" w:rsidRDefault="004C395F" w:rsidP="006D47C1">
      <w:pPr>
        <w:spacing w:after="0"/>
      </w:pPr>
    </w:p>
    <w:p w14:paraId="3FBCEE8C" w14:textId="77777777" w:rsidR="004C395F" w:rsidRDefault="004C395F" w:rsidP="006D47C1">
      <w:pPr>
        <w:spacing w:after="0"/>
      </w:pPr>
    </w:p>
    <w:p w14:paraId="16FBEF6C" w14:textId="77777777" w:rsidR="004C395F" w:rsidRDefault="004C395F" w:rsidP="006D47C1">
      <w:pPr>
        <w:spacing w:after="0"/>
      </w:pPr>
    </w:p>
    <w:p w14:paraId="1E33ED99" w14:textId="77777777" w:rsidR="004C395F" w:rsidRDefault="004C395F" w:rsidP="006D47C1">
      <w:pPr>
        <w:spacing w:after="0"/>
      </w:pPr>
    </w:p>
    <w:p w14:paraId="21459BE2" w14:textId="77777777" w:rsidR="004C395F" w:rsidRDefault="004C395F" w:rsidP="006D47C1">
      <w:pPr>
        <w:spacing w:after="0"/>
      </w:pPr>
    </w:p>
    <w:p w14:paraId="0C812140" w14:textId="77777777" w:rsidR="004C395F" w:rsidRDefault="004C395F" w:rsidP="006D47C1">
      <w:pPr>
        <w:spacing w:after="0"/>
      </w:pPr>
    </w:p>
    <w:p w14:paraId="09D1DBA8" w14:textId="77777777" w:rsidR="004C395F" w:rsidRDefault="004C395F" w:rsidP="006D47C1">
      <w:pPr>
        <w:spacing w:after="0"/>
      </w:pPr>
    </w:p>
    <w:p w14:paraId="201DE555" w14:textId="77777777" w:rsidR="004C395F" w:rsidRDefault="004C395F" w:rsidP="006D47C1">
      <w:pPr>
        <w:spacing w:after="0"/>
      </w:pPr>
    </w:p>
    <w:p w14:paraId="6161D09F" w14:textId="77777777" w:rsidR="004C395F" w:rsidRDefault="004C395F" w:rsidP="006D47C1">
      <w:pPr>
        <w:spacing w:after="0"/>
      </w:pPr>
    </w:p>
    <w:p w14:paraId="35F85746" w14:textId="77777777" w:rsidR="004C395F" w:rsidRDefault="004C395F" w:rsidP="006D47C1">
      <w:pPr>
        <w:spacing w:after="0"/>
      </w:pPr>
    </w:p>
    <w:p w14:paraId="07012EB5" w14:textId="77777777" w:rsidR="00D142F4" w:rsidRDefault="00D142F4" w:rsidP="006D47C1">
      <w:pPr>
        <w:spacing w:after="0"/>
      </w:pPr>
    </w:p>
    <w:p w14:paraId="0FCAA368" w14:textId="4E64CEAE" w:rsidR="001B2541" w:rsidRPr="00EB24E2" w:rsidRDefault="001B2541" w:rsidP="00EB24E2">
      <w:pPr>
        <w:pStyle w:val="Heading2"/>
        <w:ind w:firstLine="720"/>
        <w:rPr>
          <w:sz w:val="28"/>
          <w:szCs w:val="28"/>
        </w:rPr>
      </w:pPr>
      <w:r w:rsidRPr="00EB24E2">
        <w:rPr>
          <w:sz w:val="28"/>
          <w:szCs w:val="28"/>
        </w:rPr>
        <w:lastRenderedPageBreak/>
        <w:t>Production Cost</w:t>
      </w:r>
    </w:p>
    <w:p w14:paraId="52250C2B" w14:textId="4BB65254" w:rsidR="00465868" w:rsidRPr="00465868" w:rsidRDefault="004C395F" w:rsidP="004C395F">
      <w:pPr>
        <w:ind w:left="360"/>
        <w:jc w:val="center"/>
      </w:pPr>
      <w:r>
        <w:t>Production cost</w:t>
      </w:r>
      <w:r w:rsidR="00013007">
        <w:t>s</w:t>
      </w:r>
      <w:r>
        <w:t xml:space="preserve"> are </w:t>
      </w:r>
      <w:r w:rsidR="00013007">
        <w:t xml:space="preserve">decreasing. </w:t>
      </w:r>
    </w:p>
    <w:p w14:paraId="6B621B18" w14:textId="77777777" w:rsidR="0095229F" w:rsidRDefault="0095229F" w:rsidP="00D142F4">
      <w:pPr>
        <w:sectPr w:rsidR="0095229F" w:rsidSect="000C4663">
          <w:type w:val="continuous"/>
          <w:pgSz w:w="12240" w:h="15840"/>
          <w:pgMar w:top="1440" w:right="1440" w:bottom="1440" w:left="1440" w:header="720" w:footer="720" w:gutter="0"/>
          <w:cols w:space="720"/>
          <w:docGrid w:linePitch="360"/>
        </w:sectPr>
      </w:pPr>
    </w:p>
    <w:p w14:paraId="378B1F68" w14:textId="4081EF76" w:rsidR="00D632E8" w:rsidRDefault="00153CD5" w:rsidP="00A77C81">
      <w:pPr>
        <w:spacing w:after="0"/>
        <w:jc w:val="center"/>
      </w:pPr>
      <w:r w:rsidRPr="00153CD5">
        <w:rPr>
          <w:noProof/>
        </w:rPr>
        <w:drawing>
          <wp:inline distT="0" distB="0" distL="0" distR="0" wp14:anchorId="53CC4E4B" wp14:editId="69BA696A">
            <wp:extent cx="2743200" cy="2049145"/>
            <wp:effectExtent l="0" t="0" r="0" b="825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4"/>
                    <a:stretch>
                      <a:fillRect/>
                    </a:stretch>
                  </pic:blipFill>
                  <pic:spPr>
                    <a:xfrm>
                      <a:off x="0" y="0"/>
                      <a:ext cx="2743200" cy="2049145"/>
                    </a:xfrm>
                    <a:prstGeom prst="rect">
                      <a:avLst/>
                    </a:prstGeom>
                  </pic:spPr>
                </pic:pic>
              </a:graphicData>
            </a:graphic>
          </wp:inline>
        </w:drawing>
      </w:r>
    </w:p>
    <w:p w14:paraId="0014FADB" w14:textId="2F8BF1B5" w:rsidR="00586850" w:rsidRPr="007D354A" w:rsidRDefault="00D632E8" w:rsidP="007D354A">
      <w:pPr>
        <w:pStyle w:val="HTMLPreformatted"/>
        <w:shd w:val="clear" w:color="auto" w:fill="FFFFFF"/>
        <w:wordWrap w:val="0"/>
        <w:spacing w:line="244" w:lineRule="atLeast"/>
        <w:jc w:val="center"/>
        <w:rPr>
          <w:sz w:val="16"/>
          <w:szCs w:val="16"/>
        </w:rPr>
      </w:pPr>
      <w:r w:rsidRPr="007D354A">
        <w:rPr>
          <w:sz w:val="16"/>
          <w:szCs w:val="16"/>
        </w:rPr>
        <w:t>The monthly rate of increase of Production</w:t>
      </w:r>
    </w:p>
    <w:p w14:paraId="1D09BEFD" w14:textId="7363F9AC" w:rsidR="007D354A" w:rsidRPr="007D354A" w:rsidRDefault="00D632E8" w:rsidP="007D354A">
      <w:pPr>
        <w:pStyle w:val="HTMLPreformatted"/>
        <w:shd w:val="clear" w:color="auto" w:fill="FFFFFF"/>
        <w:wordWrap w:val="0"/>
        <w:spacing w:line="244" w:lineRule="atLeast"/>
        <w:jc w:val="center"/>
        <w:rPr>
          <w:sz w:val="16"/>
          <w:szCs w:val="16"/>
        </w:rPr>
      </w:pPr>
      <w:r w:rsidRPr="007D354A">
        <w:rPr>
          <w:sz w:val="16"/>
          <w:szCs w:val="16"/>
        </w:rPr>
        <w:t xml:space="preserve">Costs for Region </w:t>
      </w:r>
      <w:proofErr w:type="gramStart"/>
      <w:r w:rsidRPr="007D354A">
        <w:rPr>
          <w:sz w:val="16"/>
          <w:szCs w:val="16"/>
        </w:rPr>
        <w:t>North :</w:t>
      </w:r>
      <w:proofErr w:type="gramEnd"/>
      <w:r w:rsidRPr="007D354A">
        <w:rPr>
          <w:sz w:val="16"/>
          <w:szCs w:val="16"/>
        </w:rPr>
        <w:t xml:space="preserve"> </w:t>
      </w:r>
      <w:r w:rsidR="00145E30">
        <w:rPr>
          <w:sz w:val="16"/>
          <w:szCs w:val="16"/>
        </w:rPr>
        <w:t>-</w:t>
      </w:r>
      <w:r w:rsidR="00A86951">
        <w:rPr>
          <w:sz w:val="16"/>
          <w:szCs w:val="16"/>
        </w:rPr>
        <w:t>4</w:t>
      </w:r>
      <w:r w:rsidR="00145E30">
        <w:rPr>
          <w:sz w:val="16"/>
          <w:szCs w:val="16"/>
        </w:rPr>
        <w:t>.0</w:t>
      </w:r>
      <w:r w:rsidR="00A86951">
        <w:rPr>
          <w:sz w:val="16"/>
          <w:szCs w:val="16"/>
        </w:rPr>
        <w:t>0</w:t>
      </w:r>
      <w:r w:rsidR="007D354A" w:rsidRPr="007D354A">
        <w:rPr>
          <w:sz w:val="16"/>
          <w:szCs w:val="16"/>
        </w:rPr>
        <w:t>%</w:t>
      </w:r>
    </w:p>
    <w:p w14:paraId="7C5E5F70" w14:textId="77777777" w:rsidR="00BD0BAF" w:rsidRPr="00586850" w:rsidRDefault="00BD0BAF" w:rsidP="007D354A">
      <w:pPr>
        <w:pStyle w:val="HTMLPreformatted"/>
        <w:shd w:val="clear" w:color="auto" w:fill="FFFFFF"/>
        <w:wordWrap w:val="0"/>
        <w:spacing w:line="244" w:lineRule="atLeast"/>
        <w:rPr>
          <w:sz w:val="16"/>
          <w:szCs w:val="16"/>
        </w:rPr>
      </w:pPr>
    </w:p>
    <w:p w14:paraId="70C089E9" w14:textId="7ECD09EC" w:rsidR="00A77C81" w:rsidRPr="007D354A" w:rsidRDefault="00B523A5" w:rsidP="007D354A">
      <w:pPr>
        <w:spacing w:after="0"/>
        <w:jc w:val="center"/>
      </w:pPr>
      <w:r w:rsidRPr="00B523A5">
        <w:rPr>
          <w:noProof/>
        </w:rPr>
        <w:drawing>
          <wp:inline distT="0" distB="0" distL="0" distR="0" wp14:anchorId="2A4DB5B7" wp14:editId="418FAB93">
            <wp:extent cx="2743200" cy="206248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5"/>
                    <a:stretch>
                      <a:fillRect/>
                    </a:stretch>
                  </pic:blipFill>
                  <pic:spPr>
                    <a:xfrm>
                      <a:off x="0" y="0"/>
                      <a:ext cx="2743200" cy="2062480"/>
                    </a:xfrm>
                    <a:prstGeom prst="rect">
                      <a:avLst/>
                    </a:prstGeom>
                  </pic:spPr>
                </pic:pic>
              </a:graphicData>
            </a:graphic>
          </wp:inline>
        </w:drawing>
      </w:r>
    </w:p>
    <w:p w14:paraId="5E05D96F" w14:textId="77777777" w:rsidR="00294E50" w:rsidRDefault="00BD0BAF" w:rsidP="00294E50">
      <w:pPr>
        <w:pStyle w:val="HTMLPreformatted"/>
        <w:shd w:val="clear" w:color="auto" w:fill="FFFFFF"/>
        <w:wordWrap w:val="0"/>
        <w:spacing w:line="244" w:lineRule="atLeast"/>
        <w:jc w:val="center"/>
        <w:rPr>
          <w:sz w:val="16"/>
          <w:szCs w:val="16"/>
        </w:rPr>
      </w:pPr>
      <w:r w:rsidRPr="00294E50">
        <w:rPr>
          <w:sz w:val="16"/>
          <w:szCs w:val="16"/>
        </w:rPr>
        <w:t xml:space="preserve">The monthly rate of increase of Production </w:t>
      </w:r>
    </w:p>
    <w:p w14:paraId="67B9CAD7" w14:textId="2C3A735D" w:rsidR="00586850" w:rsidRPr="00BD0BAF" w:rsidRDefault="00BD0BAF" w:rsidP="007D354A">
      <w:pPr>
        <w:pStyle w:val="HTMLPreformatted"/>
        <w:shd w:val="clear" w:color="auto" w:fill="FFFFFF"/>
        <w:wordWrap w:val="0"/>
        <w:spacing w:line="244" w:lineRule="atLeast"/>
        <w:jc w:val="center"/>
        <w:rPr>
          <w:sz w:val="16"/>
          <w:szCs w:val="16"/>
        </w:rPr>
      </w:pPr>
      <w:r w:rsidRPr="00294E50">
        <w:rPr>
          <w:sz w:val="16"/>
          <w:szCs w:val="16"/>
        </w:rPr>
        <w:t xml:space="preserve">Costs for Region </w:t>
      </w:r>
      <w:proofErr w:type="gramStart"/>
      <w:r w:rsidRPr="00294E50">
        <w:rPr>
          <w:sz w:val="16"/>
          <w:szCs w:val="16"/>
        </w:rPr>
        <w:t>South :</w:t>
      </w:r>
      <w:proofErr w:type="gramEnd"/>
      <w:r w:rsidR="007D354A">
        <w:rPr>
          <w:sz w:val="16"/>
          <w:szCs w:val="16"/>
        </w:rPr>
        <w:t xml:space="preserve"> </w:t>
      </w:r>
      <w:r w:rsidR="00294E50" w:rsidRPr="00294E50">
        <w:rPr>
          <w:sz w:val="16"/>
          <w:szCs w:val="16"/>
        </w:rPr>
        <w:t>-3.89%</w:t>
      </w:r>
    </w:p>
    <w:p w14:paraId="6B82B37A" w14:textId="1CCC3C40" w:rsidR="00D632E8" w:rsidRDefault="00D207D8" w:rsidP="007D354A">
      <w:pPr>
        <w:spacing w:after="0"/>
        <w:jc w:val="center"/>
      </w:pPr>
      <w:r w:rsidRPr="00A77C81">
        <w:rPr>
          <w:noProof/>
          <w:sz w:val="16"/>
          <w:szCs w:val="16"/>
        </w:rPr>
        <w:drawing>
          <wp:inline distT="0" distB="0" distL="0" distR="0" wp14:anchorId="62301556" wp14:editId="15105023">
            <wp:extent cx="2743200" cy="2054611"/>
            <wp:effectExtent l="0" t="0" r="0" b="317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6"/>
                    <a:stretch>
                      <a:fillRect/>
                    </a:stretch>
                  </pic:blipFill>
                  <pic:spPr>
                    <a:xfrm>
                      <a:off x="0" y="0"/>
                      <a:ext cx="2743200" cy="2054611"/>
                    </a:xfrm>
                    <a:prstGeom prst="rect">
                      <a:avLst/>
                    </a:prstGeom>
                  </pic:spPr>
                </pic:pic>
              </a:graphicData>
            </a:graphic>
          </wp:inline>
        </w:drawing>
      </w:r>
    </w:p>
    <w:p w14:paraId="4D0FA095" w14:textId="6553ABF4" w:rsidR="00586850" w:rsidRPr="00793D9A" w:rsidRDefault="00586850" w:rsidP="00793D9A">
      <w:pPr>
        <w:pStyle w:val="HTMLPreformatted"/>
        <w:shd w:val="clear" w:color="auto" w:fill="FFFFFF"/>
        <w:wordWrap w:val="0"/>
        <w:spacing w:line="244" w:lineRule="atLeast"/>
        <w:jc w:val="center"/>
        <w:rPr>
          <w:sz w:val="16"/>
          <w:szCs w:val="16"/>
        </w:rPr>
      </w:pPr>
      <w:r w:rsidRPr="00793D9A">
        <w:rPr>
          <w:sz w:val="16"/>
          <w:szCs w:val="16"/>
        </w:rPr>
        <w:t>The monthly rate of increase of Production</w:t>
      </w:r>
    </w:p>
    <w:p w14:paraId="5F510664" w14:textId="77777777" w:rsidR="00793D9A" w:rsidRPr="00793D9A" w:rsidRDefault="00586850" w:rsidP="00793D9A">
      <w:pPr>
        <w:pStyle w:val="HTMLPreformatted"/>
        <w:shd w:val="clear" w:color="auto" w:fill="FFFFFF"/>
        <w:wordWrap w:val="0"/>
        <w:spacing w:line="244" w:lineRule="atLeast"/>
        <w:jc w:val="center"/>
        <w:rPr>
          <w:sz w:val="16"/>
          <w:szCs w:val="16"/>
        </w:rPr>
      </w:pPr>
      <w:r w:rsidRPr="00793D9A">
        <w:rPr>
          <w:sz w:val="16"/>
          <w:szCs w:val="16"/>
        </w:rPr>
        <w:t>Costs for Region Mid-</w:t>
      </w:r>
      <w:proofErr w:type="gramStart"/>
      <w:r w:rsidRPr="00793D9A">
        <w:rPr>
          <w:sz w:val="16"/>
          <w:szCs w:val="16"/>
        </w:rPr>
        <w:t>West :</w:t>
      </w:r>
      <w:proofErr w:type="gramEnd"/>
      <w:r w:rsidRPr="00793D9A">
        <w:rPr>
          <w:sz w:val="16"/>
          <w:szCs w:val="16"/>
        </w:rPr>
        <w:t xml:space="preserve"> </w:t>
      </w:r>
      <w:r w:rsidR="00793D9A" w:rsidRPr="00793D9A">
        <w:rPr>
          <w:sz w:val="16"/>
          <w:szCs w:val="16"/>
        </w:rPr>
        <w:t>-1.64%</w:t>
      </w:r>
    </w:p>
    <w:p w14:paraId="1CC39579" w14:textId="77777777" w:rsidR="00586850" w:rsidRPr="00586850" w:rsidRDefault="00586850" w:rsidP="00793D9A">
      <w:pPr>
        <w:pStyle w:val="HTMLPreformatted"/>
        <w:shd w:val="clear" w:color="auto" w:fill="FFFFFF"/>
        <w:wordWrap w:val="0"/>
        <w:spacing w:line="244" w:lineRule="atLeast"/>
        <w:rPr>
          <w:sz w:val="16"/>
          <w:szCs w:val="16"/>
        </w:rPr>
      </w:pPr>
    </w:p>
    <w:p w14:paraId="292470C8" w14:textId="477D42F7" w:rsidR="0023319B" w:rsidRDefault="00D207D8" w:rsidP="007D354A">
      <w:pPr>
        <w:spacing w:after="0"/>
        <w:jc w:val="center"/>
      </w:pPr>
      <w:r w:rsidRPr="00D207D8">
        <w:rPr>
          <w:noProof/>
        </w:rPr>
        <w:drawing>
          <wp:inline distT="0" distB="0" distL="0" distR="0" wp14:anchorId="2B7ECBE2" wp14:editId="3D0F9DD3">
            <wp:extent cx="2667000" cy="2069394"/>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7"/>
                    <a:stretch>
                      <a:fillRect/>
                    </a:stretch>
                  </pic:blipFill>
                  <pic:spPr>
                    <a:xfrm>
                      <a:off x="0" y="0"/>
                      <a:ext cx="2672169" cy="2073405"/>
                    </a:xfrm>
                    <a:prstGeom prst="rect">
                      <a:avLst/>
                    </a:prstGeom>
                  </pic:spPr>
                </pic:pic>
              </a:graphicData>
            </a:graphic>
          </wp:inline>
        </w:drawing>
      </w:r>
    </w:p>
    <w:p w14:paraId="462FB7DE" w14:textId="57FBA6CE" w:rsidR="00D55EC3" w:rsidRDefault="00D55EC3" w:rsidP="00294E50">
      <w:pPr>
        <w:pStyle w:val="HTMLPreformatted"/>
        <w:shd w:val="clear" w:color="auto" w:fill="FFFFFF"/>
        <w:wordWrap w:val="0"/>
        <w:spacing w:line="244" w:lineRule="atLeast"/>
        <w:jc w:val="center"/>
        <w:rPr>
          <w:sz w:val="16"/>
          <w:szCs w:val="16"/>
        </w:rPr>
      </w:pPr>
      <w:r w:rsidRPr="00D55EC3">
        <w:rPr>
          <w:sz w:val="16"/>
          <w:szCs w:val="16"/>
        </w:rPr>
        <w:t>The monthly rate of increase of Production</w:t>
      </w:r>
    </w:p>
    <w:p w14:paraId="6EBBB47C" w14:textId="77777777" w:rsidR="00812152" w:rsidRPr="00812152" w:rsidRDefault="00D55EC3" w:rsidP="00294E50">
      <w:pPr>
        <w:pStyle w:val="HTMLPreformatted"/>
        <w:shd w:val="clear" w:color="auto" w:fill="FFFFFF"/>
        <w:wordWrap w:val="0"/>
        <w:spacing w:line="244" w:lineRule="atLeast"/>
        <w:jc w:val="center"/>
      </w:pPr>
      <w:r w:rsidRPr="00D55EC3">
        <w:rPr>
          <w:sz w:val="16"/>
          <w:szCs w:val="16"/>
        </w:rPr>
        <w:t xml:space="preserve">Costs for Region </w:t>
      </w:r>
      <w:proofErr w:type="gramStart"/>
      <w:r w:rsidRPr="00D55EC3">
        <w:rPr>
          <w:sz w:val="16"/>
          <w:szCs w:val="16"/>
        </w:rPr>
        <w:t>West :</w:t>
      </w:r>
      <w:proofErr w:type="gramEnd"/>
      <w:r w:rsidRPr="00D55EC3">
        <w:rPr>
          <w:sz w:val="16"/>
          <w:szCs w:val="16"/>
        </w:rPr>
        <w:t xml:space="preserve"> </w:t>
      </w:r>
      <w:r w:rsidR="00812152" w:rsidRPr="00812152">
        <w:rPr>
          <w:sz w:val="16"/>
          <w:szCs w:val="16"/>
        </w:rPr>
        <w:t>-0.74%</w:t>
      </w:r>
    </w:p>
    <w:p w14:paraId="2DB65F28" w14:textId="3207DC2E" w:rsidR="0095229F" w:rsidRDefault="0095229F" w:rsidP="00812152">
      <w:pPr>
        <w:pStyle w:val="HTMLPreformatted"/>
        <w:shd w:val="clear" w:color="auto" w:fill="FFFFFF"/>
        <w:wordWrap w:val="0"/>
        <w:spacing w:line="244" w:lineRule="atLeast"/>
        <w:jc w:val="center"/>
        <w:sectPr w:rsidR="0095229F" w:rsidSect="0095229F">
          <w:type w:val="continuous"/>
          <w:pgSz w:w="12240" w:h="15840"/>
          <w:pgMar w:top="1440" w:right="1440" w:bottom="1440" w:left="1440" w:header="720" w:footer="720" w:gutter="0"/>
          <w:cols w:num="2" w:space="720"/>
          <w:docGrid w:linePitch="360"/>
        </w:sectPr>
      </w:pPr>
    </w:p>
    <w:p w14:paraId="44D4ED58" w14:textId="42A14CFA" w:rsidR="0023319B" w:rsidRDefault="0023319B" w:rsidP="001B2541"/>
    <w:p w14:paraId="04FB766D" w14:textId="3CDE4671" w:rsidR="005B1A14" w:rsidRDefault="0023319B" w:rsidP="00AB27F1">
      <w:pPr>
        <w:jc w:val="center"/>
      </w:pPr>
      <w:r w:rsidRPr="0023319B">
        <w:rPr>
          <w:noProof/>
        </w:rPr>
        <w:drawing>
          <wp:inline distT="0" distB="0" distL="0" distR="0" wp14:anchorId="6C872966" wp14:editId="640D5B6D">
            <wp:extent cx="2603109" cy="1921342"/>
            <wp:effectExtent l="0" t="0" r="6985" b="317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8"/>
                    <a:stretch>
                      <a:fillRect/>
                    </a:stretch>
                  </pic:blipFill>
                  <pic:spPr>
                    <a:xfrm>
                      <a:off x="0" y="0"/>
                      <a:ext cx="2618382" cy="1932615"/>
                    </a:xfrm>
                    <a:prstGeom prst="rect">
                      <a:avLst/>
                    </a:prstGeom>
                  </pic:spPr>
                </pic:pic>
              </a:graphicData>
            </a:graphic>
          </wp:inline>
        </w:drawing>
      </w:r>
    </w:p>
    <w:p w14:paraId="1C500779" w14:textId="3C55D747" w:rsidR="00751D93" w:rsidRPr="00B46182" w:rsidRDefault="0034542B" w:rsidP="00A56269">
      <w:pPr>
        <w:spacing w:after="0"/>
        <w:ind w:left="360"/>
        <w:jc w:val="center"/>
      </w:pPr>
      <w:r>
        <w:t>Production</w:t>
      </w:r>
      <w:r w:rsidR="00A97B9D">
        <w:t xml:space="preserve"> costs do vary for every </w:t>
      </w:r>
      <w:r w:rsidR="006817EA">
        <w:t>region,</w:t>
      </w:r>
      <w:r w:rsidR="00A97B9D">
        <w:t xml:space="preserve"> but the</w:t>
      </w:r>
      <w:r>
        <w:t xml:space="preserve">y all show a </w:t>
      </w:r>
      <w:r w:rsidR="00D142F4">
        <w:t>decrease</w:t>
      </w:r>
      <w:r>
        <w:t xml:space="preserve"> production costs</w:t>
      </w:r>
      <w:r w:rsidR="00EE1BAD">
        <w:t xml:space="preserve">. </w:t>
      </w:r>
      <w:r w:rsidR="006C7549">
        <w:t>We can determine why but could be due to cheaper raw material and solar</w:t>
      </w:r>
    </w:p>
    <w:p w14:paraId="17D8006A" w14:textId="18079A4C" w:rsidR="00935A91" w:rsidRPr="00935A91" w:rsidRDefault="00935A91" w:rsidP="00935A91">
      <w:pPr>
        <w:pStyle w:val="Heading2"/>
        <w:ind w:firstLine="720"/>
        <w:rPr>
          <w:sz w:val="28"/>
          <w:szCs w:val="28"/>
        </w:rPr>
      </w:pPr>
      <w:r>
        <w:rPr>
          <w:sz w:val="28"/>
          <w:szCs w:val="28"/>
        </w:rPr>
        <w:lastRenderedPageBreak/>
        <w:t>Energy Usage</w:t>
      </w:r>
      <w:r w:rsidR="00051A99">
        <w:rPr>
          <w:sz w:val="28"/>
          <w:szCs w:val="28"/>
        </w:rPr>
        <w:t xml:space="preserve"> </w:t>
      </w:r>
      <w:r w:rsidR="0018129B">
        <w:rPr>
          <w:sz w:val="28"/>
          <w:szCs w:val="28"/>
        </w:rPr>
        <w:t xml:space="preserve">and </w:t>
      </w:r>
      <w:r w:rsidR="00051A99">
        <w:rPr>
          <w:sz w:val="28"/>
          <w:szCs w:val="28"/>
        </w:rPr>
        <w:t>Consump</w:t>
      </w:r>
      <w:r w:rsidR="004467B6">
        <w:rPr>
          <w:sz w:val="28"/>
          <w:szCs w:val="28"/>
        </w:rPr>
        <w:t>tion</w:t>
      </w:r>
    </w:p>
    <w:p w14:paraId="45E60595" w14:textId="17D142AE" w:rsidR="00935A91" w:rsidRDefault="00935A91" w:rsidP="00A56269">
      <w:pPr>
        <w:spacing w:after="0"/>
        <w:ind w:left="360"/>
        <w:jc w:val="center"/>
      </w:pPr>
      <w:r>
        <w:t>Just taking a quick glance at a summary of our collected data for energy usage.</w:t>
      </w:r>
    </w:p>
    <w:p w14:paraId="24710B2F" w14:textId="77777777" w:rsidR="00935A91" w:rsidRDefault="00935A91" w:rsidP="00935A91">
      <w:pPr>
        <w:jc w:val="center"/>
      </w:pPr>
    </w:p>
    <w:p w14:paraId="1FC6CCB0" w14:textId="77777777" w:rsidR="00935A91" w:rsidRDefault="00935A91" w:rsidP="00935A91">
      <w:pPr>
        <w:jc w:val="center"/>
      </w:pPr>
      <w:r w:rsidRPr="007468F1">
        <w:rPr>
          <w:noProof/>
        </w:rPr>
        <w:drawing>
          <wp:inline distT="0" distB="0" distL="0" distR="0" wp14:anchorId="28A741C6" wp14:editId="3393077F">
            <wp:extent cx="3962953" cy="2429214"/>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3962953" cy="2429214"/>
                    </a:xfrm>
                    <a:prstGeom prst="rect">
                      <a:avLst/>
                    </a:prstGeom>
                  </pic:spPr>
                </pic:pic>
              </a:graphicData>
            </a:graphic>
          </wp:inline>
        </w:drawing>
      </w:r>
    </w:p>
    <w:p w14:paraId="6527E0C0" w14:textId="77777777" w:rsidR="00935A91" w:rsidRDefault="00935A91" w:rsidP="005B1A14"/>
    <w:p w14:paraId="7F1F933C" w14:textId="77777777" w:rsidR="00935A91" w:rsidRDefault="00935A91" w:rsidP="005B1A14"/>
    <w:p w14:paraId="012C6CE5" w14:textId="77777777" w:rsidR="00935A91" w:rsidRDefault="00935A91" w:rsidP="005B1A14"/>
    <w:p w14:paraId="3E6D5474" w14:textId="77777777" w:rsidR="00935A91" w:rsidRDefault="00935A91" w:rsidP="005B1A14"/>
    <w:p w14:paraId="3AE84FA2" w14:textId="77777777" w:rsidR="00C56E98" w:rsidRDefault="00C56E98" w:rsidP="005B1A14"/>
    <w:p w14:paraId="2F92AE29" w14:textId="77777777" w:rsidR="00C56E98" w:rsidRDefault="00C56E98" w:rsidP="005B1A14"/>
    <w:p w14:paraId="3986606B" w14:textId="77777777" w:rsidR="00C56E98" w:rsidRDefault="00C56E98" w:rsidP="005B1A14"/>
    <w:p w14:paraId="3E89E7A3" w14:textId="77777777" w:rsidR="003A4901" w:rsidRDefault="003A4901" w:rsidP="005B1A14">
      <w:pPr>
        <w:rPr>
          <w:noProof/>
        </w:rPr>
      </w:pPr>
    </w:p>
    <w:p w14:paraId="3C65C2D8" w14:textId="77777777" w:rsidR="003A4901" w:rsidRDefault="003A4901" w:rsidP="005B1A14">
      <w:pPr>
        <w:rPr>
          <w:noProof/>
        </w:rPr>
      </w:pPr>
    </w:p>
    <w:p w14:paraId="7A54599C" w14:textId="77777777" w:rsidR="003A4901" w:rsidRDefault="003A4901" w:rsidP="005B1A14">
      <w:pPr>
        <w:rPr>
          <w:noProof/>
        </w:rPr>
      </w:pPr>
    </w:p>
    <w:p w14:paraId="469FCE87" w14:textId="77777777" w:rsidR="003A4901" w:rsidRDefault="003A4901" w:rsidP="005B1A14">
      <w:pPr>
        <w:rPr>
          <w:noProof/>
        </w:rPr>
      </w:pPr>
    </w:p>
    <w:p w14:paraId="0082E8BA" w14:textId="77777777" w:rsidR="003A4901" w:rsidRDefault="003A4901" w:rsidP="005B1A14">
      <w:pPr>
        <w:rPr>
          <w:noProof/>
        </w:rPr>
      </w:pPr>
    </w:p>
    <w:p w14:paraId="1FA05036" w14:textId="77777777" w:rsidR="003A4901" w:rsidRDefault="003A4901" w:rsidP="005B1A14">
      <w:pPr>
        <w:rPr>
          <w:noProof/>
        </w:rPr>
      </w:pPr>
    </w:p>
    <w:p w14:paraId="295B4A9A" w14:textId="77777777" w:rsidR="00B46182" w:rsidRDefault="00B46182" w:rsidP="005B1A14">
      <w:pPr>
        <w:rPr>
          <w:noProof/>
        </w:rPr>
      </w:pPr>
    </w:p>
    <w:p w14:paraId="5F287589" w14:textId="77777777" w:rsidR="00B46182" w:rsidRDefault="00B46182" w:rsidP="005B1A14">
      <w:pPr>
        <w:rPr>
          <w:noProof/>
        </w:rPr>
      </w:pPr>
    </w:p>
    <w:p w14:paraId="4F7B168B" w14:textId="77777777" w:rsidR="00B46182" w:rsidRDefault="00B46182" w:rsidP="005B1A14">
      <w:pPr>
        <w:rPr>
          <w:noProof/>
        </w:rPr>
      </w:pPr>
    </w:p>
    <w:p w14:paraId="596D6A2A" w14:textId="104F247F" w:rsidR="001661CD" w:rsidRPr="00935A91" w:rsidRDefault="001661CD" w:rsidP="001661CD">
      <w:pPr>
        <w:pStyle w:val="Heading2"/>
        <w:ind w:firstLine="720"/>
        <w:rPr>
          <w:sz w:val="28"/>
          <w:szCs w:val="28"/>
        </w:rPr>
      </w:pPr>
      <w:r>
        <w:rPr>
          <w:sz w:val="28"/>
          <w:szCs w:val="28"/>
        </w:rPr>
        <w:lastRenderedPageBreak/>
        <w:t>Energy Usage</w:t>
      </w:r>
      <w:r w:rsidR="0018129B">
        <w:rPr>
          <w:sz w:val="28"/>
          <w:szCs w:val="28"/>
        </w:rPr>
        <w:t xml:space="preserve"> and Consumption</w:t>
      </w:r>
      <w:r>
        <w:rPr>
          <w:sz w:val="28"/>
          <w:szCs w:val="28"/>
        </w:rPr>
        <w:t xml:space="preserve"> (cont’d)</w:t>
      </w:r>
    </w:p>
    <w:p w14:paraId="558EB243" w14:textId="3A2E63B1" w:rsidR="001661CD" w:rsidRDefault="001661CD" w:rsidP="00A56269">
      <w:pPr>
        <w:spacing w:after="0"/>
        <w:ind w:left="360"/>
        <w:jc w:val="center"/>
      </w:pPr>
      <w:r>
        <w:t>Just taking a quick glance at a summary of our collected data for energy usage.</w:t>
      </w:r>
    </w:p>
    <w:p w14:paraId="37676C96" w14:textId="61B6322A" w:rsidR="00D2351B" w:rsidRDefault="00D2351B" w:rsidP="00D2351B">
      <w:pPr>
        <w:jc w:val="center"/>
        <w:rPr>
          <w:noProof/>
        </w:rPr>
      </w:pPr>
    </w:p>
    <w:p w14:paraId="20565664" w14:textId="5F746F78" w:rsidR="003A4901" w:rsidRDefault="003A4901" w:rsidP="005B1A14">
      <w:pPr>
        <w:rPr>
          <w:noProof/>
        </w:rPr>
      </w:pPr>
    </w:p>
    <w:p w14:paraId="6136A019" w14:textId="237A27D2" w:rsidR="003A4901" w:rsidRDefault="003A4901" w:rsidP="005B1A14">
      <w:pPr>
        <w:rPr>
          <w:noProof/>
        </w:rPr>
        <w:sectPr w:rsidR="003A4901" w:rsidSect="000C4663">
          <w:type w:val="continuous"/>
          <w:pgSz w:w="12240" w:h="15840"/>
          <w:pgMar w:top="1440" w:right="1440" w:bottom="1440" w:left="1440" w:header="720" w:footer="720" w:gutter="0"/>
          <w:cols w:space="720"/>
          <w:docGrid w:linePitch="360"/>
        </w:sectPr>
      </w:pPr>
    </w:p>
    <w:p w14:paraId="277AA707" w14:textId="739CDE27" w:rsidR="003A4901" w:rsidRDefault="00735D46" w:rsidP="005B1A14">
      <w:pPr>
        <w:rPr>
          <w:noProof/>
        </w:rPr>
      </w:pPr>
      <w:r w:rsidRPr="00735D46">
        <w:rPr>
          <w:noProof/>
        </w:rPr>
        <w:drawing>
          <wp:inline distT="0" distB="0" distL="0" distR="0" wp14:anchorId="2C5A851E" wp14:editId="75E2D955">
            <wp:extent cx="2843010" cy="2033588"/>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20"/>
                    <a:stretch>
                      <a:fillRect/>
                    </a:stretch>
                  </pic:blipFill>
                  <pic:spPr>
                    <a:xfrm>
                      <a:off x="0" y="0"/>
                      <a:ext cx="2859319" cy="2045254"/>
                    </a:xfrm>
                    <a:prstGeom prst="rect">
                      <a:avLst/>
                    </a:prstGeom>
                  </pic:spPr>
                </pic:pic>
              </a:graphicData>
            </a:graphic>
          </wp:inline>
        </w:drawing>
      </w:r>
    </w:p>
    <w:p w14:paraId="1972A998" w14:textId="5BB9AC11" w:rsidR="001D5243" w:rsidRPr="001D5243" w:rsidRDefault="001D5243" w:rsidP="001D5243">
      <w:pPr>
        <w:pStyle w:val="HTMLPreformatted"/>
        <w:shd w:val="clear" w:color="auto" w:fill="FFFFFF"/>
        <w:wordWrap w:val="0"/>
        <w:spacing w:line="244" w:lineRule="atLeast"/>
        <w:jc w:val="center"/>
        <w:rPr>
          <w:sz w:val="16"/>
          <w:szCs w:val="16"/>
        </w:rPr>
      </w:pPr>
      <w:r w:rsidRPr="001D5243">
        <w:rPr>
          <w:sz w:val="16"/>
          <w:szCs w:val="16"/>
        </w:rPr>
        <w:t xml:space="preserve">The monthly rate of increase of Energy Usage for Region </w:t>
      </w:r>
      <w:proofErr w:type="gramStart"/>
      <w:r w:rsidRPr="001D5243">
        <w:rPr>
          <w:sz w:val="16"/>
          <w:szCs w:val="16"/>
        </w:rPr>
        <w:t>North :</w:t>
      </w:r>
      <w:proofErr w:type="gramEnd"/>
      <w:r w:rsidRPr="001D5243">
        <w:rPr>
          <w:sz w:val="16"/>
          <w:szCs w:val="16"/>
        </w:rPr>
        <w:t xml:space="preserve"> 1.71%</w:t>
      </w:r>
    </w:p>
    <w:p w14:paraId="1F74ECDF" w14:textId="28A03704" w:rsidR="003A4901" w:rsidRDefault="003A4901" w:rsidP="003A4901">
      <w:pPr>
        <w:jc w:val="center"/>
        <w:rPr>
          <w:noProof/>
        </w:rPr>
      </w:pPr>
    </w:p>
    <w:p w14:paraId="593C5CC9" w14:textId="021E3DBB" w:rsidR="00935A91" w:rsidRDefault="00735D46" w:rsidP="005B1A14">
      <w:pPr>
        <w:rPr>
          <w:noProof/>
        </w:rPr>
      </w:pPr>
      <w:r w:rsidRPr="00735D46">
        <w:rPr>
          <w:noProof/>
        </w:rPr>
        <w:drawing>
          <wp:inline distT="0" distB="0" distL="0" distR="0" wp14:anchorId="28BD8301" wp14:editId="03A06DC6">
            <wp:extent cx="2846068" cy="2023428"/>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1"/>
                    <a:stretch>
                      <a:fillRect/>
                    </a:stretch>
                  </pic:blipFill>
                  <pic:spPr>
                    <a:xfrm>
                      <a:off x="0" y="0"/>
                      <a:ext cx="2863740" cy="2035992"/>
                    </a:xfrm>
                    <a:prstGeom prst="rect">
                      <a:avLst/>
                    </a:prstGeom>
                  </pic:spPr>
                </pic:pic>
              </a:graphicData>
            </a:graphic>
          </wp:inline>
        </w:drawing>
      </w:r>
    </w:p>
    <w:p w14:paraId="5073A4B1" w14:textId="3F7533AD" w:rsidR="005E5C61" w:rsidRPr="005E5C61" w:rsidRDefault="005E5C61" w:rsidP="005E5C61">
      <w:pPr>
        <w:pStyle w:val="HTMLPreformatted"/>
        <w:wordWrap w:val="0"/>
        <w:spacing w:line="244" w:lineRule="atLeast"/>
        <w:jc w:val="center"/>
        <w:rPr>
          <w:sz w:val="16"/>
          <w:szCs w:val="16"/>
        </w:rPr>
      </w:pPr>
      <w:r w:rsidRPr="005E5C61">
        <w:rPr>
          <w:sz w:val="16"/>
          <w:szCs w:val="16"/>
        </w:rPr>
        <w:t xml:space="preserve">The monthly rate of increase of Energy Usage for Region </w:t>
      </w:r>
      <w:proofErr w:type="gramStart"/>
      <w:r w:rsidRPr="005E5C61">
        <w:rPr>
          <w:sz w:val="16"/>
          <w:szCs w:val="16"/>
        </w:rPr>
        <w:t>South :</w:t>
      </w:r>
      <w:proofErr w:type="gramEnd"/>
      <w:r w:rsidRPr="005E5C61">
        <w:rPr>
          <w:sz w:val="16"/>
          <w:szCs w:val="16"/>
        </w:rPr>
        <w:t xml:space="preserve"> 1.21%</w:t>
      </w:r>
    </w:p>
    <w:p w14:paraId="459E78AA" w14:textId="03FBBBFF" w:rsidR="003A4901" w:rsidRDefault="003A4901" w:rsidP="005B1A14">
      <w:pPr>
        <w:rPr>
          <w:noProof/>
        </w:rPr>
      </w:pPr>
    </w:p>
    <w:p w14:paraId="09A07AC7" w14:textId="77777777" w:rsidR="001D5243" w:rsidRDefault="00C56E98" w:rsidP="005B1A14">
      <w:pPr>
        <w:rPr>
          <w:noProof/>
        </w:rPr>
      </w:pPr>
      <w:r w:rsidRPr="00C56E98">
        <w:rPr>
          <w:noProof/>
        </w:rPr>
        <w:drawing>
          <wp:inline distT="0" distB="0" distL="0" distR="0" wp14:anchorId="47C738E9" wp14:editId="380851FB">
            <wp:extent cx="2865276" cy="2041842"/>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2"/>
                    <a:stretch>
                      <a:fillRect/>
                    </a:stretch>
                  </pic:blipFill>
                  <pic:spPr>
                    <a:xfrm>
                      <a:off x="0" y="0"/>
                      <a:ext cx="2886027" cy="2056629"/>
                    </a:xfrm>
                    <a:prstGeom prst="rect">
                      <a:avLst/>
                    </a:prstGeom>
                  </pic:spPr>
                </pic:pic>
              </a:graphicData>
            </a:graphic>
          </wp:inline>
        </w:drawing>
      </w:r>
    </w:p>
    <w:p w14:paraId="2FFA0B3F" w14:textId="77777777" w:rsidR="00DB312C" w:rsidRPr="00DB312C" w:rsidRDefault="00DB312C" w:rsidP="00DB312C">
      <w:pPr>
        <w:pStyle w:val="HTMLPreformatted"/>
        <w:shd w:val="clear" w:color="auto" w:fill="FFFFFF"/>
        <w:wordWrap w:val="0"/>
        <w:spacing w:line="244" w:lineRule="atLeast"/>
        <w:jc w:val="center"/>
        <w:rPr>
          <w:sz w:val="16"/>
          <w:szCs w:val="16"/>
        </w:rPr>
      </w:pPr>
      <w:r w:rsidRPr="00DB312C">
        <w:rPr>
          <w:sz w:val="16"/>
          <w:szCs w:val="16"/>
        </w:rPr>
        <w:t>The monthly rate of increase of Energy Usage for Region Mid-</w:t>
      </w:r>
      <w:proofErr w:type="gramStart"/>
      <w:r w:rsidRPr="00DB312C">
        <w:rPr>
          <w:sz w:val="16"/>
          <w:szCs w:val="16"/>
        </w:rPr>
        <w:t>West :</w:t>
      </w:r>
      <w:proofErr w:type="gramEnd"/>
      <w:r w:rsidRPr="00DB312C">
        <w:rPr>
          <w:sz w:val="16"/>
          <w:szCs w:val="16"/>
        </w:rPr>
        <w:t xml:space="preserve"> 2.54%</w:t>
      </w:r>
    </w:p>
    <w:p w14:paraId="566CC942" w14:textId="77777777" w:rsidR="001D5243" w:rsidRDefault="001D5243" w:rsidP="001D5243">
      <w:pPr>
        <w:jc w:val="center"/>
        <w:rPr>
          <w:noProof/>
        </w:rPr>
      </w:pPr>
    </w:p>
    <w:p w14:paraId="010DED90" w14:textId="6C92CA6E" w:rsidR="00735D46" w:rsidRDefault="003A4901" w:rsidP="005B1A14">
      <w:r w:rsidRPr="003A4901">
        <w:rPr>
          <w:noProof/>
        </w:rPr>
        <w:drawing>
          <wp:inline distT="0" distB="0" distL="0" distR="0" wp14:anchorId="74F4813A" wp14:editId="0454563F">
            <wp:extent cx="2846120" cy="2037715"/>
            <wp:effectExtent l="0" t="0" r="0" b="635"/>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3"/>
                    <a:stretch>
                      <a:fillRect/>
                    </a:stretch>
                  </pic:blipFill>
                  <pic:spPr>
                    <a:xfrm>
                      <a:off x="0" y="0"/>
                      <a:ext cx="2856302" cy="2045005"/>
                    </a:xfrm>
                    <a:prstGeom prst="rect">
                      <a:avLst/>
                    </a:prstGeom>
                  </pic:spPr>
                </pic:pic>
              </a:graphicData>
            </a:graphic>
          </wp:inline>
        </w:drawing>
      </w:r>
    </w:p>
    <w:p w14:paraId="07A8CDD4" w14:textId="7952D8A1" w:rsidR="003A4901" w:rsidRPr="00A56269" w:rsidRDefault="00D2351B" w:rsidP="00A56269">
      <w:pPr>
        <w:pStyle w:val="HTMLPreformatted"/>
        <w:shd w:val="clear" w:color="auto" w:fill="FFFFFF"/>
        <w:wordWrap w:val="0"/>
        <w:spacing w:line="244" w:lineRule="atLeast"/>
        <w:jc w:val="center"/>
        <w:rPr>
          <w:sz w:val="16"/>
          <w:szCs w:val="16"/>
        </w:rPr>
        <w:sectPr w:rsidR="003A4901" w:rsidRPr="00A56269" w:rsidSect="003A4901">
          <w:type w:val="continuous"/>
          <w:pgSz w:w="12240" w:h="15840"/>
          <w:pgMar w:top="1440" w:right="1440" w:bottom="1440" w:left="1440" w:header="720" w:footer="720" w:gutter="0"/>
          <w:cols w:num="2" w:space="720"/>
          <w:docGrid w:linePitch="360"/>
        </w:sectPr>
      </w:pPr>
      <w:r w:rsidRPr="00D2351B">
        <w:rPr>
          <w:sz w:val="16"/>
          <w:szCs w:val="16"/>
        </w:rPr>
        <w:t xml:space="preserve">The monthly rate of increase of Energy Usage for Region </w:t>
      </w:r>
      <w:proofErr w:type="gramStart"/>
      <w:r w:rsidRPr="00D2351B">
        <w:rPr>
          <w:sz w:val="16"/>
          <w:szCs w:val="16"/>
        </w:rPr>
        <w:t>West :</w:t>
      </w:r>
      <w:proofErr w:type="gramEnd"/>
      <w:r w:rsidRPr="00D2351B">
        <w:rPr>
          <w:sz w:val="16"/>
          <w:szCs w:val="16"/>
        </w:rPr>
        <w:t xml:space="preserve"> 1.38%</w:t>
      </w:r>
    </w:p>
    <w:p w14:paraId="7D33F563" w14:textId="6B67EAA5" w:rsidR="003A4901" w:rsidRDefault="00A56269" w:rsidP="00A56269">
      <w:r w:rsidRPr="00A56269">
        <w:rPr>
          <w:noProof/>
        </w:rPr>
        <w:drawing>
          <wp:anchor distT="0" distB="0" distL="114300" distR="114300" simplePos="0" relativeHeight="251658240" behindDoc="0" locked="0" layoutInCell="1" allowOverlap="1" wp14:anchorId="312AF6FA" wp14:editId="0CA1A0F3">
            <wp:simplePos x="0" y="0"/>
            <wp:positionH relativeFrom="margin">
              <wp:align>center</wp:align>
            </wp:positionH>
            <wp:positionV relativeFrom="paragraph">
              <wp:posOffset>111125</wp:posOffset>
            </wp:positionV>
            <wp:extent cx="2450592" cy="1773936"/>
            <wp:effectExtent l="0" t="0" r="6985" b="0"/>
            <wp:wrapNone/>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50592" cy="1773936"/>
                    </a:xfrm>
                    <a:prstGeom prst="rect">
                      <a:avLst/>
                    </a:prstGeom>
                  </pic:spPr>
                </pic:pic>
              </a:graphicData>
            </a:graphic>
            <wp14:sizeRelH relativeFrom="margin">
              <wp14:pctWidth>0</wp14:pctWidth>
            </wp14:sizeRelH>
            <wp14:sizeRelV relativeFrom="margin">
              <wp14:pctHeight>0</wp14:pctHeight>
            </wp14:sizeRelV>
          </wp:anchor>
        </w:drawing>
      </w:r>
    </w:p>
    <w:p w14:paraId="020749B5" w14:textId="77777777" w:rsidR="003A4901" w:rsidRDefault="003A4901" w:rsidP="005B1A14"/>
    <w:p w14:paraId="4E85C340" w14:textId="77777777" w:rsidR="003A4901" w:rsidRDefault="003A4901" w:rsidP="005B1A14"/>
    <w:p w14:paraId="2BAFAF64" w14:textId="77777777" w:rsidR="003A4901" w:rsidRDefault="003A4901" w:rsidP="005B1A14"/>
    <w:p w14:paraId="26D576C7" w14:textId="77777777" w:rsidR="003A4901" w:rsidRDefault="003A4901" w:rsidP="005B1A14"/>
    <w:p w14:paraId="6EEECABA" w14:textId="77777777" w:rsidR="003A4901" w:rsidRDefault="003A4901" w:rsidP="005B1A14"/>
    <w:p w14:paraId="3D15CBDE" w14:textId="77777777" w:rsidR="003A4901" w:rsidRDefault="003A4901" w:rsidP="005B1A14"/>
    <w:p w14:paraId="572D009D" w14:textId="77777777" w:rsidR="003A4901" w:rsidRDefault="003A4901" w:rsidP="005B1A14"/>
    <w:p w14:paraId="09E038B4" w14:textId="77777777" w:rsidR="003A4901" w:rsidRDefault="003A4901" w:rsidP="005B1A14"/>
    <w:p w14:paraId="243DA05E" w14:textId="77777777" w:rsidR="003A4901" w:rsidRDefault="003A4901" w:rsidP="005B1A14"/>
    <w:p w14:paraId="4DC5B7ED" w14:textId="013E31EF" w:rsidR="0028143D" w:rsidRPr="0028143D" w:rsidRDefault="0028143D" w:rsidP="0028143D">
      <w:pPr>
        <w:pStyle w:val="Heading2"/>
        <w:ind w:firstLine="720"/>
        <w:rPr>
          <w:sz w:val="28"/>
          <w:szCs w:val="28"/>
        </w:rPr>
      </w:pPr>
      <w:r w:rsidRPr="007F3815">
        <w:rPr>
          <w:sz w:val="28"/>
          <w:szCs w:val="28"/>
        </w:rPr>
        <w:t>Energy Usage vs Price</w:t>
      </w:r>
    </w:p>
    <w:p w14:paraId="5C53BD0E" w14:textId="4AF92283" w:rsidR="00935A91" w:rsidRDefault="0028143D" w:rsidP="001E7191">
      <w:pPr>
        <w:spacing w:after="0"/>
        <w:ind w:left="360"/>
        <w:jc w:val="center"/>
      </w:pPr>
      <w:r>
        <w:t>A quick look at how Usage compares to Price using an average over ten years.</w:t>
      </w:r>
    </w:p>
    <w:p w14:paraId="3DFAD9F6" w14:textId="33BB0AB3" w:rsidR="005B1A14" w:rsidRPr="00935A91" w:rsidRDefault="005B1A14" w:rsidP="00935A91">
      <w:pPr>
        <w:spacing w:after="0"/>
        <w:jc w:val="center"/>
        <w:rPr>
          <w:sz w:val="28"/>
          <w:szCs w:val="28"/>
        </w:rPr>
      </w:pPr>
      <w:r w:rsidRPr="00935A91">
        <w:rPr>
          <w:sz w:val="28"/>
          <w:szCs w:val="28"/>
        </w:rPr>
        <w:t>Usage Heatmap</w:t>
      </w:r>
    </w:p>
    <w:p w14:paraId="5B888C34" w14:textId="77777777" w:rsidR="005B1A14" w:rsidRDefault="005B1A14" w:rsidP="005B1A14">
      <w:pPr>
        <w:jc w:val="center"/>
      </w:pPr>
      <w:r w:rsidRPr="00CD0F27">
        <w:rPr>
          <w:noProof/>
        </w:rPr>
        <w:drawing>
          <wp:inline distT="0" distB="0" distL="0" distR="0" wp14:anchorId="22C2AE13" wp14:editId="219CC96C">
            <wp:extent cx="3884702" cy="1993479"/>
            <wp:effectExtent l="0" t="0" r="1905" b="6985"/>
            <wp:docPr id="12" name="Picture 8" descr="Chart, bubble chart&#10;&#10;Description automatically generated">
              <a:extLst xmlns:a="http://schemas.openxmlformats.org/drawingml/2006/main">
                <a:ext uri="{FF2B5EF4-FFF2-40B4-BE49-F238E27FC236}">
                  <a16:creationId xmlns:a16="http://schemas.microsoft.com/office/drawing/2014/main" id="{90F3EE2C-28A3-480D-A7CE-EDABCA4D2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Chart, bubble chart&#10;&#10;Description automatically generated">
                      <a:extLst>
                        <a:ext uri="{FF2B5EF4-FFF2-40B4-BE49-F238E27FC236}">
                          <a16:creationId xmlns:a16="http://schemas.microsoft.com/office/drawing/2014/main" id="{90F3EE2C-28A3-480D-A7CE-EDABCA4D26C2}"/>
                        </a:ext>
                      </a:extLst>
                    </pic:cNvPr>
                    <pic:cNvPicPr>
                      <a:picLocks noChangeAspect="1"/>
                    </pic:cNvPicPr>
                  </pic:nvPicPr>
                  <pic:blipFill>
                    <a:blip r:embed="rId25"/>
                    <a:stretch>
                      <a:fillRect/>
                    </a:stretch>
                  </pic:blipFill>
                  <pic:spPr>
                    <a:xfrm>
                      <a:off x="0" y="0"/>
                      <a:ext cx="3914713" cy="2008880"/>
                    </a:xfrm>
                    <a:prstGeom prst="rect">
                      <a:avLst/>
                    </a:prstGeom>
                  </pic:spPr>
                </pic:pic>
              </a:graphicData>
            </a:graphic>
          </wp:inline>
        </w:drawing>
      </w:r>
    </w:p>
    <w:p w14:paraId="20779EEE" w14:textId="77777777" w:rsidR="005B1A14" w:rsidRDefault="005B1A14" w:rsidP="001E7191">
      <w:pPr>
        <w:ind w:left="360"/>
        <w:jc w:val="center"/>
      </w:pPr>
      <w:r>
        <w:t>The heatmap clearly shows the hotspots for usage, over the past ten years, is the South, including, California and Pennsylvania.</w:t>
      </w:r>
    </w:p>
    <w:p w14:paraId="2818C37D" w14:textId="77777777" w:rsidR="005B1A14" w:rsidRPr="00935A91" w:rsidRDefault="005B1A14" w:rsidP="00935A91">
      <w:pPr>
        <w:spacing w:after="0"/>
        <w:jc w:val="center"/>
        <w:rPr>
          <w:sz w:val="28"/>
          <w:szCs w:val="28"/>
        </w:rPr>
      </w:pPr>
      <w:r w:rsidRPr="00935A91">
        <w:rPr>
          <w:sz w:val="28"/>
          <w:szCs w:val="28"/>
        </w:rPr>
        <w:t>Price Heatmap</w:t>
      </w:r>
    </w:p>
    <w:p w14:paraId="591060A2" w14:textId="77777777" w:rsidR="005B1A14" w:rsidRDefault="005B1A14" w:rsidP="005B1A14">
      <w:pPr>
        <w:jc w:val="center"/>
      </w:pPr>
      <w:r w:rsidRPr="00CD0F27">
        <w:rPr>
          <w:noProof/>
        </w:rPr>
        <w:drawing>
          <wp:inline distT="0" distB="0" distL="0" distR="0" wp14:anchorId="16E808C2" wp14:editId="5EA4A9C1">
            <wp:extent cx="3932121" cy="2049816"/>
            <wp:effectExtent l="0" t="0" r="0" b="7620"/>
            <wp:docPr id="25" name="Content Placeholder 4" descr="Map&#10;&#10;Description automatically generated">
              <a:extLst xmlns:a="http://schemas.openxmlformats.org/drawingml/2006/main">
                <a:ext uri="{FF2B5EF4-FFF2-40B4-BE49-F238E27FC236}">
                  <a16:creationId xmlns:a16="http://schemas.microsoft.com/office/drawing/2014/main" id="{B3B0B8DA-3871-4240-A2A3-156249A0B4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Map&#10;&#10;Description automatically generated">
                      <a:extLst>
                        <a:ext uri="{FF2B5EF4-FFF2-40B4-BE49-F238E27FC236}">
                          <a16:creationId xmlns:a16="http://schemas.microsoft.com/office/drawing/2014/main" id="{B3B0B8DA-3871-4240-A2A3-156249A0B487}"/>
                        </a:ext>
                      </a:extLst>
                    </pic:cNvPr>
                    <pic:cNvPicPr>
                      <a:picLocks noGrp="1" noChangeAspect="1"/>
                    </pic:cNvPicPr>
                  </pic:nvPicPr>
                  <pic:blipFill>
                    <a:blip r:embed="rId26"/>
                    <a:stretch>
                      <a:fillRect/>
                    </a:stretch>
                  </pic:blipFill>
                  <pic:spPr>
                    <a:xfrm>
                      <a:off x="0" y="0"/>
                      <a:ext cx="3965267" cy="2067095"/>
                    </a:xfrm>
                    <a:prstGeom prst="rect">
                      <a:avLst/>
                    </a:prstGeom>
                    <a:noFill/>
                  </pic:spPr>
                </pic:pic>
              </a:graphicData>
            </a:graphic>
          </wp:inline>
        </w:drawing>
      </w:r>
    </w:p>
    <w:p w14:paraId="645818F7" w14:textId="77777777" w:rsidR="005B1A14" w:rsidRDefault="005B1A14" w:rsidP="001E7191">
      <w:pPr>
        <w:ind w:left="360"/>
        <w:jc w:val="center"/>
      </w:pPr>
      <w:r>
        <w:t>But despite the usage, prices are still overall lower in the South compared to the Northern Region. Could this be why usage is clearly higher in the Southern region? With Texas seemingly enjoying a lower average rate over the past ten years.</w:t>
      </w:r>
    </w:p>
    <w:p w14:paraId="6C01747E" w14:textId="77777777" w:rsidR="005B1A14" w:rsidRDefault="005B1A14" w:rsidP="005B1A14"/>
    <w:p w14:paraId="1DE4A992" w14:textId="77777777" w:rsidR="008E6979" w:rsidRDefault="008E6979" w:rsidP="00935A91">
      <w:pPr>
        <w:spacing w:after="0"/>
        <w:jc w:val="center"/>
      </w:pPr>
    </w:p>
    <w:p w14:paraId="567734EE" w14:textId="54CB1331" w:rsidR="003F5F59" w:rsidRPr="0028143D" w:rsidRDefault="003F5F59" w:rsidP="003F5F59">
      <w:pPr>
        <w:pStyle w:val="Heading2"/>
        <w:ind w:firstLine="720"/>
        <w:rPr>
          <w:sz w:val="28"/>
          <w:szCs w:val="28"/>
        </w:rPr>
      </w:pPr>
      <w:r w:rsidRPr="007F3815">
        <w:rPr>
          <w:sz w:val="28"/>
          <w:szCs w:val="28"/>
        </w:rPr>
        <w:lastRenderedPageBreak/>
        <w:t>Energy Usage vs Price</w:t>
      </w:r>
      <w:r>
        <w:rPr>
          <w:sz w:val="28"/>
          <w:szCs w:val="28"/>
        </w:rPr>
        <w:t>(cont’d)</w:t>
      </w:r>
    </w:p>
    <w:p w14:paraId="13E51584" w14:textId="77777777" w:rsidR="003F5F59" w:rsidRDefault="003F5F59" w:rsidP="00935A91">
      <w:pPr>
        <w:spacing w:after="0"/>
        <w:jc w:val="center"/>
      </w:pPr>
    </w:p>
    <w:p w14:paraId="7A0ECAA8" w14:textId="67FDEFCA" w:rsidR="0028143D" w:rsidRDefault="0028143D" w:rsidP="001E7191">
      <w:pPr>
        <w:spacing w:after="0"/>
        <w:ind w:left="360"/>
        <w:jc w:val="center"/>
      </w:pPr>
      <w:r>
        <w:t xml:space="preserve">We are comparing the </w:t>
      </w:r>
      <w:r w:rsidR="000C14B1">
        <w:t>average mo</w:t>
      </w:r>
      <w:r w:rsidR="003F5F59">
        <w:t xml:space="preserve">nthly </w:t>
      </w:r>
      <w:r>
        <w:t xml:space="preserve">Usage of Electricity vs the </w:t>
      </w:r>
      <w:r w:rsidR="003F5F59">
        <w:t xml:space="preserve">average monthly </w:t>
      </w:r>
      <w:r>
        <w:t>Price of Electricity.</w:t>
      </w:r>
    </w:p>
    <w:p w14:paraId="51F363BA" w14:textId="77777777" w:rsidR="003F5F59" w:rsidRDefault="003F5F59" w:rsidP="00935A91">
      <w:pPr>
        <w:spacing w:after="0"/>
        <w:jc w:val="center"/>
      </w:pPr>
    </w:p>
    <w:p w14:paraId="24817C6E" w14:textId="77777777" w:rsidR="0028143D" w:rsidRPr="00465868" w:rsidRDefault="0028143D" w:rsidP="00935A91">
      <w:pPr>
        <w:spacing w:after="0"/>
        <w:jc w:val="center"/>
      </w:pPr>
    </w:p>
    <w:p w14:paraId="7DA4B8B1" w14:textId="77777777" w:rsidR="008E6979" w:rsidRDefault="008E6979" w:rsidP="00935A91">
      <w:pPr>
        <w:jc w:val="center"/>
        <w:sectPr w:rsidR="008E6979" w:rsidSect="000C4663">
          <w:type w:val="continuous"/>
          <w:pgSz w:w="12240" w:h="15840"/>
          <w:pgMar w:top="1440" w:right="1440" w:bottom="1440" w:left="1440" w:header="720" w:footer="720" w:gutter="0"/>
          <w:cols w:space="720"/>
          <w:docGrid w:linePitch="360"/>
        </w:sectPr>
      </w:pPr>
    </w:p>
    <w:p w14:paraId="215EBA77" w14:textId="77777777" w:rsidR="003F5F59" w:rsidRDefault="0037077D" w:rsidP="00935A91">
      <w:pPr>
        <w:jc w:val="center"/>
      </w:pPr>
      <w:r w:rsidRPr="005407DB">
        <w:rPr>
          <w:noProof/>
        </w:rPr>
        <w:drawing>
          <wp:inline distT="0" distB="0" distL="0" distR="0" wp14:anchorId="007572E9" wp14:editId="34C60400">
            <wp:extent cx="2386483" cy="1576591"/>
            <wp:effectExtent l="0" t="0" r="0" b="508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7"/>
                    <a:stretch>
                      <a:fillRect/>
                    </a:stretch>
                  </pic:blipFill>
                  <pic:spPr>
                    <a:xfrm>
                      <a:off x="0" y="0"/>
                      <a:ext cx="2406751" cy="1589980"/>
                    </a:xfrm>
                    <a:prstGeom prst="rect">
                      <a:avLst/>
                    </a:prstGeom>
                  </pic:spPr>
                </pic:pic>
              </a:graphicData>
            </a:graphic>
          </wp:inline>
        </w:drawing>
      </w:r>
    </w:p>
    <w:p w14:paraId="6A969015" w14:textId="77777777" w:rsidR="003F5F59" w:rsidRDefault="003F5F59" w:rsidP="00935A91">
      <w:pPr>
        <w:jc w:val="center"/>
      </w:pPr>
    </w:p>
    <w:p w14:paraId="168F42EF" w14:textId="4A243874" w:rsidR="0028143D" w:rsidRPr="00374963" w:rsidRDefault="0037077D" w:rsidP="00935A91">
      <w:pPr>
        <w:jc w:val="center"/>
      </w:pPr>
      <w:r w:rsidRPr="005407DB">
        <w:rPr>
          <w:noProof/>
        </w:rPr>
        <w:drawing>
          <wp:inline distT="0" distB="0" distL="0" distR="0" wp14:anchorId="766469CC" wp14:editId="1A50D58C">
            <wp:extent cx="2390775" cy="1627287"/>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8"/>
                    <a:stretch>
                      <a:fillRect/>
                    </a:stretch>
                  </pic:blipFill>
                  <pic:spPr>
                    <a:xfrm>
                      <a:off x="0" y="0"/>
                      <a:ext cx="2424935" cy="1650538"/>
                    </a:xfrm>
                    <a:prstGeom prst="rect">
                      <a:avLst/>
                    </a:prstGeom>
                  </pic:spPr>
                </pic:pic>
              </a:graphicData>
            </a:graphic>
          </wp:inline>
        </w:drawing>
      </w:r>
    </w:p>
    <w:p w14:paraId="1A4689A3" w14:textId="77777777" w:rsidR="003F5F59" w:rsidRDefault="0037077D" w:rsidP="00935A91">
      <w:pPr>
        <w:jc w:val="center"/>
      </w:pPr>
      <w:r w:rsidRPr="005407DB">
        <w:rPr>
          <w:noProof/>
        </w:rPr>
        <w:drawing>
          <wp:inline distT="0" distB="0" distL="0" distR="0" wp14:anchorId="109EDF22" wp14:editId="39E2E2C2">
            <wp:extent cx="2422625" cy="15621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9"/>
                    <a:stretch>
                      <a:fillRect/>
                    </a:stretch>
                  </pic:blipFill>
                  <pic:spPr>
                    <a:xfrm>
                      <a:off x="0" y="0"/>
                      <a:ext cx="2432280" cy="1568326"/>
                    </a:xfrm>
                    <a:prstGeom prst="rect">
                      <a:avLst/>
                    </a:prstGeom>
                  </pic:spPr>
                </pic:pic>
              </a:graphicData>
            </a:graphic>
          </wp:inline>
        </w:drawing>
      </w:r>
    </w:p>
    <w:p w14:paraId="67015C6D" w14:textId="77777777" w:rsidR="003F5F59" w:rsidRDefault="003F5F59" w:rsidP="00935A91">
      <w:pPr>
        <w:jc w:val="center"/>
      </w:pPr>
    </w:p>
    <w:p w14:paraId="11077C6E" w14:textId="1F1AECF6" w:rsidR="0028143D" w:rsidRDefault="0028143D" w:rsidP="00935A91">
      <w:pPr>
        <w:jc w:val="center"/>
      </w:pPr>
      <w:r w:rsidRPr="005407DB">
        <w:rPr>
          <w:noProof/>
        </w:rPr>
        <w:drawing>
          <wp:inline distT="0" distB="0" distL="0" distR="0" wp14:anchorId="5104B9E7" wp14:editId="3D5CC064">
            <wp:extent cx="2422525" cy="157077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0"/>
                    <a:stretch>
                      <a:fillRect/>
                    </a:stretch>
                  </pic:blipFill>
                  <pic:spPr>
                    <a:xfrm>
                      <a:off x="0" y="0"/>
                      <a:ext cx="2445330" cy="1585557"/>
                    </a:xfrm>
                    <a:prstGeom prst="rect">
                      <a:avLst/>
                    </a:prstGeom>
                  </pic:spPr>
                </pic:pic>
              </a:graphicData>
            </a:graphic>
          </wp:inline>
        </w:drawing>
      </w:r>
    </w:p>
    <w:p w14:paraId="334E65EC" w14:textId="77777777" w:rsidR="008E6979" w:rsidRDefault="008E6979" w:rsidP="00935A91">
      <w:pPr>
        <w:spacing w:after="0"/>
        <w:jc w:val="center"/>
        <w:sectPr w:rsidR="008E6979" w:rsidSect="008E6979">
          <w:type w:val="continuous"/>
          <w:pgSz w:w="12240" w:h="15840"/>
          <w:pgMar w:top="1440" w:right="1440" w:bottom="1440" w:left="1440" w:header="720" w:footer="720" w:gutter="0"/>
          <w:cols w:num="2" w:space="720"/>
          <w:docGrid w:linePitch="360"/>
        </w:sectPr>
      </w:pPr>
    </w:p>
    <w:p w14:paraId="3187189E" w14:textId="77777777" w:rsidR="003F5F59" w:rsidRDefault="003F5F59" w:rsidP="00935A91">
      <w:pPr>
        <w:spacing w:after="0"/>
        <w:jc w:val="center"/>
      </w:pPr>
    </w:p>
    <w:p w14:paraId="683ADAD8" w14:textId="77777777" w:rsidR="003F5F59" w:rsidRDefault="003F5F59" w:rsidP="00935A91">
      <w:pPr>
        <w:spacing w:after="0"/>
        <w:jc w:val="center"/>
      </w:pPr>
    </w:p>
    <w:p w14:paraId="673D44E0" w14:textId="26C82B88" w:rsidR="0028143D" w:rsidRDefault="0028143D" w:rsidP="001E7191">
      <w:pPr>
        <w:spacing w:after="0"/>
        <w:ind w:left="360"/>
        <w:jc w:val="center"/>
      </w:pPr>
      <w:r>
        <w:t>Usage continues to rise despite the consistent price going higher.</w:t>
      </w:r>
    </w:p>
    <w:p w14:paraId="0F9A6528" w14:textId="77777777" w:rsidR="00C36B9E" w:rsidRDefault="0028143D" w:rsidP="00C36B9E">
      <w:pPr>
        <w:jc w:val="center"/>
      </w:pPr>
      <w:r w:rsidRPr="00E60776">
        <w:rPr>
          <w:noProof/>
        </w:rPr>
        <w:drawing>
          <wp:inline distT="0" distB="0" distL="0" distR="0" wp14:anchorId="4BF44083" wp14:editId="745BD1E8">
            <wp:extent cx="2381459" cy="1662003"/>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stretch>
                      <a:fillRect/>
                    </a:stretch>
                  </pic:blipFill>
                  <pic:spPr>
                    <a:xfrm>
                      <a:off x="0" y="0"/>
                      <a:ext cx="2401020" cy="1675655"/>
                    </a:xfrm>
                    <a:prstGeom prst="rect">
                      <a:avLst/>
                    </a:prstGeom>
                  </pic:spPr>
                </pic:pic>
              </a:graphicData>
            </a:graphic>
          </wp:inline>
        </w:drawing>
      </w:r>
      <w:r w:rsidRPr="00463E09">
        <w:rPr>
          <w:noProof/>
        </w:rPr>
        <w:drawing>
          <wp:inline distT="0" distB="0" distL="0" distR="0" wp14:anchorId="019095D7" wp14:editId="22D10398">
            <wp:extent cx="1783583" cy="1638254"/>
            <wp:effectExtent l="0" t="0" r="7620" b="63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2"/>
                    <a:stretch>
                      <a:fillRect/>
                    </a:stretch>
                  </pic:blipFill>
                  <pic:spPr>
                    <a:xfrm>
                      <a:off x="0" y="0"/>
                      <a:ext cx="1791542" cy="1645565"/>
                    </a:xfrm>
                    <a:prstGeom prst="rect">
                      <a:avLst/>
                    </a:prstGeom>
                  </pic:spPr>
                </pic:pic>
              </a:graphicData>
            </a:graphic>
          </wp:inline>
        </w:drawing>
      </w:r>
    </w:p>
    <w:p w14:paraId="51051EC4" w14:textId="77777777" w:rsidR="00C36B9E" w:rsidRDefault="00C36B9E" w:rsidP="00C36B9E">
      <w:pPr>
        <w:jc w:val="center"/>
      </w:pPr>
    </w:p>
    <w:p w14:paraId="051C8E21" w14:textId="77777777" w:rsidR="00C36B9E" w:rsidRDefault="00C36B9E" w:rsidP="00C36B9E">
      <w:pPr>
        <w:jc w:val="center"/>
      </w:pPr>
    </w:p>
    <w:p w14:paraId="08F9A3DA" w14:textId="77777777" w:rsidR="00C36B9E" w:rsidRDefault="00C36B9E" w:rsidP="00C36B9E">
      <w:pPr>
        <w:jc w:val="center"/>
      </w:pPr>
    </w:p>
    <w:p w14:paraId="231B6097" w14:textId="1B906897" w:rsidR="00C36B9E" w:rsidRPr="00EB24E2" w:rsidRDefault="00C36B9E" w:rsidP="00C36B9E">
      <w:pPr>
        <w:pStyle w:val="Heading1"/>
        <w:rPr>
          <w:sz w:val="34"/>
          <w:szCs w:val="34"/>
          <w:u w:val="single"/>
        </w:rPr>
      </w:pPr>
      <w:r>
        <w:rPr>
          <w:sz w:val="34"/>
          <w:szCs w:val="34"/>
          <w:u w:val="single"/>
        </w:rPr>
        <w:lastRenderedPageBreak/>
        <w:t>Team</w:t>
      </w:r>
    </w:p>
    <w:p w14:paraId="1FE07E42" w14:textId="33625B96" w:rsidR="00952E10" w:rsidRDefault="00952E10" w:rsidP="00952E10">
      <w:pPr>
        <w:pStyle w:val="ListParagraph"/>
        <w:numPr>
          <w:ilvl w:val="0"/>
          <w:numId w:val="3"/>
        </w:numPr>
      </w:pPr>
      <w:r>
        <w:t xml:space="preserve">Jordan Alonzo @ </w:t>
      </w:r>
      <w:hyperlink r:id="rId33" w:history="1">
        <w:proofErr w:type="spellStart"/>
        <w:r w:rsidRPr="00952E10">
          <w:rPr>
            <w:rStyle w:val="Hyperlink"/>
            <w:b/>
            <w:bCs/>
          </w:rPr>
          <w:t>jalonzoajordan</w:t>
        </w:r>
        <w:proofErr w:type="spellEnd"/>
      </w:hyperlink>
    </w:p>
    <w:p w14:paraId="34ADA836" w14:textId="1F93142D" w:rsidR="00952E10" w:rsidRDefault="00952E10" w:rsidP="00952E10">
      <w:pPr>
        <w:pStyle w:val="ListParagraph"/>
        <w:numPr>
          <w:ilvl w:val="0"/>
          <w:numId w:val="3"/>
        </w:numPr>
      </w:pPr>
      <w:r>
        <w:t>Amy Castillon @</w:t>
      </w:r>
      <w:hyperlink r:id="rId34" w:history="1"/>
      <w:r>
        <w:t xml:space="preserve"> </w:t>
      </w:r>
      <w:hyperlink r:id="rId35" w:history="1">
        <w:proofErr w:type="spellStart"/>
        <w:r w:rsidRPr="00952E10">
          <w:rPr>
            <w:rStyle w:val="Hyperlink"/>
            <w:b/>
            <w:bCs/>
          </w:rPr>
          <w:t>amycastillon</w:t>
        </w:r>
        <w:proofErr w:type="spellEnd"/>
      </w:hyperlink>
    </w:p>
    <w:p w14:paraId="714ECE26" w14:textId="11F13413" w:rsidR="00952E10" w:rsidRDefault="00952E10" w:rsidP="00952E10">
      <w:pPr>
        <w:pStyle w:val="ListParagraph"/>
        <w:numPr>
          <w:ilvl w:val="0"/>
          <w:numId w:val="3"/>
        </w:numPr>
      </w:pPr>
      <w:r>
        <w:t xml:space="preserve">Emanuel Villa @ </w:t>
      </w:r>
      <w:hyperlink r:id="rId36" w:history="1">
        <w:proofErr w:type="spellStart"/>
        <w:r w:rsidR="00BD4D72" w:rsidRPr="00BD4D72">
          <w:rPr>
            <w:rStyle w:val="Hyperlink"/>
            <w:b/>
            <w:bCs/>
          </w:rPr>
          <w:t>mannievilla</w:t>
        </w:r>
        <w:proofErr w:type="spellEnd"/>
      </w:hyperlink>
    </w:p>
    <w:p w14:paraId="0B1011EF" w14:textId="6C1C8F41" w:rsidR="00952E10" w:rsidRPr="00952E10" w:rsidRDefault="00952E10" w:rsidP="00952E10">
      <w:pPr>
        <w:pStyle w:val="ListParagraph"/>
        <w:numPr>
          <w:ilvl w:val="0"/>
          <w:numId w:val="3"/>
        </w:numPr>
      </w:pPr>
      <w:r>
        <w:t xml:space="preserve">Josh Watson @ </w:t>
      </w:r>
      <w:hyperlink r:id="rId37" w:history="1">
        <w:r w:rsidRPr="00952E10">
          <w:rPr>
            <w:rStyle w:val="Hyperlink"/>
            <w:b/>
            <w:bCs/>
          </w:rPr>
          <w:t>JWatson1102</w:t>
        </w:r>
      </w:hyperlink>
    </w:p>
    <w:p w14:paraId="3D9662BF" w14:textId="28E02509" w:rsidR="00636E65" w:rsidRPr="00636E65" w:rsidRDefault="00636E65" w:rsidP="00636E65"/>
    <w:p w14:paraId="44DDF1A8" w14:textId="77777777" w:rsidR="00636E65" w:rsidRPr="00636E65" w:rsidRDefault="00636E65" w:rsidP="00636E65"/>
    <w:p w14:paraId="3D4DF5AE" w14:textId="77777777" w:rsidR="00636E65" w:rsidRDefault="00636E65"/>
    <w:sectPr w:rsidR="00636E65" w:rsidSect="000C46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DEB9E" w14:textId="77777777" w:rsidR="00B725A9" w:rsidRDefault="00B725A9" w:rsidP="003A4901">
      <w:pPr>
        <w:spacing w:after="0" w:line="240" w:lineRule="auto"/>
      </w:pPr>
      <w:r>
        <w:separator/>
      </w:r>
    </w:p>
  </w:endnote>
  <w:endnote w:type="continuationSeparator" w:id="0">
    <w:p w14:paraId="5396C732" w14:textId="77777777" w:rsidR="00B725A9" w:rsidRDefault="00B725A9" w:rsidP="003A4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77C5D" w14:textId="77777777" w:rsidR="00B725A9" w:rsidRDefault="00B725A9" w:rsidP="003A4901">
      <w:pPr>
        <w:spacing w:after="0" w:line="240" w:lineRule="auto"/>
      </w:pPr>
      <w:r>
        <w:separator/>
      </w:r>
    </w:p>
  </w:footnote>
  <w:footnote w:type="continuationSeparator" w:id="0">
    <w:p w14:paraId="30FB3863" w14:textId="77777777" w:rsidR="00B725A9" w:rsidRDefault="00B725A9" w:rsidP="003A49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117D"/>
    <w:multiLevelType w:val="hybridMultilevel"/>
    <w:tmpl w:val="1DB88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F194F"/>
    <w:multiLevelType w:val="hybridMultilevel"/>
    <w:tmpl w:val="3E22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2598C"/>
    <w:multiLevelType w:val="hybridMultilevel"/>
    <w:tmpl w:val="5782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21997"/>
    <w:multiLevelType w:val="hybridMultilevel"/>
    <w:tmpl w:val="CA221220"/>
    <w:lvl w:ilvl="0" w:tplc="D83AC3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E569E"/>
    <w:multiLevelType w:val="hybridMultilevel"/>
    <w:tmpl w:val="4760B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40414"/>
    <w:multiLevelType w:val="hybridMultilevel"/>
    <w:tmpl w:val="F932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F615B1"/>
    <w:multiLevelType w:val="hybridMultilevel"/>
    <w:tmpl w:val="8B5C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361B30"/>
    <w:multiLevelType w:val="hybridMultilevel"/>
    <w:tmpl w:val="B4F6CBF2"/>
    <w:lvl w:ilvl="0" w:tplc="A70CF4F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F30AB"/>
    <w:multiLevelType w:val="hybridMultilevel"/>
    <w:tmpl w:val="999A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960E8"/>
    <w:multiLevelType w:val="hybridMultilevel"/>
    <w:tmpl w:val="CF9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8"/>
  </w:num>
  <w:num w:numId="7">
    <w:abstractNumId w:val="4"/>
  </w:num>
  <w:num w:numId="8">
    <w:abstractNumId w:val="1"/>
  </w:num>
  <w:num w:numId="9">
    <w:abstractNumId w:val="2"/>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AB"/>
    <w:rsid w:val="00013007"/>
    <w:rsid w:val="00051A99"/>
    <w:rsid w:val="000A054C"/>
    <w:rsid w:val="000B4009"/>
    <w:rsid w:val="000B45B9"/>
    <w:rsid w:val="000B49F5"/>
    <w:rsid w:val="000C14B1"/>
    <w:rsid w:val="000C4663"/>
    <w:rsid w:val="000F3CFD"/>
    <w:rsid w:val="00123C92"/>
    <w:rsid w:val="00133FC5"/>
    <w:rsid w:val="00145E30"/>
    <w:rsid w:val="00153CD5"/>
    <w:rsid w:val="001661CD"/>
    <w:rsid w:val="0018129B"/>
    <w:rsid w:val="001873E6"/>
    <w:rsid w:val="001B2541"/>
    <w:rsid w:val="001B6DD6"/>
    <w:rsid w:val="001C64C2"/>
    <w:rsid w:val="001D5243"/>
    <w:rsid w:val="001D70DE"/>
    <w:rsid w:val="001E26DB"/>
    <w:rsid w:val="001E7191"/>
    <w:rsid w:val="0023319B"/>
    <w:rsid w:val="0023781E"/>
    <w:rsid w:val="002402D1"/>
    <w:rsid w:val="00241871"/>
    <w:rsid w:val="002631B4"/>
    <w:rsid w:val="0028143D"/>
    <w:rsid w:val="00294E50"/>
    <w:rsid w:val="00295EEA"/>
    <w:rsid w:val="002D7B6E"/>
    <w:rsid w:val="002F4F42"/>
    <w:rsid w:val="0030114A"/>
    <w:rsid w:val="003166C7"/>
    <w:rsid w:val="0033105B"/>
    <w:rsid w:val="0034542B"/>
    <w:rsid w:val="00364C82"/>
    <w:rsid w:val="00367513"/>
    <w:rsid w:val="0037077D"/>
    <w:rsid w:val="00372DDE"/>
    <w:rsid w:val="00374963"/>
    <w:rsid w:val="0039227D"/>
    <w:rsid w:val="00393622"/>
    <w:rsid w:val="003A4901"/>
    <w:rsid w:val="003D597E"/>
    <w:rsid w:val="003D784D"/>
    <w:rsid w:val="003E018F"/>
    <w:rsid w:val="003F5F59"/>
    <w:rsid w:val="00406592"/>
    <w:rsid w:val="00426E71"/>
    <w:rsid w:val="004467B6"/>
    <w:rsid w:val="004554FC"/>
    <w:rsid w:val="00463E09"/>
    <w:rsid w:val="00465868"/>
    <w:rsid w:val="00474349"/>
    <w:rsid w:val="004C395F"/>
    <w:rsid w:val="004C4973"/>
    <w:rsid w:val="004D2167"/>
    <w:rsid w:val="004D22D3"/>
    <w:rsid w:val="004E6025"/>
    <w:rsid w:val="005407DB"/>
    <w:rsid w:val="005533F8"/>
    <w:rsid w:val="00561D99"/>
    <w:rsid w:val="005642AF"/>
    <w:rsid w:val="00586850"/>
    <w:rsid w:val="00595715"/>
    <w:rsid w:val="005B1A14"/>
    <w:rsid w:val="005E0410"/>
    <w:rsid w:val="005E5C61"/>
    <w:rsid w:val="005F048B"/>
    <w:rsid w:val="00600752"/>
    <w:rsid w:val="00602F54"/>
    <w:rsid w:val="00604876"/>
    <w:rsid w:val="00636E65"/>
    <w:rsid w:val="006817EA"/>
    <w:rsid w:val="00696B9F"/>
    <w:rsid w:val="006C4A2B"/>
    <w:rsid w:val="006C7549"/>
    <w:rsid w:val="006D47C1"/>
    <w:rsid w:val="006E7F7C"/>
    <w:rsid w:val="006F7483"/>
    <w:rsid w:val="00701EFB"/>
    <w:rsid w:val="00714B40"/>
    <w:rsid w:val="00735D46"/>
    <w:rsid w:val="007468F1"/>
    <w:rsid w:val="00751D93"/>
    <w:rsid w:val="007613AA"/>
    <w:rsid w:val="00781CD9"/>
    <w:rsid w:val="00793D9A"/>
    <w:rsid w:val="007D354A"/>
    <w:rsid w:val="007F3815"/>
    <w:rsid w:val="00806282"/>
    <w:rsid w:val="00812152"/>
    <w:rsid w:val="0082576E"/>
    <w:rsid w:val="00846FA1"/>
    <w:rsid w:val="008A09AE"/>
    <w:rsid w:val="008E6979"/>
    <w:rsid w:val="008F0A80"/>
    <w:rsid w:val="00923123"/>
    <w:rsid w:val="00924E03"/>
    <w:rsid w:val="00935A91"/>
    <w:rsid w:val="0095229F"/>
    <w:rsid w:val="00952E10"/>
    <w:rsid w:val="0097620B"/>
    <w:rsid w:val="009F0762"/>
    <w:rsid w:val="00A56269"/>
    <w:rsid w:val="00A64D87"/>
    <w:rsid w:val="00A77C81"/>
    <w:rsid w:val="00A83C58"/>
    <w:rsid w:val="00A86951"/>
    <w:rsid w:val="00A97B9D"/>
    <w:rsid w:val="00AB27F1"/>
    <w:rsid w:val="00AD5ECA"/>
    <w:rsid w:val="00B228E5"/>
    <w:rsid w:val="00B3370C"/>
    <w:rsid w:val="00B43090"/>
    <w:rsid w:val="00B46182"/>
    <w:rsid w:val="00B523A5"/>
    <w:rsid w:val="00B54016"/>
    <w:rsid w:val="00B55723"/>
    <w:rsid w:val="00B725A9"/>
    <w:rsid w:val="00B947EC"/>
    <w:rsid w:val="00BD0BAF"/>
    <w:rsid w:val="00BD4D72"/>
    <w:rsid w:val="00C14AF4"/>
    <w:rsid w:val="00C36AC7"/>
    <w:rsid w:val="00C36B9E"/>
    <w:rsid w:val="00C501E2"/>
    <w:rsid w:val="00C524AB"/>
    <w:rsid w:val="00C56E98"/>
    <w:rsid w:val="00C90CE0"/>
    <w:rsid w:val="00C97646"/>
    <w:rsid w:val="00CA0E31"/>
    <w:rsid w:val="00CD0F27"/>
    <w:rsid w:val="00CD5CFD"/>
    <w:rsid w:val="00CF19F0"/>
    <w:rsid w:val="00D142F4"/>
    <w:rsid w:val="00D207D8"/>
    <w:rsid w:val="00D2351B"/>
    <w:rsid w:val="00D243E4"/>
    <w:rsid w:val="00D55EC3"/>
    <w:rsid w:val="00D632E8"/>
    <w:rsid w:val="00D71A5C"/>
    <w:rsid w:val="00D75A0F"/>
    <w:rsid w:val="00DA72D2"/>
    <w:rsid w:val="00DB312C"/>
    <w:rsid w:val="00DE2591"/>
    <w:rsid w:val="00E01058"/>
    <w:rsid w:val="00E01DF4"/>
    <w:rsid w:val="00E05782"/>
    <w:rsid w:val="00E157B4"/>
    <w:rsid w:val="00E331E5"/>
    <w:rsid w:val="00E60776"/>
    <w:rsid w:val="00EB24E2"/>
    <w:rsid w:val="00EC2024"/>
    <w:rsid w:val="00ED4DEB"/>
    <w:rsid w:val="00EE06D0"/>
    <w:rsid w:val="00EE1BAD"/>
    <w:rsid w:val="00EF1D7C"/>
    <w:rsid w:val="00EF4053"/>
    <w:rsid w:val="00EF6202"/>
    <w:rsid w:val="00F11BE6"/>
    <w:rsid w:val="00F21733"/>
    <w:rsid w:val="00F23609"/>
    <w:rsid w:val="00F63BF8"/>
    <w:rsid w:val="00F872E2"/>
    <w:rsid w:val="00FB2A8A"/>
    <w:rsid w:val="00FB431F"/>
    <w:rsid w:val="00FC4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48238"/>
  <w15:chartTrackingRefBased/>
  <w15:docId w15:val="{D7F504C5-EF35-43BC-B2C4-B74E7B722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1CD"/>
  </w:style>
  <w:style w:type="paragraph" w:styleId="Heading1">
    <w:name w:val="heading 1"/>
    <w:basedOn w:val="Normal"/>
    <w:next w:val="Normal"/>
    <w:link w:val="Heading1Char"/>
    <w:uiPriority w:val="9"/>
    <w:qFormat/>
    <w:rsid w:val="00636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54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31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331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4AB"/>
    <w:pPr>
      <w:ind w:left="720"/>
      <w:contextualSpacing/>
    </w:pPr>
  </w:style>
  <w:style w:type="character" w:customStyle="1" w:styleId="Heading1Char">
    <w:name w:val="Heading 1 Char"/>
    <w:basedOn w:val="DefaultParagraphFont"/>
    <w:link w:val="Heading1"/>
    <w:uiPriority w:val="9"/>
    <w:rsid w:val="00636E6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63BF8"/>
    <w:rPr>
      <w:color w:val="0563C1" w:themeColor="hyperlink"/>
      <w:u w:val="single"/>
    </w:rPr>
  </w:style>
  <w:style w:type="character" w:styleId="UnresolvedMention">
    <w:name w:val="Unresolved Mention"/>
    <w:basedOn w:val="DefaultParagraphFont"/>
    <w:uiPriority w:val="99"/>
    <w:semiHidden/>
    <w:unhideWhenUsed/>
    <w:rsid w:val="00F63BF8"/>
    <w:rPr>
      <w:color w:val="605E5C"/>
      <w:shd w:val="clear" w:color="auto" w:fill="E1DFDD"/>
    </w:rPr>
  </w:style>
  <w:style w:type="character" w:styleId="Strong">
    <w:name w:val="Strong"/>
    <w:basedOn w:val="DefaultParagraphFont"/>
    <w:uiPriority w:val="22"/>
    <w:qFormat/>
    <w:rsid w:val="00952E10"/>
    <w:rPr>
      <w:b/>
      <w:bCs/>
    </w:rPr>
  </w:style>
  <w:style w:type="character" w:customStyle="1" w:styleId="Heading2Char">
    <w:name w:val="Heading 2 Char"/>
    <w:basedOn w:val="DefaultParagraphFont"/>
    <w:link w:val="Heading2"/>
    <w:uiPriority w:val="9"/>
    <w:rsid w:val="004554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1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3319B"/>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5957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715"/>
    <w:rPr>
      <w:rFonts w:asciiTheme="majorHAnsi" w:eastAsiaTheme="majorEastAsia" w:hAnsiTheme="majorHAnsi" w:cstheme="majorBidi"/>
      <w:spacing w:val="-10"/>
      <w:kern w:val="28"/>
      <w:sz w:val="56"/>
      <w:szCs w:val="56"/>
    </w:rPr>
  </w:style>
  <w:style w:type="paragraph" w:styleId="NoSpacing">
    <w:name w:val="No Spacing"/>
    <w:uiPriority w:val="1"/>
    <w:qFormat/>
    <w:rsid w:val="007F3815"/>
    <w:pPr>
      <w:spacing w:after="0" w:line="240" w:lineRule="auto"/>
    </w:pPr>
  </w:style>
  <w:style w:type="paragraph" w:styleId="HTMLPreformatted">
    <w:name w:val="HTML Preformatted"/>
    <w:basedOn w:val="Normal"/>
    <w:link w:val="HTMLPreformattedChar"/>
    <w:uiPriority w:val="99"/>
    <w:unhideWhenUsed/>
    <w:rsid w:val="00C50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01E2"/>
    <w:rPr>
      <w:rFonts w:ascii="Courier New" w:eastAsia="Times New Roman" w:hAnsi="Courier New" w:cs="Courier New"/>
      <w:sz w:val="20"/>
      <w:szCs w:val="20"/>
    </w:rPr>
  </w:style>
  <w:style w:type="paragraph" w:styleId="Header">
    <w:name w:val="header"/>
    <w:basedOn w:val="Normal"/>
    <w:link w:val="HeaderChar"/>
    <w:uiPriority w:val="99"/>
    <w:unhideWhenUsed/>
    <w:rsid w:val="003A4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901"/>
  </w:style>
  <w:style w:type="paragraph" w:styleId="Footer">
    <w:name w:val="footer"/>
    <w:basedOn w:val="Normal"/>
    <w:link w:val="FooterChar"/>
    <w:uiPriority w:val="99"/>
    <w:unhideWhenUsed/>
    <w:rsid w:val="003A4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314">
      <w:bodyDiv w:val="1"/>
      <w:marLeft w:val="0"/>
      <w:marRight w:val="0"/>
      <w:marTop w:val="0"/>
      <w:marBottom w:val="0"/>
      <w:divBdr>
        <w:top w:val="none" w:sz="0" w:space="0" w:color="auto"/>
        <w:left w:val="none" w:sz="0" w:space="0" w:color="auto"/>
        <w:bottom w:val="none" w:sz="0" w:space="0" w:color="auto"/>
        <w:right w:val="none" w:sz="0" w:space="0" w:color="auto"/>
      </w:divBdr>
    </w:div>
    <w:div w:id="116610844">
      <w:bodyDiv w:val="1"/>
      <w:marLeft w:val="0"/>
      <w:marRight w:val="0"/>
      <w:marTop w:val="0"/>
      <w:marBottom w:val="0"/>
      <w:divBdr>
        <w:top w:val="none" w:sz="0" w:space="0" w:color="auto"/>
        <w:left w:val="none" w:sz="0" w:space="0" w:color="auto"/>
        <w:bottom w:val="none" w:sz="0" w:space="0" w:color="auto"/>
        <w:right w:val="none" w:sz="0" w:space="0" w:color="auto"/>
      </w:divBdr>
    </w:div>
    <w:div w:id="203638199">
      <w:bodyDiv w:val="1"/>
      <w:marLeft w:val="0"/>
      <w:marRight w:val="0"/>
      <w:marTop w:val="0"/>
      <w:marBottom w:val="0"/>
      <w:divBdr>
        <w:top w:val="none" w:sz="0" w:space="0" w:color="auto"/>
        <w:left w:val="none" w:sz="0" w:space="0" w:color="auto"/>
        <w:bottom w:val="none" w:sz="0" w:space="0" w:color="auto"/>
        <w:right w:val="none" w:sz="0" w:space="0" w:color="auto"/>
      </w:divBdr>
    </w:div>
    <w:div w:id="233440893">
      <w:bodyDiv w:val="1"/>
      <w:marLeft w:val="0"/>
      <w:marRight w:val="0"/>
      <w:marTop w:val="0"/>
      <w:marBottom w:val="0"/>
      <w:divBdr>
        <w:top w:val="none" w:sz="0" w:space="0" w:color="auto"/>
        <w:left w:val="none" w:sz="0" w:space="0" w:color="auto"/>
        <w:bottom w:val="none" w:sz="0" w:space="0" w:color="auto"/>
        <w:right w:val="none" w:sz="0" w:space="0" w:color="auto"/>
      </w:divBdr>
    </w:div>
    <w:div w:id="324744216">
      <w:bodyDiv w:val="1"/>
      <w:marLeft w:val="0"/>
      <w:marRight w:val="0"/>
      <w:marTop w:val="0"/>
      <w:marBottom w:val="0"/>
      <w:divBdr>
        <w:top w:val="none" w:sz="0" w:space="0" w:color="auto"/>
        <w:left w:val="none" w:sz="0" w:space="0" w:color="auto"/>
        <w:bottom w:val="none" w:sz="0" w:space="0" w:color="auto"/>
        <w:right w:val="none" w:sz="0" w:space="0" w:color="auto"/>
      </w:divBdr>
    </w:div>
    <w:div w:id="562176362">
      <w:bodyDiv w:val="1"/>
      <w:marLeft w:val="0"/>
      <w:marRight w:val="0"/>
      <w:marTop w:val="0"/>
      <w:marBottom w:val="0"/>
      <w:divBdr>
        <w:top w:val="none" w:sz="0" w:space="0" w:color="auto"/>
        <w:left w:val="none" w:sz="0" w:space="0" w:color="auto"/>
        <w:bottom w:val="none" w:sz="0" w:space="0" w:color="auto"/>
        <w:right w:val="none" w:sz="0" w:space="0" w:color="auto"/>
      </w:divBdr>
    </w:div>
    <w:div w:id="564267212">
      <w:bodyDiv w:val="1"/>
      <w:marLeft w:val="0"/>
      <w:marRight w:val="0"/>
      <w:marTop w:val="0"/>
      <w:marBottom w:val="0"/>
      <w:divBdr>
        <w:top w:val="none" w:sz="0" w:space="0" w:color="auto"/>
        <w:left w:val="none" w:sz="0" w:space="0" w:color="auto"/>
        <w:bottom w:val="none" w:sz="0" w:space="0" w:color="auto"/>
        <w:right w:val="none" w:sz="0" w:space="0" w:color="auto"/>
      </w:divBdr>
    </w:div>
    <w:div w:id="696155536">
      <w:bodyDiv w:val="1"/>
      <w:marLeft w:val="0"/>
      <w:marRight w:val="0"/>
      <w:marTop w:val="0"/>
      <w:marBottom w:val="0"/>
      <w:divBdr>
        <w:top w:val="none" w:sz="0" w:space="0" w:color="auto"/>
        <w:left w:val="none" w:sz="0" w:space="0" w:color="auto"/>
        <w:bottom w:val="none" w:sz="0" w:space="0" w:color="auto"/>
        <w:right w:val="none" w:sz="0" w:space="0" w:color="auto"/>
      </w:divBdr>
    </w:div>
    <w:div w:id="787891167">
      <w:bodyDiv w:val="1"/>
      <w:marLeft w:val="0"/>
      <w:marRight w:val="0"/>
      <w:marTop w:val="0"/>
      <w:marBottom w:val="0"/>
      <w:divBdr>
        <w:top w:val="none" w:sz="0" w:space="0" w:color="auto"/>
        <w:left w:val="none" w:sz="0" w:space="0" w:color="auto"/>
        <w:bottom w:val="none" w:sz="0" w:space="0" w:color="auto"/>
        <w:right w:val="none" w:sz="0" w:space="0" w:color="auto"/>
      </w:divBdr>
    </w:div>
    <w:div w:id="931427606">
      <w:bodyDiv w:val="1"/>
      <w:marLeft w:val="0"/>
      <w:marRight w:val="0"/>
      <w:marTop w:val="0"/>
      <w:marBottom w:val="0"/>
      <w:divBdr>
        <w:top w:val="none" w:sz="0" w:space="0" w:color="auto"/>
        <w:left w:val="none" w:sz="0" w:space="0" w:color="auto"/>
        <w:bottom w:val="none" w:sz="0" w:space="0" w:color="auto"/>
        <w:right w:val="none" w:sz="0" w:space="0" w:color="auto"/>
      </w:divBdr>
    </w:div>
    <w:div w:id="1088426213">
      <w:bodyDiv w:val="1"/>
      <w:marLeft w:val="0"/>
      <w:marRight w:val="0"/>
      <w:marTop w:val="0"/>
      <w:marBottom w:val="0"/>
      <w:divBdr>
        <w:top w:val="none" w:sz="0" w:space="0" w:color="auto"/>
        <w:left w:val="none" w:sz="0" w:space="0" w:color="auto"/>
        <w:bottom w:val="none" w:sz="0" w:space="0" w:color="auto"/>
        <w:right w:val="none" w:sz="0" w:space="0" w:color="auto"/>
      </w:divBdr>
    </w:div>
    <w:div w:id="1319917872">
      <w:bodyDiv w:val="1"/>
      <w:marLeft w:val="0"/>
      <w:marRight w:val="0"/>
      <w:marTop w:val="0"/>
      <w:marBottom w:val="0"/>
      <w:divBdr>
        <w:top w:val="none" w:sz="0" w:space="0" w:color="auto"/>
        <w:left w:val="none" w:sz="0" w:space="0" w:color="auto"/>
        <w:bottom w:val="none" w:sz="0" w:space="0" w:color="auto"/>
        <w:right w:val="none" w:sz="0" w:space="0" w:color="auto"/>
      </w:divBdr>
    </w:div>
    <w:div w:id="1323123402">
      <w:bodyDiv w:val="1"/>
      <w:marLeft w:val="0"/>
      <w:marRight w:val="0"/>
      <w:marTop w:val="0"/>
      <w:marBottom w:val="0"/>
      <w:divBdr>
        <w:top w:val="none" w:sz="0" w:space="0" w:color="auto"/>
        <w:left w:val="none" w:sz="0" w:space="0" w:color="auto"/>
        <w:bottom w:val="none" w:sz="0" w:space="0" w:color="auto"/>
        <w:right w:val="none" w:sz="0" w:space="0" w:color="auto"/>
      </w:divBdr>
    </w:div>
    <w:div w:id="1392731144">
      <w:bodyDiv w:val="1"/>
      <w:marLeft w:val="0"/>
      <w:marRight w:val="0"/>
      <w:marTop w:val="0"/>
      <w:marBottom w:val="0"/>
      <w:divBdr>
        <w:top w:val="none" w:sz="0" w:space="0" w:color="auto"/>
        <w:left w:val="none" w:sz="0" w:space="0" w:color="auto"/>
        <w:bottom w:val="none" w:sz="0" w:space="0" w:color="auto"/>
        <w:right w:val="none" w:sz="0" w:space="0" w:color="auto"/>
      </w:divBdr>
    </w:div>
    <w:div w:id="1521241872">
      <w:bodyDiv w:val="1"/>
      <w:marLeft w:val="0"/>
      <w:marRight w:val="0"/>
      <w:marTop w:val="0"/>
      <w:marBottom w:val="0"/>
      <w:divBdr>
        <w:top w:val="none" w:sz="0" w:space="0" w:color="auto"/>
        <w:left w:val="none" w:sz="0" w:space="0" w:color="auto"/>
        <w:bottom w:val="none" w:sz="0" w:space="0" w:color="auto"/>
        <w:right w:val="none" w:sz="0" w:space="0" w:color="auto"/>
      </w:divBdr>
      <w:divsChild>
        <w:div w:id="1608730800">
          <w:marLeft w:val="0"/>
          <w:marRight w:val="0"/>
          <w:marTop w:val="0"/>
          <w:marBottom w:val="0"/>
          <w:divBdr>
            <w:top w:val="none" w:sz="0" w:space="0" w:color="auto"/>
            <w:left w:val="none" w:sz="0" w:space="0" w:color="auto"/>
            <w:bottom w:val="none" w:sz="0" w:space="0" w:color="auto"/>
            <w:right w:val="none" w:sz="0" w:space="0" w:color="auto"/>
          </w:divBdr>
        </w:div>
      </w:divsChild>
    </w:div>
    <w:div w:id="1593004777">
      <w:bodyDiv w:val="1"/>
      <w:marLeft w:val="0"/>
      <w:marRight w:val="0"/>
      <w:marTop w:val="0"/>
      <w:marBottom w:val="0"/>
      <w:divBdr>
        <w:top w:val="none" w:sz="0" w:space="0" w:color="auto"/>
        <w:left w:val="none" w:sz="0" w:space="0" w:color="auto"/>
        <w:bottom w:val="none" w:sz="0" w:space="0" w:color="auto"/>
        <w:right w:val="none" w:sz="0" w:space="0" w:color="auto"/>
      </w:divBdr>
    </w:div>
    <w:div w:id="1691950579">
      <w:bodyDiv w:val="1"/>
      <w:marLeft w:val="0"/>
      <w:marRight w:val="0"/>
      <w:marTop w:val="0"/>
      <w:marBottom w:val="0"/>
      <w:divBdr>
        <w:top w:val="none" w:sz="0" w:space="0" w:color="auto"/>
        <w:left w:val="none" w:sz="0" w:space="0" w:color="auto"/>
        <w:bottom w:val="none" w:sz="0" w:space="0" w:color="auto"/>
        <w:right w:val="none" w:sz="0" w:space="0" w:color="auto"/>
      </w:divBdr>
    </w:div>
    <w:div w:id="1782333611">
      <w:bodyDiv w:val="1"/>
      <w:marLeft w:val="0"/>
      <w:marRight w:val="0"/>
      <w:marTop w:val="0"/>
      <w:marBottom w:val="0"/>
      <w:divBdr>
        <w:top w:val="none" w:sz="0" w:space="0" w:color="auto"/>
        <w:left w:val="none" w:sz="0" w:space="0" w:color="auto"/>
        <w:bottom w:val="none" w:sz="0" w:space="0" w:color="auto"/>
        <w:right w:val="none" w:sz="0" w:space="0" w:color="auto"/>
      </w:divBdr>
    </w:div>
    <w:div w:id="207920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github.com/JWatson110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alonzoajorda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JWatson110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mannievill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amycastillon" TargetMode="External"/><Relationship Id="rId8" Type="http://schemas.openxmlformats.org/officeDocument/2006/relationships/hyperlink" Target="https://www.eia.gov/opendata/qb.ph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B27D7-4FAF-4C2E-9465-BD3615D98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733</Words>
  <Characters>4180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Emanuel Villa</cp:lastModifiedBy>
  <cp:revision>2</cp:revision>
  <dcterms:created xsi:type="dcterms:W3CDTF">2022-02-16T02:56:00Z</dcterms:created>
  <dcterms:modified xsi:type="dcterms:W3CDTF">2022-02-16T02:56:00Z</dcterms:modified>
</cp:coreProperties>
</file>