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0B86" w14:textId="14D0B262" w:rsidR="006E393B" w:rsidRPr="00A163E2" w:rsidRDefault="007F107D" w:rsidP="006E393B">
      <w:pPr>
        <w:pStyle w:val="IntenseQuote"/>
      </w:pPr>
      <w:r w:rsidRPr="00A163E2">
        <w:t xml:space="preserve">Verbetervoorstellen </w:t>
      </w:r>
      <w:r w:rsidR="00DE0529">
        <w:t>Sites A.Leeuw</w:t>
      </w:r>
      <w:r w:rsidR="00BB54B3">
        <w:t>e</w:t>
      </w:r>
      <w:r w:rsidR="00DE0529">
        <w:t>nburg</w:t>
      </w:r>
      <w:r w:rsidR="00BB54B3">
        <w:t>h</w:t>
      </w:r>
    </w:p>
    <w:p w14:paraId="08F5D82B" w14:textId="77777777" w:rsidR="006E393B" w:rsidRPr="00A163E2" w:rsidRDefault="006E393B" w:rsidP="006E393B">
      <w:pPr>
        <w:rPr>
          <w:color w:val="4472C4" w:themeColor="accent1"/>
        </w:rPr>
      </w:pPr>
      <w:r w:rsidRPr="00A163E2">
        <w:br w:type="page"/>
      </w:r>
    </w:p>
    <w:p w14:paraId="1AC86C41" w14:textId="3F6B9217" w:rsidR="002219E7" w:rsidRDefault="006E393B" w:rsidP="007F107D">
      <w:pPr>
        <w:pStyle w:val="Heading1"/>
      </w:pPr>
      <w:r>
        <w:lastRenderedPageBreak/>
        <w:t>Inleiding</w:t>
      </w:r>
    </w:p>
    <w:p w14:paraId="1CD05898" w14:textId="072F0E13" w:rsidR="007F107D" w:rsidRPr="007F107D" w:rsidRDefault="00070CAD" w:rsidP="007F107D">
      <w:r>
        <w:t>Tijdens mijn sta</w:t>
      </w:r>
      <w:r w:rsidR="006000FF">
        <w:t>ge bij Code Academy in 2023 heb ik intensief aan de websites van Amanda Leeuwenburg</w:t>
      </w:r>
      <w:r w:rsidR="00BB54B3">
        <w:t>h</w:t>
      </w:r>
      <w:r w:rsidR="006000FF">
        <w:t xml:space="preserve"> gewerkt</w:t>
      </w:r>
      <w:r w:rsidR="00974BE4">
        <w:t>. Hoewel er al langduring schriftelijk contact was tussen mevrouw en mijn collega’s</w:t>
      </w:r>
      <w:r w:rsidR="00B42BBB">
        <w:t>, was de klant niet tevreden met de vooruitgang en look van haar sites</w:t>
      </w:r>
      <w:r w:rsidR="00DB5373">
        <w:t xml:space="preserve">. Hierdoor kreeg ik haar steeds vaker aan de lijn en zijn we samen telefonisch </w:t>
      </w:r>
      <w:r w:rsidR="007A68F4">
        <w:t>in overleg gegaan over haar sites.</w:t>
      </w:r>
    </w:p>
    <w:p w14:paraId="271BA80D" w14:textId="4320883A" w:rsidR="006E393B" w:rsidRDefault="002219E7" w:rsidP="006E393B">
      <w:pPr>
        <w:pStyle w:val="Heading1"/>
      </w:pPr>
      <w:r>
        <w:t>Organisatie</w:t>
      </w:r>
    </w:p>
    <w:p w14:paraId="15B1381D" w14:textId="178F0A37" w:rsidR="0040770C" w:rsidRPr="0040770C" w:rsidRDefault="007D12D3" w:rsidP="0040770C">
      <w:r>
        <w:t xml:space="preserve">Ik werkte aan verschillende websites voor Code Academy, mij werd gevraagd een aantal websites de bijna klaar waren </w:t>
      </w:r>
      <w:r w:rsidR="002719B0">
        <w:t xml:space="preserve">gereed te maken voor het online zetten zodra er toestemming was van de klant. </w:t>
      </w:r>
      <w:r w:rsidR="006D1507">
        <w:t>Hiervoor kon ik naar Jeffrey als ik vragen had over development en naar Thomas met vragen over design.</w:t>
      </w:r>
      <w:r w:rsidR="0084331D">
        <w:t xml:space="preserve"> </w:t>
      </w:r>
      <w:r w:rsidR="00500791">
        <w:t>Er werd een overleg ingeplanned op de maandagochtend tussen Amandala, Thomas en mij</w:t>
      </w:r>
      <w:r w:rsidR="004D61EB">
        <w:t xml:space="preserve"> om te kijken welke design punten verbeterd konden worden en </w:t>
      </w:r>
      <w:r w:rsidR="009E0691">
        <w:t>daarna een weekelijks overleg op de maandagochtend tussen Amandala en mij om de vooruitgang te bewaken en nog overige punten te bespreken.</w:t>
      </w:r>
    </w:p>
    <w:p w14:paraId="7A14040F" w14:textId="77777777" w:rsidR="00DE0529" w:rsidRDefault="00DE05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4A8634" w14:textId="5B7A336F" w:rsidR="007F107D" w:rsidRDefault="007F107D" w:rsidP="007F107D">
      <w:pPr>
        <w:pStyle w:val="Heading1"/>
      </w:pPr>
      <w:r>
        <w:lastRenderedPageBreak/>
        <w:t>Verbeteringen</w:t>
      </w:r>
    </w:p>
    <w:p w14:paraId="2D84A183" w14:textId="77777777" w:rsidR="00E02BDA" w:rsidRDefault="00E02BDA" w:rsidP="007F1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1892"/>
        <w:gridCol w:w="1476"/>
        <w:gridCol w:w="2394"/>
        <w:gridCol w:w="2901"/>
      </w:tblGrid>
      <w:tr w:rsidR="00DE0529" w14:paraId="36B9D0BE" w14:textId="77777777" w:rsidTr="00DE0529">
        <w:tc>
          <w:tcPr>
            <w:tcW w:w="353" w:type="dxa"/>
          </w:tcPr>
          <w:p w14:paraId="30056011" w14:textId="77777777" w:rsidR="00E02BDA" w:rsidRDefault="00E02BDA" w:rsidP="007F107D"/>
        </w:tc>
        <w:tc>
          <w:tcPr>
            <w:tcW w:w="1892" w:type="dxa"/>
          </w:tcPr>
          <w:p w14:paraId="59433621" w14:textId="2113EF56" w:rsidR="00E02BDA" w:rsidRDefault="00E02BDA" w:rsidP="007F107D">
            <w:r>
              <w:t>Issue</w:t>
            </w:r>
          </w:p>
        </w:tc>
        <w:tc>
          <w:tcPr>
            <w:tcW w:w="1476" w:type="dxa"/>
          </w:tcPr>
          <w:p w14:paraId="0280748C" w14:textId="3A1CDC82" w:rsidR="00E02BDA" w:rsidRDefault="00E02BDA" w:rsidP="007F107D">
            <w:r>
              <w:t>Bron</w:t>
            </w:r>
          </w:p>
        </w:tc>
        <w:tc>
          <w:tcPr>
            <w:tcW w:w="2394" w:type="dxa"/>
          </w:tcPr>
          <w:p w14:paraId="1503C932" w14:textId="244C9AF8" w:rsidR="00E02BDA" w:rsidRDefault="00E02BDA" w:rsidP="007F107D">
            <w:r>
              <w:t>Aanpassing</w:t>
            </w:r>
          </w:p>
        </w:tc>
        <w:tc>
          <w:tcPr>
            <w:tcW w:w="2901" w:type="dxa"/>
          </w:tcPr>
          <w:p w14:paraId="4D4A4EB2" w14:textId="61127BA0" w:rsidR="00E02BDA" w:rsidRDefault="00E02BDA" w:rsidP="007F107D">
            <w:r>
              <w:t>Beargumentering</w:t>
            </w:r>
          </w:p>
        </w:tc>
      </w:tr>
      <w:tr w:rsidR="00DE0529" w:rsidRPr="00DB03CB" w14:paraId="54B3F2A2" w14:textId="77777777" w:rsidTr="00DE0529">
        <w:tc>
          <w:tcPr>
            <w:tcW w:w="353" w:type="dxa"/>
          </w:tcPr>
          <w:p w14:paraId="1189C6D8" w14:textId="141E9DC5" w:rsidR="00E02BDA" w:rsidRDefault="00E02BDA" w:rsidP="007F107D">
            <w:r>
              <w:t>1</w:t>
            </w:r>
          </w:p>
        </w:tc>
        <w:tc>
          <w:tcPr>
            <w:tcW w:w="1892" w:type="dxa"/>
          </w:tcPr>
          <w:p w14:paraId="6D9DFA53" w14:textId="2056363B" w:rsidR="00E02BDA" w:rsidRPr="00DB03CB" w:rsidRDefault="00D163B9" w:rsidP="007F107D">
            <w:r>
              <w:t>De klant was ontevreden met de kleuren op de site en was onduidelijk in het leveren van nieuwe kleurcodes</w:t>
            </w:r>
            <w:r w:rsidR="00230BBC">
              <w:t>.</w:t>
            </w:r>
          </w:p>
        </w:tc>
        <w:tc>
          <w:tcPr>
            <w:tcW w:w="1476" w:type="dxa"/>
          </w:tcPr>
          <w:p w14:paraId="60992249" w14:textId="266B429D" w:rsidR="00011CAB" w:rsidRPr="00DB03CB" w:rsidRDefault="00790DBD" w:rsidP="007F107D">
            <w:r>
              <w:t>E-mail historie tussen klant en bedrijf</w:t>
            </w:r>
            <w:r w:rsidR="00230BBC">
              <w:t>.</w:t>
            </w:r>
          </w:p>
        </w:tc>
        <w:tc>
          <w:tcPr>
            <w:tcW w:w="2394" w:type="dxa"/>
          </w:tcPr>
          <w:p w14:paraId="6DC52628" w14:textId="76CB0850" w:rsidR="00E02BDA" w:rsidRPr="00DB03CB" w:rsidRDefault="006330A7" w:rsidP="007F107D">
            <w:r>
              <w:t xml:space="preserve">Een aantal geschikte kleuren uitkiezen en </w:t>
            </w:r>
            <w:r w:rsidR="007B2B5F">
              <w:t>deze telefonisch doorlopen.</w:t>
            </w:r>
          </w:p>
        </w:tc>
        <w:tc>
          <w:tcPr>
            <w:tcW w:w="2901" w:type="dxa"/>
          </w:tcPr>
          <w:p w14:paraId="3F55ABFE" w14:textId="6DA1660F" w:rsidR="00E02BDA" w:rsidRPr="00DB03CB" w:rsidRDefault="00E63F40" w:rsidP="007F107D">
            <w:r>
              <w:t xml:space="preserve">Aangezien dit schriftelijk al meermaals was </w:t>
            </w:r>
            <w:r w:rsidR="00095C50">
              <w:t>fout gegaan leek het mij het beste om het telefonische te behandelen</w:t>
            </w:r>
            <w:r w:rsidR="00DE0529">
              <w:t>.</w:t>
            </w:r>
          </w:p>
        </w:tc>
      </w:tr>
      <w:tr w:rsidR="00DE0529" w14:paraId="548F4DBD" w14:textId="77777777" w:rsidTr="00DE0529">
        <w:tc>
          <w:tcPr>
            <w:tcW w:w="353" w:type="dxa"/>
          </w:tcPr>
          <w:p w14:paraId="16701602" w14:textId="759743FD" w:rsidR="00E02BDA" w:rsidRDefault="00E02BDA" w:rsidP="007F107D">
            <w:r>
              <w:t>2</w:t>
            </w:r>
          </w:p>
        </w:tc>
        <w:tc>
          <w:tcPr>
            <w:tcW w:w="1892" w:type="dxa"/>
          </w:tcPr>
          <w:p w14:paraId="65090671" w14:textId="5A35338B" w:rsidR="00E02BDA" w:rsidRDefault="00790DBD" w:rsidP="007F107D">
            <w:r>
              <w:t xml:space="preserve">De klant was ontevreden met </w:t>
            </w:r>
            <w:r w:rsidR="00E60387">
              <w:t>de langzame vooruitgang van haar sites</w:t>
            </w:r>
            <w:r w:rsidR="00230BBC">
              <w:t>.</w:t>
            </w:r>
          </w:p>
        </w:tc>
        <w:tc>
          <w:tcPr>
            <w:tcW w:w="1476" w:type="dxa"/>
          </w:tcPr>
          <w:p w14:paraId="26491457" w14:textId="7BE737F4" w:rsidR="00011CAB" w:rsidRDefault="004757B3" w:rsidP="007F107D">
            <w:r>
              <w:t>Eerste gesprek met klant</w:t>
            </w:r>
            <w:r w:rsidR="00230BBC">
              <w:t>.</w:t>
            </w:r>
          </w:p>
        </w:tc>
        <w:tc>
          <w:tcPr>
            <w:tcW w:w="2394" w:type="dxa"/>
          </w:tcPr>
          <w:p w14:paraId="5C9E07AC" w14:textId="63D54508" w:rsidR="00E02BDA" w:rsidRDefault="00095C50" w:rsidP="007F107D">
            <w:r>
              <w:t>Een wekelijkse belafspraak inplannen om de vooruitgang te bewaken</w:t>
            </w:r>
            <w:r w:rsidR="00DE0529">
              <w:t>.</w:t>
            </w:r>
          </w:p>
        </w:tc>
        <w:tc>
          <w:tcPr>
            <w:tcW w:w="2901" w:type="dxa"/>
          </w:tcPr>
          <w:p w14:paraId="359948EC" w14:textId="6C792122" w:rsidR="00E02BDA" w:rsidRDefault="00095C50" w:rsidP="007F107D">
            <w:r>
              <w:t xml:space="preserve">Aangezien </w:t>
            </w:r>
            <w:r w:rsidR="0078540C">
              <w:t xml:space="preserve">er al een aanzienlijke tijd </w:t>
            </w:r>
            <w:r w:rsidR="000E2257">
              <w:t xml:space="preserve">verstrekken was bij de opbouw was deze manier van het afhandelen makkelijker voor mezelf </w:t>
            </w:r>
            <w:r w:rsidR="008F629D">
              <w:t>en de klant vond het ook fijn om haar wensen telefonisch te delen.</w:t>
            </w:r>
          </w:p>
        </w:tc>
      </w:tr>
      <w:tr w:rsidR="009224BF" w14:paraId="7B16F5AC" w14:textId="77777777" w:rsidTr="00DE0529">
        <w:tc>
          <w:tcPr>
            <w:tcW w:w="353" w:type="dxa"/>
          </w:tcPr>
          <w:p w14:paraId="4FC343EA" w14:textId="60DE6D67" w:rsidR="009224BF" w:rsidRDefault="009224BF" w:rsidP="007F107D">
            <w:r>
              <w:t>3</w:t>
            </w:r>
          </w:p>
        </w:tc>
        <w:tc>
          <w:tcPr>
            <w:tcW w:w="1892" w:type="dxa"/>
          </w:tcPr>
          <w:p w14:paraId="111137A9" w14:textId="460747B1" w:rsidR="009224BF" w:rsidRDefault="00E60387" w:rsidP="007F107D">
            <w:r>
              <w:t xml:space="preserve">De klant </w:t>
            </w:r>
            <w:r w:rsidR="00963BF3">
              <w:t>had wensen voor bepaalde pagina’s die niet gesupport werden zonder maatwerk</w:t>
            </w:r>
            <w:r w:rsidR="00230BBC">
              <w:t>.</w:t>
            </w:r>
          </w:p>
        </w:tc>
        <w:tc>
          <w:tcPr>
            <w:tcW w:w="1476" w:type="dxa"/>
          </w:tcPr>
          <w:p w14:paraId="5C910517" w14:textId="57972A3C" w:rsidR="00011CAB" w:rsidRDefault="00230BBC" w:rsidP="007F107D">
            <w:r>
              <w:t>O</w:t>
            </w:r>
            <w:r w:rsidR="004757B3">
              <w:t>ver</w:t>
            </w:r>
            <w:r>
              <w:t>leg tussen klant, Thomas en mijzelf.</w:t>
            </w:r>
          </w:p>
        </w:tc>
        <w:tc>
          <w:tcPr>
            <w:tcW w:w="2394" w:type="dxa"/>
          </w:tcPr>
          <w:p w14:paraId="427D341F" w14:textId="07C64037" w:rsidR="009224BF" w:rsidRDefault="003C1DCE" w:rsidP="007F107D">
            <w:r>
              <w:t xml:space="preserve">Een nieuwe vervolgpagina ontwerpen </w:t>
            </w:r>
            <w:r w:rsidR="00EF377E">
              <w:t>die rekening hield met het gemakkelijk kunnen aanpassen van de informatie</w:t>
            </w:r>
            <w:r w:rsidR="00DE0529">
              <w:t>.</w:t>
            </w:r>
          </w:p>
        </w:tc>
        <w:tc>
          <w:tcPr>
            <w:tcW w:w="2901" w:type="dxa"/>
          </w:tcPr>
          <w:p w14:paraId="58457143" w14:textId="2B54C1F4" w:rsidR="009224BF" w:rsidRDefault="00C45078" w:rsidP="007F107D">
            <w:r>
              <w:t xml:space="preserve">De oorspronkelijke vervolgpagina was niet geschikt voor wat mevrouw wou. </w:t>
            </w:r>
            <w:r w:rsidR="00C824C6">
              <w:t>Hierom was een nieuwe pagina die makkelijk aan te passen was</w:t>
            </w:r>
            <w:r w:rsidR="000725C0">
              <w:t xml:space="preserve"> door mevrouw een stuk beter geschikt. Ipv </w:t>
            </w:r>
            <w:r w:rsidR="00DE0529">
              <w:t>maandelijks zelf de aanpassingen te verwerken.</w:t>
            </w:r>
          </w:p>
        </w:tc>
      </w:tr>
      <w:tr w:rsidR="00DE0529" w14:paraId="498F28D7" w14:textId="77777777" w:rsidTr="00DE0529">
        <w:tc>
          <w:tcPr>
            <w:tcW w:w="353" w:type="dxa"/>
          </w:tcPr>
          <w:p w14:paraId="18A63ADB" w14:textId="448B5362" w:rsidR="00E02BDA" w:rsidRDefault="009224BF" w:rsidP="007F107D">
            <w:r>
              <w:t>4</w:t>
            </w:r>
          </w:p>
        </w:tc>
        <w:tc>
          <w:tcPr>
            <w:tcW w:w="1892" w:type="dxa"/>
          </w:tcPr>
          <w:p w14:paraId="3C2CAC51" w14:textId="7E1582A1" w:rsidR="00E02BDA" w:rsidRDefault="00BD2156" w:rsidP="007F107D">
            <w:r>
              <w:t>De klant was ontevreden met het globale design van haar sites</w:t>
            </w:r>
            <w:r w:rsidR="00230BBC">
              <w:t>.</w:t>
            </w:r>
          </w:p>
        </w:tc>
        <w:tc>
          <w:tcPr>
            <w:tcW w:w="1476" w:type="dxa"/>
          </w:tcPr>
          <w:p w14:paraId="18DB6137" w14:textId="65466B2D" w:rsidR="00011CAB" w:rsidRDefault="00230BBC" w:rsidP="007F107D">
            <w:r>
              <w:t>Overleg tussen klant, Thomas en mijzelf.</w:t>
            </w:r>
          </w:p>
        </w:tc>
        <w:tc>
          <w:tcPr>
            <w:tcW w:w="2394" w:type="dxa"/>
          </w:tcPr>
          <w:p w14:paraId="332D40E4" w14:textId="535F6EF3" w:rsidR="00E02BDA" w:rsidRDefault="00133EF7" w:rsidP="007F107D">
            <w:r>
              <w:t>Een nieuw vormgevingsgesprek inplannen</w:t>
            </w:r>
            <w:r>
              <w:t xml:space="preserve"> en deze bijwonen.</w:t>
            </w:r>
          </w:p>
        </w:tc>
        <w:tc>
          <w:tcPr>
            <w:tcW w:w="2901" w:type="dxa"/>
          </w:tcPr>
          <w:p w14:paraId="6A1F305C" w14:textId="2ABD6CF2" w:rsidR="00F03AF7" w:rsidRDefault="00133EF7" w:rsidP="007F107D">
            <w:r>
              <w:t xml:space="preserve">Door </w:t>
            </w:r>
            <w:r w:rsidR="00374EA1">
              <w:t>het gesprek zelf bij te wonen kon ik een beter beeld scheppen van de wensen van de klant</w:t>
            </w:r>
            <w:r w:rsidR="003C1DCE">
              <w:t>.</w:t>
            </w:r>
          </w:p>
        </w:tc>
      </w:tr>
      <w:tr w:rsidR="009224BF" w14:paraId="7BB63B9F" w14:textId="77777777" w:rsidTr="00DE0529">
        <w:tc>
          <w:tcPr>
            <w:tcW w:w="353" w:type="dxa"/>
          </w:tcPr>
          <w:p w14:paraId="446649EA" w14:textId="300AADBF" w:rsidR="009224BF" w:rsidRDefault="009224BF" w:rsidP="007F107D">
            <w:r>
              <w:t>5</w:t>
            </w:r>
          </w:p>
        </w:tc>
        <w:tc>
          <w:tcPr>
            <w:tcW w:w="1892" w:type="dxa"/>
          </w:tcPr>
          <w:p w14:paraId="232E7A90" w14:textId="1A4167BB" w:rsidR="009224BF" w:rsidRDefault="00222A05" w:rsidP="007F107D">
            <w:r>
              <w:t xml:space="preserve">De klant </w:t>
            </w:r>
            <w:r w:rsidR="009838EB">
              <w:t xml:space="preserve">was niet heel goed </w:t>
            </w:r>
            <w:r w:rsidR="00CE1781">
              <w:t>in het zelf aanpassen van haar site</w:t>
            </w:r>
            <w:r w:rsidR="00230BBC">
              <w:t>.</w:t>
            </w:r>
          </w:p>
        </w:tc>
        <w:tc>
          <w:tcPr>
            <w:tcW w:w="1476" w:type="dxa"/>
          </w:tcPr>
          <w:p w14:paraId="4920B703" w14:textId="4BC92176" w:rsidR="00011CAB" w:rsidRDefault="00230BBC" w:rsidP="007F107D">
            <w:r>
              <w:t>Eerste overleg tussen Klant en mijzelf.</w:t>
            </w:r>
          </w:p>
        </w:tc>
        <w:tc>
          <w:tcPr>
            <w:tcW w:w="2394" w:type="dxa"/>
          </w:tcPr>
          <w:p w14:paraId="0719B99F" w14:textId="5B9A3E91" w:rsidR="009224BF" w:rsidRDefault="004073F0" w:rsidP="007F107D">
            <w:r>
              <w:t xml:space="preserve">Het opschonen van oude code gelevered door mijn collega’s en mevrouw telefonisch helpen bij </w:t>
            </w:r>
            <w:r w:rsidR="005C7424">
              <w:t>het toepassen van de maandelijkse aanpassingen</w:t>
            </w:r>
            <w:r w:rsidR="00DE0529">
              <w:t>.</w:t>
            </w:r>
          </w:p>
        </w:tc>
        <w:tc>
          <w:tcPr>
            <w:tcW w:w="2901" w:type="dxa"/>
          </w:tcPr>
          <w:p w14:paraId="00F2BFD7" w14:textId="1EF6D355" w:rsidR="009224BF" w:rsidRDefault="009C287A" w:rsidP="007F107D">
            <w:r>
              <w:t>Dankzij de verbeterde code is het een stuk overzichtelijker voor de klant om te zien waar de aanpassingen horen, gepaard met een telefonische uitleg</w:t>
            </w:r>
            <w:r w:rsidR="00E63F40">
              <w:t xml:space="preserve"> kan ze dit nu zelf.</w:t>
            </w:r>
          </w:p>
        </w:tc>
      </w:tr>
    </w:tbl>
    <w:p w14:paraId="6F29ABDB" w14:textId="61F2C76D" w:rsidR="007F107D" w:rsidRPr="007F107D" w:rsidRDefault="007F107D" w:rsidP="007F107D"/>
    <w:sectPr w:rsidR="007F107D" w:rsidRPr="007F107D" w:rsidSect="00A7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86C"/>
    <w:multiLevelType w:val="hybridMultilevel"/>
    <w:tmpl w:val="39D29F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B"/>
    <w:rsid w:val="00003DDA"/>
    <w:rsid w:val="00011CAB"/>
    <w:rsid w:val="000303A7"/>
    <w:rsid w:val="00041710"/>
    <w:rsid w:val="00042B52"/>
    <w:rsid w:val="00070CAD"/>
    <w:rsid w:val="000725C0"/>
    <w:rsid w:val="00095C50"/>
    <w:rsid w:val="000A0134"/>
    <w:rsid w:val="000E2257"/>
    <w:rsid w:val="00133EF7"/>
    <w:rsid w:val="001905F1"/>
    <w:rsid w:val="00210940"/>
    <w:rsid w:val="002219E7"/>
    <w:rsid w:val="00222A05"/>
    <w:rsid w:val="00230BBC"/>
    <w:rsid w:val="002719B0"/>
    <w:rsid w:val="002A702E"/>
    <w:rsid w:val="002C36C5"/>
    <w:rsid w:val="0030241E"/>
    <w:rsid w:val="00303607"/>
    <w:rsid w:val="00320293"/>
    <w:rsid w:val="00362060"/>
    <w:rsid w:val="00374EA1"/>
    <w:rsid w:val="003C1DCE"/>
    <w:rsid w:val="003D71E8"/>
    <w:rsid w:val="003D73CF"/>
    <w:rsid w:val="004073F0"/>
    <w:rsid w:val="0040770C"/>
    <w:rsid w:val="0046452D"/>
    <w:rsid w:val="004757B3"/>
    <w:rsid w:val="004B5506"/>
    <w:rsid w:val="004D61EB"/>
    <w:rsid w:val="00500791"/>
    <w:rsid w:val="00517F5F"/>
    <w:rsid w:val="00563BD5"/>
    <w:rsid w:val="005C7424"/>
    <w:rsid w:val="006000FF"/>
    <w:rsid w:val="006330A7"/>
    <w:rsid w:val="00680E61"/>
    <w:rsid w:val="006A168A"/>
    <w:rsid w:val="006D1507"/>
    <w:rsid w:val="006E393B"/>
    <w:rsid w:val="0078540C"/>
    <w:rsid w:val="00790DBD"/>
    <w:rsid w:val="007A68F4"/>
    <w:rsid w:val="007B2B5F"/>
    <w:rsid w:val="007D12D3"/>
    <w:rsid w:val="007F107D"/>
    <w:rsid w:val="0084331D"/>
    <w:rsid w:val="008625B0"/>
    <w:rsid w:val="00894EEA"/>
    <w:rsid w:val="008C1359"/>
    <w:rsid w:val="008E3D5D"/>
    <w:rsid w:val="008F629D"/>
    <w:rsid w:val="0090314B"/>
    <w:rsid w:val="009224BF"/>
    <w:rsid w:val="0093207C"/>
    <w:rsid w:val="009502CC"/>
    <w:rsid w:val="00956596"/>
    <w:rsid w:val="00963BF3"/>
    <w:rsid w:val="00974BE4"/>
    <w:rsid w:val="009838EB"/>
    <w:rsid w:val="009C287A"/>
    <w:rsid w:val="009C427B"/>
    <w:rsid w:val="009E0691"/>
    <w:rsid w:val="009F2F41"/>
    <w:rsid w:val="00A163E2"/>
    <w:rsid w:val="00A67C27"/>
    <w:rsid w:val="00A7616D"/>
    <w:rsid w:val="00B42BBB"/>
    <w:rsid w:val="00B62962"/>
    <w:rsid w:val="00B95502"/>
    <w:rsid w:val="00BB18A1"/>
    <w:rsid w:val="00BB54B3"/>
    <w:rsid w:val="00BD2156"/>
    <w:rsid w:val="00C45078"/>
    <w:rsid w:val="00C824C6"/>
    <w:rsid w:val="00CA6B6D"/>
    <w:rsid w:val="00CE1781"/>
    <w:rsid w:val="00D163B9"/>
    <w:rsid w:val="00D43EF0"/>
    <w:rsid w:val="00DB03CB"/>
    <w:rsid w:val="00DB5373"/>
    <w:rsid w:val="00DD760F"/>
    <w:rsid w:val="00DE0529"/>
    <w:rsid w:val="00E02BDA"/>
    <w:rsid w:val="00E60387"/>
    <w:rsid w:val="00E63F40"/>
    <w:rsid w:val="00E81D7B"/>
    <w:rsid w:val="00E84410"/>
    <w:rsid w:val="00EA5220"/>
    <w:rsid w:val="00EC0405"/>
    <w:rsid w:val="00EF377E"/>
    <w:rsid w:val="00F03AF7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32AC"/>
  <w15:chartTrackingRefBased/>
  <w15:docId w15:val="{BBA6F7DA-62D8-4FE5-A0D5-1F2021F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7D"/>
  </w:style>
  <w:style w:type="paragraph" w:styleId="Heading1">
    <w:name w:val="heading 1"/>
    <w:basedOn w:val="Normal"/>
    <w:next w:val="Normal"/>
    <w:link w:val="Heading1Char"/>
    <w:uiPriority w:val="9"/>
    <w:qFormat/>
    <w:rsid w:val="006E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0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3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E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3B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6E3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D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F1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10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John Wezenberg</cp:lastModifiedBy>
  <cp:revision>50</cp:revision>
  <dcterms:created xsi:type="dcterms:W3CDTF">2024-02-11T20:20:00Z</dcterms:created>
  <dcterms:modified xsi:type="dcterms:W3CDTF">2024-02-11T21:00:00Z</dcterms:modified>
</cp:coreProperties>
</file>