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63D44" w14:textId="77777777" w:rsidR="00D77DF7" w:rsidRPr="00D3402B" w:rsidRDefault="00D77DF7" w:rsidP="00D77DF7">
      <w:pPr>
        <w:pStyle w:val="p1"/>
        <w:spacing w:line="480" w:lineRule="auto"/>
        <w:jc w:val="center"/>
        <w:rPr>
          <w:rFonts w:ascii="Times New Roman" w:hAnsi="Times New Roman"/>
          <w:b/>
          <w:bCs/>
          <w:sz w:val="24"/>
          <w:szCs w:val="24"/>
        </w:rPr>
      </w:pPr>
    </w:p>
    <w:p w14:paraId="4F394D18" w14:textId="77777777" w:rsidR="00D77DF7" w:rsidRPr="00D3402B" w:rsidRDefault="00D77DF7" w:rsidP="00D77DF7">
      <w:pPr>
        <w:pStyle w:val="p1"/>
        <w:spacing w:line="480" w:lineRule="auto"/>
        <w:rPr>
          <w:rFonts w:ascii="Times New Roman" w:hAnsi="Times New Roman"/>
          <w:b/>
          <w:bCs/>
          <w:sz w:val="24"/>
          <w:szCs w:val="24"/>
        </w:rPr>
      </w:pPr>
    </w:p>
    <w:p w14:paraId="644F6111" w14:textId="77777777" w:rsidR="00D77DF7" w:rsidRPr="00D3402B" w:rsidRDefault="00D77DF7" w:rsidP="00D77DF7">
      <w:pPr>
        <w:pStyle w:val="p1"/>
        <w:spacing w:line="480" w:lineRule="auto"/>
        <w:jc w:val="center"/>
        <w:rPr>
          <w:rFonts w:ascii="Times New Roman" w:hAnsi="Times New Roman"/>
          <w:b/>
          <w:bCs/>
          <w:sz w:val="24"/>
          <w:szCs w:val="24"/>
        </w:rPr>
      </w:pPr>
    </w:p>
    <w:p w14:paraId="544BB0BA" w14:textId="77777777" w:rsidR="00D77DF7" w:rsidRPr="00D3402B" w:rsidRDefault="00D77DF7" w:rsidP="00D77DF7">
      <w:pPr>
        <w:pStyle w:val="p1"/>
        <w:spacing w:line="480" w:lineRule="auto"/>
        <w:jc w:val="center"/>
        <w:rPr>
          <w:rFonts w:ascii="Times New Roman" w:hAnsi="Times New Roman"/>
          <w:b/>
          <w:bCs/>
          <w:sz w:val="24"/>
          <w:szCs w:val="24"/>
        </w:rPr>
      </w:pPr>
    </w:p>
    <w:p w14:paraId="76C7AA75" w14:textId="77777777" w:rsidR="00D77DF7" w:rsidRPr="00D3402B" w:rsidRDefault="00D77DF7" w:rsidP="00D77DF7">
      <w:pPr>
        <w:pStyle w:val="p1"/>
        <w:spacing w:line="480" w:lineRule="auto"/>
        <w:jc w:val="center"/>
        <w:rPr>
          <w:rFonts w:ascii="Times New Roman" w:hAnsi="Times New Roman"/>
          <w:b/>
          <w:bCs/>
          <w:sz w:val="24"/>
          <w:szCs w:val="24"/>
        </w:rPr>
      </w:pPr>
    </w:p>
    <w:p w14:paraId="64E33101" w14:textId="5CC9FD6E" w:rsidR="00D77DF7" w:rsidRPr="00D3402B" w:rsidRDefault="00D77DF7" w:rsidP="00D77DF7">
      <w:pPr>
        <w:pStyle w:val="p1"/>
        <w:spacing w:line="480" w:lineRule="auto"/>
        <w:jc w:val="center"/>
        <w:rPr>
          <w:rFonts w:ascii="Times New Roman" w:hAnsi="Times New Roman"/>
          <w:sz w:val="24"/>
          <w:szCs w:val="24"/>
        </w:rPr>
      </w:pPr>
      <w:r w:rsidRPr="00D3402B">
        <w:rPr>
          <w:rFonts w:ascii="Times New Roman" w:hAnsi="Times New Roman"/>
          <w:b/>
          <w:bCs/>
          <w:sz w:val="24"/>
          <w:szCs w:val="24"/>
        </w:rPr>
        <w:t xml:space="preserve">CS320 Module </w:t>
      </w:r>
      <w:r>
        <w:rPr>
          <w:rFonts w:ascii="Times New Roman" w:hAnsi="Times New Roman"/>
          <w:b/>
          <w:bCs/>
          <w:sz w:val="24"/>
          <w:szCs w:val="24"/>
        </w:rPr>
        <w:t>Seven Project 2</w:t>
      </w:r>
    </w:p>
    <w:p w14:paraId="7ADBDFC8" w14:textId="77777777" w:rsidR="00D77DF7" w:rsidRPr="00D3402B" w:rsidRDefault="00D77DF7" w:rsidP="00D77DF7">
      <w:pPr>
        <w:pStyle w:val="p2"/>
        <w:spacing w:line="480" w:lineRule="auto"/>
        <w:jc w:val="center"/>
        <w:rPr>
          <w:rFonts w:ascii="Times New Roman" w:hAnsi="Times New Roman"/>
          <w:sz w:val="24"/>
          <w:szCs w:val="24"/>
        </w:rPr>
      </w:pPr>
    </w:p>
    <w:p w14:paraId="6024F57D" w14:textId="77777777" w:rsidR="00D77DF7" w:rsidRPr="00D3402B" w:rsidRDefault="00D77DF7" w:rsidP="00D77DF7">
      <w:pPr>
        <w:pStyle w:val="p2"/>
        <w:spacing w:line="480" w:lineRule="auto"/>
        <w:jc w:val="center"/>
        <w:rPr>
          <w:rFonts w:ascii="Times New Roman" w:hAnsi="Times New Roman"/>
          <w:sz w:val="24"/>
          <w:szCs w:val="24"/>
        </w:rPr>
      </w:pPr>
    </w:p>
    <w:p w14:paraId="04EAA397" w14:textId="77777777" w:rsidR="00D77DF7" w:rsidRPr="00D3402B" w:rsidRDefault="00D77DF7" w:rsidP="00D77DF7">
      <w:pPr>
        <w:pStyle w:val="p1"/>
        <w:spacing w:line="480" w:lineRule="auto"/>
        <w:jc w:val="center"/>
        <w:rPr>
          <w:rFonts w:ascii="Times New Roman" w:hAnsi="Times New Roman"/>
          <w:sz w:val="24"/>
          <w:szCs w:val="24"/>
          <w:highlight w:val="white"/>
        </w:rPr>
      </w:pPr>
      <w:r w:rsidRPr="4138CD5A">
        <w:rPr>
          <w:rFonts w:ascii="Times New Roman" w:hAnsi="Times New Roman"/>
          <w:sz w:val="24"/>
          <w:szCs w:val="24"/>
          <w:highlight w:val="white"/>
        </w:rPr>
        <w:t>Jermaine Wiggins</w:t>
      </w:r>
    </w:p>
    <w:p w14:paraId="38928FE7" w14:textId="77777777" w:rsidR="00D77DF7" w:rsidRPr="00D3402B" w:rsidRDefault="00D77DF7" w:rsidP="00D77DF7">
      <w:pPr>
        <w:pStyle w:val="p1"/>
        <w:spacing w:line="480" w:lineRule="auto"/>
        <w:jc w:val="center"/>
        <w:rPr>
          <w:rFonts w:ascii="Times New Roman" w:hAnsi="Times New Roman"/>
          <w:sz w:val="24"/>
          <w:szCs w:val="24"/>
          <w:highlight w:val="white"/>
        </w:rPr>
      </w:pPr>
      <w:r w:rsidRPr="4138CD5A">
        <w:rPr>
          <w:rFonts w:ascii="Times New Roman" w:hAnsi="Times New Roman"/>
          <w:sz w:val="24"/>
          <w:szCs w:val="24"/>
          <w:highlight w:val="white"/>
        </w:rPr>
        <w:t>Southern New Hampshire University</w:t>
      </w:r>
    </w:p>
    <w:p w14:paraId="69A765A9" w14:textId="77777777" w:rsidR="00D77DF7" w:rsidRPr="00D3402B" w:rsidRDefault="00D77DF7" w:rsidP="00D77DF7">
      <w:pPr>
        <w:pStyle w:val="p1"/>
        <w:spacing w:line="480" w:lineRule="auto"/>
        <w:jc w:val="center"/>
        <w:rPr>
          <w:rFonts w:ascii="Times New Roman" w:hAnsi="Times New Roman"/>
          <w:sz w:val="24"/>
          <w:szCs w:val="24"/>
          <w:highlight w:val="white"/>
        </w:rPr>
      </w:pPr>
      <w:r w:rsidRPr="4138CD5A">
        <w:rPr>
          <w:rFonts w:ascii="Times New Roman" w:hAnsi="Times New Roman"/>
          <w:sz w:val="24"/>
          <w:szCs w:val="24"/>
          <w:highlight w:val="white"/>
        </w:rPr>
        <w:t>CS320: Software Test, Automation</w:t>
      </w:r>
    </w:p>
    <w:p w14:paraId="55F3EEF1" w14:textId="77777777" w:rsidR="00D77DF7" w:rsidRPr="00D3402B" w:rsidRDefault="00D77DF7" w:rsidP="00D77DF7">
      <w:pPr>
        <w:pStyle w:val="p1"/>
        <w:spacing w:line="480" w:lineRule="auto"/>
        <w:jc w:val="center"/>
        <w:rPr>
          <w:rFonts w:ascii="Times New Roman" w:hAnsi="Times New Roman"/>
          <w:sz w:val="24"/>
          <w:szCs w:val="24"/>
          <w:highlight w:val="white"/>
        </w:rPr>
      </w:pPr>
      <w:r w:rsidRPr="4138CD5A">
        <w:rPr>
          <w:rFonts w:ascii="Times New Roman" w:hAnsi="Times New Roman"/>
          <w:sz w:val="24"/>
          <w:szCs w:val="24"/>
          <w:highlight w:val="white"/>
        </w:rPr>
        <w:t xml:space="preserve">Prof. </w:t>
      </w:r>
      <w:sdt>
        <w:sdtPr>
          <w:tag w:val="tii-grammar-GR_Frag"/>
          <w:id w:val="1089902648"/>
          <w:placeholder>
            <w:docPart w:val="6503893DC3966848ADB175ED0B7EA7DD"/>
          </w:placeholder>
          <w15:appearance w15:val="hidden"/>
        </w:sdtPr>
        <w:sdtEndPr/>
        <w:sdtContent>
          <w:r w:rsidRPr="78EA502A">
            <w:rPr>
              <w:rFonts w:ascii="Times New Roman" w:hAnsi="Times New Roman"/>
              <w:sz w:val="24"/>
              <w:szCs w:val="24"/>
            </w:rPr>
            <w:t>Joseph Martinez</w:t>
          </w:r>
        </w:sdtContent>
      </w:sdt>
    </w:p>
    <w:sdt>
      <w:sdtPr>
        <w:tag w:val="tii-grammar-GR_Frag"/>
        <w:id w:val="1435998420"/>
        <w:placeholder>
          <w:docPart w:val="6503893DC3966848ADB175ED0B7EA7DD"/>
        </w:placeholder>
        <w15:appearance w15:val="hidden"/>
      </w:sdtPr>
      <w:sdtEndPr/>
      <w:sdtContent>
        <w:p w14:paraId="0A2278A2" w14:textId="406ACB70" w:rsidR="00D77DF7" w:rsidRPr="00D3402B" w:rsidRDefault="00D77DF7" w:rsidP="00D77DF7">
          <w:pPr>
            <w:pStyle w:val="p1"/>
            <w:spacing w:line="480" w:lineRule="auto"/>
            <w:jc w:val="center"/>
            <w:rPr>
              <w:rFonts w:ascii="Times New Roman" w:hAnsi="Times New Roman"/>
              <w:sz w:val="24"/>
              <w:szCs w:val="24"/>
            </w:rPr>
          </w:pPr>
          <w:r w:rsidRPr="78EA502A">
            <w:rPr>
              <w:rFonts w:ascii="Times New Roman" w:hAnsi="Times New Roman"/>
              <w:sz w:val="24"/>
              <w:szCs w:val="24"/>
            </w:rPr>
            <w:t>April 20, 2025</w:t>
          </w:r>
        </w:p>
      </w:sdtContent>
    </w:sdt>
    <w:p w14:paraId="677A9399" w14:textId="77777777" w:rsidR="00D77DF7" w:rsidRPr="00D3402B" w:rsidRDefault="00D77DF7" w:rsidP="00D77DF7">
      <w:pPr>
        <w:spacing w:line="480" w:lineRule="auto"/>
        <w:jc w:val="center"/>
        <w:rPr>
          <w:rFonts w:ascii="Times New Roman" w:hAnsi="Times New Roman" w:cs="Times New Roman"/>
        </w:rPr>
      </w:pPr>
    </w:p>
    <w:p w14:paraId="647D4FFD" w14:textId="77777777" w:rsidR="00D77DF7" w:rsidRPr="00D3402B" w:rsidRDefault="00D77DF7" w:rsidP="00D77DF7">
      <w:pPr>
        <w:spacing w:line="480" w:lineRule="auto"/>
        <w:jc w:val="center"/>
        <w:rPr>
          <w:rFonts w:ascii="Times New Roman" w:hAnsi="Times New Roman" w:cs="Times New Roman"/>
        </w:rPr>
      </w:pPr>
    </w:p>
    <w:p w14:paraId="36727CF8" w14:textId="77777777" w:rsidR="00D77DF7" w:rsidRPr="00D3402B" w:rsidRDefault="00D77DF7" w:rsidP="00D77DF7">
      <w:pPr>
        <w:spacing w:line="480" w:lineRule="auto"/>
        <w:jc w:val="center"/>
        <w:rPr>
          <w:rFonts w:ascii="Times New Roman" w:hAnsi="Times New Roman" w:cs="Times New Roman"/>
        </w:rPr>
      </w:pPr>
    </w:p>
    <w:p w14:paraId="61310AB0" w14:textId="77777777" w:rsidR="00D77DF7" w:rsidRPr="00D3402B" w:rsidRDefault="00D77DF7" w:rsidP="00D77DF7">
      <w:pPr>
        <w:spacing w:line="480" w:lineRule="auto"/>
        <w:jc w:val="center"/>
        <w:rPr>
          <w:rFonts w:ascii="Times New Roman" w:hAnsi="Times New Roman" w:cs="Times New Roman"/>
        </w:rPr>
      </w:pPr>
    </w:p>
    <w:p w14:paraId="3173DE8D" w14:textId="77777777" w:rsidR="00D77DF7" w:rsidRPr="00D3402B" w:rsidRDefault="00D77DF7" w:rsidP="00D77DF7">
      <w:pPr>
        <w:spacing w:line="480" w:lineRule="auto"/>
        <w:jc w:val="center"/>
        <w:rPr>
          <w:rFonts w:ascii="Times New Roman" w:hAnsi="Times New Roman" w:cs="Times New Roman"/>
        </w:rPr>
      </w:pPr>
    </w:p>
    <w:p w14:paraId="452D8E2E" w14:textId="77777777" w:rsidR="00D77DF7" w:rsidRPr="00D3402B" w:rsidRDefault="00D77DF7" w:rsidP="00D77DF7">
      <w:pPr>
        <w:spacing w:line="480" w:lineRule="auto"/>
        <w:jc w:val="center"/>
        <w:rPr>
          <w:rFonts w:ascii="Times New Roman" w:hAnsi="Times New Roman" w:cs="Times New Roman"/>
        </w:rPr>
      </w:pPr>
    </w:p>
    <w:p w14:paraId="7FB45512" w14:textId="77777777" w:rsidR="00D77DF7" w:rsidRPr="00D3402B" w:rsidRDefault="00D77DF7" w:rsidP="00D77DF7">
      <w:pPr>
        <w:spacing w:line="480" w:lineRule="auto"/>
        <w:jc w:val="center"/>
        <w:rPr>
          <w:rFonts w:ascii="Times New Roman" w:hAnsi="Times New Roman" w:cs="Times New Roman"/>
        </w:rPr>
      </w:pPr>
    </w:p>
    <w:p w14:paraId="443095FD" w14:textId="77777777" w:rsidR="00D77DF7" w:rsidRPr="00D3402B" w:rsidRDefault="00D77DF7" w:rsidP="00D77DF7">
      <w:pPr>
        <w:spacing w:line="480" w:lineRule="auto"/>
        <w:jc w:val="center"/>
        <w:rPr>
          <w:rFonts w:ascii="Times New Roman" w:hAnsi="Times New Roman" w:cs="Times New Roman"/>
        </w:rPr>
      </w:pPr>
    </w:p>
    <w:p w14:paraId="16F6EDE5" w14:textId="77777777" w:rsidR="00D77DF7" w:rsidRDefault="00D77DF7" w:rsidP="00D77DF7">
      <w:pPr>
        <w:spacing w:line="480" w:lineRule="auto"/>
        <w:rPr>
          <w:rFonts w:ascii="Times New Roman" w:hAnsi="Times New Roman" w:cs="Times New Roman"/>
        </w:rPr>
      </w:pPr>
    </w:p>
    <w:p w14:paraId="1A111BA6" w14:textId="77777777" w:rsidR="00D77DF7" w:rsidRPr="00D3402B" w:rsidRDefault="00D77DF7" w:rsidP="00D77DF7">
      <w:pPr>
        <w:spacing w:line="480" w:lineRule="auto"/>
        <w:rPr>
          <w:rFonts w:ascii="Times New Roman" w:hAnsi="Times New Roman" w:cs="Times New Roman"/>
        </w:rPr>
      </w:pPr>
    </w:p>
    <w:p w14:paraId="41DF2859" w14:textId="2721F08A" w:rsidR="52EF5494" w:rsidRDefault="52EF5494" w:rsidP="52EF5494">
      <w:pPr>
        <w:pStyle w:val="p1"/>
        <w:spacing w:line="480" w:lineRule="auto"/>
        <w:jc w:val="center"/>
        <w:rPr>
          <w:rFonts w:ascii="Times New Roman" w:hAnsi="Times New Roman"/>
          <w:b/>
          <w:bCs/>
          <w:sz w:val="24"/>
          <w:szCs w:val="24"/>
        </w:rPr>
      </w:pPr>
    </w:p>
    <w:p w14:paraId="46215042" w14:textId="77777777" w:rsidR="00D77DF7" w:rsidRPr="00D3402B" w:rsidRDefault="00D77DF7" w:rsidP="00D77DF7">
      <w:pPr>
        <w:pStyle w:val="p1"/>
        <w:spacing w:line="480" w:lineRule="auto"/>
        <w:jc w:val="center"/>
        <w:rPr>
          <w:rFonts w:ascii="Times New Roman" w:hAnsi="Times New Roman"/>
          <w:sz w:val="24"/>
          <w:szCs w:val="24"/>
        </w:rPr>
      </w:pPr>
      <w:r w:rsidRPr="00D3402B">
        <w:rPr>
          <w:rFonts w:ascii="Times New Roman" w:hAnsi="Times New Roman"/>
          <w:b/>
          <w:bCs/>
          <w:sz w:val="24"/>
          <w:szCs w:val="24"/>
        </w:rPr>
        <w:t xml:space="preserve">CS320 Module </w:t>
      </w:r>
      <w:r>
        <w:rPr>
          <w:rFonts w:ascii="Times New Roman" w:hAnsi="Times New Roman"/>
          <w:b/>
          <w:bCs/>
          <w:sz w:val="24"/>
          <w:szCs w:val="24"/>
        </w:rPr>
        <w:t>Seven Project 2</w:t>
      </w:r>
    </w:p>
    <w:sdt>
      <w:sdtPr>
        <w:tag w:val="tii-grammar-GR_Frag"/>
        <w:id w:val="443721642"/>
        <w:placeholder>
          <w:docPart w:val="6503893DC3966848ADB175ED0B7EA7DD"/>
        </w:placeholder>
        <w15:appearance w15:val="hidden"/>
      </w:sdtPr>
      <w:sdtEndPr>
        <w:rPr>
          <w:b/>
          <w:bCs/>
        </w:rPr>
      </w:sdtEndPr>
      <w:sdtContent>
        <w:p w14:paraId="4853EC16" w14:textId="082A1711" w:rsidR="00D77DF7" w:rsidRPr="003B1D01" w:rsidRDefault="00AD165A" w:rsidP="00D77DF7">
          <w:pPr>
            <w:spacing w:line="480" w:lineRule="auto"/>
            <w:rPr>
              <w:rFonts w:ascii="Times New Roman" w:hAnsi="Times New Roman" w:cs="Times New Roman"/>
              <w:b/>
              <w:bCs/>
            </w:rPr>
          </w:pPr>
          <w:r w:rsidRPr="003B1D01">
            <w:rPr>
              <w:rFonts w:ascii="Times New Roman" w:hAnsi="Times New Roman" w:cs="Times New Roman"/>
              <w:b/>
              <w:bCs/>
            </w:rPr>
            <w:t>Summary</w:t>
          </w:r>
        </w:p>
      </w:sdtContent>
    </w:sdt>
    <w:p w14:paraId="152BBDCE" w14:textId="222E8969" w:rsidR="00834EF9" w:rsidRDefault="00DD3B27" w:rsidP="00834EF9">
      <w:pPr>
        <w:pStyle w:val="p1"/>
        <w:spacing w:line="480" w:lineRule="auto"/>
        <w:rPr>
          <w:rFonts w:ascii="Times New Roman" w:hAnsi="Times New Roman"/>
          <w:sz w:val="24"/>
          <w:szCs w:val="24"/>
        </w:rPr>
      </w:pPr>
      <w:sdt>
        <w:sdtPr>
          <w:tag w:val="tii-grammar-GR_Frag"/>
          <w:id w:val="757789863"/>
          <w:placeholder>
            <w:docPart w:val="6503893DC3966848ADB175ED0B7EA7DD"/>
          </w:placeholder>
          <w15:appearance w15:val="hidden"/>
        </w:sdtPr>
        <w:sdtEndPr/>
        <w:sdtContent>
          <w:r w:rsidR="005C0C48" w:rsidRPr="78EA502A">
            <w:rPr>
              <w:rFonts w:ascii="Times New Roman" w:hAnsi="Times New Roman"/>
              <w:sz w:val="24"/>
              <w:szCs w:val="24"/>
            </w:rPr>
            <w:t xml:space="preserve">My testing approach aligned with the </w:t>
          </w:r>
          <w:r w:rsidR="00E74BAC" w:rsidRPr="78EA502A">
            <w:rPr>
              <w:rFonts w:ascii="Times New Roman" w:hAnsi="Times New Roman"/>
              <w:sz w:val="24"/>
              <w:szCs w:val="24"/>
            </w:rPr>
            <w:t xml:space="preserve">Grand Strands system requirements </w:t>
          </w:r>
          <w:r w:rsidR="00BB33E2" w:rsidRPr="78EA502A">
            <w:rPr>
              <w:rFonts w:ascii="Times New Roman" w:hAnsi="Times New Roman"/>
              <w:sz w:val="24"/>
              <w:szCs w:val="24"/>
            </w:rPr>
            <w:t xml:space="preserve">by using the </w:t>
          </w:r>
          <w:r w:rsidR="42FFC47F" w:rsidRPr="78EA502A">
            <w:rPr>
              <w:rFonts w:ascii="Times New Roman" w:hAnsi="Times New Roman"/>
              <w:sz w:val="24"/>
              <w:szCs w:val="24"/>
            </w:rPr>
            <w:t xml:space="preserve">six classes </w:t>
          </w:r>
          <w:r w:rsidR="00BB33E2" w:rsidRPr="78EA502A">
            <w:rPr>
              <w:rFonts w:ascii="Times New Roman" w:hAnsi="Times New Roman"/>
              <w:sz w:val="24"/>
              <w:szCs w:val="24"/>
            </w:rPr>
            <w:t>requ</w:t>
          </w:r>
          <w:r w:rsidR="0007144E" w:rsidRPr="78EA502A">
            <w:rPr>
              <w:rFonts w:ascii="Times New Roman" w:hAnsi="Times New Roman"/>
              <w:sz w:val="24"/>
              <w:szCs w:val="24"/>
            </w:rPr>
            <w:t>irements as my test cases.</w:t>
          </w:r>
        </w:sdtContent>
      </w:sdt>
      <w:r w:rsidR="0007144E" w:rsidRPr="78EA502A">
        <w:rPr>
          <w:rFonts w:ascii="Times New Roman" w:hAnsi="Times New Roman"/>
          <w:sz w:val="24"/>
          <w:szCs w:val="24"/>
        </w:rPr>
        <w:t xml:space="preserve"> </w:t>
      </w:r>
      <w:r w:rsidR="00E54DAA" w:rsidRPr="78EA502A">
        <w:rPr>
          <w:rFonts w:ascii="Times New Roman" w:hAnsi="Times New Roman"/>
          <w:sz w:val="24"/>
          <w:szCs w:val="24"/>
        </w:rPr>
        <w:t xml:space="preserve"> </w:t>
      </w:r>
      <w:sdt>
        <w:sdtPr>
          <w:tag w:val="tii-grammar-US_Multiple_Negation"/>
          <w:id w:val="85940476"/>
          <w:placeholder>
            <w:docPart w:val="6D534B87A84D6346B923EC4A10A1E6F1"/>
          </w:placeholder>
          <w15:appearance w15:val="hidden"/>
        </w:sdtPr>
        <w:sdtEndPr/>
        <w:sdtContent>
          <w:r w:rsidR="6B908C8D" w:rsidRPr="78EA502A">
            <w:rPr>
              <w:rFonts w:ascii="Times New Roman" w:hAnsi="Times New Roman"/>
              <w:sz w:val="24"/>
              <w:szCs w:val="24"/>
            </w:rPr>
            <w:t>F</w:t>
          </w:r>
          <w:r w:rsidR="00E54DAA" w:rsidRPr="78EA502A">
            <w:rPr>
              <w:rFonts w:ascii="Times New Roman" w:hAnsi="Times New Roman"/>
              <w:sz w:val="24"/>
              <w:szCs w:val="24"/>
            </w:rPr>
            <w:t>or example</w:t>
          </w:r>
          <w:r w:rsidR="462E2C84" w:rsidRPr="78EA502A">
            <w:rPr>
              <w:rFonts w:ascii="Times New Roman" w:hAnsi="Times New Roman"/>
              <w:sz w:val="24"/>
              <w:szCs w:val="24"/>
            </w:rPr>
            <w:t>,</w:t>
          </w:r>
          <w:r w:rsidR="00E54DAA" w:rsidRPr="78EA502A">
            <w:rPr>
              <w:rFonts w:ascii="Times New Roman" w:hAnsi="Times New Roman"/>
              <w:sz w:val="24"/>
              <w:szCs w:val="24"/>
            </w:rPr>
            <w:t xml:space="preserve"> the contact class required the </w:t>
          </w:r>
          <w:r w:rsidR="7102F57D" w:rsidRPr="78EA502A">
            <w:rPr>
              <w:rFonts w:ascii="Times New Roman" w:hAnsi="Times New Roman"/>
              <w:sz w:val="24"/>
              <w:szCs w:val="24"/>
            </w:rPr>
            <w:t>ID</w:t>
          </w:r>
          <w:r w:rsidR="006E53F9" w:rsidRPr="78EA502A">
            <w:rPr>
              <w:rFonts w:ascii="Times New Roman" w:hAnsi="Times New Roman"/>
              <w:sz w:val="24"/>
              <w:szCs w:val="24"/>
            </w:rPr>
            <w:t xml:space="preserve">, first name and last name to be no longer than 10 characters and </w:t>
          </w:r>
          <w:r w:rsidR="00970ABB" w:rsidRPr="78EA502A">
            <w:rPr>
              <w:rFonts w:ascii="Times New Roman" w:hAnsi="Times New Roman"/>
              <w:sz w:val="24"/>
              <w:szCs w:val="24"/>
            </w:rPr>
            <w:t>not null</w:t>
          </w:r>
          <w:r w:rsidR="002A1D49" w:rsidRPr="78EA502A">
            <w:rPr>
              <w:rFonts w:ascii="Times New Roman" w:hAnsi="Times New Roman"/>
              <w:sz w:val="24"/>
              <w:szCs w:val="24"/>
            </w:rPr>
            <w:t>.</w:t>
          </w:r>
          <w:r w:rsidR="31B34C35" w:rsidRPr="00A940F2">
            <w:rPr>
              <w:rFonts w:ascii="Times New Roman" w:hAnsi="Times New Roman"/>
              <w:color w:val="000000" w:themeColor="text1"/>
              <w:sz w:val="24"/>
              <w:szCs w:val="24"/>
            </w:rPr>
            <w:t xml:space="preserve"> </w:t>
          </w:r>
          <w:r w:rsidR="002A1D49" w:rsidRPr="00A940F2">
            <w:rPr>
              <w:rFonts w:ascii="Times New Roman" w:hAnsi="Times New Roman"/>
              <w:color w:val="000000" w:themeColor="text1"/>
              <w:sz w:val="24"/>
              <w:szCs w:val="24"/>
            </w:rPr>
            <w:t>When building the class</w:t>
          </w:r>
          <w:r w:rsidR="31B34C35" w:rsidRPr="00A940F2">
            <w:rPr>
              <w:rFonts w:ascii="Times New Roman" w:hAnsi="Times New Roman"/>
              <w:color w:val="000000" w:themeColor="text1"/>
              <w:sz w:val="24"/>
              <w:szCs w:val="24"/>
            </w:rPr>
            <w:t>,</w:t>
          </w:r>
          <w:r w:rsidR="002A1D49" w:rsidRPr="00A940F2">
            <w:rPr>
              <w:rFonts w:ascii="Times New Roman" w:hAnsi="Times New Roman"/>
              <w:color w:val="000000" w:themeColor="text1"/>
              <w:sz w:val="24"/>
              <w:szCs w:val="24"/>
            </w:rPr>
            <w:t xml:space="preserve"> if </w:t>
          </w:r>
          <w:r w:rsidR="31B34C35" w:rsidRPr="00A940F2">
            <w:rPr>
              <w:rFonts w:ascii="Times New Roman" w:hAnsi="Times New Roman"/>
              <w:color w:val="000000" w:themeColor="text1"/>
              <w:sz w:val="24"/>
              <w:szCs w:val="24"/>
            </w:rPr>
            <w:t>a</w:t>
          </w:r>
          <w:r w:rsidR="002A1D49" w:rsidRPr="00A940F2">
            <w:rPr>
              <w:rFonts w:ascii="Times New Roman" w:hAnsi="Times New Roman"/>
              <w:color w:val="000000" w:themeColor="text1"/>
              <w:sz w:val="24"/>
              <w:szCs w:val="24"/>
            </w:rPr>
            <w:t xml:space="preserve"> requirement </w:t>
          </w:r>
          <w:r w:rsidR="31B34C35" w:rsidRPr="00A940F2">
            <w:rPr>
              <w:rFonts w:ascii="Times New Roman" w:hAnsi="Times New Roman"/>
              <w:color w:val="000000" w:themeColor="text1"/>
              <w:sz w:val="24"/>
              <w:szCs w:val="24"/>
            </w:rPr>
            <w:t>wasn’t</w:t>
          </w:r>
          <w:r w:rsidR="002A1D49" w:rsidRPr="00A940F2">
            <w:rPr>
              <w:rFonts w:ascii="Times New Roman" w:hAnsi="Times New Roman"/>
              <w:color w:val="000000" w:themeColor="text1"/>
              <w:sz w:val="24"/>
              <w:szCs w:val="24"/>
            </w:rPr>
            <w:t xml:space="preserve"> met</w:t>
          </w:r>
          <w:r w:rsidR="31B34C35" w:rsidRPr="00A940F2">
            <w:rPr>
              <w:rFonts w:ascii="Times New Roman" w:hAnsi="Times New Roman"/>
              <w:color w:val="000000" w:themeColor="text1"/>
              <w:sz w:val="24"/>
              <w:szCs w:val="24"/>
            </w:rPr>
            <w:t>,</w:t>
          </w:r>
          <w:r w:rsidR="002A1D49" w:rsidRPr="00A940F2">
            <w:rPr>
              <w:rFonts w:ascii="Times New Roman" w:hAnsi="Times New Roman"/>
              <w:color w:val="000000" w:themeColor="text1"/>
              <w:sz w:val="24"/>
              <w:szCs w:val="24"/>
            </w:rPr>
            <w:t xml:space="preserve"> an exception would be thrown</w:t>
          </w:r>
          <w:r w:rsidR="31B34C35" w:rsidRPr="00A940F2">
            <w:rPr>
              <w:rFonts w:ascii="Times New Roman" w:hAnsi="Times New Roman"/>
              <w:color w:val="000000" w:themeColor="text1"/>
              <w:sz w:val="24"/>
              <w:szCs w:val="24"/>
            </w:rPr>
            <w:t>. So</w:t>
          </w:r>
          <w:r w:rsidR="31B34C35" w:rsidRPr="67E0B871">
            <w:rPr>
              <w:rFonts w:ascii="Times New Roman" w:hAnsi="Times New Roman"/>
              <w:color w:val="000000" w:themeColor="text1"/>
              <w:sz w:val="24"/>
              <w:szCs w:val="24"/>
            </w:rPr>
            <w:t>,</w:t>
          </w:r>
          <w:r w:rsidR="00864A10" w:rsidRPr="00A940F2">
            <w:rPr>
              <w:rFonts w:ascii="Times New Roman" w:hAnsi="Times New Roman"/>
              <w:color w:val="000000" w:themeColor="text1"/>
              <w:sz w:val="24"/>
              <w:szCs w:val="24"/>
            </w:rPr>
            <w:t xml:space="preserve"> when </w:t>
          </w:r>
          <w:r w:rsidR="31B34C35" w:rsidRPr="00A940F2">
            <w:rPr>
              <w:rFonts w:ascii="Times New Roman" w:hAnsi="Times New Roman"/>
              <w:color w:val="000000" w:themeColor="text1"/>
              <w:sz w:val="24"/>
              <w:szCs w:val="24"/>
            </w:rPr>
            <w:t xml:space="preserve">I created the </w:t>
          </w:r>
          <w:r w:rsidR="00864A10" w:rsidRPr="00A940F2">
            <w:rPr>
              <w:rFonts w:ascii="Times New Roman" w:hAnsi="Times New Roman"/>
              <w:color w:val="000000" w:themeColor="text1"/>
              <w:sz w:val="24"/>
              <w:szCs w:val="24"/>
            </w:rPr>
            <w:t xml:space="preserve">test, I </w:t>
          </w:r>
          <w:r w:rsidR="31B34C35" w:rsidRPr="00A940F2">
            <w:rPr>
              <w:rFonts w:ascii="Times New Roman" w:hAnsi="Times New Roman"/>
              <w:color w:val="000000" w:themeColor="text1"/>
              <w:sz w:val="24"/>
              <w:szCs w:val="24"/>
            </w:rPr>
            <w:t xml:space="preserve">made sure it checked that an </w:t>
          </w:r>
          <w:r w:rsidR="00864A10" w:rsidRPr="00A940F2">
            <w:rPr>
              <w:rFonts w:ascii="Times New Roman" w:hAnsi="Times New Roman"/>
              <w:color w:val="000000" w:themeColor="text1"/>
              <w:sz w:val="24"/>
              <w:szCs w:val="24"/>
            </w:rPr>
            <w:t xml:space="preserve">exception was thrown </w:t>
          </w:r>
          <w:r w:rsidR="31B34C35" w:rsidRPr="00A940F2">
            <w:rPr>
              <w:rFonts w:ascii="Times New Roman" w:hAnsi="Times New Roman"/>
              <w:color w:val="000000" w:themeColor="text1"/>
              <w:sz w:val="24"/>
              <w:szCs w:val="24"/>
            </w:rPr>
            <w:t xml:space="preserve">for </w:t>
          </w:r>
          <w:r w:rsidR="00864A10" w:rsidRPr="00A940F2">
            <w:rPr>
              <w:rFonts w:ascii="Times New Roman" w:hAnsi="Times New Roman"/>
              <w:color w:val="000000" w:themeColor="text1"/>
              <w:sz w:val="24"/>
              <w:szCs w:val="24"/>
            </w:rPr>
            <w:t>invalid input</w:t>
          </w:r>
          <w:r w:rsidR="31B34C35" w:rsidRPr="00A940F2">
            <w:rPr>
              <w:rFonts w:ascii="Times New Roman" w:hAnsi="Times New Roman"/>
              <w:color w:val="000000" w:themeColor="text1"/>
              <w:sz w:val="24"/>
              <w:szCs w:val="24"/>
            </w:rPr>
            <w:t xml:space="preserve">, and that </w:t>
          </w:r>
          <w:r w:rsidR="00943449" w:rsidRPr="00A940F2">
            <w:rPr>
              <w:rFonts w:ascii="Times New Roman" w:hAnsi="Times New Roman"/>
              <w:color w:val="000000" w:themeColor="text1"/>
              <w:sz w:val="24"/>
              <w:szCs w:val="24"/>
            </w:rPr>
            <w:t xml:space="preserve">valid input </w:t>
          </w:r>
          <w:r w:rsidR="009B160C" w:rsidRPr="00A940F2">
            <w:rPr>
              <w:rFonts w:ascii="Times New Roman" w:hAnsi="Times New Roman"/>
              <w:color w:val="000000" w:themeColor="text1"/>
              <w:sz w:val="24"/>
              <w:szCs w:val="24"/>
            </w:rPr>
            <w:t xml:space="preserve">matched the </w:t>
          </w:r>
          <w:r w:rsidR="31B34C35" w:rsidRPr="00A940F2">
            <w:rPr>
              <w:rFonts w:ascii="Times New Roman" w:hAnsi="Times New Roman"/>
              <w:color w:val="000000" w:themeColor="text1"/>
              <w:sz w:val="24"/>
              <w:szCs w:val="24"/>
            </w:rPr>
            <w:t>original</w:t>
          </w:r>
          <w:r w:rsidR="009B160C" w:rsidRPr="00A940F2">
            <w:rPr>
              <w:rFonts w:ascii="Times New Roman" w:hAnsi="Times New Roman"/>
              <w:color w:val="000000" w:themeColor="text1"/>
              <w:sz w:val="24"/>
              <w:szCs w:val="24"/>
            </w:rPr>
            <w:t xml:space="preserve"> input</w:t>
          </w:r>
          <w:r w:rsidR="0033718C" w:rsidRPr="00A940F2">
            <w:rPr>
              <w:rFonts w:ascii="Times New Roman" w:hAnsi="Times New Roman"/>
              <w:color w:val="000000" w:themeColor="text1"/>
              <w:sz w:val="24"/>
              <w:szCs w:val="24"/>
            </w:rPr>
            <w:t xml:space="preserve"> and </w:t>
          </w:r>
          <w:r w:rsidR="31B34C35" w:rsidRPr="00A940F2">
            <w:rPr>
              <w:rFonts w:ascii="Times New Roman" w:hAnsi="Times New Roman"/>
              <w:color w:val="000000" w:themeColor="text1"/>
              <w:sz w:val="24"/>
              <w:szCs w:val="24"/>
            </w:rPr>
            <w:t>was</w:t>
          </w:r>
          <w:r w:rsidR="0033718C" w:rsidRPr="00A940F2">
            <w:rPr>
              <w:rFonts w:ascii="Times New Roman" w:hAnsi="Times New Roman"/>
              <w:color w:val="000000" w:themeColor="text1"/>
              <w:sz w:val="24"/>
              <w:szCs w:val="24"/>
            </w:rPr>
            <w:t xml:space="preserve"> accepted</w:t>
          </w:r>
        </w:sdtContent>
      </w:sdt>
      <w:r w:rsidR="06FD8E73" w:rsidRPr="6B11B0E5">
        <w:rPr>
          <w:rFonts w:ascii="Times New Roman" w:hAnsi="Times New Roman"/>
          <w:sz w:val="24"/>
          <w:szCs w:val="24"/>
        </w:rPr>
        <w:t>.</w:t>
      </w:r>
      <w:r w:rsidR="0041539F" w:rsidRPr="00834EF9">
        <w:rPr>
          <w:rFonts w:ascii="Times New Roman" w:hAnsi="Times New Roman"/>
          <w:sz w:val="24"/>
          <w:szCs w:val="24"/>
        </w:rPr>
        <w:t xml:space="preserve"> </w:t>
      </w:r>
      <w:r w:rsidR="00FF3F43" w:rsidRPr="00834EF9">
        <w:rPr>
          <w:rFonts w:ascii="Times New Roman" w:hAnsi="Times New Roman"/>
          <w:sz w:val="24"/>
          <w:szCs w:val="24"/>
        </w:rPr>
        <w:t xml:space="preserve">Therefore, if each test passes </w:t>
      </w:r>
      <w:r w:rsidR="20C0FB0E" w:rsidRPr="5D1115D1">
        <w:rPr>
          <w:rFonts w:ascii="Times New Roman" w:hAnsi="Times New Roman"/>
          <w:sz w:val="24"/>
          <w:szCs w:val="24"/>
        </w:rPr>
        <w:t>then</w:t>
      </w:r>
      <w:r w:rsidR="00FF3F43" w:rsidRPr="00834EF9">
        <w:rPr>
          <w:rFonts w:ascii="Times New Roman" w:hAnsi="Times New Roman"/>
          <w:sz w:val="24"/>
          <w:szCs w:val="24"/>
        </w:rPr>
        <w:t xml:space="preserve"> I know my code covers all the requirements.</w:t>
      </w:r>
      <w:r w:rsidR="00FA1265" w:rsidRPr="00834EF9">
        <w:rPr>
          <w:rFonts w:ascii="Times New Roman" w:hAnsi="Times New Roman"/>
          <w:sz w:val="24"/>
          <w:szCs w:val="24"/>
        </w:rPr>
        <w:t xml:space="preserve"> </w:t>
      </w:r>
      <w:r w:rsidR="7CEF8A85" w:rsidRPr="0B650E94">
        <w:rPr>
          <w:rFonts w:ascii="Times New Roman" w:hAnsi="Times New Roman"/>
          <w:sz w:val="24"/>
          <w:szCs w:val="24"/>
        </w:rPr>
        <w:t xml:space="preserve">For project </w:t>
      </w:r>
      <w:sdt>
        <w:sdtPr>
          <w:tag w:val="tii-grammar-US_Confused"/>
          <w:id w:val="95254778"/>
          <w:placeholder>
            <w:docPart w:val="6503893DC3966848ADB175ED0B7EA7DD"/>
          </w:placeholder>
          <w15:appearance w15:val="hidden"/>
        </w:sdtPr>
        <w:sdtEndPr/>
        <w:sdtContent>
          <w:r w:rsidR="7CEF8A85" w:rsidRPr="78EA502A">
            <w:rPr>
              <w:rFonts w:ascii="Times New Roman" w:hAnsi="Times New Roman"/>
              <w:sz w:val="24"/>
              <w:szCs w:val="24"/>
            </w:rPr>
            <w:t>one</w:t>
          </w:r>
        </w:sdtContent>
      </w:sdt>
      <w:r w:rsidR="7CEF8A85" w:rsidRPr="0DE1ED16">
        <w:rPr>
          <w:rFonts w:ascii="Times New Roman" w:hAnsi="Times New Roman"/>
          <w:sz w:val="24"/>
          <w:szCs w:val="24"/>
        </w:rPr>
        <w:t xml:space="preserve"> </w:t>
      </w:r>
      <w:r w:rsidR="7CEF8A85" w:rsidRPr="1A51DEFB">
        <w:rPr>
          <w:rFonts w:ascii="Times New Roman" w:hAnsi="Times New Roman"/>
          <w:sz w:val="24"/>
          <w:szCs w:val="24"/>
        </w:rPr>
        <w:t>a</w:t>
      </w:r>
      <w:r w:rsidR="175E9196" w:rsidRPr="1A51DEFB">
        <w:rPr>
          <w:rFonts w:ascii="Times New Roman" w:hAnsi="Times New Roman"/>
          <w:sz w:val="24"/>
          <w:szCs w:val="24"/>
        </w:rPr>
        <w:t>ll</w:t>
      </w:r>
      <w:r w:rsidR="00834EF9">
        <w:rPr>
          <w:rFonts w:ascii="Times New Roman" w:hAnsi="Times New Roman"/>
          <w:sz w:val="24"/>
          <w:szCs w:val="24"/>
        </w:rPr>
        <w:t xml:space="preserve"> </w:t>
      </w:r>
      <w:r w:rsidR="00834EF9" w:rsidRPr="00834EF9">
        <w:rPr>
          <w:rFonts w:ascii="Times New Roman" w:hAnsi="Times New Roman"/>
          <w:sz w:val="24"/>
          <w:szCs w:val="24"/>
        </w:rPr>
        <w:t xml:space="preserve">my tests passed, and I believe the quality and coverage percentage of my JUnit tests are high. </w:t>
      </w:r>
      <w:sdt>
        <w:sdtPr>
          <w:tag w:val="tii-grammar-GR_Frag"/>
          <w:id w:val="1142168752"/>
          <w:placeholder>
            <w:docPart w:val="6503893DC3966848ADB175ED0B7EA7DD"/>
          </w:placeholder>
          <w15:appearance w15:val="hidden"/>
        </w:sdtPr>
        <w:sdtEndPr/>
        <w:sdtContent>
          <w:r w:rsidR="00834EF9" w:rsidRPr="78EA502A">
            <w:rPr>
              <w:rFonts w:ascii="Times New Roman" w:hAnsi="Times New Roman"/>
              <w:sz w:val="24"/>
              <w:szCs w:val="24"/>
            </w:rPr>
            <w:t>A good majority if not all my code’s logic and branches were tested through assertions that were directly tied to the expected outcomes.</w:t>
          </w:r>
        </w:sdtContent>
      </w:sdt>
      <w:r w:rsidR="0092543A" w:rsidRPr="53F52C93">
        <w:rPr>
          <w:rFonts w:ascii="Times New Roman" w:hAnsi="Times New Roman"/>
          <w:sz w:val="24"/>
          <w:szCs w:val="24"/>
        </w:rPr>
        <w:t xml:space="preserve"> </w:t>
      </w:r>
      <w:r w:rsidR="0092543A" w:rsidRPr="53F52C93">
        <w:rPr>
          <w:rFonts w:ascii="Times New Roman" w:hAnsi="Times New Roman"/>
          <w:sz w:val="24"/>
          <w:szCs w:val="24"/>
          <w:highlight w:val="white"/>
        </w:rPr>
        <w:t>Additionally</w:t>
      </w:r>
      <w:r w:rsidR="00E87CD5" w:rsidRPr="53F52C93">
        <w:rPr>
          <w:rFonts w:ascii="Times New Roman" w:hAnsi="Times New Roman"/>
          <w:sz w:val="24"/>
          <w:szCs w:val="24"/>
          <w:highlight w:val="white"/>
        </w:rPr>
        <w:t>,</w:t>
      </w:r>
      <w:r w:rsidR="0092543A" w:rsidRPr="53F52C93">
        <w:rPr>
          <w:rFonts w:ascii="Times New Roman" w:hAnsi="Times New Roman"/>
          <w:sz w:val="24"/>
          <w:szCs w:val="24"/>
          <w:highlight w:val="white"/>
        </w:rPr>
        <w:t xml:space="preserve"> I installed a </w:t>
      </w:r>
      <w:proofErr w:type="spellStart"/>
      <w:r w:rsidR="0092543A" w:rsidRPr="53F52C93">
        <w:rPr>
          <w:rFonts w:ascii="Times New Roman" w:hAnsi="Times New Roman"/>
          <w:sz w:val="24"/>
          <w:szCs w:val="24"/>
          <w:highlight w:val="white"/>
        </w:rPr>
        <w:t>JaCoCo</w:t>
      </w:r>
      <w:proofErr w:type="spellEnd"/>
      <w:r w:rsidR="0092543A" w:rsidRPr="53F52C93">
        <w:rPr>
          <w:rFonts w:ascii="Times New Roman" w:hAnsi="Times New Roman"/>
          <w:sz w:val="24"/>
          <w:szCs w:val="24"/>
          <w:highlight w:val="white"/>
        </w:rPr>
        <w:t xml:space="preserve"> </w:t>
      </w:r>
      <w:r w:rsidR="007A2675" w:rsidRPr="53F52C93">
        <w:rPr>
          <w:rFonts w:ascii="Times New Roman" w:hAnsi="Times New Roman"/>
          <w:sz w:val="24"/>
          <w:szCs w:val="24"/>
          <w:highlight w:val="white"/>
        </w:rPr>
        <w:t>plugin,</w:t>
      </w:r>
      <w:r w:rsidR="0092543A" w:rsidRPr="53F52C93">
        <w:rPr>
          <w:rFonts w:ascii="Times New Roman" w:hAnsi="Times New Roman"/>
          <w:sz w:val="24"/>
          <w:szCs w:val="24"/>
          <w:highlight w:val="white"/>
        </w:rPr>
        <w:t xml:space="preserve"> and the </w:t>
      </w:r>
      <w:r w:rsidR="00623D15" w:rsidRPr="53F52C93">
        <w:rPr>
          <w:rFonts w:ascii="Times New Roman" w:hAnsi="Times New Roman"/>
          <w:sz w:val="24"/>
          <w:szCs w:val="24"/>
          <w:highlight w:val="white"/>
        </w:rPr>
        <w:t>results were 97%</w:t>
      </w:r>
      <w:r w:rsidR="00BE0B18" w:rsidRPr="53F52C93">
        <w:rPr>
          <w:rFonts w:ascii="Times New Roman" w:hAnsi="Times New Roman"/>
          <w:sz w:val="24"/>
          <w:szCs w:val="24"/>
          <w:highlight w:val="white"/>
        </w:rPr>
        <w:t xml:space="preserve"> for missed instructions and 90</w:t>
      </w:r>
      <w:r w:rsidR="0071237D" w:rsidRPr="53F52C93">
        <w:rPr>
          <w:rFonts w:ascii="Times New Roman" w:hAnsi="Times New Roman"/>
          <w:sz w:val="24"/>
          <w:szCs w:val="24"/>
          <w:highlight w:val="white"/>
        </w:rPr>
        <w:t>% branch</w:t>
      </w:r>
      <w:r w:rsidR="00E87CD5" w:rsidRPr="53F52C93">
        <w:rPr>
          <w:rFonts w:ascii="Times New Roman" w:hAnsi="Times New Roman"/>
          <w:sz w:val="24"/>
          <w:szCs w:val="24"/>
          <w:highlight w:val="white"/>
        </w:rPr>
        <w:t xml:space="preserve"> coverage</w:t>
      </w:r>
      <w:r w:rsidR="09F4E308" w:rsidRPr="53F52C93">
        <w:rPr>
          <w:rFonts w:ascii="Times New Roman" w:hAnsi="Times New Roman"/>
          <w:sz w:val="24"/>
          <w:szCs w:val="24"/>
          <w:highlight w:val="white"/>
        </w:rPr>
        <w:t xml:space="preserve">. </w:t>
      </w:r>
      <w:sdt>
        <w:sdtPr>
          <w:tag w:val="tii-grammar-ST_Questionable"/>
          <w:id w:val="309705401"/>
          <w:placeholder>
            <w:docPart w:val="6503893DC3966848ADB175ED0B7EA7DD"/>
          </w:placeholder>
          <w15:appearance w15:val="hidden"/>
        </w:sdtPr>
        <w:sdtEndPr/>
        <w:sdtContent>
          <w:r w:rsidR="09F4E308" w:rsidRPr="78EA502A">
            <w:rPr>
              <w:rFonts w:ascii="Times New Roman" w:hAnsi="Times New Roman"/>
              <w:sz w:val="24"/>
              <w:szCs w:val="24"/>
            </w:rPr>
            <w:t>W</w:t>
          </w:r>
          <w:r w:rsidR="00E87CD5" w:rsidRPr="78EA502A">
            <w:rPr>
              <w:rFonts w:ascii="Times New Roman" w:hAnsi="Times New Roman"/>
              <w:sz w:val="24"/>
              <w:szCs w:val="24"/>
            </w:rPr>
            <w:t xml:space="preserve">ith further investigation </w:t>
          </w:r>
          <w:r w:rsidR="00151527" w:rsidRPr="78EA502A">
            <w:rPr>
              <w:rFonts w:ascii="Times New Roman" w:hAnsi="Times New Roman"/>
              <w:sz w:val="24"/>
              <w:szCs w:val="24"/>
            </w:rPr>
            <w:t xml:space="preserve">this was due to </w:t>
          </w:r>
          <w:r w:rsidR="4D2BD617" w:rsidRPr="78EA502A">
            <w:rPr>
              <w:rFonts w:ascii="Times New Roman" w:hAnsi="Times New Roman"/>
              <w:sz w:val="24"/>
              <w:szCs w:val="24"/>
            </w:rPr>
            <w:t xml:space="preserve">the </w:t>
          </w:r>
          <w:r w:rsidR="00151527" w:rsidRPr="78EA502A">
            <w:rPr>
              <w:rFonts w:ascii="Times New Roman" w:hAnsi="Times New Roman"/>
              <w:sz w:val="24"/>
              <w:szCs w:val="24"/>
            </w:rPr>
            <w:t>added helper methods and main not being tested</w:t>
          </w:r>
          <w:r w:rsidR="009030A0" w:rsidRPr="78EA502A">
            <w:rPr>
              <w:rFonts w:ascii="Times New Roman" w:hAnsi="Times New Roman"/>
              <w:sz w:val="24"/>
              <w:szCs w:val="24"/>
            </w:rPr>
            <w:t>.</w:t>
          </w:r>
        </w:sdtContent>
      </w:sdt>
    </w:p>
    <w:p w14:paraId="3C78C5D1" w14:textId="1AA77B82" w:rsidR="00834EF9" w:rsidRPr="0009579C" w:rsidRDefault="00470171" w:rsidP="0009579C">
      <w:pPr>
        <w:spacing w:before="100" w:beforeAutospacing="1" w:after="100" w:afterAutospacing="1" w:line="480" w:lineRule="auto"/>
        <w:rPr>
          <w:rFonts w:ascii="Times New Roman" w:eastAsia="Times New Roman" w:hAnsi="Times New Roman" w:cs="Times New Roman"/>
          <w:kern w:val="0"/>
          <w14:ligatures w14:val="none"/>
        </w:rPr>
      </w:pPr>
      <w:r w:rsidRPr="00470171">
        <w:rPr>
          <w:rFonts w:ascii="Times New Roman" w:eastAsia="Times New Roman" w:hAnsi="Times New Roman" w:cs="Times New Roman"/>
          <w:kern w:val="0"/>
          <w:highlight w:val="white"/>
          <w14:ligatures w14:val="none"/>
        </w:rPr>
        <w:t xml:space="preserve">To ensure my code was technically sound and efficient, I focused on writing effective JUnit tests that verified expected behavior based on requirements, </w:t>
      </w:r>
      <w:r w:rsidR="2A971F22" w:rsidRPr="2C85B790">
        <w:rPr>
          <w:rFonts w:ascii="Times New Roman" w:eastAsia="Times New Roman" w:hAnsi="Times New Roman" w:cs="Times New Roman"/>
          <w:kern w:val="0"/>
          <w:highlight w:val="white"/>
          <w14:ligatures w14:val="none"/>
        </w:rPr>
        <w:t xml:space="preserve">that </w:t>
      </w:r>
      <w:r w:rsidRPr="2C85B790">
        <w:rPr>
          <w:rFonts w:ascii="Times New Roman" w:eastAsia="Times New Roman" w:hAnsi="Times New Roman" w:cs="Times New Roman"/>
          <w:kern w:val="0"/>
          <w:highlight w:val="white"/>
          <w14:ligatures w14:val="none"/>
        </w:rPr>
        <w:t>handled</w:t>
      </w:r>
      <w:r w:rsidRPr="00470171">
        <w:rPr>
          <w:rFonts w:ascii="Times New Roman" w:eastAsia="Times New Roman" w:hAnsi="Times New Roman" w:cs="Times New Roman"/>
          <w:kern w:val="0"/>
          <w:highlight w:val="white"/>
          <w14:ligatures w14:val="none"/>
        </w:rPr>
        <w:t xml:space="preserve"> unexpected inputs gracefully and followed best practices like clear naming conventions and meaningful comments.</w:t>
      </w:r>
      <w:r w:rsidRPr="00470171">
        <w:rPr>
          <w:rFonts w:ascii="Times New Roman" w:eastAsia="Times New Roman" w:hAnsi="Times New Roman" w:cs="Times New Roman"/>
          <w:kern w:val="0"/>
          <w14:ligatures w14:val="none"/>
        </w:rPr>
        <w:t xml:space="preserve"> For example, the deleteContactTest clearly indicates its purpose and checks both successful deletion and that retrieving a deleted contact throws the expected IllegalArgumentException. To improve efficiency and reduce redundancy, I used the @BeforeEach annotation to initialize shared objects like the contact and contact service, rather than recreating them in every test. I also refactored </w:t>
      </w:r>
      <w:r w:rsidRPr="00470171">
        <w:rPr>
          <w:rFonts w:ascii="Times New Roman" w:eastAsia="Times New Roman" w:hAnsi="Times New Roman" w:cs="Times New Roman"/>
          <w:kern w:val="0"/>
          <w14:ligatures w14:val="none"/>
        </w:rPr>
        <w:lastRenderedPageBreak/>
        <w:t>repeated logic</w:t>
      </w:r>
      <w:r w:rsidR="005E6DB0">
        <w:rPr>
          <w:rFonts w:ascii="Times New Roman" w:eastAsia="Times New Roman" w:hAnsi="Times New Roman" w:cs="Times New Roman"/>
          <w:kern w:val="0"/>
          <w14:ligatures w14:val="none"/>
        </w:rPr>
        <w:t xml:space="preserve">, </w:t>
      </w:r>
      <w:r w:rsidRPr="00470171">
        <w:rPr>
          <w:rFonts w:ascii="Times New Roman" w:eastAsia="Times New Roman" w:hAnsi="Times New Roman" w:cs="Times New Roman"/>
          <w:kern w:val="0"/>
          <w14:ligatures w14:val="none"/>
        </w:rPr>
        <w:t>such as checking if a contact exists</w:t>
      </w:r>
      <w:r w:rsidR="005E6DB0">
        <w:rPr>
          <w:rFonts w:ascii="Times New Roman" w:eastAsia="Times New Roman" w:hAnsi="Times New Roman" w:cs="Times New Roman"/>
          <w:kern w:val="0"/>
          <w14:ligatures w14:val="none"/>
        </w:rPr>
        <w:t>, i</w:t>
      </w:r>
      <w:r w:rsidRPr="00470171">
        <w:rPr>
          <w:rFonts w:ascii="Times New Roman" w:eastAsia="Times New Roman" w:hAnsi="Times New Roman" w:cs="Times New Roman"/>
          <w:kern w:val="0"/>
          <w14:ligatures w14:val="none"/>
        </w:rPr>
        <w:t>nto a private helper method, which streamlined the code and made it easier to maintain and understand.</w:t>
      </w:r>
      <w:r w:rsidR="0044111C">
        <w:rPr>
          <w:rFonts w:ascii="Times New Roman" w:eastAsia="Times New Roman" w:hAnsi="Times New Roman" w:cs="Times New Roman"/>
          <w:kern w:val="0"/>
          <w14:ligatures w14:val="none"/>
        </w:rPr>
        <w:t xml:space="preserve"> Examples below.</w:t>
      </w:r>
    </w:p>
    <w:p w14:paraId="04EF63D0" w14:textId="77777777" w:rsidR="00D77DF7" w:rsidRDefault="00D77DF7" w:rsidP="00D77DF7">
      <w:pPr>
        <w:spacing w:line="480" w:lineRule="auto"/>
        <w:rPr>
          <w:rFonts w:ascii="Times New Roman" w:hAnsi="Times New Roman" w:cs="Times New Roman"/>
        </w:rPr>
      </w:pPr>
      <w:r>
        <w:rPr>
          <w:noProof/>
        </w:rPr>
        <w:drawing>
          <wp:inline distT="0" distB="0" distL="0" distR="0" wp14:anchorId="77B663E7" wp14:editId="3A634346">
            <wp:extent cx="5943600" cy="1605280"/>
            <wp:effectExtent l="0" t="0" r="0" b="0"/>
            <wp:docPr id="161143451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05280"/>
                    </a:xfrm>
                    <a:prstGeom prst="rect">
                      <a:avLst/>
                    </a:prstGeom>
                  </pic:spPr>
                </pic:pic>
              </a:graphicData>
            </a:graphic>
          </wp:inline>
        </w:drawing>
      </w:r>
    </w:p>
    <w:p w14:paraId="5E950061" w14:textId="153C74D7" w:rsidR="0044111C" w:rsidRDefault="0044111C" w:rsidP="00D77DF7">
      <w:pPr>
        <w:spacing w:line="480" w:lineRule="auto"/>
        <w:rPr>
          <w:rFonts w:ascii="Times New Roman" w:hAnsi="Times New Roman" w:cs="Times New Roman"/>
        </w:rPr>
      </w:pPr>
      <w:r w:rsidRPr="001B2943">
        <w:rPr>
          <w:rFonts w:ascii="Times New Roman" w:hAnsi="Times New Roman" w:cs="Times New Roman"/>
          <w:noProof/>
        </w:rPr>
        <w:drawing>
          <wp:inline distT="0" distB="0" distL="0" distR="0" wp14:anchorId="4B5B0949" wp14:editId="7E8023A9">
            <wp:extent cx="5549900" cy="2779101"/>
            <wp:effectExtent l="0" t="0" r="0" b="2540"/>
            <wp:docPr id="24957768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22569" name="Picture 1" descr="A computer screen shot of a program code&#10;&#10;AI-generated content may be incorrect."/>
                    <pic:cNvPicPr/>
                  </pic:nvPicPr>
                  <pic:blipFill>
                    <a:blip r:embed="rId7"/>
                    <a:stretch>
                      <a:fillRect/>
                    </a:stretch>
                  </pic:blipFill>
                  <pic:spPr>
                    <a:xfrm>
                      <a:off x="0" y="0"/>
                      <a:ext cx="5588383" cy="2798371"/>
                    </a:xfrm>
                    <a:prstGeom prst="rect">
                      <a:avLst/>
                    </a:prstGeom>
                  </pic:spPr>
                </pic:pic>
              </a:graphicData>
            </a:graphic>
          </wp:inline>
        </w:drawing>
      </w:r>
    </w:p>
    <w:p w14:paraId="33CAF251" w14:textId="2B374DBB" w:rsidR="003A4648" w:rsidRPr="003A4648" w:rsidRDefault="00D77DF7" w:rsidP="003A4648">
      <w:pPr>
        <w:spacing w:before="100" w:beforeAutospacing="1" w:after="100" w:afterAutospacing="1" w:line="480" w:lineRule="auto"/>
        <w:rPr>
          <w:rFonts w:ascii="Times New Roman" w:eastAsia="Times New Roman" w:hAnsi="Times New Roman" w:cs="Times New Roman"/>
          <w:kern w:val="0"/>
          <w14:ligatures w14:val="none"/>
        </w:rPr>
      </w:pPr>
      <w:r w:rsidRPr="00972972">
        <w:rPr>
          <w:rFonts w:ascii="Times New Roman" w:eastAsia="Times New Roman" w:hAnsi="Times New Roman" w:cs="Times New Roman"/>
          <w:noProof/>
          <w:kern w:val="0"/>
          <w14:ligatures w14:val="none"/>
        </w:rPr>
        <w:drawing>
          <wp:inline distT="0" distB="0" distL="0" distR="0" wp14:anchorId="1086C7B7" wp14:editId="1DA8834F">
            <wp:extent cx="5664098" cy="2197100"/>
            <wp:effectExtent l="0" t="0" r="635" b="0"/>
            <wp:docPr id="11994126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12678" name="Picture 1" descr="A screen shot of a computer program&#10;&#10;AI-generated content may be incorrect."/>
                    <pic:cNvPicPr/>
                  </pic:nvPicPr>
                  <pic:blipFill>
                    <a:blip r:embed="rId8"/>
                    <a:stretch>
                      <a:fillRect/>
                    </a:stretch>
                  </pic:blipFill>
                  <pic:spPr>
                    <a:xfrm>
                      <a:off x="0" y="0"/>
                      <a:ext cx="5748599" cy="2229878"/>
                    </a:xfrm>
                    <a:prstGeom prst="rect">
                      <a:avLst/>
                    </a:prstGeom>
                  </pic:spPr>
                </pic:pic>
              </a:graphicData>
            </a:graphic>
          </wp:inline>
        </w:drawing>
      </w:r>
    </w:p>
    <w:p w14:paraId="2434F7C8" w14:textId="77777777" w:rsidR="003A4648" w:rsidRDefault="003A4648" w:rsidP="0009579C">
      <w:pPr>
        <w:spacing w:line="480" w:lineRule="auto"/>
        <w:rPr>
          <w:rFonts w:ascii="Times New Roman" w:hAnsi="Times New Roman" w:cs="Times New Roman"/>
          <w:b/>
          <w:bCs/>
        </w:rPr>
      </w:pPr>
    </w:p>
    <w:p w14:paraId="22CB9557" w14:textId="77777777" w:rsidR="003A4648" w:rsidRDefault="003A4648" w:rsidP="0009579C">
      <w:pPr>
        <w:spacing w:line="480" w:lineRule="auto"/>
        <w:rPr>
          <w:rFonts w:ascii="Times New Roman" w:hAnsi="Times New Roman" w:cs="Times New Roman"/>
          <w:b/>
          <w:bCs/>
        </w:rPr>
      </w:pPr>
    </w:p>
    <w:p w14:paraId="762283ED" w14:textId="1F12797E" w:rsidR="003A4648" w:rsidRDefault="0009579C" w:rsidP="0009579C">
      <w:pPr>
        <w:spacing w:line="480" w:lineRule="auto"/>
        <w:rPr>
          <w:rFonts w:ascii="Times New Roman" w:hAnsi="Times New Roman" w:cs="Times New Roman"/>
          <w:b/>
          <w:bCs/>
        </w:rPr>
      </w:pPr>
      <w:r>
        <w:rPr>
          <w:rFonts w:ascii="Times New Roman" w:hAnsi="Times New Roman" w:cs="Times New Roman"/>
          <w:b/>
          <w:bCs/>
        </w:rPr>
        <w:t>Reflection</w:t>
      </w:r>
    </w:p>
    <w:p w14:paraId="32F296C0" w14:textId="7F2F7D71" w:rsidR="0009579C" w:rsidRPr="003A4648" w:rsidRDefault="00C53376" w:rsidP="0009579C">
      <w:pPr>
        <w:spacing w:line="480" w:lineRule="auto"/>
        <w:rPr>
          <w:rFonts w:ascii="Times New Roman" w:hAnsi="Times New Roman" w:cs="Times New Roman"/>
          <w:b/>
          <w:bCs/>
        </w:rPr>
      </w:pPr>
      <w:r w:rsidRPr="4138CD5A">
        <w:rPr>
          <w:rFonts w:ascii="Times New Roman" w:hAnsi="Times New Roman" w:cs="Times New Roman"/>
          <w:highlight w:val="white"/>
        </w:rPr>
        <w:t>The software techniques used to complete</w:t>
      </w:r>
      <w:r>
        <w:rPr>
          <w:rFonts w:ascii="Times New Roman" w:hAnsi="Times New Roman" w:cs="Times New Roman"/>
        </w:rPr>
        <w:t xml:space="preserve"> this </w:t>
      </w:r>
      <w:r w:rsidR="006A43AD">
        <w:rPr>
          <w:rFonts w:ascii="Times New Roman" w:hAnsi="Times New Roman" w:cs="Times New Roman"/>
        </w:rPr>
        <w:t xml:space="preserve">project </w:t>
      </w:r>
      <w:r w:rsidR="006A43AD" w:rsidRPr="4138CD5A">
        <w:rPr>
          <w:rFonts w:ascii="Times New Roman" w:hAnsi="Times New Roman" w:cs="Times New Roman"/>
          <w:highlight w:val="white"/>
        </w:rPr>
        <w:t xml:space="preserve">were </w:t>
      </w:r>
      <w:r w:rsidR="00B878DB" w:rsidRPr="4138CD5A">
        <w:rPr>
          <w:rFonts w:ascii="Times New Roman" w:hAnsi="Times New Roman" w:cs="Times New Roman"/>
          <w:highlight w:val="white"/>
        </w:rPr>
        <w:t>unit testing, integration</w:t>
      </w:r>
      <w:r w:rsidR="00B878DB" w:rsidRPr="4138CD5A">
        <w:rPr>
          <w:rFonts w:ascii="Times New Roman" w:hAnsi="Times New Roman" w:cs="Times New Roman"/>
        </w:rPr>
        <w:t xml:space="preserve"> </w:t>
      </w:r>
      <w:r w:rsidR="00B878DB" w:rsidRPr="4138CD5A">
        <w:rPr>
          <w:rFonts w:ascii="Times New Roman" w:hAnsi="Times New Roman" w:cs="Times New Roman"/>
          <w:highlight w:val="white"/>
        </w:rPr>
        <w:t xml:space="preserve">testing, </w:t>
      </w:r>
      <w:r w:rsidR="00AD18EA" w:rsidRPr="4138CD5A">
        <w:rPr>
          <w:rFonts w:ascii="Times New Roman" w:hAnsi="Times New Roman" w:cs="Times New Roman"/>
          <w:highlight w:val="white"/>
        </w:rPr>
        <w:t>and white box testing.</w:t>
      </w:r>
      <w:r w:rsidR="00AE76F9" w:rsidRPr="4138CD5A">
        <w:rPr>
          <w:rFonts w:ascii="Times New Roman" w:hAnsi="Times New Roman" w:cs="Times New Roman"/>
          <w:highlight w:val="white"/>
        </w:rPr>
        <w:t xml:space="preserve"> </w:t>
      </w:r>
      <w:r w:rsidR="00AE76F9" w:rsidRPr="7DE75907">
        <w:rPr>
          <w:rFonts w:ascii="Times New Roman" w:hAnsi="Times New Roman" w:cs="Times New Roman"/>
          <w:highlight w:val="white"/>
        </w:rPr>
        <w:t xml:space="preserve">Unit testing </w:t>
      </w:r>
      <w:r w:rsidR="0C3DD78F" w:rsidRPr="7DE75907">
        <w:rPr>
          <w:rFonts w:ascii="Times New Roman" w:hAnsi="Times New Roman" w:cs="Times New Roman"/>
          <w:highlight w:val="white"/>
        </w:rPr>
        <w:t>tests</w:t>
      </w:r>
      <w:r w:rsidR="00AE76F9" w:rsidRPr="7DE75907">
        <w:rPr>
          <w:rFonts w:ascii="Times New Roman" w:hAnsi="Times New Roman" w:cs="Times New Roman"/>
          <w:highlight w:val="white"/>
        </w:rPr>
        <w:t xml:space="preserve"> indiv</w:t>
      </w:r>
      <w:r w:rsidR="00223139" w:rsidRPr="7DE75907">
        <w:rPr>
          <w:rFonts w:ascii="Times New Roman" w:hAnsi="Times New Roman" w:cs="Times New Roman"/>
          <w:highlight w:val="white"/>
        </w:rPr>
        <w:t>id</w:t>
      </w:r>
      <w:r w:rsidR="00AE76F9" w:rsidRPr="7DE75907">
        <w:rPr>
          <w:rFonts w:ascii="Times New Roman" w:hAnsi="Times New Roman" w:cs="Times New Roman"/>
          <w:highlight w:val="white"/>
        </w:rPr>
        <w:t>ual</w:t>
      </w:r>
      <w:r w:rsidR="00223139" w:rsidRPr="7DE75907">
        <w:rPr>
          <w:rFonts w:ascii="Times New Roman" w:hAnsi="Times New Roman" w:cs="Times New Roman"/>
          <w:highlight w:val="white"/>
        </w:rPr>
        <w:t xml:space="preserve"> components to ensure </w:t>
      </w:r>
      <w:r w:rsidR="0068545B" w:rsidRPr="7DE75907">
        <w:rPr>
          <w:rFonts w:ascii="Times New Roman" w:hAnsi="Times New Roman" w:cs="Times New Roman"/>
          <w:highlight w:val="white"/>
        </w:rPr>
        <w:t>they’re functioning as intended</w:t>
      </w:r>
      <w:r w:rsidR="572479C4" w:rsidRPr="7DE75907">
        <w:rPr>
          <w:rFonts w:ascii="Times New Roman" w:hAnsi="Times New Roman" w:cs="Times New Roman"/>
          <w:highlight w:val="white"/>
        </w:rPr>
        <w:t xml:space="preserve">. </w:t>
      </w:r>
      <w:r w:rsidR="572479C4" w:rsidRPr="359CF491">
        <w:rPr>
          <w:rFonts w:ascii="Times New Roman" w:hAnsi="Times New Roman" w:cs="Times New Roman"/>
          <w:highlight w:val="white"/>
        </w:rPr>
        <w:t>This</w:t>
      </w:r>
      <w:r w:rsidR="00126B84" w:rsidRPr="359CF491">
        <w:rPr>
          <w:rFonts w:ascii="Times New Roman" w:hAnsi="Times New Roman" w:cs="Times New Roman"/>
          <w:highlight w:val="white"/>
        </w:rPr>
        <w:t xml:space="preserve"> helps </w:t>
      </w:r>
      <w:r w:rsidR="00594EE3" w:rsidRPr="359CF491">
        <w:rPr>
          <w:rFonts w:ascii="Times New Roman" w:hAnsi="Times New Roman" w:cs="Times New Roman"/>
          <w:highlight w:val="white"/>
        </w:rPr>
        <w:t xml:space="preserve">catch bugs early in the SDLC and reduces the need for </w:t>
      </w:r>
      <w:r w:rsidR="00305A8B" w:rsidRPr="359CF491">
        <w:rPr>
          <w:rFonts w:ascii="Times New Roman" w:hAnsi="Times New Roman" w:cs="Times New Roman"/>
          <w:highlight w:val="white"/>
        </w:rPr>
        <w:t xml:space="preserve">extensive debugging later, </w:t>
      </w:r>
      <w:r w:rsidR="733A26D2" w:rsidRPr="359CF491">
        <w:rPr>
          <w:rFonts w:ascii="Times New Roman" w:hAnsi="Times New Roman" w:cs="Times New Roman"/>
          <w:highlight w:val="white"/>
        </w:rPr>
        <w:t xml:space="preserve">but </w:t>
      </w:r>
      <w:r w:rsidR="00305A8B" w:rsidRPr="359CF491">
        <w:rPr>
          <w:rFonts w:ascii="Times New Roman" w:hAnsi="Times New Roman" w:cs="Times New Roman"/>
          <w:highlight w:val="white"/>
        </w:rPr>
        <w:t>the drawback is it doesn’t test the entire system</w:t>
      </w:r>
      <w:r w:rsidR="004F0E2E" w:rsidRPr="359CF491">
        <w:rPr>
          <w:rFonts w:ascii="Times New Roman" w:hAnsi="Times New Roman" w:cs="Times New Roman"/>
          <w:highlight w:val="white"/>
        </w:rPr>
        <w:t xml:space="preserve"> (GeeksforGeeks, 2025)</w:t>
      </w:r>
      <w:r w:rsidR="00492E42" w:rsidRPr="359CF491">
        <w:rPr>
          <w:rFonts w:ascii="Times New Roman" w:hAnsi="Times New Roman" w:cs="Times New Roman"/>
          <w:highlight w:val="white"/>
        </w:rPr>
        <w:t>.</w:t>
      </w:r>
      <w:r w:rsidR="00492E42" w:rsidRPr="359CF491">
        <w:rPr>
          <w:rFonts w:ascii="Times New Roman" w:hAnsi="Times New Roman" w:cs="Times New Roman"/>
        </w:rPr>
        <w:t xml:space="preserve"> </w:t>
      </w:r>
      <w:sdt>
        <w:sdtPr>
          <w:tag w:val="tii-grammar-GR_Frag"/>
          <w:id w:val="2093284944"/>
          <w:placeholder>
            <w:docPart w:val="6503893DC3966848ADB175ED0B7EA7DD"/>
          </w:placeholder>
          <w15:appearance w15:val="hidden"/>
        </w:sdtPr>
        <w:sdtEndPr/>
        <w:sdtContent>
          <w:r w:rsidR="0061650A" w:rsidRPr="78EA502A">
            <w:rPr>
              <w:rFonts w:ascii="Times New Roman" w:eastAsia="Times New Roman" w:hAnsi="Times New Roman" w:cs="Times New Roman"/>
              <w:color w:val="000000" w:themeColor="text1"/>
            </w:rPr>
            <w:t xml:space="preserve">Integration testing </w:t>
          </w:r>
          <w:r w:rsidR="26C20C35" w:rsidRPr="78EA502A">
            <w:rPr>
              <w:rFonts w:ascii="Times New Roman" w:eastAsia="Times New Roman" w:hAnsi="Times New Roman" w:cs="Times New Roman"/>
              <w:color w:val="000000" w:themeColor="text1"/>
            </w:rPr>
            <w:t>checks</w:t>
          </w:r>
          <w:r w:rsidR="0061650A" w:rsidRPr="78EA502A">
            <w:rPr>
              <w:rFonts w:ascii="Times New Roman" w:eastAsia="Times New Roman" w:hAnsi="Times New Roman" w:cs="Times New Roman"/>
              <w:color w:val="000000" w:themeColor="text1"/>
            </w:rPr>
            <w:t xml:space="preserve"> whether </w:t>
          </w:r>
          <w:r w:rsidR="00FE7026" w:rsidRPr="78EA502A">
            <w:rPr>
              <w:rFonts w:ascii="Times New Roman" w:eastAsia="Times New Roman" w:hAnsi="Times New Roman" w:cs="Times New Roman"/>
              <w:color w:val="000000" w:themeColor="text1"/>
            </w:rPr>
            <w:t>different components work correctly together</w:t>
          </w:r>
          <w:r w:rsidR="26C20C35" w:rsidRPr="78EA502A">
            <w:rPr>
              <w:rFonts w:ascii="Times New Roman" w:eastAsia="Times New Roman" w:hAnsi="Times New Roman" w:cs="Times New Roman"/>
              <w:color w:val="000000" w:themeColor="text1"/>
            </w:rPr>
            <w:t xml:space="preserve"> and helps reduce</w:t>
          </w:r>
          <w:r w:rsidR="00561FA5" w:rsidRPr="78EA502A">
            <w:rPr>
              <w:rFonts w:ascii="Times New Roman" w:eastAsia="Times New Roman" w:hAnsi="Times New Roman" w:cs="Times New Roman"/>
              <w:color w:val="000000" w:themeColor="text1"/>
            </w:rPr>
            <w:t xml:space="preserve"> the need for extensive debugging later</w:t>
          </w:r>
          <w:r w:rsidR="26C20C35" w:rsidRPr="78EA502A">
            <w:rPr>
              <w:rFonts w:ascii="Times New Roman" w:eastAsia="Times New Roman" w:hAnsi="Times New Roman" w:cs="Times New Roman"/>
              <w:color w:val="000000" w:themeColor="text1"/>
            </w:rPr>
            <w:t xml:space="preserve"> </w:t>
          </w:r>
          <w:r w:rsidR="26C20C35" w:rsidRPr="78EA502A">
            <w:rPr>
              <w:rFonts w:ascii="Times New Roman" w:hAnsi="Times New Roman" w:cs="Times New Roman"/>
            </w:rPr>
            <w:t>(GeeksforGeeks, 2025)</w:t>
          </w:r>
          <w:r w:rsidR="26C20C35" w:rsidRPr="78EA502A">
            <w:rPr>
              <w:rFonts w:ascii="Times New Roman" w:eastAsia="Times New Roman" w:hAnsi="Times New Roman" w:cs="Times New Roman"/>
              <w:color w:val="000000" w:themeColor="text1"/>
            </w:rPr>
            <w:t>.</w:t>
          </w:r>
        </w:sdtContent>
      </w:sdt>
      <w:r w:rsidR="26C20C35" w:rsidRPr="71B8F16B">
        <w:rPr>
          <w:rFonts w:ascii="Times New Roman" w:eastAsia="Times New Roman" w:hAnsi="Times New Roman" w:cs="Times New Roman"/>
          <w:color w:val="000000" w:themeColor="text1"/>
          <w:highlight w:val="white"/>
        </w:rPr>
        <w:t xml:space="preserve"> However, it is</w:t>
      </w:r>
      <w:r w:rsidR="00561FA5" w:rsidRPr="71B8F16B">
        <w:rPr>
          <w:rFonts w:ascii="Times New Roman" w:eastAsia="Times New Roman" w:hAnsi="Times New Roman" w:cs="Times New Roman"/>
          <w:color w:val="000000" w:themeColor="text1"/>
          <w:highlight w:val="white"/>
        </w:rPr>
        <w:t xml:space="preserve"> more complex and time</w:t>
      </w:r>
      <w:r w:rsidR="26C20C35" w:rsidRPr="71B8F16B">
        <w:rPr>
          <w:rFonts w:ascii="Times New Roman" w:eastAsia="Times New Roman" w:hAnsi="Times New Roman" w:cs="Times New Roman"/>
          <w:color w:val="000000" w:themeColor="text1"/>
          <w:highlight w:val="white"/>
        </w:rPr>
        <w:t>-</w:t>
      </w:r>
      <w:r w:rsidR="00561FA5" w:rsidRPr="71B8F16B">
        <w:rPr>
          <w:rFonts w:ascii="Times New Roman" w:eastAsia="Times New Roman" w:hAnsi="Times New Roman" w:cs="Times New Roman"/>
          <w:color w:val="000000" w:themeColor="text1"/>
          <w:highlight w:val="white"/>
        </w:rPr>
        <w:t>consuming than unit testing</w:t>
      </w:r>
      <w:r w:rsidR="26C20C35" w:rsidRPr="71B8F16B">
        <w:rPr>
          <w:rFonts w:ascii="Times New Roman" w:eastAsia="Times New Roman" w:hAnsi="Times New Roman" w:cs="Times New Roman"/>
          <w:color w:val="000000" w:themeColor="text1"/>
          <w:highlight w:val="white"/>
        </w:rPr>
        <w:t>.</w:t>
      </w:r>
      <w:r w:rsidR="00240706" w:rsidRPr="71B8F16B">
        <w:rPr>
          <w:rFonts w:ascii="Times New Roman" w:hAnsi="Times New Roman" w:cs="Times New Roman"/>
        </w:rPr>
        <w:t xml:space="preserve"> </w:t>
      </w:r>
      <w:sdt>
        <w:sdtPr>
          <w:tag w:val="tii-grammar-US_Multiple_Negation"/>
          <w:id w:val="1817231600"/>
          <w:placeholder>
            <w:docPart w:val="6503893DC3966848ADB175ED0B7EA7DD"/>
          </w:placeholder>
          <w15:appearance w15:val="hidden"/>
        </w:sdtPr>
        <w:sdtEndPr/>
        <w:sdtContent>
          <w:r w:rsidR="00240706" w:rsidRPr="78EA502A">
            <w:rPr>
              <w:rFonts w:ascii="Times New Roman" w:hAnsi="Times New Roman" w:cs="Times New Roman"/>
            </w:rPr>
            <w:t>Whit</w:t>
          </w:r>
          <w:r w:rsidR="00223426" w:rsidRPr="78EA502A">
            <w:rPr>
              <w:rFonts w:ascii="Times New Roman" w:hAnsi="Times New Roman" w:cs="Times New Roman"/>
            </w:rPr>
            <w:t>e</w:t>
          </w:r>
          <w:r w:rsidR="00240706" w:rsidRPr="78EA502A">
            <w:rPr>
              <w:rFonts w:ascii="Times New Roman" w:hAnsi="Times New Roman" w:cs="Times New Roman"/>
            </w:rPr>
            <w:t xml:space="preserve"> box testing </w:t>
          </w:r>
          <w:r w:rsidR="383D0306" w:rsidRPr="78EA502A">
            <w:rPr>
              <w:rFonts w:ascii="Times New Roman" w:eastAsia="Times New Roman" w:hAnsi="Times New Roman" w:cs="Times New Roman"/>
            </w:rPr>
            <w:t>was used</w:t>
          </w:r>
          <w:r w:rsidR="383D0306" w:rsidRPr="78EA502A">
            <w:rPr>
              <w:rFonts w:ascii="Times New Roman" w:hAnsi="Times New Roman" w:cs="Times New Roman"/>
            </w:rPr>
            <w:t xml:space="preserve"> </w:t>
          </w:r>
          <w:r w:rsidR="005900B6" w:rsidRPr="78EA502A">
            <w:rPr>
              <w:rFonts w:ascii="Times New Roman" w:hAnsi="Times New Roman" w:cs="Times New Roman"/>
            </w:rPr>
            <w:t xml:space="preserve">to ensure the code logic </w:t>
          </w:r>
          <w:r w:rsidR="00C743A6" w:rsidRPr="78EA502A">
            <w:rPr>
              <w:rFonts w:ascii="Times New Roman" w:hAnsi="Times New Roman" w:cs="Times New Roman"/>
            </w:rPr>
            <w:t xml:space="preserve">and branches execute as intended, </w:t>
          </w:r>
          <w:r w:rsidR="00EC52DE" w:rsidRPr="78EA502A">
            <w:rPr>
              <w:rFonts w:ascii="Times New Roman" w:hAnsi="Times New Roman" w:cs="Times New Roman"/>
            </w:rPr>
            <w:t xml:space="preserve">which was useful in this project because the assertions wouldn’t work if the branches </w:t>
          </w:r>
          <w:r w:rsidR="00223426" w:rsidRPr="78EA502A">
            <w:rPr>
              <w:rFonts w:ascii="Times New Roman" w:hAnsi="Times New Roman" w:cs="Times New Roman"/>
            </w:rPr>
            <w:t xml:space="preserve">don’t execute properly </w:t>
          </w:r>
          <w:r w:rsidR="00C743A6" w:rsidRPr="78EA502A">
            <w:rPr>
              <w:rFonts w:ascii="Times New Roman" w:hAnsi="Times New Roman" w:cs="Times New Roman"/>
            </w:rPr>
            <w:t>(GeeksforGeeks, 2025).</w:t>
          </w:r>
        </w:sdtContent>
      </w:sdt>
      <w:r w:rsidR="00223426">
        <w:rPr>
          <w:rFonts w:ascii="Times New Roman" w:hAnsi="Times New Roman" w:cs="Times New Roman"/>
        </w:rPr>
        <w:t xml:space="preserve"> </w:t>
      </w:r>
    </w:p>
    <w:p w14:paraId="28474116" w14:textId="3C078A44" w:rsidR="002501FE" w:rsidRDefault="002501FE" w:rsidP="002501FE">
      <w:pPr>
        <w:spacing w:before="100" w:beforeAutospacing="1" w:after="100" w:afterAutospacing="1" w:line="480" w:lineRule="auto"/>
        <w:rPr>
          <w:rFonts w:ascii="Times New Roman" w:eastAsia="Times New Roman" w:hAnsi="Times New Roman" w:cs="Times New Roman"/>
          <w:kern w:val="0"/>
          <w14:ligatures w14:val="none"/>
        </w:rPr>
      </w:pPr>
      <w:r w:rsidRPr="002501FE">
        <w:rPr>
          <w:rFonts w:ascii="Times New Roman" w:eastAsia="Times New Roman" w:hAnsi="Times New Roman" w:cs="Times New Roman"/>
          <w:kern w:val="0"/>
          <w14:ligatures w14:val="none"/>
        </w:rPr>
        <w:t xml:space="preserve">The software techniques not used were black box testing and </w:t>
      </w:r>
      <w:r w:rsidRPr="002501FE">
        <w:rPr>
          <w:rFonts w:ascii="Times New Roman" w:eastAsia="Times New Roman" w:hAnsi="Times New Roman" w:cs="Times New Roman"/>
          <w:kern w:val="0"/>
          <w:highlight w:val="white"/>
          <w14:ligatures w14:val="none"/>
        </w:rPr>
        <w:t>system testing. Black</w:t>
      </w:r>
      <w:r w:rsidRPr="002501FE">
        <w:rPr>
          <w:rFonts w:ascii="Times New Roman" w:eastAsia="Times New Roman" w:hAnsi="Times New Roman" w:cs="Times New Roman"/>
          <w:kern w:val="0"/>
          <w14:ligatures w14:val="none"/>
        </w:rPr>
        <w:t xml:space="preserve"> box testing </w:t>
      </w:r>
      <w:r w:rsidR="006743AA">
        <w:rPr>
          <w:rFonts w:ascii="Times New Roman" w:eastAsia="Times New Roman" w:hAnsi="Times New Roman" w:cs="Times New Roman"/>
          <w:kern w:val="0"/>
          <w14:ligatures w14:val="none"/>
        </w:rPr>
        <w:t>is</w:t>
      </w:r>
      <w:r w:rsidRPr="002501FE">
        <w:rPr>
          <w:rFonts w:ascii="Times New Roman" w:eastAsia="Times New Roman" w:hAnsi="Times New Roman" w:cs="Times New Roman"/>
          <w:kern w:val="0"/>
          <w14:ligatures w14:val="none"/>
        </w:rPr>
        <w:t xml:space="preserve"> evaluating the output of the code without examining its internal structure</w:t>
      </w:r>
      <w:r w:rsidR="008E3B20">
        <w:rPr>
          <w:rFonts w:ascii="Times New Roman" w:eastAsia="Times New Roman" w:hAnsi="Times New Roman" w:cs="Times New Roman"/>
          <w:kern w:val="0"/>
          <w14:ligatures w14:val="none"/>
        </w:rPr>
        <w:t xml:space="preserve"> </w:t>
      </w:r>
      <w:r w:rsidR="008E3B20" w:rsidRPr="004F0E2E">
        <w:rPr>
          <w:rFonts w:ascii="Times New Roman" w:hAnsi="Times New Roman" w:cs="Times New Roman"/>
        </w:rPr>
        <w:t>(GeeksforGeeks, 2025</w:t>
      </w:r>
      <w:r w:rsidR="488CFE0F" w:rsidRPr="004F0E2E">
        <w:rPr>
          <w:rFonts w:ascii="Times New Roman" w:hAnsi="Times New Roman" w:cs="Times New Roman"/>
        </w:rPr>
        <w:t>).</w:t>
      </w:r>
      <w:r w:rsidRPr="002501FE">
        <w:rPr>
          <w:rFonts w:ascii="Times New Roman" w:eastAsia="Times New Roman" w:hAnsi="Times New Roman" w:cs="Times New Roman"/>
          <w:kern w:val="0"/>
          <w14:ligatures w14:val="none"/>
        </w:rPr>
        <w:t xml:space="preserve"> This can be useful when verifying that the application </w:t>
      </w:r>
      <w:r w:rsidRPr="002501FE">
        <w:rPr>
          <w:rFonts w:ascii="Times New Roman" w:eastAsia="Times New Roman" w:hAnsi="Times New Roman" w:cs="Times New Roman"/>
          <w:kern w:val="0"/>
          <w:highlight w:val="white"/>
          <w14:ligatures w14:val="none"/>
        </w:rPr>
        <w:t>meets</w:t>
      </w:r>
      <w:r w:rsidRPr="002501FE">
        <w:rPr>
          <w:rFonts w:ascii="Times New Roman" w:eastAsia="Times New Roman" w:hAnsi="Times New Roman" w:cs="Times New Roman"/>
          <w:kern w:val="0"/>
          <w14:ligatures w14:val="none"/>
        </w:rPr>
        <w:t xml:space="preserve"> </w:t>
      </w:r>
      <w:r w:rsidRPr="002501FE">
        <w:rPr>
          <w:rFonts w:ascii="Times New Roman" w:eastAsia="Times New Roman" w:hAnsi="Times New Roman" w:cs="Times New Roman"/>
          <w:kern w:val="0"/>
          <w:highlight w:val="white"/>
          <w14:ligatures w14:val="none"/>
        </w:rPr>
        <w:t>user requirements</w:t>
      </w:r>
      <w:r w:rsidRPr="002501FE">
        <w:rPr>
          <w:rFonts w:ascii="Times New Roman" w:eastAsia="Times New Roman" w:hAnsi="Times New Roman" w:cs="Times New Roman"/>
          <w:kern w:val="0"/>
          <w14:ligatures w14:val="none"/>
        </w:rPr>
        <w:t>, as it focuses on how the software behaves from an external perspective.</w:t>
      </w:r>
      <w:r w:rsidR="006743AA">
        <w:rPr>
          <w:rFonts w:ascii="Times New Roman" w:eastAsia="Times New Roman" w:hAnsi="Times New Roman" w:cs="Times New Roman"/>
          <w:kern w:val="0"/>
          <w14:ligatures w14:val="none"/>
        </w:rPr>
        <w:t xml:space="preserve"> </w:t>
      </w:r>
      <w:r w:rsidRPr="002501FE">
        <w:rPr>
          <w:rFonts w:ascii="Times New Roman" w:eastAsia="Times New Roman" w:hAnsi="Times New Roman" w:cs="Times New Roman"/>
          <w:kern w:val="0"/>
          <w14:ligatures w14:val="none"/>
        </w:rPr>
        <w:t>System testing</w:t>
      </w:r>
      <w:r w:rsidR="006743AA">
        <w:rPr>
          <w:rFonts w:ascii="Times New Roman" w:eastAsia="Times New Roman" w:hAnsi="Times New Roman" w:cs="Times New Roman"/>
          <w:kern w:val="0"/>
          <w14:ligatures w14:val="none"/>
        </w:rPr>
        <w:t xml:space="preserve"> </w:t>
      </w:r>
      <w:r w:rsidRPr="002501FE">
        <w:rPr>
          <w:rFonts w:ascii="Times New Roman" w:eastAsia="Times New Roman" w:hAnsi="Times New Roman" w:cs="Times New Roman"/>
          <w:kern w:val="0"/>
          <w14:ligatures w14:val="none"/>
        </w:rPr>
        <w:t>is</w:t>
      </w:r>
      <w:r w:rsidR="006743AA">
        <w:rPr>
          <w:rFonts w:ascii="Times New Roman" w:eastAsia="Times New Roman" w:hAnsi="Times New Roman" w:cs="Times New Roman"/>
          <w:kern w:val="0"/>
          <w14:ligatures w14:val="none"/>
        </w:rPr>
        <w:t xml:space="preserve"> </w:t>
      </w:r>
      <w:r w:rsidR="006743AA" w:rsidRPr="4138CD5A">
        <w:rPr>
          <w:rFonts w:ascii="Times New Roman" w:eastAsia="Times New Roman" w:hAnsi="Times New Roman" w:cs="Times New Roman"/>
          <w:kern w:val="0"/>
          <w:highlight w:val="white"/>
          <w14:ligatures w14:val="none"/>
        </w:rPr>
        <w:t>testing</w:t>
      </w:r>
      <w:r w:rsidRPr="002501FE">
        <w:rPr>
          <w:rFonts w:ascii="Times New Roman" w:eastAsia="Times New Roman" w:hAnsi="Times New Roman" w:cs="Times New Roman"/>
          <w:kern w:val="0"/>
          <w:highlight w:val="white"/>
          <w14:ligatures w14:val="none"/>
        </w:rPr>
        <w:t xml:space="preserve"> the entire application</w:t>
      </w:r>
      <w:r w:rsidRPr="002501FE">
        <w:rPr>
          <w:rFonts w:ascii="Times New Roman" w:eastAsia="Times New Roman" w:hAnsi="Times New Roman" w:cs="Times New Roman"/>
          <w:kern w:val="0"/>
          <w14:ligatures w14:val="none"/>
        </w:rPr>
        <w:t xml:space="preserve"> </w:t>
      </w:r>
      <w:r w:rsidR="006743AA">
        <w:rPr>
          <w:rFonts w:ascii="Times New Roman" w:eastAsia="Times New Roman" w:hAnsi="Times New Roman" w:cs="Times New Roman"/>
          <w:kern w:val="0"/>
          <w14:ligatures w14:val="none"/>
        </w:rPr>
        <w:t xml:space="preserve">to </w:t>
      </w:r>
      <w:r w:rsidRPr="002501FE">
        <w:rPr>
          <w:rFonts w:ascii="Times New Roman" w:eastAsia="Times New Roman" w:hAnsi="Times New Roman" w:cs="Times New Roman"/>
          <w:kern w:val="0"/>
          <w14:ligatures w14:val="none"/>
        </w:rPr>
        <w:t>ensure all components work together as expected</w:t>
      </w:r>
      <w:r w:rsidR="008E3B20">
        <w:rPr>
          <w:rFonts w:ascii="Times New Roman" w:eastAsia="Times New Roman" w:hAnsi="Times New Roman" w:cs="Times New Roman"/>
          <w:kern w:val="0"/>
          <w14:ligatures w14:val="none"/>
        </w:rPr>
        <w:t xml:space="preserve"> </w:t>
      </w:r>
      <w:r w:rsidR="008E3B20" w:rsidRPr="004F0E2E">
        <w:rPr>
          <w:rFonts w:ascii="Times New Roman" w:hAnsi="Times New Roman" w:cs="Times New Roman"/>
        </w:rPr>
        <w:t>(GeeksforGeeks, 2025</w:t>
      </w:r>
      <w:r w:rsidR="47F40F06" w:rsidRPr="004F0E2E">
        <w:rPr>
          <w:rFonts w:ascii="Times New Roman" w:hAnsi="Times New Roman" w:cs="Times New Roman"/>
        </w:rPr>
        <w:t>).</w:t>
      </w:r>
      <w:r w:rsidRPr="002501FE">
        <w:rPr>
          <w:rFonts w:ascii="Times New Roman" w:eastAsia="Times New Roman" w:hAnsi="Times New Roman" w:cs="Times New Roman"/>
          <w:kern w:val="0"/>
          <w14:ligatures w14:val="none"/>
        </w:rPr>
        <w:t xml:space="preserve"> It checks </w:t>
      </w:r>
      <w:r w:rsidRPr="002501FE">
        <w:rPr>
          <w:rFonts w:ascii="Times New Roman" w:eastAsia="Times New Roman" w:hAnsi="Times New Roman" w:cs="Times New Roman"/>
          <w:kern w:val="0"/>
          <w:highlight w:val="white"/>
          <w14:ligatures w14:val="none"/>
        </w:rPr>
        <w:t>both functional and non-functional requirements</w:t>
      </w:r>
      <w:r w:rsidRPr="002501FE">
        <w:rPr>
          <w:rFonts w:ascii="Times New Roman" w:eastAsia="Times New Roman" w:hAnsi="Times New Roman" w:cs="Times New Roman"/>
          <w:kern w:val="0"/>
          <w14:ligatures w14:val="none"/>
        </w:rPr>
        <w:t xml:space="preserve"> such as performance, reliability, and security. Skipping system testing could mean missing issues that only appear when </w:t>
      </w:r>
      <w:bookmarkStart w:id="0" w:name="_Int_y739Mcx4"/>
      <w:r w:rsidRPr="002501FE">
        <w:rPr>
          <w:rFonts w:ascii="Times New Roman" w:eastAsia="Times New Roman" w:hAnsi="Times New Roman" w:cs="Times New Roman"/>
          <w:kern w:val="0"/>
          <w14:ligatures w14:val="none"/>
        </w:rPr>
        <w:t>different parts</w:t>
      </w:r>
      <w:bookmarkEnd w:id="0"/>
      <w:r w:rsidRPr="002501FE">
        <w:rPr>
          <w:rFonts w:ascii="Times New Roman" w:eastAsia="Times New Roman" w:hAnsi="Times New Roman" w:cs="Times New Roman"/>
          <w:kern w:val="0"/>
          <w14:ligatures w14:val="none"/>
        </w:rPr>
        <w:t xml:space="preserve"> of the software interact in real-world scenarios.</w:t>
      </w:r>
    </w:p>
    <w:p w14:paraId="7AFBBC7A" w14:textId="750DB89B" w:rsidR="00390B0E" w:rsidRPr="00390B0E" w:rsidRDefault="00390B0E" w:rsidP="00390B0E">
      <w:pPr>
        <w:spacing w:before="100" w:beforeAutospacing="1" w:after="100" w:afterAutospacing="1" w:line="480" w:lineRule="auto"/>
        <w:rPr>
          <w:rFonts w:ascii="Times New Roman" w:eastAsia="Times New Roman" w:hAnsi="Times New Roman" w:cs="Times New Roman"/>
          <w:kern w:val="0"/>
          <w14:ligatures w14:val="none"/>
        </w:rPr>
      </w:pPr>
      <w:r w:rsidRPr="00390B0E">
        <w:rPr>
          <w:rFonts w:ascii="Times New Roman" w:eastAsia="Times New Roman" w:hAnsi="Times New Roman" w:cs="Times New Roman"/>
          <w:kern w:val="0"/>
          <w14:ligatures w14:val="none"/>
        </w:rPr>
        <w:t xml:space="preserve">While </w:t>
      </w:r>
      <w:sdt>
        <w:sdtPr>
          <w:tag w:val="tii-grammar-GR_IFVerb"/>
          <w:id w:val="1200993783"/>
          <w:placeholder>
            <w:docPart w:val="6503893DC3966848ADB175ED0B7EA7DD"/>
          </w:placeholder>
          <w15:appearance w15:val="hidden"/>
        </w:sdtPr>
        <w:sdtEndPr/>
        <w:sdtContent>
          <w:r w:rsidRPr="00390B0E">
            <w:rPr>
              <w:rFonts w:ascii="Times New Roman" w:eastAsia="Times New Roman" w:hAnsi="Times New Roman" w:cs="Times New Roman"/>
              <w:kern w:val="0"/>
              <w14:ligatures w14:val="none"/>
            </w:rPr>
            <w:t>working</w:t>
          </w:r>
        </w:sdtContent>
      </w:sdt>
      <w:r w:rsidRPr="00390B0E">
        <w:rPr>
          <w:rFonts w:ascii="Times New Roman" w:eastAsia="Times New Roman" w:hAnsi="Times New Roman" w:cs="Times New Roman"/>
          <w:kern w:val="0"/>
          <w14:ligatures w14:val="none"/>
        </w:rPr>
        <w:t xml:space="preserve"> on this project, I took a careful and focused approach. </w:t>
      </w:r>
      <w:r w:rsidRPr="00390B0E">
        <w:rPr>
          <w:rFonts w:ascii="Times New Roman" w:eastAsia="Times New Roman" w:hAnsi="Times New Roman" w:cs="Times New Roman"/>
          <w:kern w:val="0"/>
          <w:highlight w:val="white"/>
          <w14:ligatures w14:val="none"/>
        </w:rPr>
        <w:t>As a software</w:t>
      </w:r>
      <w:r w:rsidRPr="00390B0E">
        <w:rPr>
          <w:rFonts w:ascii="Times New Roman" w:eastAsia="Times New Roman" w:hAnsi="Times New Roman" w:cs="Times New Roman"/>
          <w:kern w:val="0"/>
          <w14:ligatures w14:val="none"/>
        </w:rPr>
        <w:t xml:space="preserve"> </w:t>
      </w:r>
      <w:r w:rsidRPr="00390B0E">
        <w:rPr>
          <w:rFonts w:ascii="Times New Roman" w:eastAsia="Times New Roman" w:hAnsi="Times New Roman" w:cs="Times New Roman"/>
          <w:kern w:val="0"/>
          <w:highlight w:val="white"/>
          <w14:ligatures w14:val="none"/>
        </w:rPr>
        <w:t>tester, I</w:t>
      </w:r>
      <w:r w:rsidRPr="00390B0E">
        <w:rPr>
          <w:rFonts w:ascii="Times New Roman" w:eastAsia="Times New Roman" w:hAnsi="Times New Roman" w:cs="Times New Roman"/>
          <w:kern w:val="0"/>
          <w14:ligatures w14:val="none"/>
        </w:rPr>
        <w:t xml:space="preserve"> made sure to check that the code worked the way it was supposed to, but I also tested for </w:t>
      </w:r>
      <w:r w:rsidRPr="00390B0E">
        <w:rPr>
          <w:rFonts w:ascii="Times New Roman" w:eastAsia="Times New Roman" w:hAnsi="Times New Roman" w:cs="Times New Roman"/>
          <w:kern w:val="0"/>
          <w14:ligatures w14:val="none"/>
        </w:rPr>
        <w:lastRenderedPageBreak/>
        <w:t xml:space="preserve">situations where it might fail. For example, when testing the </w:t>
      </w:r>
      <w:sdt>
        <w:sdtPr>
          <w:tag w:val="tii-grammar-ME_Lowercase_PropN"/>
          <w:id w:val="795694549"/>
          <w:placeholder>
            <w:docPart w:val="6503893DC3966848ADB175ED0B7EA7DD"/>
          </w:placeholder>
          <w15:appearance w15:val="hidden"/>
        </w:sdtPr>
        <w:sdtEndPr/>
        <w:sdtContent>
          <w:r w:rsidRPr="00390B0E">
            <w:rPr>
              <w:rFonts w:ascii="Times New Roman" w:eastAsia="Times New Roman" w:hAnsi="Times New Roman" w:cs="Times New Roman"/>
              <w:kern w:val="0"/>
              <w14:ligatures w14:val="none"/>
            </w:rPr>
            <w:t>deleteContact</w:t>
          </w:r>
        </w:sdtContent>
      </w:sdt>
      <w:r w:rsidRPr="00390B0E">
        <w:rPr>
          <w:rFonts w:ascii="Times New Roman" w:eastAsia="Times New Roman" w:hAnsi="Times New Roman" w:cs="Times New Roman"/>
          <w:kern w:val="0"/>
          <w14:ligatures w14:val="none"/>
        </w:rPr>
        <w:t xml:space="preserve"> method, I didn’t just confirm that the contact was removed</w:t>
      </w:r>
      <w:r w:rsidR="57DB6F84" w:rsidRPr="00390B0E">
        <w:rPr>
          <w:rFonts w:ascii="Times New Roman" w:eastAsia="Times New Roman" w:hAnsi="Times New Roman" w:cs="Times New Roman"/>
          <w:kern w:val="0"/>
          <w14:ligatures w14:val="none"/>
        </w:rPr>
        <w:t>,</w:t>
      </w:r>
      <w:r w:rsidR="00815047">
        <w:rPr>
          <w:rFonts w:ascii="Times New Roman" w:eastAsia="Times New Roman" w:hAnsi="Times New Roman" w:cs="Times New Roman"/>
          <w:kern w:val="0"/>
          <w14:ligatures w14:val="none"/>
        </w:rPr>
        <w:t xml:space="preserve"> </w:t>
      </w:r>
      <w:r w:rsidRPr="00390B0E">
        <w:rPr>
          <w:rFonts w:ascii="Times New Roman" w:eastAsia="Times New Roman" w:hAnsi="Times New Roman" w:cs="Times New Roman"/>
          <w:kern w:val="0"/>
          <w14:ligatures w14:val="none"/>
        </w:rPr>
        <w:t xml:space="preserve">I also tested what would happen if I tried to retrieve that same contact afterward. The test confirmed that it </w:t>
      </w:r>
      <w:sdt>
        <w:sdtPr>
          <w:tag w:val="tii-grammar-US_Confused"/>
          <w:id w:val="889500865"/>
          <w:placeholder>
            <w:docPart w:val="6503893DC3966848ADB175ED0B7EA7DD"/>
          </w:placeholder>
          <w15:appearance w15:val="hidden"/>
        </w:sdtPr>
        <w:sdtEndPr/>
        <w:sdtContent>
          <w:r w:rsidRPr="00390B0E">
            <w:rPr>
              <w:rFonts w:ascii="Times New Roman" w:eastAsia="Times New Roman" w:hAnsi="Times New Roman" w:cs="Times New Roman"/>
              <w:kern w:val="0"/>
              <w14:ligatures w14:val="none"/>
            </w:rPr>
            <w:t>threw</w:t>
          </w:r>
        </w:sdtContent>
      </w:sdt>
      <w:r w:rsidRPr="00390B0E">
        <w:rPr>
          <w:rFonts w:ascii="Times New Roman" w:eastAsia="Times New Roman" w:hAnsi="Times New Roman" w:cs="Times New Roman"/>
          <w:kern w:val="0"/>
          <w14:ligatures w14:val="none"/>
        </w:rPr>
        <w:t xml:space="preserve"> an IllegalArgumentException, which is what I expected. That helped prove the system was handling errors correctly.</w:t>
      </w:r>
    </w:p>
    <w:p w14:paraId="475E8D53" w14:textId="024DE8C0" w:rsidR="00390B0E" w:rsidRPr="00390B0E" w:rsidRDefault="00390B0E" w:rsidP="00390B0E">
      <w:pPr>
        <w:spacing w:before="100" w:beforeAutospacing="1" w:after="100" w:afterAutospacing="1" w:line="480" w:lineRule="auto"/>
        <w:rPr>
          <w:rFonts w:ascii="Times New Roman" w:eastAsia="Times New Roman" w:hAnsi="Times New Roman" w:cs="Times New Roman"/>
          <w:kern w:val="0"/>
          <w14:ligatures w14:val="none"/>
        </w:rPr>
      </w:pPr>
      <w:r w:rsidRPr="00390B0E">
        <w:rPr>
          <w:rFonts w:ascii="Times New Roman" w:eastAsia="Times New Roman" w:hAnsi="Times New Roman" w:cs="Times New Roman"/>
          <w:kern w:val="0"/>
          <w14:ligatures w14:val="none"/>
        </w:rPr>
        <w:t xml:space="preserve">It was important to understand how </w:t>
      </w:r>
      <w:r w:rsidR="3380A85A" w:rsidRPr="00390B0E">
        <w:rPr>
          <w:rFonts w:ascii="Times New Roman" w:eastAsia="Times New Roman" w:hAnsi="Times New Roman" w:cs="Times New Roman"/>
          <w:kern w:val="0"/>
          <w14:ligatures w14:val="none"/>
        </w:rPr>
        <w:t>various</w:t>
      </w:r>
      <w:r w:rsidRPr="00390B0E">
        <w:rPr>
          <w:rFonts w:ascii="Times New Roman" w:eastAsia="Times New Roman" w:hAnsi="Times New Roman" w:cs="Times New Roman"/>
          <w:kern w:val="0"/>
          <w14:ligatures w14:val="none"/>
        </w:rPr>
        <w:t xml:space="preserve"> parts of the code were connected. Adding, updating, and deleting all used the same data structure, so a bug in one method could easily affect the others. I used @BeforeEach to set up shared test data before each test ran. That made it easier to keep the tests consistent and spot issues that could affect more than one part of the system.</w:t>
      </w:r>
    </w:p>
    <w:p w14:paraId="41319D8E" w14:textId="12FBBA94" w:rsidR="00390B0E" w:rsidRPr="00390B0E" w:rsidRDefault="00390B0E" w:rsidP="00390B0E">
      <w:pPr>
        <w:spacing w:before="100" w:beforeAutospacing="1" w:after="100" w:afterAutospacing="1" w:line="480" w:lineRule="auto"/>
        <w:rPr>
          <w:rFonts w:ascii="Times New Roman" w:eastAsia="Times New Roman" w:hAnsi="Times New Roman" w:cs="Times New Roman"/>
          <w:kern w:val="0"/>
          <w14:ligatures w14:val="none"/>
        </w:rPr>
      </w:pPr>
      <w:r w:rsidRPr="00390B0E">
        <w:rPr>
          <w:rFonts w:ascii="Times New Roman" w:eastAsia="Times New Roman" w:hAnsi="Times New Roman" w:cs="Times New Roman"/>
          <w:kern w:val="0"/>
          <w14:ligatures w14:val="none"/>
        </w:rPr>
        <w:t xml:space="preserve">To avoid bias, I didn’t assume my code was perfect. I tested for things like duplicate IDs or missing info, like a blank phone number. Even though I wrote the code, I still treated it like it could have problems. </w:t>
      </w:r>
      <w:r w:rsidRPr="00390B0E">
        <w:rPr>
          <w:rFonts w:ascii="Times New Roman" w:eastAsia="Times New Roman" w:hAnsi="Times New Roman" w:cs="Times New Roman"/>
          <w:kern w:val="0"/>
          <w:highlight w:val="white"/>
          <w14:ligatures w14:val="none"/>
        </w:rPr>
        <w:t xml:space="preserve">Bias can </w:t>
      </w:r>
      <w:r w:rsidRPr="3AB27C63">
        <w:rPr>
          <w:rFonts w:ascii="Times New Roman" w:eastAsia="Times New Roman" w:hAnsi="Times New Roman" w:cs="Times New Roman"/>
          <w:kern w:val="0"/>
          <w:highlight w:val="white"/>
          <w14:ligatures w14:val="none"/>
        </w:rPr>
        <w:t>be</w:t>
      </w:r>
      <w:r w:rsidRPr="00390B0E">
        <w:rPr>
          <w:rFonts w:ascii="Times New Roman" w:eastAsia="Times New Roman" w:hAnsi="Times New Roman" w:cs="Times New Roman"/>
          <w:kern w:val="0"/>
          <w:highlight w:val="white"/>
          <w14:ligatures w14:val="none"/>
        </w:rPr>
        <w:t xml:space="preserve"> a concern when you’re testing your own work</w:t>
      </w:r>
      <w:r w:rsidRPr="3AB27C63">
        <w:rPr>
          <w:rFonts w:ascii="Times New Roman" w:eastAsia="Times New Roman" w:hAnsi="Times New Roman" w:cs="Times New Roman"/>
          <w:kern w:val="0"/>
          <w:highlight w:val="white"/>
          <w14:ligatures w14:val="none"/>
        </w:rPr>
        <w:t xml:space="preserve">, </w:t>
      </w:r>
      <w:r w:rsidR="5D0D8BA0" w:rsidRPr="3AB27C63">
        <w:rPr>
          <w:rFonts w:ascii="Times New Roman" w:eastAsia="Times New Roman" w:hAnsi="Times New Roman" w:cs="Times New Roman"/>
          <w:kern w:val="0"/>
          <w:highlight w:val="white"/>
          <w14:ligatures w14:val="none"/>
        </w:rPr>
        <w:t xml:space="preserve">because </w:t>
      </w:r>
      <w:r w:rsidRPr="3AB27C63">
        <w:rPr>
          <w:rFonts w:ascii="Times New Roman" w:eastAsia="Times New Roman" w:hAnsi="Times New Roman" w:cs="Times New Roman"/>
          <w:kern w:val="0"/>
          <w:highlight w:val="white"/>
          <w14:ligatures w14:val="none"/>
        </w:rPr>
        <w:t>it’s</w:t>
      </w:r>
      <w:r w:rsidRPr="00390B0E">
        <w:rPr>
          <w:rFonts w:ascii="Times New Roman" w:eastAsia="Times New Roman" w:hAnsi="Times New Roman" w:cs="Times New Roman"/>
          <w:kern w:val="0"/>
          <w:highlight w:val="white"/>
          <w14:ligatures w14:val="none"/>
        </w:rPr>
        <w:t xml:space="preserve"> easy to only check the paths you think will work.</w:t>
      </w:r>
      <w:r w:rsidRPr="00390B0E">
        <w:rPr>
          <w:rFonts w:ascii="Times New Roman" w:eastAsia="Times New Roman" w:hAnsi="Times New Roman" w:cs="Times New Roman"/>
          <w:kern w:val="0"/>
          <w14:ligatures w14:val="none"/>
        </w:rPr>
        <w:t xml:space="preserve"> That’s why I made sure to try inputs and situations that would challenge the logic of the code, not just confirm it.</w:t>
      </w:r>
    </w:p>
    <w:p w14:paraId="157690D2" w14:textId="53436B7A" w:rsidR="00E110D1" w:rsidRDefault="00390B0E" w:rsidP="007B2F84">
      <w:pPr>
        <w:spacing w:before="100" w:beforeAutospacing="1" w:after="100" w:afterAutospacing="1" w:line="480" w:lineRule="auto"/>
        <w:rPr>
          <w:rFonts w:ascii="Times New Roman" w:eastAsia="Times New Roman" w:hAnsi="Times New Roman" w:cs="Times New Roman"/>
          <w:kern w:val="0"/>
          <w14:ligatures w14:val="none"/>
        </w:rPr>
      </w:pPr>
      <w:r w:rsidRPr="00390B0E">
        <w:rPr>
          <w:rFonts w:ascii="Times New Roman" w:eastAsia="Times New Roman" w:hAnsi="Times New Roman" w:cs="Times New Roman"/>
          <w:kern w:val="0"/>
          <w14:ligatures w14:val="none"/>
        </w:rPr>
        <w:t>As a developer, I know it’s important to stay committed to quality. Cutting corners may seem faster at first, but it often leads to technical debt, which can slow things down later. For example, skipping proper testing or writing messy code might save time now, but fixing it later takes more effort. To avoid that, I plan to stick to clean coding habits</w:t>
      </w:r>
      <w:r w:rsidR="00815047">
        <w:rPr>
          <w:rFonts w:ascii="Times New Roman" w:eastAsia="Times New Roman" w:hAnsi="Times New Roman" w:cs="Times New Roman"/>
          <w:kern w:val="0"/>
          <w14:ligatures w14:val="none"/>
        </w:rPr>
        <w:t xml:space="preserve"> l</w:t>
      </w:r>
      <w:r w:rsidRPr="00390B0E">
        <w:rPr>
          <w:rFonts w:ascii="Times New Roman" w:eastAsia="Times New Roman" w:hAnsi="Times New Roman" w:cs="Times New Roman"/>
          <w:kern w:val="0"/>
          <w14:ligatures w14:val="none"/>
        </w:rPr>
        <w:t>ike writing tests for each feature, reusing code when it makes sense, and making sure everything is easy to read and maintain. That way, my future self (or someone else working on the code) won’t have to spend extra time cleaning it up.</w:t>
      </w:r>
    </w:p>
    <w:p w14:paraId="127B6F9E" w14:textId="77777777" w:rsidR="007B2F84" w:rsidRPr="007B2F84" w:rsidRDefault="007B2F84" w:rsidP="007B2F84">
      <w:pPr>
        <w:spacing w:before="100" w:beforeAutospacing="1" w:after="100" w:afterAutospacing="1" w:line="480" w:lineRule="auto"/>
        <w:rPr>
          <w:rFonts w:ascii="Times New Roman" w:eastAsia="Times New Roman" w:hAnsi="Times New Roman" w:cs="Times New Roman"/>
          <w:kern w:val="0"/>
          <w14:ligatures w14:val="none"/>
        </w:rPr>
      </w:pPr>
    </w:p>
    <w:p w14:paraId="1462BB87" w14:textId="69B581BE" w:rsidR="009F5A3A" w:rsidRDefault="009F5A3A" w:rsidP="009F5A3A">
      <w:pPr>
        <w:spacing w:line="480" w:lineRule="auto"/>
        <w:jc w:val="center"/>
        <w:rPr>
          <w:rFonts w:ascii="Times New Roman" w:hAnsi="Times New Roman" w:cs="Times New Roman"/>
          <w:b/>
          <w:bCs/>
        </w:rPr>
      </w:pPr>
      <w:r w:rsidRPr="009F5A3A">
        <w:rPr>
          <w:rFonts w:ascii="Times New Roman" w:hAnsi="Times New Roman" w:cs="Times New Roman"/>
          <w:b/>
          <w:bCs/>
        </w:rPr>
        <w:lastRenderedPageBreak/>
        <w:t>References</w:t>
      </w:r>
    </w:p>
    <w:p w14:paraId="521DED83" w14:textId="77777777" w:rsidR="003C6460" w:rsidRDefault="003C6460" w:rsidP="003C6460">
      <w:pPr>
        <w:pStyle w:val="NormalWeb"/>
        <w:ind w:left="567" w:hanging="567"/>
      </w:pPr>
      <w:r>
        <w:t xml:space="preserve">GeeksforGeeks. (2025c, </w:t>
      </w:r>
      <w:r w:rsidRPr="4138CD5A">
        <w:rPr>
          <w:highlight w:val="white"/>
        </w:rPr>
        <w:t xml:space="preserve">March 1). </w:t>
      </w:r>
      <w:sdt>
        <w:sdtPr>
          <w:tag w:val="tii-grammar-GR_Frag"/>
          <w:id w:val="1239029424"/>
          <w:placeholder>
            <w:docPart w:val="6503893DC3966848ADB175ED0B7EA7DD"/>
          </w:placeholder>
          <w15:appearance w15:val="hidden"/>
        </w:sdtPr>
        <w:sdtEndPr/>
        <w:sdtContent>
          <w:r w:rsidRPr="78EA502A">
            <w:rPr>
              <w:i/>
            </w:rPr>
            <w:t>Software testing techniques</w:t>
          </w:r>
          <w:r>
            <w:t>.</w:t>
          </w:r>
        </w:sdtContent>
      </w:sdt>
      <w:r>
        <w:t xml:space="preserve"> </w:t>
      </w:r>
      <w:r w:rsidRPr="4138CD5A">
        <w:rPr>
          <w:highlight w:val="white"/>
        </w:rPr>
        <w:t>https://www.geeksforgeeks.org/software-testing-techniques</w:t>
      </w:r>
      <w:r>
        <w:t xml:space="preserve">/ </w:t>
      </w:r>
    </w:p>
    <w:p w14:paraId="4BB68BAA" w14:textId="77777777" w:rsidR="003C6460" w:rsidRPr="009F5A3A" w:rsidRDefault="003C6460" w:rsidP="009F5A3A">
      <w:pPr>
        <w:spacing w:line="480" w:lineRule="auto"/>
        <w:jc w:val="center"/>
        <w:rPr>
          <w:rFonts w:ascii="Times New Roman" w:hAnsi="Times New Roman" w:cs="Times New Roman"/>
          <w:b/>
          <w:bCs/>
        </w:rPr>
      </w:pPr>
    </w:p>
    <w:sectPr w:rsidR="003C6460" w:rsidRPr="009F5A3A">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6C568" w14:textId="77777777" w:rsidR="00E32FA1" w:rsidRDefault="00E32FA1" w:rsidP="0009579C">
      <w:r>
        <w:separator/>
      </w:r>
    </w:p>
  </w:endnote>
  <w:endnote w:type="continuationSeparator" w:id="0">
    <w:p w14:paraId="21A8A36C" w14:textId="77777777" w:rsidR="00E32FA1" w:rsidRDefault="00E32FA1" w:rsidP="0009579C">
      <w:r>
        <w:continuationSeparator/>
      </w:r>
    </w:p>
  </w:endnote>
  <w:endnote w:type="continuationNotice" w:id="1">
    <w:p w14:paraId="4D2CDC08" w14:textId="77777777" w:rsidR="00E32FA1" w:rsidRDefault="00E32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A4EFF" w14:textId="77777777" w:rsidR="00E32FA1" w:rsidRDefault="00E32FA1" w:rsidP="0009579C">
      <w:r>
        <w:separator/>
      </w:r>
    </w:p>
  </w:footnote>
  <w:footnote w:type="continuationSeparator" w:id="0">
    <w:p w14:paraId="04B9E4B1" w14:textId="77777777" w:rsidR="00E32FA1" w:rsidRDefault="00E32FA1" w:rsidP="0009579C">
      <w:r>
        <w:continuationSeparator/>
      </w:r>
    </w:p>
  </w:footnote>
  <w:footnote w:type="continuationNotice" w:id="1">
    <w:p w14:paraId="58371356" w14:textId="77777777" w:rsidR="00E32FA1" w:rsidRDefault="00E32F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B6B23" w14:textId="681E8BC7" w:rsidR="0009579C" w:rsidRDefault="0009579C">
    <w:pPr>
      <w:pStyle w:val="Header"/>
      <w:framePr w:wrap="none" w:vAnchor="text" w:hAnchor="margin" w:xAlign="right" w:y="1"/>
      <w:rPr>
        <w:rStyle w:val="PageNumber"/>
        <w:highlight w:val="white"/>
      </w:rPr>
    </w:pPr>
    <w:r w:rsidRPr="516226C9">
      <w:rPr>
        <w:rStyle w:val="PageNumber"/>
        <w:highlight w:val="white"/>
      </w:rPr>
      <w:fldChar w:fldCharType="begin"/>
    </w:r>
    <w:r>
      <w:rPr>
        <w:rStyle w:val="PageNumber"/>
      </w:rPr>
      <w:instrText xml:space="preserve"> PAGE </w:instrText>
    </w:r>
    <w:r w:rsidRPr="516226C9">
      <w:rPr>
        <w:rStyle w:val="PageNumber"/>
        <w:highlight w:val="white"/>
      </w:rPr>
      <w:fldChar w:fldCharType="end"/>
    </w:r>
  </w:p>
  <w:p w14:paraId="1EDED3AE" w14:textId="77777777" w:rsidR="0009579C" w:rsidRDefault="0009579C" w:rsidP="000957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AEF59" w14:textId="4DA50BAC" w:rsidR="0009579C" w:rsidRDefault="0009579C">
    <w:pPr>
      <w:pStyle w:val="Header"/>
      <w:framePr w:wrap="none" w:vAnchor="text" w:hAnchor="margin" w:xAlign="right" w:y="1"/>
      <w:rPr>
        <w:rStyle w:val="PageNumber"/>
        <w:highlight w:val="white"/>
      </w:rPr>
    </w:pPr>
    <w:r w:rsidRPr="516226C9">
      <w:rPr>
        <w:rStyle w:val="PageNumber"/>
        <w:highlight w:val="white"/>
      </w:rPr>
      <w:fldChar w:fldCharType="begin"/>
    </w:r>
    <w:r>
      <w:rPr>
        <w:rStyle w:val="PageNumber"/>
      </w:rPr>
      <w:instrText xml:space="preserve"> PAGE </w:instrText>
    </w:r>
    <w:r w:rsidRPr="516226C9">
      <w:rPr>
        <w:rStyle w:val="PageNumber"/>
      </w:rPr>
      <w:fldChar w:fldCharType="separate"/>
    </w:r>
    <w:r w:rsidRPr="516226C9">
      <w:rPr>
        <w:rStyle w:val="PageNumber"/>
        <w:highlight w:val="white"/>
      </w:rPr>
      <w:t>1</w:t>
    </w:r>
    <w:r w:rsidRPr="516226C9">
      <w:rPr>
        <w:rStyle w:val="PageNumber"/>
        <w:highlight w:val="white"/>
      </w:rPr>
      <w:fldChar w:fldCharType="end"/>
    </w:r>
  </w:p>
  <w:p w14:paraId="4021190D" w14:textId="77777777" w:rsidR="0009579C" w:rsidRDefault="0009579C" w:rsidP="0009579C">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VJ4B1bo8sb/GPP" int2:id="CZPW7sad">
      <int2:state int2:value="Rejected" int2:type="AugLoop_Text_Critique"/>
    </int2:textHash>
    <int2:textHash int2:hashCode="qSmZAhge/4wtkO" int2:id="T8rEu55D">
      <int2:state int2:value="Rejected" int2:type="AugLoop_Text_Critique"/>
    </int2:textHash>
    <int2:textHash int2:hashCode="7q9o0d4qwvkc7O" int2:id="bSrg0jXY">
      <int2:state int2:value="Rejected" int2:type="AugLoop_Text_Critique"/>
    </int2:textHash>
    <int2:textHash int2:hashCode="LcIZXCzXvBT4La" int2:id="oXPiiyRR">
      <int2:state int2:value="Rejected" int2:type="AugLoop_Text_Critique"/>
    </int2:textHash>
    <int2:textHash int2:hashCode="N1LnaKezwqRt/n" int2:id="uCzAvaiM">
      <int2:state int2:value="Rejected" int2:type="AugLoop_Text_Critique"/>
    </int2:textHash>
    <int2:bookmark int2:bookmarkName="_Int_y739Mcx4" int2:invalidationBookmarkName="" int2:hashCode="TLzChBmEDNnJHO" int2:id="tHypuR9b">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D3"/>
    <w:rsid w:val="00003A87"/>
    <w:rsid w:val="0001020F"/>
    <w:rsid w:val="00011BBB"/>
    <w:rsid w:val="00011E23"/>
    <w:rsid w:val="00013EB9"/>
    <w:rsid w:val="00015F35"/>
    <w:rsid w:val="000174F7"/>
    <w:rsid w:val="00022AF1"/>
    <w:rsid w:val="000377F4"/>
    <w:rsid w:val="00037C5F"/>
    <w:rsid w:val="00050C49"/>
    <w:rsid w:val="00052E8B"/>
    <w:rsid w:val="0005731A"/>
    <w:rsid w:val="0007144E"/>
    <w:rsid w:val="00083B47"/>
    <w:rsid w:val="000857D5"/>
    <w:rsid w:val="0009579C"/>
    <w:rsid w:val="000A207E"/>
    <w:rsid w:val="000A34F1"/>
    <w:rsid w:val="000B1CD2"/>
    <w:rsid w:val="000B7DDE"/>
    <w:rsid w:val="000C1E32"/>
    <w:rsid w:val="000D6C8C"/>
    <w:rsid w:val="000D7322"/>
    <w:rsid w:val="000E5E16"/>
    <w:rsid w:val="000F3F32"/>
    <w:rsid w:val="000F4CC0"/>
    <w:rsid w:val="001028BB"/>
    <w:rsid w:val="00107779"/>
    <w:rsid w:val="00111244"/>
    <w:rsid w:val="00111AFB"/>
    <w:rsid w:val="001158A6"/>
    <w:rsid w:val="00121087"/>
    <w:rsid w:val="00122E0C"/>
    <w:rsid w:val="00123DD6"/>
    <w:rsid w:val="00126B84"/>
    <w:rsid w:val="001352A9"/>
    <w:rsid w:val="0013573A"/>
    <w:rsid w:val="00140F37"/>
    <w:rsid w:val="00150C8A"/>
    <w:rsid w:val="00151527"/>
    <w:rsid w:val="00156B45"/>
    <w:rsid w:val="001615EA"/>
    <w:rsid w:val="001747EF"/>
    <w:rsid w:val="001865C1"/>
    <w:rsid w:val="001A2095"/>
    <w:rsid w:val="001B2806"/>
    <w:rsid w:val="001B6010"/>
    <w:rsid w:val="001C4C8B"/>
    <w:rsid w:val="001E4C51"/>
    <w:rsid w:val="001E7AFC"/>
    <w:rsid w:val="001F3DB6"/>
    <w:rsid w:val="001F48DE"/>
    <w:rsid w:val="001F50AC"/>
    <w:rsid w:val="001F66C1"/>
    <w:rsid w:val="00223139"/>
    <w:rsid w:val="00223426"/>
    <w:rsid w:val="00230911"/>
    <w:rsid w:val="002347DA"/>
    <w:rsid w:val="00237C72"/>
    <w:rsid w:val="00240706"/>
    <w:rsid w:val="00241ADD"/>
    <w:rsid w:val="0024754E"/>
    <w:rsid w:val="002501FE"/>
    <w:rsid w:val="00257A14"/>
    <w:rsid w:val="00262F73"/>
    <w:rsid w:val="002646DB"/>
    <w:rsid w:val="00264E3D"/>
    <w:rsid w:val="00273BF5"/>
    <w:rsid w:val="0027641C"/>
    <w:rsid w:val="002765A2"/>
    <w:rsid w:val="00276BC8"/>
    <w:rsid w:val="00277A90"/>
    <w:rsid w:val="0028358E"/>
    <w:rsid w:val="00284D72"/>
    <w:rsid w:val="002857E1"/>
    <w:rsid w:val="0029040A"/>
    <w:rsid w:val="0029427A"/>
    <w:rsid w:val="0029667C"/>
    <w:rsid w:val="002A1D49"/>
    <w:rsid w:val="002B2702"/>
    <w:rsid w:val="002B3BB4"/>
    <w:rsid w:val="002B6948"/>
    <w:rsid w:val="002C021B"/>
    <w:rsid w:val="002C0E83"/>
    <w:rsid w:val="002C219A"/>
    <w:rsid w:val="002C3A5F"/>
    <w:rsid w:val="002C4369"/>
    <w:rsid w:val="002C5A24"/>
    <w:rsid w:val="002D3A6E"/>
    <w:rsid w:val="002E0B14"/>
    <w:rsid w:val="002E0D12"/>
    <w:rsid w:val="002E15ED"/>
    <w:rsid w:val="002E3334"/>
    <w:rsid w:val="002E3BDC"/>
    <w:rsid w:val="002E6A1A"/>
    <w:rsid w:val="002F79DB"/>
    <w:rsid w:val="00305A8B"/>
    <w:rsid w:val="00311395"/>
    <w:rsid w:val="00316536"/>
    <w:rsid w:val="0032203E"/>
    <w:rsid w:val="003261C4"/>
    <w:rsid w:val="0033718C"/>
    <w:rsid w:val="0034203D"/>
    <w:rsid w:val="003503D0"/>
    <w:rsid w:val="0035216C"/>
    <w:rsid w:val="00355B3B"/>
    <w:rsid w:val="003619E0"/>
    <w:rsid w:val="00375701"/>
    <w:rsid w:val="00381E49"/>
    <w:rsid w:val="00387B58"/>
    <w:rsid w:val="00390B0E"/>
    <w:rsid w:val="00395585"/>
    <w:rsid w:val="003A1177"/>
    <w:rsid w:val="003A13E1"/>
    <w:rsid w:val="003A4648"/>
    <w:rsid w:val="003A4B96"/>
    <w:rsid w:val="003B1D01"/>
    <w:rsid w:val="003B3918"/>
    <w:rsid w:val="003C00FE"/>
    <w:rsid w:val="003C2E95"/>
    <w:rsid w:val="003C3D9A"/>
    <w:rsid w:val="003C6460"/>
    <w:rsid w:val="003D3F84"/>
    <w:rsid w:val="003D4289"/>
    <w:rsid w:val="003D7080"/>
    <w:rsid w:val="003E1E9B"/>
    <w:rsid w:val="003E4463"/>
    <w:rsid w:val="003E563D"/>
    <w:rsid w:val="003F23ED"/>
    <w:rsid w:val="0040503B"/>
    <w:rsid w:val="00406412"/>
    <w:rsid w:val="00406E88"/>
    <w:rsid w:val="00414300"/>
    <w:rsid w:val="0041539F"/>
    <w:rsid w:val="00431516"/>
    <w:rsid w:val="0043287D"/>
    <w:rsid w:val="00432E9A"/>
    <w:rsid w:val="00435092"/>
    <w:rsid w:val="00440A02"/>
    <w:rsid w:val="0044111C"/>
    <w:rsid w:val="00444A8C"/>
    <w:rsid w:val="0044557A"/>
    <w:rsid w:val="00457531"/>
    <w:rsid w:val="00460D55"/>
    <w:rsid w:val="004623BA"/>
    <w:rsid w:val="00462D37"/>
    <w:rsid w:val="00463ED0"/>
    <w:rsid w:val="004650B7"/>
    <w:rsid w:val="00465A07"/>
    <w:rsid w:val="00467AB7"/>
    <w:rsid w:val="00470171"/>
    <w:rsid w:val="00471623"/>
    <w:rsid w:val="004749B9"/>
    <w:rsid w:val="004825BF"/>
    <w:rsid w:val="00490861"/>
    <w:rsid w:val="00492319"/>
    <w:rsid w:val="004925FF"/>
    <w:rsid w:val="00492E42"/>
    <w:rsid w:val="00495CFA"/>
    <w:rsid w:val="004A2C84"/>
    <w:rsid w:val="004C2675"/>
    <w:rsid w:val="004C2C34"/>
    <w:rsid w:val="004C33AE"/>
    <w:rsid w:val="004C7D98"/>
    <w:rsid w:val="004D481F"/>
    <w:rsid w:val="004E5E38"/>
    <w:rsid w:val="004F0E2E"/>
    <w:rsid w:val="004F43F4"/>
    <w:rsid w:val="004F6398"/>
    <w:rsid w:val="00502D1A"/>
    <w:rsid w:val="00513A62"/>
    <w:rsid w:val="00516AFD"/>
    <w:rsid w:val="0052407A"/>
    <w:rsid w:val="00527632"/>
    <w:rsid w:val="00535D4A"/>
    <w:rsid w:val="00536192"/>
    <w:rsid w:val="00540654"/>
    <w:rsid w:val="00542E81"/>
    <w:rsid w:val="0054358F"/>
    <w:rsid w:val="005515FC"/>
    <w:rsid w:val="00553CB5"/>
    <w:rsid w:val="00560DBA"/>
    <w:rsid w:val="00561FA5"/>
    <w:rsid w:val="00565FC3"/>
    <w:rsid w:val="005660CE"/>
    <w:rsid w:val="00567D14"/>
    <w:rsid w:val="005700F1"/>
    <w:rsid w:val="00575184"/>
    <w:rsid w:val="0058012B"/>
    <w:rsid w:val="005900B6"/>
    <w:rsid w:val="00590376"/>
    <w:rsid w:val="0059478C"/>
    <w:rsid w:val="00594EE3"/>
    <w:rsid w:val="00596704"/>
    <w:rsid w:val="00596751"/>
    <w:rsid w:val="005A154A"/>
    <w:rsid w:val="005A4B15"/>
    <w:rsid w:val="005A5D20"/>
    <w:rsid w:val="005A6BBA"/>
    <w:rsid w:val="005C0A40"/>
    <w:rsid w:val="005C0C48"/>
    <w:rsid w:val="005C1F41"/>
    <w:rsid w:val="005C39F4"/>
    <w:rsid w:val="005D18C5"/>
    <w:rsid w:val="005D3AF1"/>
    <w:rsid w:val="005D7EEB"/>
    <w:rsid w:val="005E1491"/>
    <w:rsid w:val="005E39E7"/>
    <w:rsid w:val="005E5F12"/>
    <w:rsid w:val="005E6B68"/>
    <w:rsid w:val="005E6DB0"/>
    <w:rsid w:val="005F4B55"/>
    <w:rsid w:val="0060711A"/>
    <w:rsid w:val="00611092"/>
    <w:rsid w:val="00612685"/>
    <w:rsid w:val="00615FC0"/>
    <w:rsid w:val="0061650A"/>
    <w:rsid w:val="00620C75"/>
    <w:rsid w:val="00623D15"/>
    <w:rsid w:val="00625036"/>
    <w:rsid w:val="00627132"/>
    <w:rsid w:val="006404EC"/>
    <w:rsid w:val="00651773"/>
    <w:rsid w:val="00653BE3"/>
    <w:rsid w:val="00655E5D"/>
    <w:rsid w:val="00661C41"/>
    <w:rsid w:val="00661DBD"/>
    <w:rsid w:val="00663007"/>
    <w:rsid w:val="00665102"/>
    <w:rsid w:val="0066684E"/>
    <w:rsid w:val="00671A2E"/>
    <w:rsid w:val="00673EAD"/>
    <w:rsid w:val="006743AA"/>
    <w:rsid w:val="0068001E"/>
    <w:rsid w:val="00684FD8"/>
    <w:rsid w:val="0068545B"/>
    <w:rsid w:val="006A30DB"/>
    <w:rsid w:val="006A43AD"/>
    <w:rsid w:val="006A47A6"/>
    <w:rsid w:val="006B51D6"/>
    <w:rsid w:val="006B655E"/>
    <w:rsid w:val="006B6F12"/>
    <w:rsid w:val="006C5607"/>
    <w:rsid w:val="006D2A49"/>
    <w:rsid w:val="006E1CE6"/>
    <w:rsid w:val="006E24BF"/>
    <w:rsid w:val="006E3C55"/>
    <w:rsid w:val="006E53F9"/>
    <w:rsid w:val="00701439"/>
    <w:rsid w:val="00705009"/>
    <w:rsid w:val="007062C3"/>
    <w:rsid w:val="0071237D"/>
    <w:rsid w:val="007278A8"/>
    <w:rsid w:val="007337C6"/>
    <w:rsid w:val="00737AC9"/>
    <w:rsid w:val="00743548"/>
    <w:rsid w:val="0074412E"/>
    <w:rsid w:val="007455A0"/>
    <w:rsid w:val="0074704A"/>
    <w:rsid w:val="00750B59"/>
    <w:rsid w:val="00750D24"/>
    <w:rsid w:val="007511C2"/>
    <w:rsid w:val="00752691"/>
    <w:rsid w:val="007526F5"/>
    <w:rsid w:val="007530C9"/>
    <w:rsid w:val="007605CA"/>
    <w:rsid w:val="0077007E"/>
    <w:rsid w:val="00772DBE"/>
    <w:rsid w:val="00775491"/>
    <w:rsid w:val="0079137F"/>
    <w:rsid w:val="007A154D"/>
    <w:rsid w:val="007A15D9"/>
    <w:rsid w:val="007A2675"/>
    <w:rsid w:val="007A341F"/>
    <w:rsid w:val="007A3CD7"/>
    <w:rsid w:val="007B0C61"/>
    <w:rsid w:val="007B2DC1"/>
    <w:rsid w:val="007B2F84"/>
    <w:rsid w:val="007B77FA"/>
    <w:rsid w:val="007C488E"/>
    <w:rsid w:val="007C674E"/>
    <w:rsid w:val="007D0CDE"/>
    <w:rsid w:val="007D11A0"/>
    <w:rsid w:val="007D2A60"/>
    <w:rsid w:val="007D4401"/>
    <w:rsid w:val="007F38C7"/>
    <w:rsid w:val="007F4C41"/>
    <w:rsid w:val="007F57ED"/>
    <w:rsid w:val="007F6A3D"/>
    <w:rsid w:val="008025FF"/>
    <w:rsid w:val="00803E32"/>
    <w:rsid w:val="00810F00"/>
    <w:rsid w:val="00812C39"/>
    <w:rsid w:val="00815047"/>
    <w:rsid w:val="00816A74"/>
    <w:rsid w:val="00832FEA"/>
    <w:rsid w:val="00834EF9"/>
    <w:rsid w:val="00851037"/>
    <w:rsid w:val="00853DD8"/>
    <w:rsid w:val="00856EC4"/>
    <w:rsid w:val="008578A1"/>
    <w:rsid w:val="0086007F"/>
    <w:rsid w:val="00864A10"/>
    <w:rsid w:val="00867628"/>
    <w:rsid w:val="00873EAE"/>
    <w:rsid w:val="0087611C"/>
    <w:rsid w:val="008849E5"/>
    <w:rsid w:val="008853AF"/>
    <w:rsid w:val="00886982"/>
    <w:rsid w:val="00886EE4"/>
    <w:rsid w:val="00891EC7"/>
    <w:rsid w:val="00891F31"/>
    <w:rsid w:val="008937CF"/>
    <w:rsid w:val="0089759C"/>
    <w:rsid w:val="008A0A20"/>
    <w:rsid w:val="008A2513"/>
    <w:rsid w:val="008A2710"/>
    <w:rsid w:val="008C4744"/>
    <w:rsid w:val="008C47A1"/>
    <w:rsid w:val="008C7561"/>
    <w:rsid w:val="008E0ED1"/>
    <w:rsid w:val="008E3B20"/>
    <w:rsid w:val="008E3CE2"/>
    <w:rsid w:val="008F2FC7"/>
    <w:rsid w:val="008F35F8"/>
    <w:rsid w:val="008F65F0"/>
    <w:rsid w:val="008F7248"/>
    <w:rsid w:val="009030A0"/>
    <w:rsid w:val="00904944"/>
    <w:rsid w:val="00904B46"/>
    <w:rsid w:val="00910C62"/>
    <w:rsid w:val="00920AFA"/>
    <w:rsid w:val="0092543A"/>
    <w:rsid w:val="00930BC4"/>
    <w:rsid w:val="0094139C"/>
    <w:rsid w:val="00941CEC"/>
    <w:rsid w:val="00941DDB"/>
    <w:rsid w:val="00943449"/>
    <w:rsid w:val="009436BE"/>
    <w:rsid w:val="00950BF0"/>
    <w:rsid w:val="00952ED1"/>
    <w:rsid w:val="009538EF"/>
    <w:rsid w:val="009547F8"/>
    <w:rsid w:val="009566D6"/>
    <w:rsid w:val="009629C4"/>
    <w:rsid w:val="00962FDA"/>
    <w:rsid w:val="00967758"/>
    <w:rsid w:val="00970ABB"/>
    <w:rsid w:val="009765C9"/>
    <w:rsid w:val="00981C01"/>
    <w:rsid w:val="00990873"/>
    <w:rsid w:val="00993D9F"/>
    <w:rsid w:val="009B160C"/>
    <w:rsid w:val="009B43A5"/>
    <w:rsid w:val="009C46F8"/>
    <w:rsid w:val="009C477B"/>
    <w:rsid w:val="009C626D"/>
    <w:rsid w:val="009C74FD"/>
    <w:rsid w:val="009D2231"/>
    <w:rsid w:val="009D5BC4"/>
    <w:rsid w:val="009D7F65"/>
    <w:rsid w:val="009E0C7F"/>
    <w:rsid w:val="009E29BF"/>
    <w:rsid w:val="009E3B06"/>
    <w:rsid w:val="009E5489"/>
    <w:rsid w:val="009E5912"/>
    <w:rsid w:val="009F056B"/>
    <w:rsid w:val="009F34A0"/>
    <w:rsid w:val="009F5A3A"/>
    <w:rsid w:val="00A06A10"/>
    <w:rsid w:val="00A13119"/>
    <w:rsid w:val="00A15301"/>
    <w:rsid w:val="00A16F2D"/>
    <w:rsid w:val="00A20DA2"/>
    <w:rsid w:val="00A26E7A"/>
    <w:rsid w:val="00A26F98"/>
    <w:rsid w:val="00A27E58"/>
    <w:rsid w:val="00A36FFD"/>
    <w:rsid w:val="00A371C1"/>
    <w:rsid w:val="00A3793F"/>
    <w:rsid w:val="00A37CD0"/>
    <w:rsid w:val="00A405F8"/>
    <w:rsid w:val="00A40AF8"/>
    <w:rsid w:val="00A41D03"/>
    <w:rsid w:val="00A44D47"/>
    <w:rsid w:val="00A44EC7"/>
    <w:rsid w:val="00A50A7B"/>
    <w:rsid w:val="00A51DB3"/>
    <w:rsid w:val="00A52B01"/>
    <w:rsid w:val="00A560E1"/>
    <w:rsid w:val="00A60E5E"/>
    <w:rsid w:val="00A63289"/>
    <w:rsid w:val="00A7046E"/>
    <w:rsid w:val="00A72654"/>
    <w:rsid w:val="00A76455"/>
    <w:rsid w:val="00A86292"/>
    <w:rsid w:val="00A940F2"/>
    <w:rsid w:val="00A97297"/>
    <w:rsid w:val="00AA38E9"/>
    <w:rsid w:val="00AA5B58"/>
    <w:rsid w:val="00AA7A94"/>
    <w:rsid w:val="00AB19B5"/>
    <w:rsid w:val="00AB1C15"/>
    <w:rsid w:val="00AB6962"/>
    <w:rsid w:val="00AD165A"/>
    <w:rsid w:val="00AD18EA"/>
    <w:rsid w:val="00AD521D"/>
    <w:rsid w:val="00AE1F71"/>
    <w:rsid w:val="00AE5AA6"/>
    <w:rsid w:val="00AE76F9"/>
    <w:rsid w:val="00AF165D"/>
    <w:rsid w:val="00B07EE0"/>
    <w:rsid w:val="00B12305"/>
    <w:rsid w:val="00B16A42"/>
    <w:rsid w:val="00B22078"/>
    <w:rsid w:val="00B2489D"/>
    <w:rsid w:val="00B269F1"/>
    <w:rsid w:val="00B42085"/>
    <w:rsid w:val="00B43CC9"/>
    <w:rsid w:val="00B469E4"/>
    <w:rsid w:val="00B46B42"/>
    <w:rsid w:val="00B46DA1"/>
    <w:rsid w:val="00B50140"/>
    <w:rsid w:val="00B50B2E"/>
    <w:rsid w:val="00B65B14"/>
    <w:rsid w:val="00B71A4A"/>
    <w:rsid w:val="00B76D67"/>
    <w:rsid w:val="00B81770"/>
    <w:rsid w:val="00B82C32"/>
    <w:rsid w:val="00B878DB"/>
    <w:rsid w:val="00B931E1"/>
    <w:rsid w:val="00B93D90"/>
    <w:rsid w:val="00B93EE6"/>
    <w:rsid w:val="00B96706"/>
    <w:rsid w:val="00BA1159"/>
    <w:rsid w:val="00BA27B8"/>
    <w:rsid w:val="00BA2997"/>
    <w:rsid w:val="00BA2E8D"/>
    <w:rsid w:val="00BA3421"/>
    <w:rsid w:val="00BB33E2"/>
    <w:rsid w:val="00BC5DE2"/>
    <w:rsid w:val="00BD12E1"/>
    <w:rsid w:val="00BD4B8E"/>
    <w:rsid w:val="00BD513B"/>
    <w:rsid w:val="00BD6A6C"/>
    <w:rsid w:val="00BD7916"/>
    <w:rsid w:val="00BE0B18"/>
    <w:rsid w:val="00BE2807"/>
    <w:rsid w:val="00BE29F4"/>
    <w:rsid w:val="00BF4739"/>
    <w:rsid w:val="00BF5ACC"/>
    <w:rsid w:val="00BF614B"/>
    <w:rsid w:val="00C006C1"/>
    <w:rsid w:val="00C07A48"/>
    <w:rsid w:val="00C13C58"/>
    <w:rsid w:val="00C13FA8"/>
    <w:rsid w:val="00C1423C"/>
    <w:rsid w:val="00C23698"/>
    <w:rsid w:val="00C435A9"/>
    <w:rsid w:val="00C46DF6"/>
    <w:rsid w:val="00C53376"/>
    <w:rsid w:val="00C53E15"/>
    <w:rsid w:val="00C5785E"/>
    <w:rsid w:val="00C63514"/>
    <w:rsid w:val="00C64C2D"/>
    <w:rsid w:val="00C70CE0"/>
    <w:rsid w:val="00C743A6"/>
    <w:rsid w:val="00C91207"/>
    <w:rsid w:val="00C919C7"/>
    <w:rsid w:val="00C969AC"/>
    <w:rsid w:val="00C9722C"/>
    <w:rsid w:val="00CA06D5"/>
    <w:rsid w:val="00CA3D3F"/>
    <w:rsid w:val="00CA61AB"/>
    <w:rsid w:val="00CB41B3"/>
    <w:rsid w:val="00CC1FD2"/>
    <w:rsid w:val="00CC32B4"/>
    <w:rsid w:val="00CC53CA"/>
    <w:rsid w:val="00CC7E4C"/>
    <w:rsid w:val="00CD65B4"/>
    <w:rsid w:val="00CD7726"/>
    <w:rsid w:val="00CE1841"/>
    <w:rsid w:val="00CE487D"/>
    <w:rsid w:val="00CE627E"/>
    <w:rsid w:val="00CF122B"/>
    <w:rsid w:val="00CF2180"/>
    <w:rsid w:val="00CF37E9"/>
    <w:rsid w:val="00D01AF5"/>
    <w:rsid w:val="00D02FF5"/>
    <w:rsid w:val="00D0375E"/>
    <w:rsid w:val="00D04F69"/>
    <w:rsid w:val="00D13ED6"/>
    <w:rsid w:val="00D142DC"/>
    <w:rsid w:val="00D14C5E"/>
    <w:rsid w:val="00D166A9"/>
    <w:rsid w:val="00D22263"/>
    <w:rsid w:val="00D33E27"/>
    <w:rsid w:val="00D35307"/>
    <w:rsid w:val="00D4794E"/>
    <w:rsid w:val="00D51733"/>
    <w:rsid w:val="00D54463"/>
    <w:rsid w:val="00D613FF"/>
    <w:rsid w:val="00D773AC"/>
    <w:rsid w:val="00D77DF7"/>
    <w:rsid w:val="00D810D3"/>
    <w:rsid w:val="00D81DAC"/>
    <w:rsid w:val="00D840E3"/>
    <w:rsid w:val="00D857C7"/>
    <w:rsid w:val="00D87C85"/>
    <w:rsid w:val="00D90B7E"/>
    <w:rsid w:val="00D90C3C"/>
    <w:rsid w:val="00D95624"/>
    <w:rsid w:val="00DA330E"/>
    <w:rsid w:val="00DA5639"/>
    <w:rsid w:val="00DB13D2"/>
    <w:rsid w:val="00DB2DBD"/>
    <w:rsid w:val="00DB5DE7"/>
    <w:rsid w:val="00DB67BB"/>
    <w:rsid w:val="00DC2217"/>
    <w:rsid w:val="00DD2980"/>
    <w:rsid w:val="00DD3353"/>
    <w:rsid w:val="00DD3B27"/>
    <w:rsid w:val="00DD452F"/>
    <w:rsid w:val="00DD68EA"/>
    <w:rsid w:val="00DD7F1B"/>
    <w:rsid w:val="00DE04C0"/>
    <w:rsid w:val="00DE0B3E"/>
    <w:rsid w:val="00DE1F1F"/>
    <w:rsid w:val="00DE47EC"/>
    <w:rsid w:val="00DE4B5F"/>
    <w:rsid w:val="00DF5F4D"/>
    <w:rsid w:val="00DF61E0"/>
    <w:rsid w:val="00DF67D9"/>
    <w:rsid w:val="00DF71B5"/>
    <w:rsid w:val="00E005A6"/>
    <w:rsid w:val="00E110D1"/>
    <w:rsid w:val="00E141E3"/>
    <w:rsid w:val="00E15373"/>
    <w:rsid w:val="00E32FA1"/>
    <w:rsid w:val="00E33720"/>
    <w:rsid w:val="00E33F0F"/>
    <w:rsid w:val="00E34C78"/>
    <w:rsid w:val="00E36A95"/>
    <w:rsid w:val="00E40010"/>
    <w:rsid w:val="00E43210"/>
    <w:rsid w:val="00E45242"/>
    <w:rsid w:val="00E51F33"/>
    <w:rsid w:val="00E54DAA"/>
    <w:rsid w:val="00E57339"/>
    <w:rsid w:val="00E60897"/>
    <w:rsid w:val="00E63188"/>
    <w:rsid w:val="00E65526"/>
    <w:rsid w:val="00E6751F"/>
    <w:rsid w:val="00E74BAC"/>
    <w:rsid w:val="00E75618"/>
    <w:rsid w:val="00E869B2"/>
    <w:rsid w:val="00E87CD5"/>
    <w:rsid w:val="00E93388"/>
    <w:rsid w:val="00E97388"/>
    <w:rsid w:val="00EA01D4"/>
    <w:rsid w:val="00EA3896"/>
    <w:rsid w:val="00EA3E3B"/>
    <w:rsid w:val="00EA485F"/>
    <w:rsid w:val="00EB1D84"/>
    <w:rsid w:val="00EB50B6"/>
    <w:rsid w:val="00EB6C55"/>
    <w:rsid w:val="00EC0FA2"/>
    <w:rsid w:val="00EC4F1B"/>
    <w:rsid w:val="00EC52DE"/>
    <w:rsid w:val="00ED28D4"/>
    <w:rsid w:val="00ED30CF"/>
    <w:rsid w:val="00ED3F50"/>
    <w:rsid w:val="00ED4EA7"/>
    <w:rsid w:val="00ED61A6"/>
    <w:rsid w:val="00EE1206"/>
    <w:rsid w:val="00EE5040"/>
    <w:rsid w:val="00EE570A"/>
    <w:rsid w:val="00EF321E"/>
    <w:rsid w:val="00EF427C"/>
    <w:rsid w:val="00F06394"/>
    <w:rsid w:val="00F06E54"/>
    <w:rsid w:val="00F10457"/>
    <w:rsid w:val="00F15AAB"/>
    <w:rsid w:val="00F16697"/>
    <w:rsid w:val="00F245B5"/>
    <w:rsid w:val="00F32795"/>
    <w:rsid w:val="00F34A4C"/>
    <w:rsid w:val="00F417EC"/>
    <w:rsid w:val="00F45517"/>
    <w:rsid w:val="00F52310"/>
    <w:rsid w:val="00F606A6"/>
    <w:rsid w:val="00F62F07"/>
    <w:rsid w:val="00F709B0"/>
    <w:rsid w:val="00F74A63"/>
    <w:rsid w:val="00F752B8"/>
    <w:rsid w:val="00F758D3"/>
    <w:rsid w:val="00F84FD1"/>
    <w:rsid w:val="00F90203"/>
    <w:rsid w:val="00F95667"/>
    <w:rsid w:val="00FA1265"/>
    <w:rsid w:val="00FA2C9C"/>
    <w:rsid w:val="00FA4D1D"/>
    <w:rsid w:val="00FA6FE9"/>
    <w:rsid w:val="00FA72FA"/>
    <w:rsid w:val="00FA77DF"/>
    <w:rsid w:val="00FB0DEA"/>
    <w:rsid w:val="00FB484B"/>
    <w:rsid w:val="00FB6C8A"/>
    <w:rsid w:val="00FC2ACA"/>
    <w:rsid w:val="00FC31A8"/>
    <w:rsid w:val="00FC728F"/>
    <w:rsid w:val="00FC7D91"/>
    <w:rsid w:val="00FD2079"/>
    <w:rsid w:val="00FD420E"/>
    <w:rsid w:val="00FE7026"/>
    <w:rsid w:val="00FF3F43"/>
    <w:rsid w:val="00FF64F2"/>
    <w:rsid w:val="014BC94E"/>
    <w:rsid w:val="016DA7B8"/>
    <w:rsid w:val="05BA43B1"/>
    <w:rsid w:val="06B7117B"/>
    <w:rsid w:val="06CB7405"/>
    <w:rsid w:val="06FD8E73"/>
    <w:rsid w:val="0799BFDB"/>
    <w:rsid w:val="09CC52CB"/>
    <w:rsid w:val="09F4E308"/>
    <w:rsid w:val="0B14D4E5"/>
    <w:rsid w:val="0B650E94"/>
    <w:rsid w:val="0C3DD78F"/>
    <w:rsid w:val="0CE051EC"/>
    <w:rsid w:val="0D3DE051"/>
    <w:rsid w:val="0DE1ED16"/>
    <w:rsid w:val="0EF3FF3D"/>
    <w:rsid w:val="105C3A82"/>
    <w:rsid w:val="111F0118"/>
    <w:rsid w:val="1275811B"/>
    <w:rsid w:val="138D57EF"/>
    <w:rsid w:val="149D8F41"/>
    <w:rsid w:val="175E9196"/>
    <w:rsid w:val="19E455C7"/>
    <w:rsid w:val="1A51DEFB"/>
    <w:rsid w:val="1B9277D9"/>
    <w:rsid w:val="1DDFDF5E"/>
    <w:rsid w:val="1F63F063"/>
    <w:rsid w:val="204142D0"/>
    <w:rsid w:val="20C0FB0E"/>
    <w:rsid w:val="216F2291"/>
    <w:rsid w:val="22788FCB"/>
    <w:rsid w:val="23682357"/>
    <w:rsid w:val="236985AC"/>
    <w:rsid w:val="24479BCC"/>
    <w:rsid w:val="25EA0F4A"/>
    <w:rsid w:val="2615BE12"/>
    <w:rsid w:val="267838DA"/>
    <w:rsid w:val="26B4E6E0"/>
    <w:rsid w:val="26C20C35"/>
    <w:rsid w:val="289144DD"/>
    <w:rsid w:val="28B84660"/>
    <w:rsid w:val="2A842BEE"/>
    <w:rsid w:val="2A971F22"/>
    <w:rsid w:val="2B2C2BA1"/>
    <w:rsid w:val="2B3C13A2"/>
    <w:rsid w:val="2C85B790"/>
    <w:rsid w:val="2D625E83"/>
    <w:rsid w:val="2E60BC73"/>
    <w:rsid w:val="2FD1853C"/>
    <w:rsid w:val="300E7A60"/>
    <w:rsid w:val="305C1DF3"/>
    <w:rsid w:val="31B34C35"/>
    <w:rsid w:val="3216311C"/>
    <w:rsid w:val="324463ED"/>
    <w:rsid w:val="328CF0CD"/>
    <w:rsid w:val="32951B9C"/>
    <w:rsid w:val="330BD22A"/>
    <w:rsid w:val="3380A85A"/>
    <w:rsid w:val="341CDEE8"/>
    <w:rsid w:val="345E4FE4"/>
    <w:rsid w:val="346463B9"/>
    <w:rsid w:val="347BDC48"/>
    <w:rsid w:val="359CF491"/>
    <w:rsid w:val="383D0306"/>
    <w:rsid w:val="384C6E14"/>
    <w:rsid w:val="3A106628"/>
    <w:rsid w:val="3A1CAD9F"/>
    <w:rsid w:val="3A217711"/>
    <w:rsid w:val="3A952773"/>
    <w:rsid w:val="3AB27C63"/>
    <w:rsid w:val="3B2DE984"/>
    <w:rsid w:val="3BC5F362"/>
    <w:rsid w:val="3C2BDA7E"/>
    <w:rsid w:val="3C7806EC"/>
    <w:rsid w:val="3D39D9D5"/>
    <w:rsid w:val="3D7B7618"/>
    <w:rsid w:val="3F983DFD"/>
    <w:rsid w:val="3FB8B400"/>
    <w:rsid w:val="4072F742"/>
    <w:rsid w:val="4138CD5A"/>
    <w:rsid w:val="42FFC47F"/>
    <w:rsid w:val="44719073"/>
    <w:rsid w:val="450AE216"/>
    <w:rsid w:val="462E2C84"/>
    <w:rsid w:val="466EC6E7"/>
    <w:rsid w:val="47A958A1"/>
    <w:rsid w:val="47F40F06"/>
    <w:rsid w:val="488CFE0F"/>
    <w:rsid w:val="4AACFA7F"/>
    <w:rsid w:val="4B14CAED"/>
    <w:rsid w:val="4C2C6C79"/>
    <w:rsid w:val="4D0B1161"/>
    <w:rsid w:val="4D2BD617"/>
    <w:rsid w:val="4E7143EE"/>
    <w:rsid w:val="4EDB6C7D"/>
    <w:rsid w:val="4F37CAF8"/>
    <w:rsid w:val="5018CBB4"/>
    <w:rsid w:val="504C8E43"/>
    <w:rsid w:val="50E2FAAE"/>
    <w:rsid w:val="516226C9"/>
    <w:rsid w:val="5164F0E6"/>
    <w:rsid w:val="52EF5494"/>
    <w:rsid w:val="5360B365"/>
    <w:rsid w:val="53808377"/>
    <w:rsid w:val="53F52C93"/>
    <w:rsid w:val="5407175B"/>
    <w:rsid w:val="54336A87"/>
    <w:rsid w:val="566A8F9B"/>
    <w:rsid w:val="56EE4601"/>
    <w:rsid w:val="572479C4"/>
    <w:rsid w:val="57641298"/>
    <w:rsid w:val="57DB6F84"/>
    <w:rsid w:val="58A85565"/>
    <w:rsid w:val="594E7AB0"/>
    <w:rsid w:val="5969B101"/>
    <w:rsid w:val="5BF068A9"/>
    <w:rsid w:val="5C3FD944"/>
    <w:rsid w:val="5D0D8BA0"/>
    <w:rsid w:val="5D1115D1"/>
    <w:rsid w:val="5D26F34C"/>
    <w:rsid w:val="5E58A393"/>
    <w:rsid w:val="5EBEECBD"/>
    <w:rsid w:val="5F164C92"/>
    <w:rsid w:val="6041CF2C"/>
    <w:rsid w:val="61C0A683"/>
    <w:rsid w:val="648C3255"/>
    <w:rsid w:val="648D8F67"/>
    <w:rsid w:val="65511791"/>
    <w:rsid w:val="65511AC3"/>
    <w:rsid w:val="65B5B01E"/>
    <w:rsid w:val="67338447"/>
    <w:rsid w:val="67E0B871"/>
    <w:rsid w:val="6821DBC0"/>
    <w:rsid w:val="6939A188"/>
    <w:rsid w:val="693C8609"/>
    <w:rsid w:val="69577727"/>
    <w:rsid w:val="6A57663B"/>
    <w:rsid w:val="6B11B0E5"/>
    <w:rsid w:val="6B60D4A5"/>
    <w:rsid w:val="6B908C8D"/>
    <w:rsid w:val="6C4003E1"/>
    <w:rsid w:val="6CA75392"/>
    <w:rsid w:val="6D971FE3"/>
    <w:rsid w:val="6F3D87AF"/>
    <w:rsid w:val="7102F57D"/>
    <w:rsid w:val="71B8F16B"/>
    <w:rsid w:val="72049525"/>
    <w:rsid w:val="72062789"/>
    <w:rsid w:val="73005B28"/>
    <w:rsid w:val="733A26D2"/>
    <w:rsid w:val="74F07BF9"/>
    <w:rsid w:val="7666FAE3"/>
    <w:rsid w:val="780814F8"/>
    <w:rsid w:val="7886FC07"/>
    <w:rsid w:val="78E0EDBC"/>
    <w:rsid w:val="78EA502A"/>
    <w:rsid w:val="797446AF"/>
    <w:rsid w:val="7A54F59D"/>
    <w:rsid w:val="7B0013F7"/>
    <w:rsid w:val="7CEF8A85"/>
    <w:rsid w:val="7DE7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5FAD7"/>
  <w15:chartTrackingRefBased/>
  <w15:docId w15:val="{7F947965-EA1C-49EC-B911-6A5EB4A1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DF7"/>
    <w:pPr>
      <w:spacing w:line="240" w:lineRule="auto"/>
    </w:pPr>
  </w:style>
  <w:style w:type="paragraph" w:styleId="Heading1">
    <w:name w:val="heading 1"/>
    <w:basedOn w:val="Normal"/>
    <w:next w:val="Normal"/>
    <w:link w:val="Heading1Char"/>
    <w:uiPriority w:val="9"/>
    <w:qFormat/>
    <w:rsid w:val="00D81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0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0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0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0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0D3"/>
    <w:rPr>
      <w:rFonts w:eastAsiaTheme="majorEastAsia" w:cstheme="majorBidi"/>
      <w:color w:val="272727" w:themeColor="text1" w:themeTint="D8"/>
    </w:rPr>
  </w:style>
  <w:style w:type="paragraph" w:styleId="Title">
    <w:name w:val="Title"/>
    <w:basedOn w:val="Normal"/>
    <w:next w:val="Normal"/>
    <w:link w:val="TitleChar"/>
    <w:uiPriority w:val="10"/>
    <w:qFormat/>
    <w:rsid w:val="00D810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0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0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10D3"/>
    <w:rPr>
      <w:i/>
      <w:iCs/>
      <w:color w:val="404040" w:themeColor="text1" w:themeTint="BF"/>
    </w:rPr>
  </w:style>
  <w:style w:type="paragraph" w:styleId="ListParagraph">
    <w:name w:val="List Paragraph"/>
    <w:basedOn w:val="Normal"/>
    <w:uiPriority w:val="34"/>
    <w:qFormat/>
    <w:rsid w:val="00D810D3"/>
    <w:pPr>
      <w:ind w:left="720"/>
      <w:contextualSpacing/>
    </w:pPr>
  </w:style>
  <w:style w:type="character" w:styleId="IntenseEmphasis">
    <w:name w:val="Intense Emphasis"/>
    <w:basedOn w:val="DefaultParagraphFont"/>
    <w:uiPriority w:val="21"/>
    <w:qFormat/>
    <w:rsid w:val="00D810D3"/>
    <w:rPr>
      <w:i/>
      <w:iCs/>
      <w:color w:val="0F4761" w:themeColor="accent1" w:themeShade="BF"/>
    </w:rPr>
  </w:style>
  <w:style w:type="paragraph" w:styleId="IntenseQuote">
    <w:name w:val="Intense Quote"/>
    <w:basedOn w:val="Normal"/>
    <w:next w:val="Normal"/>
    <w:link w:val="IntenseQuoteChar"/>
    <w:uiPriority w:val="30"/>
    <w:qFormat/>
    <w:rsid w:val="00D81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0D3"/>
    <w:rPr>
      <w:i/>
      <w:iCs/>
      <w:color w:val="0F4761" w:themeColor="accent1" w:themeShade="BF"/>
    </w:rPr>
  </w:style>
  <w:style w:type="character" w:styleId="IntenseReference">
    <w:name w:val="Intense Reference"/>
    <w:basedOn w:val="DefaultParagraphFont"/>
    <w:uiPriority w:val="32"/>
    <w:qFormat/>
    <w:rsid w:val="00D810D3"/>
    <w:rPr>
      <w:b/>
      <w:bCs/>
      <w:smallCaps/>
      <w:color w:val="0F4761" w:themeColor="accent1" w:themeShade="BF"/>
      <w:spacing w:val="5"/>
    </w:rPr>
  </w:style>
  <w:style w:type="paragraph" w:customStyle="1" w:styleId="p1">
    <w:name w:val="p1"/>
    <w:basedOn w:val="Normal"/>
    <w:rsid w:val="00D77DF7"/>
    <w:rPr>
      <w:rFonts w:ascii="Helvetica Neue" w:eastAsia="Times New Roman" w:hAnsi="Helvetica Neue" w:cs="Times New Roman"/>
      <w:kern w:val="0"/>
      <w:sz w:val="20"/>
      <w:szCs w:val="20"/>
      <w14:ligatures w14:val="none"/>
    </w:rPr>
  </w:style>
  <w:style w:type="paragraph" w:customStyle="1" w:styleId="p2">
    <w:name w:val="p2"/>
    <w:basedOn w:val="Normal"/>
    <w:rsid w:val="00D77DF7"/>
    <w:rPr>
      <w:rFonts w:ascii="Helvetica Neue" w:eastAsia="Times New Roman" w:hAnsi="Helvetica Neue" w:cs="Times New Roman"/>
      <w:kern w:val="0"/>
      <w:sz w:val="20"/>
      <w:szCs w:val="20"/>
      <w14:ligatures w14:val="none"/>
    </w:rPr>
  </w:style>
  <w:style w:type="character" w:customStyle="1" w:styleId="s1">
    <w:name w:val="s1"/>
    <w:basedOn w:val="DefaultParagraphFont"/>
    <w:rsid w:val="00470171"/>
  </w:style>
  <w:style w:type="paragraph" w:styleId="Header">
    <w:name w:val="header"/>
    <w:basedOn w:val="Normal"/>
    <w:link w:val="HeaderChar"/>
    <w:uiPriority w:val="99"/>
    <w:unhideWhenUsed/>
    <w:rsid w:val="0009579C"/>
    <w:pPr>
      <w:tabs>
        <w:tab w:val="center" w:pos="4680"/>
        <w:tab w:val="right" w:pos="9360"/>
      </w:tabs>
    </w:pPr>
  </w:style>
  <w:style w:type="character" w:customStyle="1" w:styleId="HeaderChar">
    <w:name w:val="Header Char"/>
    <w:basedOn w:val="DefaultParagraphFont"/>
    <w:link w:val="Header"/>
    <w:uiPriority w:val="99"/>
    <w:rsid w:val="0009579C"/>
  </w:style>
  <w:style w:type="paragraph" w:styleId="Footer">
    <w:name w:val="footer"/>
    <w:basedOn w:val="Normal"/>
    <w:link w:val="FooterChar"/>
    <w:uiPriority w:val="99"/>
    <w:unhideWhenUsed/>
    <w:rsid w:val="0009579C"/>
    <w:pPr>
      <w:tabs>
        <w:tab w:val="center" w:pos="4680"/>
        <w:tab w:val="right" w:pos="9360"/>
      </w:tabs>
    </w:pPr>
  </w:style>
  <w:style w:type="character" w:customStyle="1" w:styleId="FooterChar">
    <w:name w:val="Footer Char"/>
    <w:basedOn w:val="DefaultParagraphFont"/>
    <w:link w:val="Footer"/>
    <w:uiPriority w:val="99"/>
    <w:rsid w:val="0009579C"/>
  </w:style>
  <w:style w:type="character" w:styleId="PageNumber">
    <w:name w:val="page number"/>
    <w:basedOn w:val="DefaultParagraphFont"/>
    <w:uiPriority w:val="99"/>
    <w:semiHidden/>
    <w:unhideWhenUsed/>
    <w:rsid w:val="0009579C"/>
  </w:style>
  <w:style w:type="paragraph" w:styleId="NormalWeb">
    <w:name w:val="Normal (Web)"/>
    <w:basedOn w:val="Normal"/>
    <w:uiPriority w:val="99"/>
    <w:semiHidden/>
    <w:unhideWhenUsed/>
    <w:rsid w:val="003C6460"/>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FA77DF"/>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2548">
      <w:bodyDiv w:val="1"/>
      <w:marLeft w:val="0"/>
      <w:marRight w:val="0"/>
      <w:marTop w:val="0"/>
      <w:marBottom w:val="0"/>
      <w:divBdr>
        <w:top w:val="none" w:sz="0" w:space="0" w:color="auto"/>
        <w:left w:val="none" w:sz="0" w:space="0" w:color="auto"/>
        <w:bottom w:val="none" w:sz="0" w:space="0" w:color="auto"/>
        <w:right w:val="none" w:sz="0" w:space="0" w:color="auto"/>
      </w:divBdr>
    </w:div>
    <w:div w:id="151718422">
      <w:bodyDiv w:val="1"/>
      <w:marLeft w:val="0"/>
      <w:marRight w:val="0"/>
      <w:marTop w:val="0"/>
      <w:marBottom w:val="0"/>
      <w:divBdr>
        <w:top w:val="none" w:sz="0" w:space="0" w:color="auto"/>
        <w:left w:val="none" w:sz="0" w:space="0" w:color="auto"/>
        <w:bottom w:val="none" w:sz="0" w:space="0" w:color="auto"/>
        <w:right w:val="none" w:sz="0" w:space="0" w:color="auto"/>
      </w:divBdr>
    </w:div>
    <w:div w:id="1326126852">
      <w:bodyDiv w:val="1"/>
      <w:marLeft w:val="0"/>
      <w:marRight w:val="0"/>
      <w:marTop w:val="0"/>
      <w:marBottom w:val="0"/>
      <w:divBdr>
        <w:top w:val="none" w:sz="0" w:space="0" w:color="auto"/>
        <w:left w:val="none" w:sz="0" w:space="0" w:color="auto"/>
        <w:bottom w:val="none" w:sz="0" w:space="0" w:color="auto"/>
        <w:right w:val="none" w:sz="0" w:space="0" w:color="auto"/>
      </w:divBdr>
    </w:div>
    <w:div w:id="1873225792">
      <w:bodyDiv w:val="1"/>
      <w:marLeft w:val="0"/>
      <w:marRight w:val="0"/>
      <w:marTop w:val="0"/>
      <w:marBottom w:val="0"/>
      <w:divBdr>
        <w:top w:val="none" w:sz="0" w:space="0" w:color="auto"/>
        <w:left w:val="none" w:sz="0" w:space="0" w:color="auto"/>
        <w:bottom w:val="none" w:sz="0" w:space="0" w:color="auto"/>
        <w:right w:val="none" w:sz="0" w:space="0" w:color="auto"/>
      </w:divBdr>
    </w:div>
    <w:div w:id="210051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03893DC3966848ADB175ED0B7EA7DD"/>
        <w:category>
          <w:name w:val="General"/>
          <w:gallery w:val="placeholder"/>
        </w:category>
        <w:types>
          <w:type w:val="bbPlcHdr"/>
        </w:types>
        <w:behaviors>
          <w:behavior w:val="content"/>
        </w:behaviors>
        <w:guid w:val="{794A67CA-F023-674B-AF9B-C148E7EE61ED}"/>
      </w:docPartPr>
      <w:docPartBody>
        <w:p w:rsidR="006A64D2" w:rsidRDefault="006A64D2">
          <w:pPr>
            <w:pStyle w:val="6503893DC3966848ADB175ED0B7EA7DD"/>
          </w:pPr>
          <w:r w:rsidRPr="78EA502A">
            <w:t>Click or tap here to enter text.</w:t>
          </w:r>
        </w:p>
      </w:docPartBody>
    </w:docPart>
    <w:docPart>
      <w:docPartPr>
        <w:name w:val="6D534B87A84D6346B923EC4A10A1E6F1"/>
        <w:category>
          <w:name w:val="General"/>
          <w:gallery w:val="placeholder"/>
        </w:category>
        <w:types>
          <w:type w:val="bbPlcHdr"/>
        </w:types>
        <w:behaviors>
          <w:behavior w:val="content"/>
        </w:behaviors>
        <w:guid w:val="{D8483173-5D50-8843-9222-8A6B3DBE033D}"/>
      </w:docPartPr>
      <w:docPartBody>
        <w:p w:rsidR="006A64D2" w:rsidRDefault="006A64D2">
          <w:pPr>
            <w:pStyle w:val="6D534B87A84D6346B923EC4A10A1E6F1"/>
          </w:pPr>
          <w:r w:rsidRPr="3216311C">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02"/>
    <w:rsid w:val="002B2702"/>
    <w:rsid w:val="006A64D2"/>
    <w:rsid w:val="00813190"/>
    <w:rsid w:val="00B4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03893DC3966848ADB175ED0B7EA7DD">
    <w:name w:val="6503893DC3966848ADB175ED0B7EA7DD"/>
  </w:style>
  <w:style w:type="paragraph" w:customStyle="1" w:styleId="6D534B87A84D6346B923EC4A10A1E6F1">
    <w:name w:val="6D534B87A84D6346B923EC4A10A1E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Jermaine {PBC}</dc:creator>
  <cp:keywords/>
  <dc:description/>
  <cp:lastModifiedBy>Wiggins, Jermaine {PBC}</cp:lastModifiedBy>
  <cp:revision>1</cp:revision>
  <dcterms:created xsi:type="dcterms:W3CDTF">2025-04-20T11:41:00Z</dcterms:created>
  <dcterms:modified xsi:type="dcterms:W3CDTF">2025-04-20T23:37:00Z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CS320Module7Project2.docx</vt:lpwstr>
  </property>
  <property fmtid="{D5CDD505-2E9C-101B-9397-08002B2CF9AE}" pid="3" name="TII_WORD_DOCUMENT_ID">
    <vt:lpwstr>c73aaea8-b6a7-48c4-9658-56cc1e71b050</vt:lpwstr>
  </property>
  <property fmtid="{D5CDD505-2E9C-101B-9397-08002B2CF9AE}" pid="4" name="TII_WORD_DOCUMENT_HASH">
    <vt:lpwstr>33755d56f3691997116a1ffbe065b79a6b9f2f726dbcb5c9ba61f037d341d2ee</vt:lpwstr>
  </property>
</Properties>
</file>