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D32A" w14:textId="77777777" w:rsidR="00697104" w:rsidRDefault="00B25ED7" w:rsidP="00B25ED7">
      <w:pPr>
        <w:pStyle w:val="Heading1"/>
      </w:pPr>
      <w:bookmarkStart w:id="0" w:name="_GoBack"/>
      <w:bookmarkEnd w:id="0"/>
      <w:r>
        <w:t>MIDUS Stress Pilot Study Report</w:t>
      </w:r>
    </w:p>
    <w:p w14:paraId="1560E9EC" w14:textId="77777777" w:rsidR="00B25ED7" w:rsidRDefault="00B25ED7"/>
    <w:p w14:paraId="41FAB948" w14:textId="77777777" w:rsidR="00B25ED7" w:rsidRDefault="00B25ED7">
      <w:r>
        <w:t>Updated: 11 October 11, 2016</w:t>
      </w:r>
    </w:p>
    <w:p w14:paraId="4AA2E1FD" w14:textId="77777777" w:rsidR="00B25ED7" w:rsidRDefault="00B25ED7"/>
    <w:p w14:paraId="5F2F7349" w14:textId="77777777" w:rsidR="005609B3" w:rsidRDefault="00697104">
      <w:r>
        <w:br w:type="page"/>
      </w:r>
    </w:p>
    <w:p w14:paraId="5E133476" w14:textId="48F6BCF8" w:rsidR="00334D07" w:rsidRDefault="00334D07" w:rsidP="00334D07">
      <w:pPr>
        <w:pStyle w:val="Heading1"/>
      </w:pPr>
      <w:r>
        <w:lastRenderedPageBreak/>
        <w:t xml:space="preserve">Aim 1 </w:t>
      </w:r>
    </w:p>
    <w:p w14:paraId="3CBC4704" w14:textId="77777777" w:rsidR="00EC6591" w:rsidRPr="00EC6591" w:rsidRDefault="00EC6591" w:rsidP="00EC6591"/>
    <w:p w14:paraId="2CB4797B" w14:textId="3B4DF9E9" w:rsidR="00357D12" w:rsidRDefault="00357D12" w:rsidP="00EC6591">
      <w:r w:rsidRPr="00597E74">
        <w:rPr>
          <w:b/>
        </w:rPr>
        <w:t>Objective</w:t>
      </w:r>
      <w:r>
        <w:t xml:space="preserve">: </w:t>
      </w:r>
      <w:r w:rsidRPr="005974A8">
        <w:t>Extensive evidence links higher stress with poor psychological, behavioral, and physical outcomes.</w:t>
      </w:r>
      <w:r>
        <w:t xml:space="preserve">  Stress is not unidimensional but varies in domain, duration, and severity; however, most stress research tests individual stress measures leaving open the question are all stressors equally important for health?  The current study compares the prospective relationship between different stress measures and all-cause mortality.</w:t>
      </w:r>
    </w:p>
    <w:p w14:paraId="388F2B58" w14:textId="776900A2" w:rsidR="00357D12" w:rsidRDefault="00357D12" w:rsidP="00EC6591">
      <w:r w:rsidRPr="00597E74">
        <w:rPr>
          <w:b/>
        </w:rPr>
        <w:t>Methods</w:t>
      </w:r>
      <w:r>
        <w:t xml:space="preserve">: Participants were 7,074 adults from the Midlife in the United States Study with data on at least one stress measure and mortality.  Eight stress measures were assessed in the mid-1990s from three domains: (1) discrimination, daily and lifetime; (2) inequality, family, home, and work; (3) interpersonal strain, family, friend, and partner.  Mortality data were assessed from informants connected to participants and national death index searches up to 2015, approximately 20 years after the initial stress surveys were completed.  Missing data were addressed using multiple imputation.  Analyses were conducted using Cox proportional hazard models with age at death or censorship.  The following covariates were adjusted in models: </w:t>
      </w:r>
      <w:r w:rsidR="00EC6591">
        <w:t>sex, race, parental education, welfare in childhood, education, work, smoking, alcohol use, physical activity, and body mass index.</w:t>
      </w:r>
    </w:p>
    <w:p w14:paraId="7F27D580" w14:textId="1BC99136" w:rsidR="00357D12" w:rsidRDefault="00357D12" w:rsidP="00EC6591">
      <w:r w:rsidRPr="00597E74">
        <w:rPr>
          <w:b/>
        </w:rPr>
        <w:t>Results</w:t>
      </w:r>
      <w:r>
        <w:t xml:space="preserve">: Each domain of stress predicted significantly earlier mortality independent of all covariates (all </w:t>
      </w:r>
      <w:r w:rsidRPr="00FB5F23">
        <w:rPr>
          <w:i/>
        </w:rPr>
        <w:t>p</w:t>
      </w:r>
      <w:r>
        <w:t xml:space="preserve"> &lt; .05).  Within domains, daily discrimination, home inequality, and interpersonal strain from friends predicted earlier mortality (all </w:t>
      </w:r>
      <w:r w:rsidRPr="00FB5F23">
        <w:rPr>
          <w:i/>
        </w:rPr>
        <w:t>p</w:t>
      </w:r>
      <w:r>
        <w:t xml:space="preserve"> &lt; .01) and these unique associations were sustained in a multivariate model simultaneously including all stress measures (all </w:t>
      </w:r>
      <w:r w:rsidRPr="00FB5F23">
        <w:rPr>
          <w:i/>
        </w:rPr>
        <w:t>p</w:t>
      </w:r>
      <w:r>
        <w:t xml:space="preserve"> &lt; .05 for </w:t>
      </w:r>
      <w:r w:rsidR="00EC6591">
        <w:t>those three stress measures).</w:t>
      </w:r>
    </w:p>
    <w:p w14:paraId="52877A7B" w14:textId="42D69CE9" w:rsidR="00697104" w:rsidRDefault="00357D12">
      <w:r w:rsidRPr="00597E74">
        <w:rPr>
          <w:b/>
        </w:rPr>
        <w:t>Conclusions</w:t>
      </w:r>
      <w:r>
        <w:t>: Psychosocial stress measures emerged as robust predictors of all-cause mortality up to 20 years later after adjusting for several potential confounding factors.  Each of the three conceptual domains of stress were predictive, but daily discrimination, perceived home inequality, and interpersonal strain from friends emerged as unique predictors independent of the other stress measures.</w:t>
      </w:r>
    </w:p>
    <w:p w14:paraId="189D5D21" w14:textId="657BA876" w:rsidR="00EC6591" w:rsidRDefault="00EC6591">
      <w:pPr>
        <w:spacing w:line="480" w:lineRule="auto"/>
      </w:pPr>
      <w:r>
        <w:br w:type="page"/>
      </w:r>
    </w:p>
    <w:p w14:paraId="65AD44F5" w14:textId="68D360B5" w:rsidR="00EC6591" w:rsidRDefault="00EC6591" w:rsidP="00EC6591">
      <w:r>
        <w:lastRenderedPageBreak/>
        <w:t>Cox Proportional Hazard Models Predicting Mortality from MIDUS 1 Stress</w:t>
      </w:r>
      <w:r w:rsidR="00E127E1">
        <w:t xml:space="preserve"> (mid 1990s)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304"/>
        <w:gridCol w:w="1511"/>
        <w:gridCol w:w="1512"/>
        <w:gridCol w:w="1511"/>
        <w:gridCol w:w="1512"/>
      </w:tblGrid>
      <w:tr w:rsidR="00EC6591" w14:paraId="29F3F880" w14:textId="77777777" w:rsidTr="00A12260">
        <w:tc>
          <w:tcPr>
            <w:tcW w:w="3304" w:type="dxa"/>
            <w:tcBorders>
              <w:top w:val="single" w:sz="4" w:space="0" w:color="auto"/>
            </w:tcBorders>
            <w:shd w:val="clear" w:color="auto" w:fill="FFFFFF" w:themeFill="background1"/>
          </w:tcPr>
          <w:p w14:paraId="433B66DC" w14:textId="77777777" w:rsidR="00EC6591" w:rsidRPr="00706DCE" w:rsidRDefault="00EC6591" w:rsidP="00EC6591">
            <w:pPr>
              <w:spacing w:line="240" w:lineRule="auto"/>
              <w:rPr>
                <w:b/>
              </w:rPr>
            </w:pPr>
          </w:p>
        </w:tc>
        <w:tc>
          <w:tcPr>
            <w:tcW w:w="1511" w:type="dxa"/>
            <w:tcBorders>
              <w:top w:val="single" w:sz="4" w:space="0" w:color="auto"/>
              <w:bottom w:val="single" w:sz="4" w:space="0" w:color="auto"/>
            </w:tcBorders>
            <w:shd w:val="clear" w:color="auto" w:fill="FFFFFF" w:themeFill="background1"/>
          </w:tcPr>
          <w:p w14:paraId="58E5E96D" w14:textId="77777777" w:rsidR="00EC6591" w:rsidRPr="00706DCE" w:rsidRDefault="00EC6591" w:rsidP="00EC6591">
            <w:pPr>
              <w:spacing w:line="240" w:lineRule="auto"/>
              <w:jc w:val="center"/>
              <w:rPr>
                <w:b/>
              </w:rPr>
            </w:pPr>
            <w:r w:rsidRPr="00706DCE">
              <w:rPr>
                <w:b/>
              </w:rPr>
              <w:t>Model 1</w:t>
            </w:r>
          </w:p>
        </w:tc>
        <w:tc>
          <w:tcPr>
            <w:tcW w:w="1512" w:type="dxa"/>
            <w:tcBorders>
              <w:top w:val="single" w:sz="4" w:space="0" w:color="auto"/>
              <w:bottom w:val="single" w:sz="4" w:space="0" w:color="auto"/>
            </w:tcBorders>
            <w:shd w:val="clear" w:color="auto" w:fill="FFFFFF" w:themeFill="background1"/>
          </w:tcPr>
          <w:p w14:paraId="0738DCD5" w14:textId="77777777" w:rsidR="00EC6591" w:rsidRPr="00706DCE" w:rsidRDefault="00EC6591" w:rsidP="00EC6591">
            <w:pPr>
              <w:spacing w:line="240" w:lineRule="auto"/>
              <w:jc w:val="center"/>
              <w:rPr>
                <w:b/>
              </w:rPr>
            </w:pPr>
            <w:r w:rsidRPr="00706DCE">
              <w:rPr>
                <w:b/>
              </w:rPr>
              <w:t>Model 2</w:t>
            </w:r>
          </w:p>
        </w:tc>
        <w:tc>
          <w:tcPr>
            <w:tcW w:w="1511" w:type="dxa"/>
            <w:tcBorders>
              <w:top w:val="single" w:sz="4" w:space="0" w:color="auto"/>
              <w:bottom w:val="single" w:sz="4" w:space="0" w:color="auto"/>
            </w:tcBorders>
            <w:shd w:val="clear" w:color="auto" w:fill="FFFFFF" w:themeFill="background1"/>
          </w:tcPr>
          <w:p w14:paraId="2B7C8FE0" w14:textId="77777777" w:rsidR="00EC6591" w:rsidRPr="00706DCE" w:rsidRDefault="00EC6591" w:rsidP="00EC6591">
            <w:pPr>
              <w:spacing w:line="240" w:lineRule="auto"/>
              <w:jc w:val="center"/>
              <w:rPr>
                <w:b/>
              </w:rPr>
            </w:pPr>
            <w:r w:rsidRPr="00706DCE">
              <w:rPr>
                <w:b/>
              </w:rPr>
              <w:t>Model 3</w:t>
            </w:r>
          </w:p>
        </w:tc>
        <w:tc>
          <w:tcPr>
            <w:tcW w:w="1512" w:type="dxa"/>
            <w:tcBorders>
              <w:top w:val="single" w:sz="4" w:space="0" w:color="auto"/>
              <w:bottom w:val="single" w:sz="4" w:space="0" w:color="auto"/>
            </w:tcBorders>
            <w:shd w:val="clear" w:color="auto" w:fill="FFFFFF" w:themeFill="background1"/>
          </w:tcPr>
          <w:p w14:paraId="64A85C90" w14:textId="77777777" w:rsidR="00EC6591" w:rsidRPr="00706DCE" w:rsidRDefault="00EC6591" w:rsidP="00EC6591">
            <w:pPr>
              <w:spacing w:line="240" w:lineRule="auto"/>
              <w:jc w:val="center"/>
              <w:rPr>
                <w:b/>
              </w:rPr>
            </w:pPr>
            <w:r w:rsidRPr="00706DCE">
              <w:rPr>
                <w:b/>
              </w:rPr>
              <w:t>Model 4</w:t>
            </w:r>
          </w:p>
        </w:tc>
      </w:tr>
      <w:tr w:rsidR="00EC6591" w14:paraId="07FA04B0" w14:textId="77777777" w:rsidTr="00A12260">
        <w:tc>
          <w:tcPr>
            <w:tcW w:w="3304" w:type="dxa"/>
            <w:tcBorders>
              <w:bottom w:val="single" w:sz="4" w:space="0" w:color="auto"/>
            </w:tcBorders>
            <w:shd w:val="clear" w:color="auto" w:fill="FFFFFF" w:themeFill="background1"/>
          </w:tcPr>
          <w:p w14:paraId="0F910777" w14:textId="77777777" w:rsidR="00EC6591" w:rsidRPr="00706DCE" w:rsidRDefault="00EC6591" w:rsidP="00EC6591">
            <w:pPr>
              <w:spacing w:line="240" w:lineRule="auto"/>
              <w:rPr>
                <w:b/>
              </w:rPr>
            </w:pPr>
            <w:r w:rsidRPr="00706DCE">
              <w:rPr>
                <w:b/>
              </w:rPr>
              <w:t>SEPARATE MODELS</w:t>
            </w:r>
          </w:p>
        </w:tc>
        <w:tc>
          <w:tcPr>
            <w:tcW w:w="1511" w:type="dxa"/>
            <w:tcBorders>
              <w:top w:val="single" w:sz="4" w:space="0" w:color="auto"/>
              <w:bottom w:val="single" w:sz="4" w:space="0" w:color="auto"/>
            </w:tcBorders>
            <w:shd w:val="clear" w:color="auto" w:fill="FFFFFF" w:themeFill="background1"/>
          </w:tcPr>
          <w:p w14:paraId="49D82637" w14:textId="77777777" w:rsidR="00EC6591" w:rsidRDefault="00EC6591" w:rsidP="00EC6591">
            <w:pPr>
              <w:spacing w:line="240" w:lineRule="auto"/>
              <w:jc w:val="center"/>
            </w:pPr>
          </w:p>
        </w:tc>
        <w:tc>
          <w:tcPr>
            <w:tcW w:w="1512" w:type="dxa"/>
            <w:tcBorders>
              <w:top w:val="single" w:sz="4" w:space="0" w:color="auto"/>
              <w:bottom w:val="single" w:sz="4" w:space="0" w:color="auto"/>
            </w:tcBorders>
            <w:shd w:val="clear" w:color="auto" w:fill="FFFFFF" w:themeFill="background1"/>
          </w:tcPr>
          <w:p w14:paraId="043ED87C" w14:textId="77777777" w:rsidR="00EC6591" w:rsidRDefault="00EC6591" w:rsidP="00EC6591">
            <w:pPr>
              <w:spacing w:line="240" w:lineRule="auto"/>
              <w:jc w:val="center"/>
            </w:pPr>
          </w:p>
        </w:tc>
        <w:tc>
          <w:tcPr>
            <w:tcW w:w="1511" w:type="dxa"/>
            <w:tcBorders>
              <w:top w:val="single" w:sz="4" w:space="0" w:color="auto"/>
              <w:bottom w:val="single" w:sz="4" w:space="0" w:color="auto"/>
            </w:tcBorders>
            <w:shd w:val="clear" w:color="auto" w:fill="FFFFFF" w:themeFill="background1"/>
          </w:tcPr>
          <w:p w14:paraId="7A03D1FA" w14:textId="77777777" w:rsidR="00EC6591" w:rsidRDefault="00EC6591" w:rsidP="00EC6591">
            <w:pPr>
              <w:spacing w:line="240" w:lineRule="auto"/>
              <w:jc w:val="center"/>
            </w:pPr>
          </w:p>
        </w:tc>
        <w:tc>
          <w:tcPr>
            <w:tcW w:w="1512" w:type="dxa"/>
            <w:tcBorders>
              <w:top w:val="single" w:sz="4" w:space="0" w:color="auto"/>
              <w:bottom w:val="single" w:sz="4" w:space="0" w:color="auto"/>
            </w:tcBorders>
            <w:shd w:val="clear" w:color="auto" w:fill="FFFFFF" w:themeFill="background1"/>
          </w:tcPr>
          <w:p w14:paraId="7F9B6837" w14:textId="77777777" w:rsidR="00EC6591" w:rsidRDefault="00EC6591" w:rsidP="00EC6591">
            <w:pPr>
              <w:spacing w:line="240" w:lineRule="auto"/>
              <w:jc w:val="center"/>
            </w:pPr>
          </w:p>
        </w:tc>
      </w:tr>
      <w:tr w:rsidR="00EC6591" w14:paraId="6D7612A7" w14:textId="77777777" w:rsidTr="00A12260">
        <w:tc>
          <w:tcPr>
            <w:tcW w:w="3304" w:type="dxa"/>
            <w:tcBorders>
              <w:top w:val="single" w:sz="4" w:space="0" w:color="auto"/>
            </w:tcBorders>
            <w:shd w:val="clear" w:color="auto" w:fill="F2F2F2" w:themeFill="background1" w:themeFillShade="F2"/>
          </w:tcPr>
          <w:p w14:paraId="1D928D69" w14:textId="77777777" w:rsidR="00EC6591" w:rsidRPr="00706DCE" w:rsidRDefault="00EC6591" w:rsidP="00EC6591">
            <w:pPr>
              <w:spacing w:line="240" w:lineRule="auto"/>
              <w:rPr>
                <w:b/>
              </w:rPr>
            </w:pPr>
            <w:r w:rsidRPr="00706DCE">
              <w:rPr>
                <w:b/>
              </w:rPr>
              <w:t xml:space="preserve">  Discrimination</w:t>
            </w:r>
          </w:p>
        </w:tc>
        <w:tc>
          <w:tcPr>
            <w:tcW w:w="1511" w:type="dxa"/>
            <w:tcBorders>
              <w:top w:val="single" w:sz="4" w:space="0" w:color="auto"/>
            </w:tcBorders>
            <w:shd w:val="clear" w:color="auto" w:fill="F2F2F2" w:themeFill="background1" w:themeFillShade="F2"/>
          </w:tcPr>
          <w:p w14:paraId="1A47B4D6" w14:textId="77777777" w:rsidR="00EC6591" w:rsidRDefault="00EC6591" w:rsidP="00EC6591">
            <w:pPr>
              <w:spacing w:line="240" w:lineRule="auto"/>
              <w:jc w:val="center"/>
            </w:pPr>
            <w:r w:rsidRPr="00C0294C">
              <w:rPr>
                <w:i/>
              </w:rPr>
              <w:t>p</w:t>
            </w:r>
            <w:r>
              <w:t xml:space="preserve"> &lt; .001</w:t>
            </w:r>
          </w:p>
        </w:tc>
        <w:tc>
          <w:tcPr>
            <w:tcW w:w="1512" w:type="dxa"/>
            <w:tcBorders>
              <w:top w:val="single" w:sz="4" w:space="0" w:color="auto"/>
            </w:tcBorders>
            <w:shd w:val="clear" w:color="auto" w:fill="F2F2F2" w:themeFill="background1" w:themeFillShade="F2"/>
          </w:tcPr>
          <w:p w14:paraId="4BF1385A" w14:textId="77777777" w:rsidR="00EC6591" w:rsidRDefault="00EC6591" w:rsidP="00EC6591">
            <w:pPr>
              <w:spacing w:line="240" w:lineRule="auto"/>
              <w:jc w:val="center"/>
            </w:pPr>
            <w:r w:rsidRPr="00235B62">
              <w:rPr>
                <w:i/>
              </w:rPr>
              <w:t>p</w:t>
            </w:r>
            <w:r>
              <w:t xml:space="preserve"> &lt; .001</w:t>
            </w:r>
          </w:p>
        </w:tc>
        <w:tc>
          <w:tcPr>
            <w:tcW w:w="1511" w:type="dxa"/>
            <w:tcBorders>
              <w:top w:val="single" w:sz="4" w:space="0" w:color="auto"/>
            </w:tcBorders>
            <w:shd w:val="clear" w:color="auto" w:fill="F2F2F2" w:themeFill="background1" w:themeFillShade="F2"/>
          </w:tcPr>
          <w:p w14:paraId="000BC0E5" w14:textId="77777777" w:rsidR="00EC6591" w:rsidRDefault="00EC6591" w:rsidP="00EC6591">
            <w:pPr>
              <w:spacing w:line="240" w:lineRule="auto"/>
              <w:jc w:val="center"/>
            </w:pPr>
            <w:r w:rsidRPr="00235B62">
              <w:rPr>
                <w:i/>
              </w:rPr>
              <w:t>p</w:t>
            </w:r>
            <w:r>
              <w:t xml:space="preserve"> &lt; .001</w:t>
            </w:r>
          </w:p>
        </w:tc>
        <w:tc>
          <w:tcPr>
            <w:tcW w:w="1512" w:type="dxa"/>
            <w:tcBorders>
              <w:top w:val="single" w:sz="4" w:space="0" w:color="auto"/>
            </w:tcBorders>
            <w:shd w:val="clear" w:color="auto" w:fill="F2F2F2" w:themeFill="background1" w:themeFillShade="F2"/>
          </w:tcPr>
          <w:p w14:paraId="5DF3CFC1" w14:textId="77777777" w:rsidR="00EC6591" w:rsidRDefault="00EC6591" w:rsidP="00EC6591">
            <w:pPr>
              <w:spacing w:line="240" w:lineRule="auto"/>
              <w:jc w:val="center"/>
            </w:pPr>
            <w:r w:rsidRPr="00235B62">
              <w:rPr>
                <w:i/>
              </w:rPr>
              <w:t>p</w:t>
            </w:r>
            <w:r>
              <w:t xml:space="preserve"> = .001</w:t>
            </w:r>
          </w:p>
        </w:tc>
      </w:tr>
      <w:tr w:rsidR="00EC6591" w14:paraId="65847564" w14:textId="77777777" w:rsidTr="00A12260">
        <w:tc>
          <w:tcPr>
            <w:tcW w:w="3304" w:type="dxa"/>
            <w:shd w:val="clear" w:color="auto" w:fill="F2F2F2" w:themeFill="background1" w:themeFillShade="F2"/>
          </w:tcPr>
          <w:p w14:paraId="65B67B97" w14:textId="77777777" w:rsidR="00EC6591" w:rsidRDefault="00EC6591" w:rsidP="00EC6591">
            <w:pPr>
              <w:spacing w:line="240" w:lineRule="auto"/>
            </w:pPr>
            <w:r>
              <w:t xml:space="preserve">    Lifetime</w:t>
            </w:r>
          </w:p>
        </w:tc>
        <w:tc>
          <w:tcPr>
            <w:tcW w:w="1511" w:type="dxa"/>
            <w:shd w:val="clear" w:color="auto" w:fill="F2F2F2" w:themeFill="background1" w:themeFillShade="F2"/>
            <w:vAlign w:val="bottom"/>
          </w:tcPr>
          <w:p w14:paraId="24B0317D" w14:textId="77777777" w:rsidR="00EC6591" w:rsidRDefault="00EC6591" w:rsidP="00EC6591">
            <w:pPr>
              <w:spacing w:line="240" w:lineRule="auto"/>
              <w:jc w:val="center"/>
            </w:pPr>
            <w:r>
              <w:rPr>
                <w:color w:val="000000"/>
              </w:rPr>
              <w:t>1.02</w:t>
            </w:r>
            <w:r>
              <w:rPr>
                <w:color w:val="000000"/>
              </w:rPr>
              <w:br/>
              <w:t>[0.94, 1.10]</w:t>
            </w:r>
          </w:p>
        </w:tc>
        <w:tc>
          <w:tcPr>
            <w:tcW w:w="1512" w:type="dxa"/>
            <w:shd w:val="clear" w:color="auto" w:fill="F2F2F2" w:themeFill="background1" w:themeFillShade="F2"/>
            <w:vAlign w:val="bottom"/>
          </w:tcPr>
          <w:p w14:paraId="166755E4" w14:textId="77777777" w:rsidR="00EC6591" w:rsidRDefault="00EC6591" w:rsidP="00EC6591">
            <w:pPr>
              <w:spacing w:line="240" w:lineRule="auto"/>
              <w:jc w:val="center"/>
            </w:pPr>
            <w:r>
              <w:rPr>
                <w:color w:val="000000"/>
              </w:rPr>
              <w:t>1.02</w:t>
            </w:r>
            <w:r>
              <w:rPr>
                <w:color w:val="000000"/>
              </w:rPr>
              <w:br/>
              <w:t>[0.94, 1.10]</w:t>
            </w:r>
          </w:p>
        </w:tc>
        <w:tc>
          <w:tcPr>
            <w:tcW w:w="1511" w:type="dxa"/>
            <w:shd w:val="clear" w:color="auto" w:fill="F2F2F2" w:themeFill="background1" w:themeFillShade="F2"/>
            <w:vAlign w:val="bottom"/>
          </w:tcPr>
          <w:p w14:paraId="1556B843" w14:textId="77777777" w:rsidR="00EC6591" w:rsidRDefault="00EC6591" w:rsidP="00EC6591">
            <w:pPr>
              <w:spacing w:line="240" w:lineRule="auto"/>
              <w:jc w:val="center"/>
            </w:pPr>
            <w:r>
              <w:rPr>
                <w:color w:val="000000"/>
              </w:rPr>
              <w:t>1.06</w:t>
            </w:r>
            <w:r>
              <w:rPr>
                <w:color w:val="000000"/>
              </w:rPr>
              <w:br/>
              <w:t>[0.98, 1.14]</w:t>
            </w:r>
          </w:p>
        </w:tc>
        <w:tc>
          <w:tcPr>
            <w:tcW w:w="1512" w:type="dxa"/>
            <w:shd w:val="clear" w:color="auto" w:fill="F2F2F2" w:themeFill="background1" w:themeFillShade="F2"/>
            <w:vAlign w:val="bottom"/>
          </w:tcPr>
          <w:p w14:paraId="3AE7B12A" w14:textId="77777777" w:rsidR="00EC6591" w:rsidRDefault="00EC6591" w:rsidP="00EC6591">
            <w:pPr>
              <w:spacing w:line="240" w:lineRule="auto"/>
              <w:jc w:val="center"/>
            </w:pPr>
            <w:r>
              <w:rPr>
                <w:color w:val="000000"/>
              </w:rPr>
              <w:t>1.02</w:t>
            </w:r>
            <w:r>
              <w:rPr>
                <w:color w:val="000000"/>
              </w:rPr>
              <w:br/>
              <w:t>[0.94, 1.11]</w:t>
            </w:r>
          </w:p>
        </w:tc>
      </w:tr>
      <w:tr w:rsidR="00EC6591" w14:paraId="0D04837D" w14:textId="77777777" w:rsidTr="00A12260">
        <w:tc>
          <w:tcPr>
            <w:tcW w:w="3304" w:type="dxa"/>
            <w:shd w:val="clear" w:color="auto" w:fill="F2F2F2" w:themeFill="background1" w:themeFillShade="F2"/>
          </w:tcPr>
          <w:p w14:paraId="25987511" w14:textId="77777777" w:rsidR="00EC6591" w:rsidRDefault="00EC6591" w:rsidP="00EC6591">
            <w:pPr>
              <w:spacing w:line="240" w:lineRule="auto"/>
            </w:pPr>
            <w:r>
              <w:t xml:space="preserve">    Daily</w:t>
            </w:r>
          </w:p>
        </w:tc>
        <w:tc>
          <w:tcPr>
            <w:tcW w:w="1511" w:type="dxa"/>
            <w:shd w:val="clear" w:color="auto" w:fill="F2F2F2" w:themeFill="background1" w:themeFillShade="F2"/>
            <w:vAlign w:val="bottom"/>
          </w:tcPr>
          <w:p w14:paraId="64CFCAB1" w14:textId="77777777" w:rsidR="00EC6591" w:rsidRDefault="00EC6591" w:rsidP="00EC6591">
            <w:pPr>
              <w:spacing w:line="240" w:lineRule="auto"/>
              <w:jc w:val="center"/>
            </w:pPr>
            <w:r>
              <w:rPr>
                <w:color w:val="000000"/>
              </w:rPr>
              <w:t>1.14***</w:t>
            </w:r>
            <w:r>
              <w:rPr>
                <w:color w:val="000000"/>
              </w:rPr>
              <w:br/>
              <w:t>[1.06, 1.22]</w:t>
            </w:r>
          </w:p>
        </w:tc>
        <w:tc>
          <w:tcPr>
            <w:tcW w:w="1512" w:type="dxa"/>
            <w:shd w:val="clear" w:color="auto" w:fill="F2F2F2" w:themeFill="background1" w:themeFillShade="F2"/>
            <w:vAlign w:val="bottom"/>
          </w:tcPr>
          <w:p w14:paraId="129FC703" w14:textId="77777777" w:rsidR="00EC6591" w:rsidRDefault="00EC6591" w:rsidP="00EC6591">
            <w:pPr>
              <w:spacing w:line="240" w:lineRule="auto"/>
              <w:jc w:val="center"/>
            </w:pPr>
            <w:r>
              <w:rPr>
                <w:color w:val="000000"/>
              </w:rPr>
              <w:t>1.13***</w:t>
            </w:r>
            <w:r>
              <w:rPr>
                <w:color w:val="000000"/>
              </w:rPr>
              <w:br/>
              <w:t>[1.05, 1.22]</w:t>
            </w:r>
          </w:p>
        </w:tc>
        <w:tc>
          <w:tcPr>
            <w:tcW w:w="1511" w:type="dxa"/>
            <w:shd w:val="clear" w:color="auto" w:fill="F2F2F2" w:themeFill="background1" w:themeFillShade="F2"/>
            <w:vAlign w:val="bottom"/>
          </w:tcPr>
          <w:p w14:paraId="16A28859" w14:textId="77777777" w:rsidR="00EC6591" w:rsidRDefault="00EC6591" w:rsidP="00EC6591">
            <w:pPr>
              <w:spacing w:line="240" w:lineRule="auto"/>
              <w:jc w:val="center"/>
            </w:pPr>
            <w:r>
              <w:rPr>
                <w:color w:val="000000"/>
              </w:rPr>
              <w:t>1.11**</w:t>
            </w:r>
            <w:r>
              <w:rPr>
                <w:color w:val="000000"/>
              </w:rPr>
              <w:br/>
              <w:t>[1.04, 1.20]</w:t>
            </w:r>
          </w:p>
        </w:tc>
        <w:tc>
          <w:tcPr>
            <w:tcW w:w="1512" w:type="dxa"/>
            <w:shd w:val="clear" w:color="auto" w:fill="F2F2F2" w:themeFill="background1" w:themeFillShade="F2"/>
            <w:vAlign w:val="bottom"/>
          </w:tcPr>
          <w:p w14:paraId="74557208" w14:textId="77777777" w:rsidR="00EC6591" w:rsidRDefault="00EC6591" w:rsidP="00EC6591">
            <w:pPr>
              <w:spacing w:line="240" w:lineRule="auto"/>
              <w:jc w:val="center"/>
            </w:pPr>
            <w:r>
              <w:rPr>
                <w:color w:val="000000"/>
              </w:rPr>
              <w:t>1.12**</w:t>
            </w:r>
            <w:r>
              <w:rPr>
                <w:color w:val="000000"/>
              </w:rPr>
              <w:br/>
              <w:t>[1.04, 1.20]</w:t>
            </w:r>
          </w:p>
        </w:tc>
      </w:tr>
      <w:tr w:rsidR="00EC6591" w14:paraId="633BF755" w14:textId="77777777" w:rsidTr="00A12260">
        <w:tc>
          <w:tcPr>
            <w:tcW w:w="3304" w:type="dxa"/>
            <w:shd w:val="clear" w:color="auto" w:fill="FFFFFF" w:themeFill="background1"/>
          </w:tcPr>
          <w:p w14:paraId="0134F927" w14:textId="77777777" w:rsidR="00EC6591" w:rsidRPr="00706DCE" w:rsidRDefault="00EC6591" w:rsidP="00EC6591">
            <w:pPr>
              <w:spacing w:line="240" w:lineRule="auto"/>
              <w:rPr>
                <w:b/>
              </w:rPr>
            </w:pPr>
            <w:r>
              <w:t xml:space="preserve">  </w:t>
            </w:r>
            <w:r w:rsidRPr="00706DCE">
              <w:rPr>
                <w:b/>
              </w:rPr>
              <w:t>Inequality</w:t>
            </w:r>
          </w:p>
        </w:tc>
        <w:tc>
          <w:tcPr>
            <w:tcW w:w="1511" w:type="dxa"/>
            <w:shd w:val="clear" w:color="auto" w:fill="FFFFFF" w:themeFill="background1"/>
          </w:tcPr>
          <w:p w14:paraId="6846FD1F" w14:textId="77777777" w:rsidR="00EC6591" w:rsidRDefault="00EC6591" w:rsidP="00EC6591">
            <w:pPr>
              <w:spacing w:line="240" w:lineRule="auto"/>
              <w:jc w:val="center"/>
            </w:pPr>
            <w:r w:rsidRPr="00235B62">
              <w:rPr>
                <w:i/>
              </w:rPr>
              <w:t>p</w:t>
            </w:r>
            <w:r>
              <w:t xml:space="preserve"> &lt; .001</w:t>
            </w:r>
          </w:p>
        </w:tc>
        <w:tc>
          <w:tcPr>
            <w:tcW w:w="1512" w:type="dxa"/>
            <w:shd w:val="clear" w:color="auto" w:fill="FFFFFF" w:themeFill="background1"/>
          </w:tcPr>
          <w:p w14:paraId="066971B2" w14:textId="77777777" w:rsidR="00EC6591" w:rsidRDefault="00EC6591" w:rsidP="00EC6591">
            <w:pPr>
              <w:spacing w:line="240" w:lineRule="auto"/>
              <w:jc w:val="center"/>
            </w:pPr>
            <w:r w:rsidRPr="00235B62">
              <w:rPr>
                <w:i/>
              </w:rPr>
              <w:t>p</w:t>
            </w:r>
            <w:r>
              <w:t xml:space="preserve"> &lt; .001</w:t>
            </w:r>
          </w:p>
        </w:tc>
        <w:tc>
          <w:tcPr>
            <w:tcW w:w="1511" w:type="dxa"/>
            <w:shd w:val="clear" w:color="auto" w:fill="FFFFFF" w:themeFill="background1"/>
          </w:tcPr>
          <w:p w14:paraId="163B7A08" w14:textId="77777777" w:rsidR="00EC6591" w:rsidRDefault="00EC6591" w:rsidP="00EC6591">
            <w:pPr>
              <w:spacing w:line="240" w:lineRule="auto"/>
              <w:jc w:val="center"/>
            </w:pPr>
            <w:r w:rsidRPr="00235B62">
              <w:rPr>
                <w:i/>
              </w:rPr>
              <w:t>p</w:t>
            </w:r>
            <w:r>
              <w:t xml:space="preserve"> &lt; .001</w:t>
            </w:r>
          </w:p>
        </w:tc>
        <w:tc>
          <w:tcPr>
            <w:tcW w:w="1512" w:type="dxa"/>
            <w:shd w:val="clear" w:color="auto" w:fill="FFFFFF" w:themeFill="background1"/>
          </w:tcPr>
          <w:p w14:paraId="02C53983" w14:textId="77777777" w:rsidR="00EC6591" w:rsidRDefault="00EC6591" w:rsidP="00EC6591">
            <w:pPr>
              <w:spacing w:line="240" w:lineRule="auto"/>
              <w:jc w:val="center"/>
            </w:pPr>
            <w:r w:rsidRPr="00235B62">
              <w:rPr>
                <w:i/>
              </w:rPr>
              <w:t>p</w:t>
            </w:r>
            <w:r>
              <w:t xml:space="preserve"> = .010</w:t>
            </w:r>
          </w:p>
        </w:tc>
      </w:tr>
      <w:tr w:rsidR="00EC6591" w14:paraId="2C5173A6" w14:textId="77777777" w:rsidTr="00A12260">
        <w:tc>
          <w:tcPr>
            <w:tcW w:w="3304" w:type="dxa"/>
            <w:shd w:val="clear" w:color="auto" w:fill="FFFFFF" w:themeFill="background1"/>
          </w:tcPr>
          <w:p w14:paraId="0E8C602F" w14:textId="77777777" w:rsidR="00EC6591" w:rsidRDefault="00EC6591" w:rsidP="00EC6591">
            <w:pPr>
              <w:spacing w:line="240" w:lineRule="auto"/>
            </w:pPr>
            <w:r>
              <w:t xml:space="preserve">    Work</w:t>
            </w:r>
          </w:p>
        </w:tc>
        <w:tc>
          <w:tcPr>
            <w:tcW w:w="1511" w:type="dxa"/>
            <w:shd w:val="clear" w:color="auto" w:fill="FFFFFF" w:themeFill="background1"/>
            <w:vAlign w:val="bottom"/>
          </w:tcPr>
          <w:p w14:paraId="3A52AF8F" w14:textId="77777777" w:rsidR="00EC6591" w:rsidRDefault="00EC6591" w:rsidP="00EC6591">
            <w:pPr>
              <w:spacing w:line="240" w:lineRule="auto"/>
              <w:jc w:val="center"/>
            </w:pPr>
            <w:r>
              <w:rPr>
                <w:color w:val="000000"/>
              </w:rPr>
              <w:t>1.03</w:t>
            </w:r>
            <w:r>
              <w:rPr>
                <w:color w:val="000000"/>
              </w:rPr>
              <w:br/>
              <w:t>[0.95, 1.12]</w:t>
            </w:r>
          </w:p>
        </w:tc>
        <w:tc>
          <w:tcPr>
            <w:tcW w:w="1512" w:type="dxa"/>
            <w:shd w:val="clear" w:color="auto" w:fill="FFFFFF" w:themeFill="background1"/>
            <w:vAlign w:val="bottom"/>
          </w:tcPr>
          <w:p w14:paraId="1125DB8A" w14:textId="77777777" w:rsidR="00EC6591" w:rsidRDefault="00EC6591" w:rsidP="00EC6591">
            <w:pPr>
              <w:spacing w:line="240" w:lineRule="auto"/>
              <w:jc w:val="center"/>
            </w:pPr>
            <w:r>
              <w:rPr>
                <w:color w:val="000000"/>
              </w:rPr>
              <w:t>1.04</w:t>
            </w:r>
            <w:r>
              <w:rPr>
                <w:color w:val="000000"/>
              </w:rPr>
              <w:br/>
              <w:t>[0.96, 1.13]</w:t>
            </w:r>
          </w:p>
        </w:tc>
        <w:tc>
          <w:tcPr>
            <w:tcW w:w="1511" w:type="dxa"/>
            <w:shd w:val="clear" w:color="auto" w:fill="FFFFFF" w:themeFill="background1"/>
            <w:vAlign w:val="bottom"/>
          </w:tcPr>
          <w:p w14:paraId="746407C2" w14:textId="77777777" w:rsidR="00EC6591" w:rsidRDefault="00EC6591" w:rsidP="00EC6591">
            <w:pPr>
              <w:spacing w:line="240" w:lineRule="auto"/>
              <w:jc w:val="center"/>
            </w:pPr>
            <w:r>
              <w:rPr>
                <w:color w:val="000000"/>
              </w:rPr>
              <w:t>1.04</w:t>
            </w:r>
            <w:r>
              <w:rPr>
                <w:color w:val="000000"/>
              </w:rPr>
              <w:br/>
              <w:t>[0.95, 1.13]</w:t>
            </w:r>
          </w:p>
        </w:tc>
        <w:tc>
          <w:tcPr>
            <w:tcW w:w="1512" w:type="dxa"/>
            <w:shd w:val="clear" w:color="auto" w:fill="FFFFFF" w:themeFill="background1"/>
            <w:vAlign w:val="bottom"/>
          </w:tcPr>
          <w:p w14:paraId="3C8A9A62" w14:textId="77777777" w:rsidR="00EC6591" w:rsidRDefault="00EC6591" w:rsidP="00EC6591">
            <w:pPr>
              <w:spacing w:line="240" w:lineRule="auto"/>
              <w:jc w:val="center"/>
            </w:pPr>
            <w:r>
              <w:rPr>
                <w:color w:val="000000"/>
              </w:rPr>
              <w:t>1.02</w:t>
            </w:r>
            <w:r>
              <w:rPr>
                <w:color w:val="000000"/>
              </w:rPr>
              <w:br/>
              <w:t>[0.94, 1.11]</w:t>
            </w:r>
          </w:p>
        </w:tc>
      </w:tr>
      <w:tr w:rsidR="00EC6591" w14:paraId="615AD637" w14:textId="77777777" w:rsidTr="00A12260">
        <w:tc>
          <w:tcPr>
            <w:tcW w:w="3304" w:type="dxa"/>
            <w:shd w:val="clear" w:color="auto" w:fill="FFFFFF" w:themeFill="background1"/>
          </w:tcPr>
          <w:p w14:paraId="4BCE7D2C" w14:textId="77777777" w:rsidR="00EC6591" w:rsidRDefault="00EC6591" w:rsidP="00EC6591">
            <w:pPr>
              <w:spacing w:line="240" w:lineRule="auto"/>
            </w:pPr>
            <w:r>
              <w:t xml:space="preserve">    Home</w:t>
            </w:r>
          </w:p>
        </w:tc>
        <w:tc>
          <w:tcPr>
            <w:tcW w:w="1511" w:type="dxa"/>
            <w:shd w:val="clear" w:color="auto" w:fill="FFFFFF" w:themeFill="background1"/>
            <w:vAlign w:val="bottom"/>
          </w:tcPr>
          <w:p w14:paraId="4BA4E0F8" w14:textId="77777777" w:rsidR="00EC6591" w:rsidRDefault="00EC6591" w:rsidP="00EC6591">
            <w:pPr>
              <w:spacing w:line="240" w:lineRule="auto"/>
              <w:jc w:val="center"/>
            </w:pPr>
            <w:r>
              <w:rPr>
                <w:color w:val="000000"/>
              </w:rPr>
              <w:t>1.17***</w:t>
            </w:r>
            <w:r>
              <w:rPr>
                <w:color w:val="000000"/>
              </w:rPr>
              <w:br/>
              <w:t>[1.10, 1.24]</w:t>
            </w:r>
          </w:p>
        </w:tc>
        <w:tc>
          <w:tcPr>
            <w:tcW w:w="1512" w:type="dxa"/>
            <w:shd w:val="clear" w:color="auto" w:fill="FFFFFF" w:themeFill="background1"/>
            <w:vAlign w:val="bottom"/>
          </w:tcPr>
          <w:p w14:paraId="0F5757B9" w14:textId="77777777" w:rsidR="00EC6591" w:rsidRDefault="00EC6591" w:rsidP="00EC6591">
            <w:pPr>
              <w:spacing w:line="240" w:lineRule="auto"/>
              <w:jc w:val="center"/>
            </w:pPr>
            <w:r>
              <w:rPr>
                <w:color w:val="000000"/>
              </w:rPr>
              <w:t>1.18***</w:t>
            </w:r>
            <w:r>
              <w:rPr>
                <w:color w:val="000000"/>
              </w:rPr>
              <w:br/>
              <w:t>[1.11, 1.26]</w:t>
            </w:r>
          </w:p>
        </w:tc>
        <w:tc>
          <w:tcPr>
            <w:tcW w:w="1511" w:type="dxa"/>
            <w:shd w:val="clear" w:color="auto" w:fill="FFFFFF" w:themeFill="background1"/>
            <w:vAlign w:val="bottom"/>
          </w:tcPr>
          <w:p w14:paraId="24CD0E94" w14:textId="77777777" w:rsidR="00EC6591" w:rsidRDefault="00EC6591" w:rsidP="00EC6591">
            <w:pPr>
              <w:spacing w:line="240" w:lineRule="auto"/>
              <w:jc w:val="center"/>
            </w:pPr>
            <w:r>
              <w:rPr>
                <w:color w:val="000000"/>
              </w:rPr>
              <w:t>1.18***</w:t>
            </w:r>
            <w:r>
              <w:rPr>
                <w:color w:val="000000"/>
              </w:rPr>
              <w:br/>
              <w:t>[1.11, 1.26]</w:t>
            </w:r>
          </w:p>
        </w:tc>
        <w:tc>
          <w:tcPr>
            <w:tcW w:w="1512" w:type="dxa"/>
            <w:shd w:val="clear" w:color="auto" w:fill="FFFFFF" w:themeFill="background1"/>
            <w:vAlign w:val="bottom"/>
          </w:tcPr>
          <w:p w14:paraId="69B50A59" w14:textId="77777777" w:rsidR="00EC6591" w:rsidRDefault="00EC6591" w:rsidP="00EC6591">
            <w:pPr>
              <w:spacing w:line="240" w:lineRule="auto"/>
              <w:jc w:val="center"/>
            </w:pPr>
            <w:r>
              <w:rPr>
                <w:color w:val="000000"/>
              </w:rPr>
              <w:t>1.10**</w:t>
            </w:r>
            <w:r>
              <w:rPr>
                <w:color w:val="000000"/>
              </w:rPr>
              <w:br/>
              <w:t>[1.03, 1.18]</w:t>
            </w:r>
          </w:p>
        </w:tc>
      </w:tr>
      <w:tr w:rsidR="00EC6591" w14:paraId="32FE2716" w14:textId="77777777" w:rsidTr="00A12260">
        <w:tc>
          <w:tcPr>
            <w:tcW w:w="3304" w:type="dxa"/>
            <w:shd w:val="clear" w:color="auto" w:fill="FFFFFF" w:themeFill="background1"/>
          </w:tcPr>
          <w:p w14:paraId="74D8ECAB" w14:textId="77777777" w:rsidR="00EC6591" w:rsidRDefault="00EC6591" w:rsidP="00EC6591">
            <w:pPr>
              <w:spacing w:line="240" w:lineRule="auto"/>
            </w:pPr>
            <w:r>
              <w:t xml:space="preserve">    Family</w:t>
            </w:r>
          </w:p>
        </w:tc>
        <w:tc>
          <w:tcPr>
            <w:tcW w:w="1511" w:type="dxa"/>
            <w:shd w:val="clear" w:color="auto" w:fill="FFFFFF" w:themeFill="background1"/>
            <w:vAlign w:val="bottom"/>
          </w:tcPr>
          <w:p w14:paraId="40FC6384" w14:textId="77777777" w:rsidR="00EC6591" w:rsidRDefault="00EC6591" w:rsidP="00EC6591">
            <w:pPr>
              <w:spacing w:line="240" w:lineRule="auto"/>
              <w:jc w:val="center"/>
            </w:pPr>
            <w:r>
              <w:rPr>
                <w:color w:val="000000"/>
              </w:rPr>
              <w:t>1.07</w:t>
            </w:r>
            <w:r>
              <w:rPr>
                <w:color w:val="000000"/>
              </w:rPr>
              <w:br/>
              <w:t>[1.00, 1.14]</w:t>
            </w:r>
          </w:p>
        </w:tc>
        <w:tc>
          <w:tcPr>
            <w:tcW w:w="1512" w:type="dxa"/>
            <w:shd w:val="clear" w:color="auto" w:fill="FFFFFF" w:themeFill="background1"/>
            <w:vAlign w:val="bottom"/>
          </w:tcPr>
          <w:p w14:paraId="2D82A17C" w14:textId="77777777" w:rsidR="00EC6591" w:rsidRDefault="00EC6591" w:rsidP="00EC6591">
            <w:pPr>
              <w:spacing w:line="240" w:lineRule="auto"/>
              <w:jc w:val="center"/>
            </w:pPr>
            <w:r>
              <w:rPr>
                <w:color w:val="000000"/>
              </w:rPr>
              <w:t>1.07*</w:t>
            </w:r>
            <w:r>
              <w:rPr>
                <w:color w:val="000000"/>
              </w:rPr>
              <w:br/>
              <w:t>[1.00, 1.15]</w:t>
            </w:r>
          </w:p>
        </w:tc>
        <w:tc>
          <w:tcPr>
            <w:tcW w:w="1511" w:type="dxa"/>
            <w:shd w:val="clear" w:color="auto" w:fill="FFFFFF" w:themeFill="background1"/>
            <w:vAlign w:val="bottom"/>
          </w:tcPr>
          <w:p w14:paraId="0779E66B" w14:textId="77777777" w:rsidR="00EC6591" w:rsidRDefault="00EC6591" w:rsidP="00EC6591">
            <w:pPr>
              <w:spacing w:line="240" w:lineRule="auto"/>
              <w:jc w:val="center"/>
            </w:pPr>
            <w:r>
              <w:rPr>
                <w:color w:val="000000"/>
              </w:rPr>
              <w:t>1.04</w:t>
            </w:r>
            <w:r>
              <w:rPr>
                <w:color w:val="000000"/>
              </w:rPr>
              <w:br/>
              <w:t>[0.98, 1.12]</w:t>
            </w:r>
          </w:p>
        </w:tc>
        <w:tc>
          <w:tcPr>
            <w:tcW w:w="1512" w:type="dxa"/>
            <w:shd w:val="clear" w:color="auto" w:fill="FFFFFF" w:themeFill="background1"/>
            <w:vAlign w:val="bottom"/>
          </w:tcPr>
          <w:p w14:paraId="6A895E93" w14:textId="77777777" w:rsidR="00EC6591" w:rsidRDefault="00EC6591" w:rsidP="00EC6591">
            <w:pPr>
              <w:spacing w:line="240" w:lineRule="auto"/>
              <w:jc w:val="center"/>
            </w:pPr>
            <w:r>
              <w:rPr>
                <w:color w:val="000000"/>
              </w:rPr>
              <w:t>1.03</w:t>
            </w:r>
            <w:r>
              <w:rPr>
                <w:color w:val="000000"/>
              </w:rPr>
              <w:br/>
              <w:t>[0.96, 1.10]</w:t>
            </w:r>
          </w:p>
        </w:tc>
      </w:tr>
      <w:tr w:rsidR="00EC6591" w14:paraId="0D2D1EF3" w14:textId="77777777" w:rsidTr="00A12260">
        <w:tc>
          <w:tcPr>
            <w:tcW w:w="3304" w:type="dxa"/>
            <w:shd w:val="clear" w:color="auto" w:fill="F2F2F2" w:themeFill="background1" w:themeFillShade="F2"/>
          </w:tcPr>
          <w:p w14:paraId="5B2E503B" w14:textId="77777777" w:rsidR="00EC6591" w:rsidRPr="001D1DBA" w:rsidRDefault="00EC6591" w:rsidP="00EC6591">
            <w:pPr>
              <w:spacing w:line="240" w:lineRule="auto"/>
              <w:rPr>
                <w:b/>
              </w:rPr>
            </w:pPr>
            <w:r>
              <w:t xml:space="preserve">  </w:t>
            </w:r>
            <w:r w:rsidRPr="001D1DBA">
              <w:rPr>
                <w:b/>
              </w:rPr>
              <w:t>Strain</w:t>
            </w:r>
          </w:p>
        </w:tc>
        <w:tc>
          <w:tcPr>
            <w:tcW w:w="1511" w:type="dxa"/>
            <w:shd w:val="clear" w:color="auto" w:fill="F2F2F2" w:themeFill="background1" w:themeFillShade="F2"/>
          </w:tcPr>
          <w:p w14:paraId="1AC8CE17" w14:textId="77777777" w:rsidR="00EC6591" w:rsidRDefault="00EC6591" w:rsidP="00EC6591">
            <w:pPr>
              <w:spacing w:line="240" w:lineRule="auto"/>
              <w:jc w:val="center"/>
            </w:pPr>
            <w:r w:rsidRPr="00235B62">
              <w:rPr>
                <w:i/>
              </w:rPr>
              <w:t>p</w:t>
            </w:r>
            <w:r>
              <w:t xml:space="preserve"> &lt; .001</w:t>
            </w:r>
          </w:p>
        </w:tc>
        <w:tc>
          <w:tcPr>
            <w:tcW w:w="1512" w:type="dxa"/>
            <w:shd w:val="clear" w:color="auto" w:fill="F2F2F2" w:themeFill="background1" w:themeFillShade="F2"/>
          </w:tcPr>
          <w:p w14:paraId="2496F5FD" w14:textId="77777777" w:rsidR="00EC6591" w:rsidRDefault="00EC6591" w:rsidP="00EC6591">
            <w:pPr>
              <w:spacing w:line="240" w:lineRule="auto"/>
              <w:jc w:val="center"/>
            </w:pPr>
            <w:r w:rsidRPr="00235B62">
              <w:rPr>
                <w:i/>
              </w:rPr>
              <w:t>p</w:t>
            </w:r>
            <w:r>
              <w:t xml:space="preserve"> = .002</w:t>
            </w:r>
          </w:p>
        </w:tc>
        <w:tc>
          <w:tcPr>
            <w:tcW w:w="1511" w:type="dxa"/>
            <w:shd w:val="clear" w:color="auto" w:fill="F2F2F2" w:themeFill="background1" w:themeFillShade="F2"/>
          </w:tcPr>
          <w:p w14:paraId="4E67B623" w14:textId="77777777" w:rsidR="00EC6591" w:rsidRDefault="00EC6591" w:rsidP="00EC6591">
            <w:pPr>
              <w:spacing w:line="240" w:lineRule="auto"/>
              <w:jc w:val="center"/>
            </w:pPr>
            <w:r w:rsidRPr="00235B62">
              <w:rPr>
                <w:i/>
              </w:rPr>
              <w:t>p</w:t>
            </w:r>
            <w:r>
              <w:t xml:space="preserve"> &lt; .001</w:t>
            </w:r>
          </w:p>
        </w:tc>
        <w:tc>
          <w:tcPr>
            <w:tcW w:w="1512" w:type="dxa"/>
            <w:shd w:val="clear" w:color="auto" w:fill="F2F2F2" w:themeFill="background1" w:themeFillShade="F2"/>
          </w:tcPr>
          <w:p w14:paraId="7BC344A3" w14:textId="77777777" w:rsidR="00EC6591" w:rsidRDefault="00EC6591" w:rsidP="00EC6591">
            <w:pPr>
              <w:spacing w:line="240" w:lineRule="auto"/>
              <w:jc w:val="center"/>
            </w:pPr>
            <w:r w:rsidRPr="00235B62">
              <w:rPr>
                <w:i/>
              </w:rPr>
              <w:t>p</w:t>
            </w:r>
            <w:r>
              <w:t xml:space="preserve"> = .019</w:t>
            </w:r>
          </w:p>
        </w:tc>
      </w:tr>
      <w:tr w:rsidR="00EC6591" w14:paraId="7418FC68" w14:textId="77777777" w:rsidTr="00A12260">
        <w:tc>
          <w:tcPr>
            <w:tcW w:w="3304" w:type="dxa"/>
            <w:shd w:val="clear" w:color="auto" w:fill="F2F2F2" w:themeFill="background1" w:themeFillShade="F2"/>
          </w:tcPr>
          <w:p w14:paraId="1708FBF7" w14:textId="77777777" w:rsidR="00EC6591" w:rsidRDefault="00EC6591" w:rsidP="00EC6591">
            <w:pPr>
              <w:spacing w:line="240" w:lineRule="auto"/>
            </w:pPr>
            <w:r>
              <w:t xml:space="preserve">    Family</w:t>
            </w:r>
          </w:p>
        </w:tc>
        <w:tc>
          <w:tcPr>
            <w:tcW w:w="1511" w:type="dxa"/>
            <w:shd w:val="clear" w:color="auto" w:fill="F2F2F2" w:themeFill="background1" w:themeFillShade="F2"/>
            <w:vAlign w:val="bottom"/>
          </w:tcPr>
          <w:p w14:paraId="4EB6E23C" w14:textId="77777777" w:rsidR="00EC6591" w:rsidRDefault="00EC6591" w:rsidP="00EC6591">
            <w:pPr>
              <w:spacing w:line="240" w:lineRule="auto"/>
              <w:jc w:val="center"/>
            </w:pPr>
            <w:r>
              <w:rPr>
                <w:color w:val="000000"/>
              </w:rPr>
              <w:t>1.04</w:t>
            </w:r>
            <w:r>
              <w:rPr>
                <w:color w:val="000000"/>
              </w:rPr>
              <w:br/>
              <w:t>[0.96, 1.12]</w:t>
            </w:r>
          </w:p>
        </w:tc>
        <w:tc>
          <w:tcPr>
            <w:tcW w:w="1512" w:type="dxa"/>
            <w:shd w:val="clear" w:color="auto" w:fill="F2F2F2" w:themeFill="background1" w:themeFillShade="F2"/>
            <w:vAlign w:val="bottom"/>
          </w:tcPr>
          <w:p w14:paraId="5911F7C7" w14:textId="77777777" w:rsidR="00EC6591" w:rsidRDefault="00EC6591" w:rsidP="00EC6591">
            <w:pPr>
              <w:spacing w:line="240" w:lineRule="auto"/>
              <w:jc w:val="center"/>
            </w:pPr>
            <w:r>
              <w:rPr>
                <w:color w:val="000000"/>
              </w:rPr>
              <w:t>1.05</w:t>
            </w:r>
            <w:r>
              <w:rPr>
                <w:color w:val="000000"/>
              </w:rPr>
              <w:br/>
              <w:t>[0.97, 1.14]</w:t>
            </w:r>
          </w:p>
        </w:tc>
        <w:tc>
          <w:tcPr>
            <w:tcW w:w="1511" w:type="dxa"/>
            <w:shd w:val="clear" w:color="auto" w:fill="F2F2F2" w:themeFill="background1" w:themeFillShade="F2"/>
            <w:vAlign w:val="bottom"/>
          </w:tcPr>
          <w:p w14:paraId="215B8149" w14:textId="77777777" w:rsidR="00EC6591" w:rsidRDefault="00EC6591" w:rsidP="00EC6591">
            <w:pPr>
              <w:spacing w:line="240" w:lineRule="auto"/>
              <w:jc w:val="center"/>
            </w:pPr>
            <w:r>
              <w:rPr>
                <w:color w:val="000000"/>
              </w:rPr>
              <w:t>1.06</w:t>
            </w:r>
            <w:r>
              <w:rPr>
                <w:color w:val="000000"/>
              </w:rPr>
              <w:br/>
              <w:t>[0.98, 1.15]</w:t>
            </w:r>
          </w:p>
        </w:tc>
        <w:tc>
          <w:tcPr>
            <w:tcW w:w="1512" w:type="dxa"/>
            <w:shd w:val="clear" w:color="auto" w:fill="F2F2F2" w:themeFill="background1" w:themeFillShade="F2"/>
            <w:vAlign w:val="bottom"/>
          </w:tcPr>
          <w:p w14:paraId="4E7B87E3" w14:textId="77777777" w:rsidR="00EC6591" w:rsidRDefault="00EC6591" w:rsidP="00EC6591">
            <w:pPr>
              <w:spacing w:line="240" w:lineRule="auto"/>
              <w:jc w:val="center"/>
            </w:pPr>
            <w:r>
              <w:rPr>
                <w:color w:val="000000"/>
              </w:rPr>
              <w:t>1.02</w:t>
            </w:r>
            <w:r>
              <w:rPr>
                <w:color w:val="000000"/>
              </w:rPr>
              <w:br/>
              <w:t>[0.94, 1.10]</w:t>
            </w:r>
          </w:p>
        </w:tc>
      </w:tr>
      <w:tr w:rsidR="00EC6591" w14:paraId="40EFBFD2" w14:textId="77777777" w:rsidTr="00A12260">
        <w:tc>
          <w:tcPr>
            <w:tcW w:w="3304" w:type="dxa"/>
            <w:shd w:val="clear" w:color="auto" w:fill="F2F2F2" w:themeFill="background1" w:themeFillShade="F2"/>
          </w:tcPr>
          <w:p w14:paraId="7D982607" w14:textId="77777777" w:rsidR="00EC6591" w:rsidRDefault="00EC6591" w:rsidP="00EC6591">
            <w:pPr>
              <w:spacing w:line="240" w:lineRule="auto"/>
            </w:pPr>
            <w:r>
              <w:t xml:space="preserve">    Friends</w:t>
            </w:r>
          </w:p>
        </w:tc>
        <w:tc>
          <w:tcPr>
            <w:tcW w:w="1511" w:type="dxa"/>
            <w:shd w:val="clear" w:color="auto" w:fill="F2F2F2" w:themeFill="background1" w:themeFillShade="F2"/>
            <w:vAlign w:val="bottom"/>
          </w:tcPr>
          <w:p w14:paraId="50F7CB4F" w14:textId="77777777" w:rsidR="00EC6591" w:rsidRDefault="00EC6591" w:rsidP="00EC6591">
            <w:pPr>
              <w:spacing w:line="240" w:lineRule="auto"/>
              <w:jc w:val="center"/>
            </w:pPr>
            <w:r>
              <w:rPr>
                <w:color w:val="000000"/>
              </w:rPr>
              <w:t>1.13**</w:t>
            </w:r>
            <w:r>
              <w:rPr>
                <w:color w:val="000000"/>
              </w:rPr>
              <w:br/>
              <w:t>[1.05, 1.21]</w:t>
            </w:r>
          </w:p>
        </w:tc>
        <w:tc>
          <w:tcPr>
            <w:tcW w:w="1512" w:type="dxa"/>
            <w:shd w:val="clear" w:color="auto" w:fill="F2F2F2" w:themeFill="background1" w:themeFillShade="F2"/>
            <w:vAlign w:val="bottom"/>
          </w:tcPr>
          <w:p w14:paraId="4D3F7DC6" w14:textId="77777777" w:rsidR="00EC6591" w:rsidRDefault="00EC6591" w:rsidP="00EC6591">
            <w:pPr>
              <w:spacing w:line="240" w:lineRule="auto"/>
              <w:jc w:val="center"/>
            </w:pPr>
            <w:r>
              <w:rPr>
                <w:color w:val="000000"/>
              </w:rPr>
              <w:t>1.11**</w:t>
            </w:r>
            <w:r>
              <w:rPr>
                <w:color w:val="000000"/>
              </w:rPr>
              <w:br/>
              <w:t>[1.03, 1.19]</w:t>
            </w:r>
          </w:p>
        </w:tc>
        <w:tc>
          <w:tcPr>
            <w:tcW w:w="1511" w:type="dxa"/>
            <w:shd w:val="clear" w:color="auto" w:fill="F2F2F2" w:themeFill="background1" w:themeFillShade="F2"/>
            <w:vAlign w:val="bottom"/>
          </w:tcPr>
          <w:p w14:paraId="17C8FA3C" w14:textId="77777777" w:rsidR="00EC6591" w:rsidRDefault="00EC6591" w:rsidP="00EC6591">
            <w:pPr>
              <w:spacing w:line="240" w:lineRule="auto"/>
              <w:jc w:val="center"/>
            </w:pPr>
            <w:r>
              <w:rPr>
                <w:color w:val="000000"/>
              </w:rPr>
              <w:t>1.11**</w:t>
            </w:r>
            <w:r>
              <w:rPr>
                <w:color w:val="000000"/>
              </w:rPr>
              <w:br/>
              <w:t>[1.03, 1.20]</w:t>
            </w:r>
          </w:p>
        </w:tc>
        <w:tc>
          <w:tcPr>
            <w:tcW w:w="1512" w:type="dxa"/>
            <w:shd w:val="clear" w:color="auto" w:fill="F2F2F2" w:themeFill="background1" w:themeFillShade="F2"/>
            <w:vAlign w:val="bottom"/>
          </w:tcPr>
          <w:p w14:paraId="14349974" w14:textId="77777777" w:rsidR="00EC6591" w:rsidRDefault="00EC6591" w:rsidP="00EC6591">
            <w:pPr>
              <w:spacing w:line="240" w:lineRule="auto"/>
              <w:jc w:val="center"/>
            </w:pPr>
            <w:r>
              <w:rPr>
                <w:color w:val="000000"/>
              </w:rPr>
              <w:t>1.10**</w:t>
            </w:r>
            <w:r>
              <w:rPr>
                <w:color w:val="000000"/>
              </w:rPr>
              <w:br/>
              <w:t>[1.02, 1.18]</w:t>
            </w:r>
          </w:p>
        </w:tc>
      </w:tr>
      <w:tr w:rsidR="00EC6591" w14:paraId="59E17D63" w14:textId="77777777" w:rsidTr="00A12260">
        <w:tc>
          <w:tcPr>
            <w:tcW w:w="3304" w:type="dxa"/>
            <w:tcBorders>
              <w:bottom w:val="single" w:sz="4" w:space="0" w:color="auto"/>
            </w:tcBorders>
            <w:shd w:val="clear" w:color="auto" w:fill="F2F2F2" w:themeFill="background1" w:themeFillShade="F2"/>
          </w:tcPr>
          <w:p w14:paraId="489EBC79" w14:textId="77777777" w:rsidR="00EC6591" w:rsidRDefault="00EC6591" w:rsidP="00EC6591">
            <w:pPr>
              <w:spacing w:line="240" w:lineRule="auto"/>
            </w:pPr>
            <w:r>
              <w:t xml:space="preserve">    Partner</w:t>
            </w:r>
          </w:p>
        </w:tc>
        <w:tc>
          <w:tcPr>
            <w:tcW w:w="1511" w:type="dxa"/>
            <w:tcBorders>
              <w:bottom w:val="single" w:sz="4" w:space="0" w:color="auto"/>
            </w:tcBorders>
            <w:shd w:val="clear" w:color="auto" w:fill="F2F2F2" w:themeFill="background1" w:themeFillShade="F2"/>
            <w:vAlign w:val="bottom"/>
          </w:tcPr>
          <w:p w14:paraId="0CB137FD" w14:textId="77777777" w:rsidR="00EC6591" w:rsidRDefault="00EC6591" w:rsidP="00EC6591">
            <w:pPr>
              <w:spacing w:line="240" w:lineRule="auto"/>
              <w:jc w:val="center"/>
            </w:pPr>
            <w:r>
              <w:rPr>
                <w:color w:val="000000"/>
              </w:rPr>
              <w:t>0.97</w:t>
            </w:r>
            <w:r>
              <w:rPr>
                <w:color w:val="000000"/>
              </w:rPr>
              <w:br/>
              <w:t>[0.91, 1.04]</w:t>
            </w:r>
          </w:p>
        </w:tc>
        <w:tc>
          <w:tcPr>
            <w:tcW w:w="1512" w:type="dxa"/>
            <w:tcBorders>
              <w:bottom w:val="single" w:sz="4" w:space="0" w:color="auto"/>
            </w:tcBorders>
            <w:shd w:val="clear" w:color="auto" w:fill="F2F2F2" w:themeFill="background1" w:themeFillShade="F2"/>
            <w:vAlign w:val="bottom"/>
          </w:tcPr>
          <w:p w14:paraId="05BDAA13" w14:textId="77777777" w:rsidR="00EC6591" w:rsidRDefault="00EC6591" w:rsidP="00EC6591">
            <w:pPr>
              <w:spacing w:line="240" w:lineRule="auto"/>
              <w:jc w:val="center"/>
            </w:pPr>
            <w:r>
              <w:rPr>
                <w:color w:val="000000"/>
              </w:rPr>
              <w:t>0.99</w:t>
            </w:r>
            <w:r>
              <w:rPr>
                <w:color w:val="000000"/>
              </w:rPr>
              <w:br/>
              <w:t>[0.92, 1.06]</w:t>
            </w:r>
          </w:p>
        </w:tc>
        <w:tc>
          <w:tcPr>
            <w:tcW w:w="1511" w:type="dxa"/>
            <w:tcBorders>
              <w:bottom w:val="single" w:sz="4" w:space="0" w:color="auto"/>
            </w:tcBorders>
            <w:shd w:val="clear" w:color="auto" w:fill="F2F2F2" w:themeFill="background1" w:themeFillShade="F2"/>
            <w:vAlign w:val="bottom"/>
          </w:tcPr>
          <w:p w14:paraId="5832411D" w14:textId="77777777" w:rsidR="00EC6591" w:rsidRDefault="00EC6591" w:rsidP="00EC6591">
            <w:pPr>
              <w:spacing w:line="240" w:lineRule="auto"/>
              <w:jc w:val="center"/>
            </w:pPr>
            <w:r>
              <w:rPr>
                <w:color w:val="000000"/>
              </w:rPr>
              <w:t>0.99</w:t>
            </w:r>
            <w:r>
              <w:rPr>
                <w:color w:val="000000"/>
              </w:rPr>
              <w:br/>
              <w:t>[0.92, 1.06]</w:t>
            </w:r>
          </w:p>
        </w:tc>
        <w:tc>
          <w:tcPr>
            <w:tcW w:w="1512" w:type="dxa"/>
            <w:tcBorders>
              <w:bottom w:val="single" w:sz="4" w:space="0" w:color="auto"/>
            </w:tcBorders>
            <w:shd w:val="clear" w:color="auto" w:fill="F2F2F2" w:themeFill="background1" w:themeFillShade="F2"/>
            <w:vAlign w:val="bottom"/>
          </w:tcPr>
          <w:p w14:paraId="1AF8E7CE" w14:textId="77777777" w:rsidR="00EC6591" w:rsidRDefault="00EC6591" w:rsidP="00EC6591">
            <w:pPr>
              <w:spacing w:line="240" w:lineRule="auto"/>
              <w:jc w:val="center"/>
            </w:pPr>
            <w:r>
              <w:rPr>
                <w:color w:val="000000"/>
              </w:rPr>
              <w:t>0.98</w:t>
            </w:r>
            <w:r>
              <w:rPr>
                <w:color w:val="000000"/>
              </w:rPr>
              <w:br/>
              <w:t>[0.92, 1.05]</w:t>
            </w:r>
          </w:p>
        </w:tc>
      </w:tr>
      <w:tr w:rsidR="00EC6591" w14:paraId="7E4E0536" w14:textId="77777777" w:rsidTr="00A12260">
        <w:tc>
          <w:tcPr>
            <w:tcW w:w="3304" w:type="dxa"/>
            <w:tcBorders>
              <w:top w:val="single" w:sz="4" w:space="0" w:color="auto"/>
              <w:bottom w:val="single" w:sz="4" w:space="0" w:color="auto"/>
            </w:tcBorders>
            <w:shd w:val="clear" w:color="auto" w:fill="FFFFFF" w:themeFill="background1"/>
          </w:tcPr>
          <w:p w14:paraId="3A94179B" w14:textId="77777777" w:rsidR="00EC6591" w:rsidRPr="00706DCE" w:rsidRDefault="00EC6591" w:rsidP="00EC6591">
            <w:pPr>
              <w:spacing w:line="240" w:lineRule="auto"/>
              <w:rPr>
                <w:b/>
              </w:rPr>
            </w:pPr>
            <w:r w:rsidRPr="00706DCE">
              <w:rPr>
                <w:b/>
              </w:rPr>
              <w:t>SIMULTANEOUS MODELS</w:t>
            </w:r>
          </w:p>
        </w:tc>
        <w:tc>
          <w:tcPr>
            <w:tcW w:w="1511" w:type="dxa"/>
            <w:tcBorders>
              <w:top w:val="single" w:sz="4" w:space="0" w:color="auto"/>
              <w:bottom w:val="single" w:sz="4" w:space="0" w:color="auto"/>
            </w:tcBorders>
            <w:shd w:val="clear" w:color="auto" w:fill="FFFFFF" w:themeFill="background1"/>
          </w:tcPr>
          <w:p w14:paraId="5E5A6A93" w14:textId="77777777" w:rsidR="00EC6591" w:rsidRDefault="00EC6591" w:rsidP="00EC6591">
            <w:pPr>
              <w:spacing w:line="240" w:lineRule="auto"/>
              <w:jc w:val="center"/>
            </w:pPr>
            <w:r w:rsidRPr="00BA7275">
              <w:rPr>
                <w:i/>
              </w:rPr>
              <w:t>p</w:t>
            </w:r>
            <w:r>
              <w:t xml:space="preserve"> &lt; .001</w:t>
            </w:r>
          </w:p>
        </w:tc>
        <w:tc>
          <w:tcPr>
            <w:tcW w:w="1512" w:type="dxa"/>
            <w:tcBorders>
              <w:top w:val="single" w:sz="4" w:space="0" w:color="auto"/>
              <w:bottom w:val="single" w:sz="4" w:space="0" w:color="auto"/>
            </w:tcBorders>
            <w:shd w:val="clear" w:color="auto" w:fill="FFFFFF" w:themeFill="background1"/>
          </w:tcPr>
          <w:p w14:paraId="4DB77E5D" w14:textId="77777777" w:rsidR="00EC6591" w:rsidRDefault="00EC6591" w:rsidP="00EC6591">
            <w:pPr>
              <w:spacing w:line="240" w:lineRule="auto"/>
              <w:jc w:val="center"/>
            </w:pPr>
            <w:r w:rsidRPr="00235B62">
              <w:rPr>
                <w:i/>
              </w:rPr>
              <w:t>p</w:t>
            </w:r>
            <w:r>
              <w:t xml:space="preserve"> &lt; .001</w:t>
            </w:r>
          </w:p>
        </w:tc>
        <w:tc>
          <w:tcPr>
            <w:tcW w:w="1511" w:type="dxa"/>
            <w:tcBorders>
              <w:top w:val="single" w:sz="4" w:space="0" w:color="auto"/>
              <w:bottom w:val="single" w:sz="4" w:space="0" w:color="auto"/>
            </w:tcBorders>
            <w:shd w:val="clear" w:color="auto" w:fill="FFFFFF" w:themeFill="background1"/>
          </w:tcPr>
          <w:p w14:paraId="1377A462" w14:textId="77777777" w:rsidR="00EC6591" w:rsidRDefault="00EC6591" w:rsidP="00EC6591">
            <w:pPr>
              <w:spacing w:line="240" w:lineRule="auto"/>
              <w:jc w:val="center"/>
            </w:pPr>
            <w:r w:rsidRPr="00235B62">
              <w:rPr>
                <w:i/>
              </w:rPr>
              <w:t>p</w:t>
            </w:r>
            <w:r>
              <w:t xml:space="preserve"> &lt; .001</w:t>
            </w:r>
          </w:p>
        </w:tc>
        <w:tc>
          <w:tcPr>
            <w:tcW w:w="1512" w:type="dxa"/>
            <w:tcBorders>
              <w:top w:val="single" w:sz="4" w:space="0" w:color="auto"/>
              <w:bottom w:val="single" w:sz="4" w:space="0" w:color="auto"/>
            </w:tcBorders>
            <w:shd w:val="clear" w:color="auto" w:fill="FFFFFF" w:themeFill="background1"/>
          </w:tcPr>
          <w:p w14:paraId="6FE9FAF9" w14:textId="77777777" w:rsidR="00EC6591" w:rsidRDefault="00EC6591" w:rsidP="00EC6591">
            <w:pPr>
              <w:spacing w:line="240" w:lineRule="auto"/>
              <w:jc w:val="center"/>
            </w:pPr>
            <w:r w:rsidRPr="00235B62">
              <w:rPr>
                <w:i/>
              </w:rPr>
              <w:t>p</w:t>
            </w:r>
            <w:r>
              <w:t xml:space="preserve"> = .001</w:t>
            </w:r>
          </w:p>
        </w:tc>
      </w:tr>
      <w:tr w:rsidR="00EC6591" w14:paraId="4FFD1B3B" w14:textId="77777777" w:rsidTr="00A12260">
        <w:tc>
          <w:tcPr>
            <w:tcW w:w="3304" w:type="dxa"/>
            <w:tcBorders>
              <w:top w:val="single" w:sz="4" w:space="0" w:color="auto"/>
            </w:tcBorders>
            <w:shd w:val="clear" w:color="auto" w:fill="F2F2F2" w:themeFill="background1" w:themeFillShade="F2"/>
          </w:tcPr>
          <w:p w14:paraId="122AD20B" w14:textId="77777777" w:rsidR="00EC6591" w:rsidRPr="00706DCE" w:rsidRDefault="00EC6591" w:rsidP="00EC6591">
            <w:pPr>
              <w:spacing w:line="240" w:lineRule="auto"/>
              <w:rPr>
                <w:b/>
              </w:rPr>
            </w:pPr>
            <w:r>
              <w:t xml:space="preserve">  </w:t>
            </w:r>
            <w:r w:rsidRPr="00706DCE">
              <w:rPr>
                <w:b/>
              </w:rPr>
              <w:t>Discrimination</w:t>
            </w:r>
          </w:p>
        </w:tc>
        <w:tc>
          <w:tcPr>
            <w:tcW w:w="1511" w:type="dxa"/>
            <w:tcBorders>
              <w:top w:val="single" w:sz="4" w:space="0" w:color="auto"/>
            </w:tcBorders>
            <w:shd w:val="clear" w:color="auto" w:fill="F2F2F2" w:themeFill="background1" w:themeFillShade="F2"/>
          </w:tcPr>
          <w:p w14:paraId="0FC8B95B" w14:textId="77777777" w:rsidR="00EC6591" w:rsidRDefault="00EC6591" w:rsidP="00EC6591">
            <w:pPr>
              <w:spacing w:line="240" w:lineRule="auto"/>
              <w:jc w:val="center"/>
            </w:pPr>
          </w:p>
        </w:tc>
        <w:tc>
          <w:tcPr>
            <w:tcW w:w="1512" w:type="dxa"/>
            <w:tcBorders>
              <w:top w:val="single" w:sz="4" w:space="0" w:color="auto"/>
            </w:tcBorders>
            <w:shd w:val="clear" w:color="auto" w:fill="F2F2F2" w:themeFill="background1" w:themeFillShade="F2"/>
          </w:tcPr>
          <w:p w14:paraId="227B84DE" w14:textId="77777777" w:rsidR="00EC6591" w:rsidRDefault="00EC6591" w:rsidP="00EC6591">
            <w:pPr>
              <w:spacing w:line="240" w:lineRule="auto"/>
              <w:jc w:val="center"/>
            </w:pPr>
          </w:p>
        </w:tc>
        <w:tc>
          <w:tcPr>
            <w:tcW w:w="1511" w:type="dxa"/>
            <w:tcBorders>
              <w:top w:val="single" w:sz="4" w:space="0" w:color="auto"/>
            </w:tcBorders>
            <w:shd w:val="clear" w:color="auto" w:fill="F2F2F2" w:themeFill="background1" w:themeFillShade="F2"/>
          </w:tcPr>
          <w:p w14:paraId="77A503F3" w14:textId="77777777" w:rsidR="00EC6591" w:rsidRDefault="00EC6591" w:rsidP="00EC6591">
            <w:pPr>
              <w:spacing w:line="240" w:lineRule="auto"/>
              <w:jc w:val="center"/>
            </w:pPr>
          </w:p>
        </w:tc>
        <w:tc>
          <w:tcPr>
            <w:tcW w:w="1512" w:type="dxa"/>
            <w:tcBorders>
              <w:top w:val="single" w:sz="4" w:space="0" w:color="auto"/>
            </w:tcBorders>
            <w:shd w:val="clear" w:color="auto" w:fill="F2F2F2" w:themeFill="background1" w:themeFillShade="F2"/>
          </w:tcPr>
          <w:p w14:paraId="1095702D" w14:textId="77777777" w:rsidR="00EC6591" w:rsidRDefault="00EC6591" w:rsidP="00EC6591">
            <w:pPr>
              <w:spacing w:line="240" w:lineRule="auto"/>
              <w:jc w:val="center"/>
            </w:pPr>
          </w:p>
        </w:tc>
      </w:tr>
      <w:tr w:rsidR="00EC6591" w14:paraId="0E83B869" w14:textId="77777777" w:rsidTr="00A12260">
        <w:tc>
          <w:tcPr>
            <w:tcW w:w="3304" w:type="dxa"/>
            <w:shd w:val="clear" w:color="auto" w:fill="F2F2F2" w:themeFill="background1" w:themeFillShade="F2"/>
          </w:tcPr>
          <w:p w14:paraId="3C0A78B5" w14:textId="77777777" w:rsidR="00EC6591" w:rsidRDefault="00EC6591" w:rsidP="00EC6591">
            <w:pPr>
              <w:spacing w:line="240" w:lineRule="auto"/>
            </w:pPr>
            <w:r>
              <w:t xml:space="preserve">    Lifetime</w:t>
            </w:r>
          </w:p>
        </w:tc>
        <w:tc>
          <w:tcPr>
            <w:tcW w:w="1511" w:type="dxa"/>
            <w:shd w:val="clear" w:color="auto" w:fill="F2F2F2" w:themeFill="background1" w:themeFillShade="F2"/>
            <w:vAlign w:val="bottom"/>
          </w:tcPr>
          <w:p w14:paraId="78C57C29" w14:textId="77777777" w:rsidR="00EC6591" w:rsidRDefault="00EC6591" w:rsidP="00EC6591">
            <w:pPr>
              <w:spacing w:line="240" w:lineRule="auto"/>
              <w:jc w:val="center"/>
            </w:pPr>
            <w:r>
              <w:rPr>
                <w:color w:val="000000"/>
              </w:rPr>
              <w:t>1.01</w:t>
            </w:r>
            <w:r>
              <w:rPr>
                <w:color w:val="000000"/>
              </w:rPr>
              <w:br/>
              <w:t>[0.94, 1.09]</w:t>
            </w:r>
          </w:p>
        </w:tc>
        <w:tc>
          <w:tcPr>
            <w:tcW w:w="1512" w:type="dxa"/>
            <w:shd w:val="clear" w:color="auto" w:fill="F2F2F2" w:themeFill="background1" w:themeFillShade="F2"/>
            <w:vAlign w:val="bottom"/>
          </w:tcPr>
          <w:p w14:paraId="4B392AE1" w14:textId="77777777" w:rsidR="00EC6591" w:rsidRDefault="00EC6591" w:rsidP="00EC6591">
            <w:pPr>
              <w:spacing w:line="240" w:lineRule="auto"/>
              <w:jc w:val="center"/>
            </w:pPr>
            <w:r>
              <w:rPr>
                <w:color w:val="000000"/>
              </w:rPr>
              <w:t>1.01</w:t>
            </w:r>
            <w:r>
              <w:rPr>
                <w:color w:val="000000"/>
              </w:rPr>
              <w:br/>
              <w:t>[0.93, 1.09]</w:t>
            </w:r>
          </w:p>
        </w:tc>
        <w:tc>
          <w:tcPr>
            <w:tcW w:w="1511" w:type="dxa"/>
            <w:shd w:val="clear" w:color="auto" w:fill="F2F2F2" w:themeFill="background1" w:themeFillShade="F2"/>
            <w:vAlign w:val="bottom"/>
          </w:tcPr>
          <w:p w14:paraId="6B2EC87C" w14:textId="77777777" w:rsidR="00EC6591" w:rsidRDefault="00EC6591" w:rsidP="00EC6591">
            <w:pPr>
              <w:spacing w:line="240" w:lineRule="auto"/>
              <w:jc w:val="center"/>
            </w:pPr>
            <w:r>
              <w:rPr>
                <w:color w:val="000000"/>
              </w:rPr>
              <w:t>1.05</w:t>
            </w:r>
            <w:r>
              <w:rPr>
                <w:color w:val="000000"/>
              </w:rPr>
              <w:br/>
              <w:t>[0.97, 1.13]</w:t>
            </w:r>
          </w:p>
        </w:tc>
        <w:tc>
          <w:tcPr>
            <w:tcW w:w="1512" w:type="dxa"/>
            <w:shd w:val="clear" w:color="auto" w:fill="F2F2F2" w:themeFill="background1" w:themeFillShade="F2"/>
            <w:vAlign w:val="bottom"/>
          </w:tcPr>
          <w:p w14:paraId="7CCE3993" w14:textId="77777777" w:rsidR="00EC6591" w:rsidRDefault="00EC6591" w:rsidP="00EC6591">
            <w:pPr>
              <w:spacing w:line="240" w:lineRule="auto"/>
              <w:jc w:val="center"/>
            </w:pPr>
            <w:r>
              <w:rPr>
                <w:color w:val="000000"/>
              </w:rPr>
              <w:t>1.01</w:t>
            </w:r>
            <w:r>
              <w:rPr>
                <w:color w:val="000000"/>
              </w:rPr>
              <w:br/>
              <w:t>[0.94, 1.10]</w:t>
            </w:r>
          </w:p>
        </w:tc>
      </w:tr>
      <w:tr w:rsidR="00EC6591" w14:paraId="02EFFDDD" w14:textId="77777777" w:rsidTr="00A12260">
        <w:tc>
          <w:tcPr>
            <w:tcW w:w="3304" w:type="dxa"/>
            <w:shd w:val="clear" w:color="auto" w:fill="F2F2F2" w:themeFill="background1" w:themeFillShade="F2"/>
          </w:tcPr>
          <w:p w14:paraId="6E465F4C" w14:textId="77777777" w:rsidR="00EC6591" w:rsidRDefault="00EC6591" w:rsidP="00EC6591">
            <w:pPr>
              <w:spacing w:line="240" w:lineRule="auto"/>
            </w:pPr>
            <w:r>
              <w:t xml:space="preserve">    Daily</w:t>
            </w:r>
          </w:p>
        </w:tc>
        <w:tc>
          <w:tcPr>
            <w:tcW w:w="1511" w:type="dxa"/>
            <w:shd w:val="clear" w:color="auto" w:fill="F2F2F2" w:themeFill="background1" w:themeFillShade="F2"/>
            <w:vAlign w:val="bottom"/>
          </w:tcPr>
          <w:p w14:paraId="1CC2C792" w14:textId="77777777" w:rsidR="00EC6591" w:rsidRDefault="00EC6591" w:rsidP="00EC6591">
            <w:pPr>
              <w:spacing w:line="240" w:lineRule="auto"/>
              <w:jc w:val="center"/>
            </w:pPr>
            <w:r>
              <w:rPr>
                <w:color w:val="000000"/>
              </w:rPr>
              <w:t>1.08*</w:t>
            </w:r>
            <w:r>
              <w:rPr>
                <w:color w:val="000000"/>
              </w:rPr>
              <w:br/>
              <w:t>[1.00, 1.16]</w:t>
            </w:r>
          </w:p>
        </w:tc>
        <w:tc>
          <w:tcPr>
            <w:tcW w:w="1512" w:type="dxa"/>
            <w:shd w:val="clear" w:color="auto" w:fill="F2F2F2" w:themeFill="background1" w:themeFillShade="F2"/>
            <w:vAlign w:val="bottom"/>
          </w:tcPr>
          <w:p w14:paraId="776EE14F" w14:textId="77777777" w:rsidR="00EC6591" w:rsidRDefault="00EC6591" w:rsidP="00EC6591">
            <w:pPr>
              <w:spacing w:line="240" w:lineRule="auto"/>
              <w:jc w:val="center"/>
            </w:pPr>
            <w:r>
              <w:rPr>
                <w:color w:val="000000"/>
              </w:rPr>
              <w:t>1.07</w:t>
            </w:r>
            <w:r>
              <w:rPr>
                <w:color w:val="000000"/>
              </w:rPr>
              <w:br/>
              <w:t>[0.99, 1.15]</w:t>
            </w:r>
          </w:p>
        </w:tc>
        <w:tc>
          <w:tcPr>
            <w:tcW w:w="1511" w:type="dxa"/>
            <w:shd w:val="clear" w:color="auto" w:fill="F2F2F2" w:themeFill="background1" w:themeFillShade="F2"/>
            <w:vAlign w:val="bottom"/>
          </w:tcPr>
          <w:p w14:paraId="73C69985" w14:textId="77777777" w:rsidR="00EC6591" w:rsidRDefault="00EC6591" w:rsidP="00EC6591">
            <w:pPr>
              <w:spacing w:line="240" w:lineRule="auto"/>
              <w:jc w:val="center"/>
            </w:pPr>
            <w:r>
              <w:rPr>
                <w:color w:val="000000"/>
              </w:rPr>
              <w:t>1.05</w:t>
            </w:r>
            <w:r>
              <w:rPr>
                <w:color w:val="000000"/>
              </w:rPr>
              <w:br/>
              <w:t>[0.98, 1.13]</w:t>
            </w:r>
          </w:p>
        </w:tc>
        <w:tc>
          <w:tcPr>
            <w:tcW w:w="1512" w:type="dxa"/>
            <w:shd w:val="clear" w:color="auto" w:fill="F2F2F2" w:themeFill="background1" w:themeFillShade="F2"/>
            <w:vAlign w:val="bottom"/>
          </w:tcPr>
          <w:p w14:paraId="24FC6D0B" w14:textId="77777777" w:rsidR="00EC6591" w:rsidRDefault="00EC6591" w:rsidP="00EC6591">
            <w:pPr>
              <w:spacing w:line="240" w:lineRule="auto"/>
              <w:jc w:val="center"/>
            </w:pPr>
            <w:r>
              <w:rPr>
                <w:color w:val="000000"/>
              </w:rPr>
              <w:t>1.08*</w:t>
            </w:r>
            <w:r>
              <w:rPr>
                <w:color w:val="000000"/>
              </w:rPr>
              <w:br/>
              <w:t>[1.01, 1.17]</w:t>
            </w:r>
          </w:p>
        </w:tc>
      </w:tr>
      <w:tr w:rsidR="00EC6591" w14:paraId="57F74BCA" w14:textId="77777777" w:rsidTr="00A12260">
        <w:tc>
          <w:tcPr>
            <w:tcW w:w="3304" w:type="dxa"/>
            <w:shd w:val="clear" w:color="auto" w:fill="FFFFFF" w:themeFill="background1"/>
          </w:tcPr>
          <w:p w14:paraId="4BEAC9F9" w14:textId="77777777" w:rsidR="00EC6591" w:rsidRPr="00706DCE" w:rsidRDefault="00EC6591" w:rsidP="00EC6591">
            <w:pPr>
              <w:spacing w:line="240" w:lineRule="auto"/>
              <w:rPr>
                <w:b/>
              </w:rPr>
            </w:pPr>
            <w:r>
              <w:t xml:space="preserve">  </w:t>
            </w:r>
            <w:r w:rsidRPr="00706DCE">
              <w:rPr>
                <w:b/>
              </w:rPr>
              <w:t>Inequality</w:t>
            </w:r>
          </w:p>
        </w:tc>
        <w:tc>
          <w:tcPr>
            <w:tcW w:w="1511" w:type="dxa"/>
            <w:shd w:val="clear" w:color="auto" w:fill="FFFFFF" w:themeFill="background1"/>
          </w:tcPr>
          <w:p w14:paraId="09532244" w14:textId="77777777" w:rsidR="00EC6591" w:rsidRDefault="00EC6591" w:rsidP="00EC6591">
            <w:pPr>
              <w:spacing w:line="240" w:lineRule="auto"/>
              <w:jc w:val="center"/>
            </w:pPr>
          </w:p>
        </w:tc>
        <w:tc>
          <w:tcPr>
            <w:tcW w:w="1512" w:type="dxa"/>
            <w:shd w:val="clear" w:color="auto" w:fill="FFFFFF" w:themeFill="background1"/>
          </w:tcPr>
          <w:p w14:paraId="555635C9" w14:textId="77777777" w:rsidR="00EC6591" w:rsidRDefault="00EC6591" w:rsidP="00EC6591">
            <w:pPr>
              <w:spacing w:line="240" w:lineRule="auto"/>
              <w:jc w:val="center"/>
            </w:pPr>
          </w:p>
        </w:tc>
        <w:tc>
          <w:tcPr>
            <w:tcW w:w="1511" w:type="dxa"/>
            <w:shd w:val="clear" w:color="auto" w:fill="FFFFFF" w:themeFill="background1"/>
          </w:tcPr>
          <w:p w14:paraId="675A4ADD" w14:textId="77777777" w:rsidR="00EC6591" w:rsidRDefault="00EC6591" w:rsidP="00EC6591">
            <w:pPr>
              <w:spacing w:line="240" w:lineRule="auto"/>
              <w:jc w:val="center"/>
            </w:pPr>
          </w:p>
        </w:tc>
        <w:tc>
          <w:tcPr>
            <w:tcW w:w="1512" w:type="dxa"/>
            <w:shd w:val="clear" w:color="auto" w:fill="FFFFFF" w:themeFill="background1"/>
          </w:tcPr>
          <w:p w14:paraId="0DF7013D" w14:textId="77777777" w:rsidR="00EC6591" w:rsidRDefault="00EC6591" w:rsidP="00EC6591">
            <w:pPr>
              <w:spacing w:line="240" w:lineRule="auto"/>
              <w:jc w:val="center"/>
            </w:pPr>
          </w:p>
        </w:tc>
      </w:tr>
      <w:tr w:rsidR="00EC6591" w14:paraId="58BCF5C8" w14:textId="77777777" w:rsidTr="00A12260">
        <w:tc>
          <w:tcPr>
            <w:tcW w:w="3304" w:type="dxa"/>
            <w:shd w:val="clear" w:color="auto" w:fill="FFFFFF" w:themeFill="background1"/>
          </w:tcPr>
          <w:p w14:paraId="45235AED" w14:textId="77777777" w:rsidR="00EC6591" w:rsidRDefault="00EC6591" w:rsidP="00EC6591">
            <w:pPr>
              <w:spacing w:line="240" w:lineRule="auto"/>
            </w:pPr>
            <w:r>
              <w:t xml:space="preserve">    Work</w:t>
            </w:r>
          </w:p>
        </w:tc>
        <w:tc>
          <w:tcPr>
            <w:tcW w:w="1511" w:type="dxa"/>
            <w:shd w:val="clear" w:color="auto" w:fill="FFFFFF" w:themeFill="background1"/>
            <w:vAlign w:val="bottom"/>
          </w:tcPr>
          <w:p w14:paraId="78640811" w14:textId="77777777" w:rsidR="00EC6591" w:rsidRDefault="00EC6591" w:rsidP="00EC6591">
            <w:pPr>
              <w:spacing w:line="240" w:lineRule="auto"/>
              <w:jc w:val="center"/>
            </w:pPr>
            <w:r>
              <w:rPr>
                <w:color w:val="000000"/>
              </w:rPr>
              <w:t>1.02</w:t>
            </w:r>
            <w:r>
              <w:rPr>
                <w:color w:val="000000"/>
              </w:rPr>
              <w:br/>
              <w:t>[0.94, 1.11]</w:t>
            </w:r>
          </w:p>
        </w:tc>
        <w:tc>
          <w:tcPr>
            <w:tcW w:w="1512" w:type="dxa"/>
            <w:shd w:val="clear" w:color="auto" w:fill="FFFFFF" w:themeFill="background1"/>
            <w:vAlign w:val="bottom"/>
          </w:tcPr>
          <w:p w14:paraId="30966971" w14:textId="77777777" w:rsidR="00EC6591" w:rsidRDefault="00EC6591" w:rsidP="00EC6591">
            <w:pPr>
              <w:spacing w:line="240" w:lineRule="auto"/>
              <w:jc w:val="center"/>
            </w:pPr>
            <w:r>
              <w:rPr>
                <w:color w:val="000000"/>
              </w:rPr>
              <w:t>1.03</w:t>
            </w:r>
            <w:r>
              <w:rPr>
                <w:color w:val="000000"/>
              </w:rPr>
              <w:br/>
              <w:t>[0.95, 1.12]</w:t>
            </w:r>
          </w:p>
        </w:tc>
        <w:tc>
          <w:tcPr>
            <w:tcW w:w="1511" w:type="dxa"/>
            <w:shd w:val="clear" w:color="auto" w:fill="FFFFFF" w:themeFill="background1"/>
            <w:vAlign w:val="bottom"/>
          </w:tcPr>
          <w:p w14:paraId="1557D1DF" w14:textId="77777777" w:rsidR="00EC6591" w:rsidRDefault="00EC6591" w:rsidP="00EC6591">
            <w:pPr>
              <w:spacing w:line="240" w:lineRule="auto"/>
              <w:jc w:val="center"/>
            </w:pPr>
            <w:r>
              <w:rPr>
                <w:color w:val="000000"/>
              </w:rPr>
              <w:t>1.02</w:t>
            </w:r>
            <w:r>
              <w:rPr>
                <w:color w:val="000000"/>
              </w:rPr>
              <w:br/>
              <w:t>[0.94, 1.11]</w:t>
            </w:r>
          </w:p>
        </w:tc>
        <w:tc>
          <w:tcPr>
            <w:tcW w:w="1512" w:type="dxa"/>
            <w:shd w:val="clear" w:color="auto" w:fill="FFFFFF" w:themeFill="background1"/>
            <w:vAlign w:val="bottom"/>
          </w:tcPr>
          <w:p w14:paraId="651B05DE" w14:textId="77777777" w:rsidR="00EC6591" w:rsidRDefault="00EC6591" w:rsidP="00EC6591">
            <w:pPr>
              <w:spacing w:line="240" w:lineRule="auto"/>
              <w:jc w:val="center"/>
            </w:pPr>
            <w:r>
              <w:rPr>
                <w:color w:val="000000"/>
              </w:rPr>
              <w:t>1.01</w:t>
            </w:r>
            <w:r>
              <w:rPr>
                <w:color w:val="000000"/>
              </w:rPr>
              <w:br/>
              <w:t>[0.93, 1.10]</w:t>
            </w:r>
          </w:p>
        </w:tc>
      </w:tr>
      <w:tr w:rsidR="00EC6591" w14:paraId="439C1F6E" w14:textId="77777777" w:rsidTr="00A12260">
        <w:tc>
          <w:tcPr>
            <w:tcW w:w="3304" w:type="dxa"/>
            <w:shd w:val="clear" w:color="auto" w:fill="FFFFFF" w:themeFill="background1"/>
          </w:tcPr>
          <w:p w14:paraId="642DD537" w14:textId="77777777" w:rsidR="00EC6591" w:rsidRDefault="00EC6591" w:rsidP="00EC6591">
            <w:pPr>
              <w:spacing w:line="240" w:lineRule="auto"/>
            </w:pPr>
            <w:r>
              <w:t xml:space="preserve">    Home</w:t>
            </w:r>
          </w:p>
        </w:tc>
        <w:tc>
          <w:tcPr>
            <w:tcW w:w="1511" w:type="dxa"/>
            <w:shd w:val="clear" w:color="auto" w:fill="FFFFFF" w:themeFill="background1"/>
            <w:vAlign w:val="bottom"/>
          </w:tcPr>
          <w:p w14:paraId="4D599DD5" w14:textId="77777777" w:rsidR="00EC6591" w:rsidRDefault="00EC6591" w:rsidP="00EC6591">
            <w:pPr>
              <w:spacing w:line="240" w:lineRule="auto"/>
              <w:jc w:val="center"/>
            </w:pPr>
            <w:r>
              <w:rPr>
                <w:color w:val="000000"/>
              </w:rPr>
              <w:t>1.15***</w:t>
            </w:r>
            <w:r>
              <w:rPr>
                <w:color w:val="000000"/>
              </w:rPr>
              <w:br/>
              <w:t>[1.07, 1.22]</w:t>
            </w:r>
          </w:p>
        </w:tc>
        <w:tc>
          <w:tcPr>
            <w:tcW w:w="1512" w:type="dxa"/>
            <w:shd w:val="clear" w:color="auto" w:fill="FFFFFF" w:themeFill="background1"/>
            <w:vAlign w:val="bottom"/>
          </w:tcPr>
          <w:p w14:paraId="0208E214" w14:textId="77777777" w:rsidR="00EC6591" w:rsidRDefault="00EC6591" w:rsidP="00EC6591">
            <w:pPr>
              <w:spacing w:line="240" w:lineRule="auto"/>
              <w:jc w:val="center"/>
            </w:pPr>
            <w:r>
              <w:rPr>
                <w:color w:val="000000"/>
              </w:rPr>
              <w:t>1.16***</w:t>
            </w:r>
            <w:r>
              <w:rPr>
                <w:color w:val="000000"/>
              </w:rPr>
              <w:br/>
              <w:t>[1.09, 1.24]</w:t>
            </w:r>
          </w:p>
        </w:tc>
        <w:tc>
          <w:tcPr>
            <w:tcW w:w="1511" w:type="dxa"/>
            <w:shd w:val="clear" w:color="auto" w:fill="FFFFFF" w:themeFill="background1"/>
            <w:vAlign w:val="bottom"/>
          </w:tcPr>
          <w:p w14:paraId="29D5C9BF" w14:textId="77777777" w:rsidR="00EC6591" w:rsidRDefault="00EC6591" w:rsidP="00EC6591">
            <w:pPr>
              <w:spacing w:line="240" w:lineRule="auto"/>
              <w:jc w:val="center"/>
            </w:pPr>
            <w:r>
              <w:rPr>
                <w:color w:val="000000"/>
              </w:rPr>
              <w:t>1.16***</w:t>
            </w:r>
            <w:r>
              <w:rPr>
                <w:color w:val="000000"/>
              </w:rPr>
              <w:br/>
              <w:t>[1.08, 1.23]</w:t>
            </w:r>
          </w:p>
        </w:tc>
        <w:tc>
          <w:tcPr>
            <w:tcW w:w="1512" w:type="dxa"/>
            <w:shd w:val="clear" w:color="auto" w:fill="FFFFFF" w:themeFill="background1"/>
            <w:vAlign w:val="bottom"/>
          </w:tcPr>
          <w:p w14:paraId="09A96BE0" w14:textId="77777777" w:rsidR="00EC6591" w:rsidRDefault="00EC6591" w:rsidP="00EC6591">
            <w:pPr>
              <w:spacing w:line="240" w:lineRule="auto"/>
              <w:jc w:val="center"/>
            </w:pPr>
            <w:r>
              <w:rPr>
                <w:color w:val="000000"/>
              </w:rPr>
              <w:t>1.08*</w:t>
            </w:r>
            <w:r>
              <w:rPr>
                <w:color w:val="000000"/>
              </w:rPr>
              <w:br/>
              <w:t>[1.01, 1.15]</w:t>
            </w:r>
          </w:p>
        </w:tc>
      </w:tr>
      <w:tr w:rsidR="00EC6591" w14:paraId="1DAD5F80" w14:textId="77777777" w:rsidTr="00A12260">
        <w:tc>
          <w:tcPr>
            <w:tcW w:w="3304" w:type="dxa"/>
            <w:shd w:val="clear" w:color="auto" w:fill="FFFFFF" w:themeFill="background1"/>
          </w:tcPr>
          <w:p w14:paraId="576E9B7F" w14:textId="77777777" w:rsidR="00EC6591" w:rsidRDefault="00EC6591" w:rsidP="00EC6591">
            <w:pPr>
              <w:spacing w:line="240" w:lineRule="auto"/>
            </w:pPr>
            <w:r>
              <w:t xml:space="preserve">    Family</w:t>
            </w:r>
          </w:p>
        </w:tc>
        <w:tc>
          <w:tcPr>
            <w:tcW w:w="1511" w:type="dxa"/>
            <w:shd w:val="clear" w:color="auto" w:fill="FFFFFF" w:themeFill="background1"/>
            <w:vAlign w:val="bottom"/>
          </w:tcPr>
          <w:p w14:paraId="49503D7D" w14:textId="77777777" w:rsidR="00EC6591" w:rsidRDefault="00EC6591" w:rsidP="00EC6591">
            <w:pPr>
              <w:spacing w:line="240" w:lineRule="auto"/>
              <w:jc w:val="center"/>
            </w:pPr>
            <w:r>
              <w:rPr>
                <w:color w:val="000000"/>
              </w:rPr>
              <w:t>1.06</w:t>
            </w:r>
            <w:r>
              <w:rPr>
                <w:color w:val="000000"/>
              </w:rPr>
              <w:br/>
              <w:t>[0.99, 1.14]</w:t>
            </w:r>
          </w:p>
        </w:tc>
        <w:tc>
          <w:tcPr>
            <w:tcW w:w="1512" w:type="dxa"/>
            <w:shd w:val="clear" w:color="auto" w:fill="FFFFFF" w:themeFill="background1"/>
            <w:vAlign w:val="bottom"/>
          </w:tcPr>
          <w:p w14:paraId="2653C2E6" w14:textId="77777777" w:rsidR="00EC6591" w:rsidRDefault="00EC6591" w:rsidP="00EC6591">
            <w:pPr>
              <w:spacing w:line="240" w:lineRule="auto"/>
              <w:jc w:val="center"/>
            </w:pPr>
            <w:r>
              <w:rPr>
                <w:color w:val="000000"/>
              </w:rPr>
              <w:t>1.06</w:t>
            </w:r>
            <w:r>
              <w:rPr>
                <w:color w:val="000000"/>
              </w:rPr>
              <w:br/>
              <w:t>[1.00, 1.14]</w:t>
            </w:r>
          </w:p>
        </w:tc>
        <w:tc>
          <w:tcPr>
            <w:tcW w:w="1511" w:type="dxa"/>
            <w:shd w:val="clear" w:color="auto" w:fill="FFFFFF" w:themeFill="background1"/>
            <w:vAlign w:val="bottom"/>
          </w:tcPr>
          <w:p w14:paraId="7668A6E7" w14:textId="77777777" w:rsidR="00EC6591" w:rsidRDefault="00EC6591" w:rsidP="00EC6591">
            <w:pPr>
              <w:spacing w:line="240" w:lineRule="auto"/>
              <w:jc w:val="center"/>
            </w:pPr>
            <w:r>
              <w:rPr>
                <w:color w:val="000000"/>
              </w:rPr>
              <w:t>1.03</w:t>
            </w:r>
            <w:r>
              <w:rPr>
                <w:color w:val="000000"/>
              </w:rPr>
              <w:br/>
              <w:t>[0.96, 1.10]</w:t>
            </w:r>
          </w:p>
        </w:tc>
        <w:tc>
          <w:tcPr>
            <w:tcW w:w="1512" w:type="dxa"/>
            <w:shd w:val="clear" w:color="auto" w:fill="FFFFFF" w:themeFill="background1"/>
            <w:vAlign w:val="bottom"/>
          </w:tcPr>
          <w:p w14:paraId="27D7D259" w14:textId="77777777" w:rsidR="00EC6591" w:rsidRDefault="00EC6591" w:rsidP="00EC6591">
            <w:pPr>
              <w:spacing w:line="240" w:lineRule="auto"/>
              <w:jc w:val="center"/>
            </w:pPr>
            <w:r>
              <w:rPr>
                <w:color w:val="000000"/>
              </w:rPr>
              <w:t>1.02</w:t>
            </w:r>
            <w:r>
              <w:rPr>
                <w:color w:val="000000"/>
              </w:rPr>
              <w:br/>
              <w:t>[0.95, 1.09]</w:t>
            </w:r>
          </w:p>
        </w:tc>
      </w:tr>
      <w:tr w:rsidR="00EC6591" w14:paraId="65087FB4" w14:textId="77777777" w:rsidTr="00A12260">
        <w:tc>
          <w:tcPr>
            <w:tcW w:w="3304" w:type="dxa"/>
            <w:shd w:val="clear" w:color="auto" w:fill="F2F2F2" w:themeFill="background1" w:themeFillShade="F2"/>
          </w:tcPr>
          <w:p w14:paraId="1F3569B3" w14:textId="77777777" w:rsidR="00EC6591" w:rsidRPr="00706DCE" w:rsidRDefault="00EC6591" w:rsidP="00EC6591">
            <w:pPr>
              <w:spacing w:line="240" w:lineRule="auto"/>
              <w:rPr>
                <w:b/>
              </w:rPr>
            </w:pPr>
            <w:r w:rsidRPr="00706DCE">
              <w:rPr>
                <w:b/>
              </w:rPr>
              <w:t xml:space="preserve">  Strain</w:t>
            </w:r>
          </w:p>
        </w:tc>
        <w:tc>
          <w:tcPr>
            <w:tcW w:w="1511" w:type="dxa"/>
            <w:shd w:val="clear" w:color="auto" w:fill="F2F2F2" w:themeFill="background1" w:themeFillShade="F2"/>
          </w:tcPr>
          <w:p w14:paraId="5F24B458" w14:textId="77777777" w:rsidR="00EC6591" w:rsidRDefault="00EC6591" w:rsidP="00EC6591">
            <w:pPr>
              <w:spacing w:line="240" w:lineRule="auto"/>
              <w:jc w:val="center"/>
            </w:pPr>
          </w:p>
        </w:tc>
        <w:tc>
          <w:tcPr>
            <w:tcW w:w="1512" w:type="dxa"/>
            <w:shd w:val="clear" w:color="auto" w:fill="F2F2F2" w:themeFill="background1" w:themeFillShade="F2"/>
          </w:tcPr>
          <w:p w14:paraId="1E277647" w14:textId="77777777" w:rsidR="00EC6591" w:rsidRDefault="00EC6591" w:rsidP="00EC6591">
            <w:pPr>
              <w:spacing w:line="240" w:lineRule="auto"/>
              <w:jc w:val="center"/>
            </w:pPr>
          </w:p>
        </w:tc>
        <w:tc>
          <w:tcPr>
            <w:tcW w:w="1511" w:type="dxa"/>
            <w:shd w:val="clear" w:color="auto" w:fill="F2F2F2" w:themeFill="background1" w:themeFillShade="F2"/>
          </w:tcPr>
          <w:p w14:paraId="6AF14141" w14:textId="77777777" w:rsidR="00EC6591" w:rsidRDefault="00EC6591" w:rsidP="00EC6591">
            <w:pPr>
              <w:spacing w:line="240" w:lineRule="auto"/>
              <w:jc w:val="center"/>
            </w:pPr>
          </w:p>
        </w:tc>
        <w:tc>
          <w:tcPr>
            <w:tcW w:w="1512" w:type="dxa"/>
            <w:shd w:val="clear" w:color="auto" w:fill="F2F2F2" w:themeFill="background1" w:themeFillShade="F2"/>
          </w:tcPr>
          <w:p w14:paraId="4461550C" w14:textId="77777777" w:rsidR="00EC6591" w:rsidRDefault="00EC6591" w:rsidP="00EC6591">
            <w:pPr>
              <w:spacing w:line="240" w:lineRule="auto"/>
              <w:jc w:val="center"/>
            </w:pPr>
          </w:p>
        </w:tc>
      </w:tr>
      <w:tr w:rsidR="00EC6591" w14:paraId="44E5B3C9" w14:textId="77777777" w:rsidTr="00A12260">
        <w:tc>
          <w:tcPr>
            <w:tcW w:w="3304" w:type="dxa"/>
            <w:shd w:val="clear" w:color="auto" w:fill="F2F2F2" w:themeFill="background1" w:themeFillShade="F2"/>
          </w:tcPr>
          <w:p w14:paraId="12180E23" w14:textId="77777777" w:rsidR="00EC6591" w:rsidRDefault="00EC6591" w:rsidP="00EC6591">
            <w:pPr>
              <w:spacing w:line="240" w:lineRule="auto"/>
            </w:pPr>
            <w:r>
              <w:t xml:space="preserve">    Family</w:t>
            </w:r>
          </w:p>
        </w:tc>
        <w:tc>
          <w:tcPr>
            <w:tcW w:w="1511" w:type="dxa"/>
            <w:shd w:val="clear" w:color="auto" w:fill="F2F2F2" w:themeFill="background1" w:themeFillShade="F2"/>
            <w:vAlign w:val="bottom"/>
          </w:tcPr>
          <w:p w14:paraId="3FE2FDDA" w14:textId="77777777" w:rsidR="00EC6591" w:rsidRDefault="00EC6591" w:rsidP="00EC6591">
            <w:pPr>
              <w:spacing w:line="240" w:lineRule="auto"/>
              <w:jc w:val="center"/>
            </w:pPr>
            <w:r>
              <w:rPr>
                <w:color w:val="000000"/>
              </w:rPr>
              <w:t>1.00</w:t>
            </w:r>
            <w:r>
              <w:rPr>
                <w:color w:val="000000"/>
              </w:rPr>
              <w:br/>
              <w:t>[0.92, 1.08]</w:t>
            </w:r>
          </w:p>
        </w:tc>
        <w:tc>
          <w:tcPr>
            <w:tcW w:w="1512" w:type="dxa"/>
            <w:shd w:val="clear" w:color="auto" w:fill="F2F2F2" w:themeFill="background1" w:themeFillShade="F2"/>
            <w:vAlign w:val="bottom"/>
          </w:tcPr>
          <w:p w14:paraId="02316353" w14:textId="77777777" w:rsidR="00EC6591" w:rsidRDefault="00EC6591" w:rsidP="00EC6591">
            <w:pPr>
              <w:spacing w:line="240" w:lineRule="auto"/>
              <w:jc w:val="center"/>
            </w:pPr>
            <w:r>
              <w:rPr>
                <w:color w:val="000000"/>
              </w:rPr>
              <w:t>1.01</w:t>
            </w:r>
            <w:r>
              <w:rPr>
                <w:color w:val="000000"/>
              </w:rPr>
              <w:br/>
              <w:t>[0.93, 1.09]</w:t>
            </w:r>
          </w:p>
        </w:tc>
        <w:tc>
          <w:tcPr>
            <w:tcW w:w="1511" w:type="dxa"/>
            <w:shd w:val="clear" w:color="auto" w:fill="F2F2F2" w:themeFill="background1" w:themeFillShade="F2"/>
            <w:vAlign w:val="bottom"/>
          </w:tcPr>
          <w:p w14:paraId="3BBC1370" w14:textId="77777777" w:rsidR="00EC6591" w:rsidRDefault="00EC6591" w:rsidP="00EC6591">
            <w:pPr>
              <w:spacing w:line="240" w:lineRule="auto"/>
              <w:jc w:val="center"/>
            </w:pPr>
            <w:r>
              <w:rPr>
                <w:color w:val="000000"/>
              </w:rPr>
              <w:t>1.02</w:t>
            </w:r>
            <w:r>
              <w:rPr>
                <w:color w:val="000000"/>
              </w:rPr>
              <w:br/>
              <w:t>[0.95, 1.11]</w:t>
            </w:r>
          </w:p>
        </w:tc>
        <w:tc>
          <w:tcPr>
            <w:tcW w:w="1512" w:type="dxa"/>
            <w:shd w:val="clear" w:color="auto" w:fill="F2F2F2" w:themeFill="background1" w:themeFillShade="F2"/>
            <w:vAlign w:val="bottom"/>
          </w:tcPr>
          <w:p w14:paraId="39427094" w14:textId="77777777" w:rsidR="00EC6591" w:rsidRDefault="00EC6591" w:rsidP="00EC6591">
            <w:pPr>
              <w:spacing w:line="240" w:lineRule="auto"/>
              <w:jc w:val="center"/>
            </w:pPr>
            <w:r>
              <w:rPr>
                <w:color w:val="000000"/>
              </w:rPr>
              <w:t>0.99</w:t>
            </w:r>
            <w:r>
              <w:rPr>
                <w:color w:val="000000"/>
              </w:rPr>
              <w:br/>
              <w:t>[0.92, 1.07]</w:t>
            </w:r>
          </w:p>
        </w:tc>
      </w:tr>
      <w:tr w:rsidR="00EC6591" w14:paraId="6DD49E81" w14:textId="77777777" w:rsidTr="00A12260">
        <w:tc>
          <w:tcPr>
            <w:tcW w:w="3304" w:type="dxa"/>
            <w:shd w:val="clear" w:color="auto" w:fill="F2F2F2" w:themeFill="background1" w:themeFillShade="F2"/>
          </w:tcPr>
          <w:p w14:paraId="3B2EED94" w14:textId="77777777" w:rsidR="00EC6591" w:rsidRDefault="00EC6591" w:rsidP="00EC6591">
            <w:pPr>
              <w:spacing w:line="240" w:lineRule="auto"/>
            </w:pPr>
            <w:r>
              <w:t xml:space="preserve">    Friends</w:t>
            </w:r>
          </w:p>
        </w:tc>
        <w:tc>
          <w:tcPr>
            <w:tcW w:w="1511" w:type="dxa"/>
            <w:shd w:val="clear" w:color="auto" w:fill="F2F2F2" w:themeFill="background1" w:themeFillShade="F2"/>
            <w:vAlign w:val="bottom"/>
          </w:tcPr>
          <w:p w14:paraId="125D0C27" w14:textId="77777777" w:rsidR="00EC6591" w:rsidRDefault="00EC6591" w:rsidP="00EC6591">
            <w:pPr>
              <w:spacing w:line="240" w:lineRule="auto"/>
              <w:jc w:val="center"/>
            </w:pPr>
            <w:r>
              <w:rPr>
                <w:color w:val="000000"/>
              </w:rPr>
              <w:t>1.10*</w:t>
            </w:r>
            <w:r>
              <w:rPr>
                <w:color w:val="000000"/>
              </w:rPr>
              <w:br/>
              <w:t>[1.02, 1.18]</w:t>
            </w:r>
          </w:p>
        </w:tc>
        <w:tc>
          <w:tcPr>
            <w:tcW w:w="1512" w:type="dxa"/>
            <w:shd w:val="clear" w:color="auto" w:fill="F2F2F2" w:themeFill="background1" w:themeFillShade="F2"/>
            <w:vAlign w:val="bottom"/>
          </w:tcPr>
          <w:p w14:paraId="16A7EF4A" w14:textId="77777777" w:rsidR="00EC6591" w:rsidRDefault="00EC6591" w:rsidP="00EC6591">
            <w:pPr>
              <w:spacing w:line="240" w:lineRule="auto"/>
              <w:jc w:val="center"/>
            </w:pPr>
            <w:r>
              <w:rPr>
                <w:color w:val="000000"/>
              </w:rPr>
              <w:t>1.08*</w:t>
            </w:r>
            <w:r>
              <w:rPr>
                <w:color w:val="000000"/>
              </w:rPr>
              <w:br/>
              <w:t>[1.01, 1.17]</w:t>
            </w:r>
          </w:p>
        </w:tc>
        <w:tc>
          <w:tcPr>
            <w:tcW w:w="1511" w:type="dxa"/>
            <w:shd w:val="clear" w:color="auto" w:fill="F2F2F2" w:themeFill="background1" w:themeFillShade="F2"/>
            <w:vAlign w:val="bottom"/>
          </w:tcPr>
          <w:p w14:paraId="4393A96C" w14:textId="77777777" w:rsidR="00EC6591" w:rsidRDefault="00EC6591" w:rsidP="00EC6591">
            <w:pPr>
              <w:spacing w:line="240" w:lineRule="auto"/>
              <w:jc w:val="center"/>
            </w:pPr>
            <w:r>
              <w:rPr>
                <w:color w:val="000000"/>
              </w:rPr>
              <w:t>1.09*</w:t>
            </w:r>
            <w:r>
              <w:rPr>
                <w:color w:val="000000"/>
              </w:rPr>
              <w:br/>
              <w:t>[1.01, 1.17]</w:t>
            </w:r>
          </w:p>
        </w:tc>
        <w:tc>
          <w:tcPr>
            <w:tcW w:w="1512" w:type="dxa"/>
            <w:shd w:val="clear" w:color="auto" w:fill="F2F2F2" w:themeFill="background1" w:themeFillShade="F2"/>
            <w:vAlign w:val="bottom"/>
          </w:tcPr>
          <w:p w14:paraId="12D76F46" w14:textId="77777777" w:rsidR="00EC6591" w:rsidRDefault="00EC6591" w:rsidP="00EC6591">
            <w:pPr>
              <w:spacing w:line="240" w:lineRule="auto"/>
              <w:jc w:val="center"/>
            </w:pPr>
            <w:r>
              <w:rPr>
                <w:color w:val="000000"/>
              </w:rPr>
              <w:t>1.08*</w:t>
            </w:r>
            <w:r>
              <w:rPr>
                <w:color w:val="000000"/>
              </w:rPr>
              <w:br/>
              <w:t>[1.01, 1.16]</w:t>
            </w:r>
          </w:p>
        </w:tc>
      </w:tr>
      <w:tr w:rsidR="00EC6591" w14:paraId="2CAFB81B" w14:textId="77777777" w:rsidTr="00A12260">
        <w:tc>
          <w:tcPr>
            <w:tcW w:w="3304" w:type="dxa"/>
            <w:tcBorders>
              <w:bottom w:val="single" w:sz="4" w:space="0" w:color="auto"/>
            </w:tcBorders>
            <w:shd w:val="clear" w:color="auto" w:fill="F2F2F2" w:themeFill="background1" w:themeFillShade="F2"/>
          </w:tcPr>
          <w:p w14:paraId="10D19F0C" w14:textId="77777777" w:rsidR="00EC6591" w:rsidRDefault="00EC6591" w:rsidP="00EC6591">
            <w:pPr>
              <w:spacing w:line="240" w:lineRule="auto"/>
            </w:pPr>
            <w:r>
              <w:t xml:space="preserve">    Partner</w:t>
            </w:r>
          </w:p>
        </w:tc>
        <w:tc>
          <w:tcPr>
            <w:tcW w:w="1511" w:type="dxa"/>
            <w:tcBorders>
              <w:bottom w:val="single" w:sz="4" w:space="0" w:color="auto"/>
            </w:tcBorders>
            <w:shd w:val="clear" w:color="auto" w:fill="F2F2F2" w:themeFill="background1" w:themeFillShade="F2"/>
            <w:vAlign w:val="bottom"/>
          </w:tcPr>
          <w:p w14:paraId="54CF3D4A" w14:textId="77777777" w:rsidR="00EC6591" w:rsidRDefault="00EC6591" w:rsidP="00EC6591">
            <w:pPr>
              <w:spacing w:line="240" w:lineRule="auto"/>
              <w:jc w:val="center"/>
            </w:pPr>
            <w:r>
              <w:rPr>
                <w:color w:val="000000"/>
              </w:rPr>
              <w:t>0.95</w:t>
            </w:r>
            <w:r>
              <w:rPr>
                <w:color w:val="000000"/>
              </w:rPr>
              <w:br/>
              <w:t>[0.88, 1.01]</w:t>
            </w:r>
          </w:p>
        </w:tc>
        <w:tc>
          <w:tcPr>
            <w:tcW w:w="1512" w:type="dxa"/>
            <w:tcBorders>
              <w:bottom w:val="single" w:sz="4" w:space="0" w:color="auto"/>
            </w:tcBorders>
            <w:shd w:val="clear" w:color="auto" w:fill="F2F2F2" w:themeFill="background1" w:themeFillShade="F2"/>
            <w:vAlign w:val="bottom"/>
          </w:tcPr>
          <w:p w14:paraId="2D6F26FC" w14:textId="77777777" w:rsidR="00EC6591" w:rsidRDefault="00EC6591" w:rsidP="00EC6591">
            <w:pPr>
              <w:spacing w:line="240" w:lineRule="auto"/>
              <w:jc w:val="center"/>
            </w:pPr>
            <w:r>
              <w:rPr>
                <w:color w:val="000000"/>
              </w:rPr>
              <w:t>0.96</w:t>
            </w:r>
            <w:r>
              <w:rPr>
                <w:color w:val="000000"/>
              </w:rPr>
              <w:br/>
              <w:t>[0.89, 1.03]</w:t>
            </w:r>
          </w:p>
        </w:tc>
        <w:tc>
          <w:tcPr>
            <w:tcW w:w="1511" w:type="dxa"/>
            <w:tcBorders>
              <w:bottom w:val="single" w:sz="4" w:space="0" w:color="auto"/>
            </w:tcBorders>
            <w:shd w:val="clear" w:color="auto" w:fill="F2F2F2" w:themeFill="background1" w:themeFillShade="F2"/>
            <w:vAlign w:val="bottom"/>
          </w:tcPr>
          <w:p w14:paraId="1C3768FE" w14:textId="77777777" w:rsidR="00EC6591" w:rsidRDefault="00EC6591" w:rsidP="00EC6591">
            <w:pPr>
              <w:spacing w:line="240" w:lineRule="auto"/>
              <w:jc w:val="center"/>
            </w:pPr>
            <w:r>
              <w:rPr>
                <w:color w:val="000000"/>
              </w:rPr>
              <w:t>0.97</w:t>
            </w:r>
            <w:r>
              <w:rPr>
                <w:color w:val="000000"/>
              </w:rPr>
              <w:br/>
              <w:t>[0.90, 1.04]</w:t>
            </w:r>
          </w:p>
        </w:tc>
        <w:tc>
          <w:tcPr>
            <w:tcW w:w="1512" w:type="dxa"/>
            <w:tcBorders>
              <w:bottom w:val="single" w:sz="4" w:space="0" w:color="auto"/>
            </w:tcBorders>
            <w:shd w:val="clear" w:color="auto" w:fill="F2F2F2" w:themeFill="background1" w:themeFillShade="F2"/>
            <w:vAlign w:val="bottom"/>
          </w:tcPr>
          <w:p w14:paraId="14C38AC7" w14:textId="77777777" w:rsidR="00EC6591" w:rsidRDefault="00EC6591" w:rsidP="00EC6591">
            <w:pPr>
              <w:spacing w:line="240" w:lineRule="auto"/>
              <w:jc w:val="center"/>
            </w:pPr>
            <w:r>
              <w:rPr>
                <w:color w:val="000000"/>
              </w:rPr>
              <w:t>0.97</w:t>
            </w:r>
            <w:r>
              <w:rPr>
                <w:color w:val="000000"/>
              </w:rPr>
              <w:br/>
              <w:t>[0.90, 1.04]</w:t>
            </w:r>
          </w:p>
        </w:tc>
      </w:tr>
    </w:tbl>
    <w:p w14:paraId="53FAA1A4" w14:textId="10DF1FF2" w:rsidR="00B055DC" w:rsidRDefault="00EC6591">
      <w:r w:rsidRPr="007140D6">
        <w:rPr>
          <w:i/>
        </w:rPr>
        <w:t>Note</w:t>
      </w:r>
      <w:r>
        <w:t xml:space="preserve">. Models are: unadjusted (1); adjusted for sex, race, parental education, welfare in childhood (2); adjusted for Model 2 + participant education, work (3); adjusted for Model 3 + smoking, worst alcohol use, physical activity, and body mass index (4). Table shows standardized hazard ratios with 95% confidence intervals. * </w:t>
      </w:r>
      <w:r w:rsidRPr="00532982">
        <w:rPr>
          <w:i/>
        </w:rPr>
        <w:t>p</w:t>
      </w:r>
      <w:r>
        <w:t xml:space="preserve"> &lt; .05, ** </w:t>
      </w:r>
      <w:r w:rsidRPr="00532982">
        <w:rPr>
          <w:i/>
        </w:rPr>
        <w:t>p</w:t>
      </w:r>
      <w:r>
        <w:t xml:space="preserve"> &lt; .01, *** </w:t>
      </w:r>
      <w:r w:rsidRPr="00532982">
        <w:rPr>
          <w:i/>
        </w:rPr>
        <w:t>p</w:t>
      </w:r>
      <w:r>
        <w:t xml:space="preserve"> &lt; .001.</w:t>
      </w:r>
    </w:p>
    <w:p w14:paraId="5AD94434" w14:textId="77777777" w:rsidR="00B055DC" w:rsidRDefault="00B055DC">
      <w:pPr>
        <w:spacing w:line="480" w:lineRule="auto"/>
      </w:pPr>
      <w:r>
        <w:br w:type="page"/>
      </w:r>
    </w:p>
    <w:p w14:paraId="52828A1D" w14:textId="36DE61C8" w:rsidR="00B055DC" w:rsidRDefault="00632BF3" w:rsidP="00B055DC">
      <w:r>
        <w:lastRenderedPageBreak/>
        <w:t xml:space="preserve">Concordance </w:t>
      </w:r>
      <w:r w:rsidR="00BB5B48">
        <w:t>Indices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304"/>
        <w:gridCol w:w="1511"/>
        <w:gridCol w:w="1512"/>
        <w:gridCol w:w="1511"/>
        <w:gridCol w:w="1512"/>
      </w:tblGrid>
      <w:tr w:rsidR="00B055DC" w14:paraId="3EA57CE9" w14:textId="77777777" w:rsidTr="00A12260">
        <w:tc>
          <w:tcPr>
            <w:tcW w:w="3304" w:type="dxa"/>
            <w:tcBorders>
              <w:top w:val="single" w:sz="4" w:space="0" w:color="auto"/>
            </w:tcBorders>
            <w:shd w:val="clear" w:color="auto" w:fill="FFFFFF" w:themeFill="background1"/>
          </w:tcPr>
          <w:p w14:paraId="74F96BC0" w14:textId="77777777" w:rsidR="00B055DC" w:rsidRPr="00706DCE" w:rsidRDefault="00B055DC" w:rsidP="00A12260">
            <w:pPr>
              <w:spacing w:line="240" w:lineRule="auto"/>
              <w:rPr>
                <w:b/>
              </w:rPr>
            </w:pPr>
          </w:p>
        </w:tc>
        <w:tc>
          <w:tcPr>
            <w:tcW w:w="1511" w:type="dxa"/>
            <w:tcBorders>
              <w:top w:val="single" w:sz="4" w:space="0" w:color="auto"/>
              <w:bottom w:val="single" w:sz="4" w:space="0" w:color="auto"/>
            </w:tcBorders>
            <w:shd w:val="clear" w:color="auto" w:fill="FFFFFF" w:themeFill="background1"/>
          </w:tcPr>
          <w:p w14:paraId="1FA79033" w14:textId="77777777" w:rsidR="00B055DC" w:rsidRPr="00706DCE" w:rsidRDefault="00B055DC" w:rsidP="00A12260">
            <w:pPr>
              <w:spacing w:line="240" w:lineRule="auto"/>
              <w:jc w:val="center"/>
              <w:rPr>
                <w:b/>
              </w:rPr>
            </w:pPr>
            <w:r w:rsidRPr="00706DCE">
              <w:rPr>
                <w:b/>
              </w:rPr>
              <w:t>Model 1</w:t>
            </w:r>
          </w:p>
        </w:tc>
        <w:tc>
          <w:tcPr>
            <w:tcW w:w="1512" w:type="dxa"/>
            <w:tcBorders>
              <w:top w:val="single" w:sz="4" w:space="0" w:color="auto"/>
              <w:bottom w:val="single" w:sz="4" w:space="0" w:color="auto"/>
            </w:tcBorders>
            <w:shd w:val="clear" w:color="auto" w:fill="FFFFFF" w:themeFill="background1"/>
          </w:tcPr>
          <w:p w14:paraId="7A53BA48" w14:textId="77777777" w:rsidR="00B055DC" w:rsidRPr="00706DCE" w:rsidRDefault="00B055DC" w:rsidP="00A12260">
            <w:pPr>
              <w:spacing w:line="240" w:lineRule="auto"/>
              <w:jc w:val="center"/>
              <w:rPr>
                <w:b/>
              </w:rPr>
            </w:pPr>
            <w:r w:rsidRPr="00706DCE">
              <w:rPr>
                <w:b/>
              </w:rPr>
              <w:t>Model 2</w:t>
            </w:r>
          </w:p>
        </w:tc>
        <w:tc>
          <w:tcPr>
            <w:tcW w:w="1511" w:type="dxa"/>
            <w:tcBorders>
              <w:top w:val="single" w:sz="4" w:space="0" w:color="auto"/>
              <w:bottom w:val="single" w:sz="4" w:space="0" w:color="auto"/>
            </w:tcBorders>
            <w:shd w:val="clear" w:color="auto" w:fill="FFFFFF" w:themeFill="background1"/>
          </w:tcPr>
          <w:p w14:paraId="791E607A" w14:textId="77777777" w:rsidR="00B055DC" w:rsidRPr="00706DCE" w:rsidRDefault="00B055DC" w:rsidP="00A12260">
            <w:pPr>
              <w:spacing w:line="240" w:lineRule="auto"/>
              <w:jc w:val="center"/>
              <w:rPr>
                <w:b/>
              </w:rPr>
            </w:pPr>
            <w:r w:rsidRPr="00706DCE">
              <w:rPr>
                <w:b/>
              </w:rPr>
              <w:t>Model 3</w:t>
            </w:r>
          </w:p>
        </w:tc>
        <w:tc>
          <w:tcPr>
            <w:tcW w:w="1512" w:type="dxa"/>
            <w:tcBorders>
              <w:top w:val="single" w:sz="4" w:space="0" w:color="auto"/>
              <w:bottom w:val="single" w:sz="4" w:space="0" w:color="auto"/>
            </w:tcBorders>
            <w:shd w:val="clear" w:color="auto" w:fill="FFFFFF" w:themeFill="background1"/>
          </w:tcPr>
          <w:p w14:paraId="1D682022" w14:textId="77777777" w:rsidR="00B055DC" w:rsidRPr="00706DCE" w:rsidRDefault="00B055DC" w:rsidP="00A12260">
            <w:pPr>
              <w:spacing w:line="240" w:lineRule="auto"/>
              <w:jc w:val="center"/>
              <w:rPr>
                <w:b/>
              </w:rPr>
            </w:pPr>
            <w:r w:rsidRPr="00706DCE">
              <w:rPr>
                <w:b/>
              </w:rPr>
              <w:t>Model 4</w:t>
            </w:r>
          </w:p>
        </w:tc>
      </w:tr>
      <w:tr w:rsidR="00632BF3" w14:paraId="36C8AD42" w14:textId="77777777" w:rsidTr="00A12260">
        <w:tc>
          <w:tcPr>
            <w:tcW w:w="3304" w:type="dxa"/>
            <w:tcBorders>
              <w:bottom w:val="single" w:sz="4" w:space="0" w:color="auto"/>
            </w:tcBorders>
            <w:shd w:val="clear" w:color="auto" w:fill="FFFFFF" w:themeFill="background1"/>
          </w:tcPr>
          <w:p w14:paraId="6DB5D833" w14:textId="0FE49CDC" w:rsidR="00632BF3" w:rsidRPr="00706DCE" w:rsidRDefault="00632BF3" w:rsidP="00632BF3">
            <w:pPr>
              <w:spacing w:line="240" w:lineRule="auto"/>
              <w:rPr>
                <w:b/>
              </w:rPr>
            </w:pPr>
            <w:r>
              <w:rPr>
                <w:b/>
              </w:rPr>
              <w:t>Covariates Only</w:t>
            </w:r>
          </w:p>
        </w:tc>
        <w:tc>
          <w:tcPr>
            <w:tcW w:w="1511" w:type="dxa"/>
            <w:tcBorders>
              <w:top w:val="single" w:sz="4" w:space="0" w:color="auto"/>
              <w:bottom w:val="single" w:sz="4" w:space="0" w:color="auto"/>
            </w:tcBorders>
            <w:shd w:val="clear" w:color="auto" w:fill="FFFFFF" w:themeFill="background1"/>
          </w:tcPr>
          <w:p w14:paraId="74340965" w14:textId="77FA0283" w:rsidR="00632BF3" w:rsidRDefault="00632BF3" w:rsidP="00632BF3">
            <w:pPr>
              <w:spacing w:line="240" w:lineRule="auto"/>
              <w:jc w:val="center"/>
            </w:pPr>
            <w:r>
              <w:t>-</w:t>
            </w:r>
          </w:p>
        </w:tc>
        <w:tc>
          <w:tcPr>
            <w:tcW w:w="1512" w:type="dxa"/>
            <w:tcBorders>
              <w:top w:val="single" w:sz="4" w:space="0" w:color="auto"/>
              <w:bottom w:val="single" w:sz="4" w:space="0" w:color="auto"/>
            </w:tcBorders>
            <w:shd w:val="clear" w:color="auto" w:fill="FFFFFF" w:themeFill="background1"/>
          </w:tcPr>
          <w:p w14:paraId="0B59650D" w14:textId="4D3F4550" w:rsidR="00632BF3" w:rsidRDefault="00632BF3" w:rsidP="00632BF3">
            <w:pPr>
              <w:spacing w:line="240" w:lineRule="auto"/>
              <w:jc w:val="center"/>
            </w:pPr>
            <w:r>
              <w:t>.569</w:t>
            </w:r>
          </w:p>
        </w:tc>
        <w:tc>
          <w:tcPr>
            <w:tcW w:w="1511" w:type="dxa"/>
            <w:tcBorders>
              <w:top w:val="single" w:sz="4" w:space="0" w:color="auto"/>
              <w:bottom w:val="single" w:sz="4" w:space="0" w:color="auto"/>
            </w:tcBorders>
            <w:shd w:val="clear" w:color="auto" w:fill="FFFFFF" w:themeFill="background1"/>
          </w:tcPr>
          <w:p w14:paraId="7F8652D9" w14:textId="0F52F34B" w:rsidR="00632BF3" w:rsidRDefault="00632BF3" w:rsidP="00632BF3">
            <w:pPr>
              <w:spacing w:line="240" w:lineRule="auto"/>
              <w:jc w:val="center"/>
            </w:pPr>
            <w:r>
              <w:t>.599</w:t>
            </w:r>
          </w:p>
        </w:tc>
        <w:tc>
          <w:tcPr>
            <w:tcW w:w="1512" w:type="dxa"/>
            <w:tcBorders>
              <w:top w:val="single" w:sz="4" w:space="0" w:color="auto"/>
              <w:bottom w:val="single" w:sz="4" w:space="0" w:color="auto"/>
            </w:tcBorders>
            <w:shd w:val="clear" w:color="auto" w:fill="FFFFFF" w:themeFill="background1"/>
          </w:tcPr>
          <w:p w14:paraId="5F2558B3" w14:textId="7C4C46EE" w:rsidR="00632BF3" w:rsidRDefault="00632BF3" w:rsidP="00632BF3">
            <w:pPr>
              <w:spacing w:line="240" w:lineRule="auto"/>
              <w:jc w:val="center"/>
            </w:pPr>
            <w:r>
              <w:t>.666</w:t>
            </w:r>
          </w:p>
        </w:tc>
      </w:tr>
      <w:tr w:rsidR="00632BF3" w14:paraId="02D1821F" w14:textId="77777777" w:rsidTr="00A12260">
        <w:tc>
          <w:tcPr>
            <w:tcW w:w="3304" w:type="dxa"/>
            <w:tcBorders>
              <w:bottom w:val="single" w:sz="4" w:space="0" w:color="auto"/>
            </w:tcBorders>
            <w:shd w:val="clear" w:color="auto" w:fill="FFFFFF" w:themeFill="background1"/>
          </w:tcPr>
          <w:p w14:paraId="0A35BF66" w14:textId="3C67CA22" w:rsidR="00632BF3" w:rsidRPr="00706DCE" w:rsidRDefault="00632BF3" w:rsidP="00632BF3">
            <w:pPr>
              <w:spacing w:line="240" w:lineRule="auto"/>
              <w:rPr>
                <w:b/>
              </w:rPr>
            </w:pPr>
            <w:r w:rsidRPr="00706DCE">
              <w:rPr>
                <w:b/>
              </w:rPr>
              <w:t>SEPARATE MODELS</w:t>
            </w:r>
          </w:p>
        </w:tc>
        <w:tc>
          <w:tcPr>
            <w:tcW w:w="1511" w:type="dxa"/>
            <w:tcBorders>
              <w:top w:val="single" w:sz="4" w:space="0" w:color="auto"/>
              <w:bottom w:val="single" w:sz="4" w:space="0" w:color="auto"/>
            </w:tcBorders>
            <w:shd w:val="clear" w:color="auto" w:fill="FFFFFF" w:themeFill="background1"/>
          </w:tcPr>
          <w:p w14:paraId="4AFC5471" w14:textId="77777777" w:rsidR="00632BF3" w:rsidRDefault="00632BF3" w:rsidP="00632BF3">
            <w:pPr>
              <w:spacing w:line="240" w:lineRule="auto"/>
              <w:jc w:val="center"/>
            </w:pPr>
          </w:p>
        </w:tc>
        <w:tc>
          <w:tcPr>
            <w:tcW w:w="1512" w:type="dxa"/>
            <w:tcBorders>
              <w:top w:val="single" w:sz="4" w:space="0" w:color="auto"/>
              <w:bottom w:val="single" w:sz="4" w:space="0" w:color="auto"/>
            </w:tcBorders>
            <w:shd w:val="clear" w:color="auto" w:fill="FFFFFF" w:themeFill="background1"/>
          </w:tcPr>
          <w:p w14:paraId="4D404938" w14:textId="77777777" w:rsidR="00632BF3" w:rsidRDefault="00632BF3" w:rsidP="00632BF3">
            <w:pPr>
              <w:spacing w:line="240" w:lineRule="auto"/>
              <w:jc w:val="center"/>
            </w:pPr>
          </w:p>
        </w:tc>
        <w:tc>
          <w:tcPr>
            <w:tcW w:w="1511" w:type="dxa"/>
            <w:tcBorders>
              <w:top w:val="single" w:sz="4" w:space="0" w:color="auto"/>
              <w:bottom w:val="single" w:sz="4" w:space="0" w:color="auto"/>
            </w:tcBorders>
            <w:shd w:val="clear" w:color="auto" w:fill="FFFFFF" w:themeFill="background1"/>
          </w:tcPr>
          <w:p w14:paraId="3645BED6" w14:textId="77777777" w:rsidR="00632BF3" w:rsidRDefault="00632BF3" w:rsidP="00632BF3">
            <w:pPr>
              <w:spacing w:line="240" w:lineRule="auto"/>
              <w:jc w:val="center"/>
            </w:pPr>
          </w:p>
        </w:tc>
        <w:tc>
          <w:tcPr>
            <w:tcW w:w="1512" w:type="dxa"/>
            <w:tcBorders>
              <w:top w:val="single" w:sz="4" w:space="0" w:color="auto"/>
              <w:bottom w:val="single" w:sz="4" w:space="0" w:color="auto"/>
            </w:tcBorders>
            <w:shd w:val="clear" w:color="auto" w:fill="FFFFFF" w:themeFill="background1"/>
          </w:tcPr>
          <w:p w14:paraId="2CB6FB40" w14:textId="77777777" w:rsidR="00632BF3" w:rsidRDefault="00632BF3" w:rsidP="00632BF3">
            <w:pPr>
              <w:spacing w:line="240" w:lineRule="auto"/>
              <w:jc w:val="center"/>
            </w:pPr>
          </w:p>
        </w:tc>
      </w:tr>
      <w:tr w:rsidR="00632BF3" w14:paraId="73C99339" w14:textId="77777777" w:rsidTr="00A12260">
        <w:tc>
          <w:tcPr>
            <w:tcW w:w="3304" w:type="dxa"/>
            <w:tcBorders>
              <w:top w:val="single" w:sz="4" w:space="0" w:color="auto"/>
            </w:tcBorders>
            <w:shd w:val="clear" w:color="auto" w:fill="F2F2F2" w:themeFill="background1" w:themeFillShade="F2"/>
          </w:tcPr>
          <w:p w14:paraId="4BAB9BD6" w14:textId="77777777" w:rsidR="00632BF3" w:rsidRPr="00706DCE" w:rsidRDefault="00632BF3" w:rsidP="00632BF3">
            <w:pPr>
              <w:spacing w:line="240" w:lineRule="auto"/>
              <w:rPr>
                <w:b/>
              </w:rPr>
            </w:pPr>
            <w:r w:rsidRPr="00706DCE">
              <w:rPr>
                <w:b/>
              </w:rPr>
              <w:t xml:space="preserve">  Discrimination</w:t>
            </w:r>
          </w:p>
        </w:tc>
        <w:tc>
          <w:tcPr>
            <w:tcW w:w="1511" w:type="dxa"/>
            <w:tcBorders>
              <w:top w:val="single" w:sz="4" w:space="0" w:color="auto"/>
            </w:tcBorders>
            <w:shd w:val="clear" w:color="auto" w:fill="F2F2F2" w:themeFill="background1" w:themeFillShade="F2"/>
          </w:tcPr>
          <w:p w14:paraId="118638F0" w14:textId="0F7E80FC" w:rsidR="00632BF3" w:rsidRDefault="00632BF3" w:rsidP="00632BF3">
            <w:pPr>
              <w:spacing w:line="240" w:lineRule="auto"/>
              <w:jc w:val="center"/>
            </w:pPr>
            <w:r>
              <w:t>.555</w:t>
            </w:r>
          </w:p>
        </w:tc>
        <w:tc>
          <w:tcPr>
            <w:tcW w:w="1512" w:type="dxa"/>
            <w:tcBorders>
              <w:top w:val="single" w:sz="4" w:space="0" w:color="auto"/>
            </w:tcBorders>
            <w:shd w:val="clear" w:color="auto" w:fill="F2F2F2" w:themeFill="background1" w:themeFillShade="F2"/>
          </w:tcPr>
          <w:p w14:paraId="6542FAA5" w14:textId="4042E6B0" w:rsidR="00632BF3" w:rsidRDefault="00632BF3" w:rsidP="00632BF3">
            <w:pPr>
              <w:spacing w:line="240" w:lineRule="auto"/>
              <w:jc w:val="center"/>
            </w:pPr>
            <w:r>
              <w:t>.588</w:t>
            </w:r>
          </w:p>
        </w:tc>
        <w:tc>
          <w:tcPr>
            <w:tcW w:w="1511" w:type="dxa"/>
            <w:tcBorders>
              <w:top w:val="single" w:sz="4" w:space="0" w:color="auto"/>
            </w:tcBorders>
            <w:shd w:val="clear" w:color="auto" w:fill="F2F2F2" w:themeFill="background1" w:themeFillShade="F2"/>
          </w:tcPr>
          <w:p w14:paraId="55967344" w14:textId="6A53721A" w:rsidR="00632BF3" w:rsidRDefault="00632BF3" w:rsidP="00632BF3">
            <w:pPr>
              <w:spacing w:line="240" w:lineRule="auto"/>
              <w:jc w:val="center"/>
            </w:pPr>
            <w:r>
              <w:t>.612</w:t>
            </w:r>
          </w:p>
        </w:tc>
        <w:tc>
          <w:tcPr>
            <w:tcW w:w="1512" w:type="dxa"/>
            <w:tcBorders>
              <w:top w:val="single" w:sz="4" w:space="0" w:color="auto"/>
            </w:tcBorders>
            <w:shd w:val="clear" w:color="auto" w:fill="F2F2F2" w:themeFill="background1" w:themeFillShade="F2"/>
          </w:tcPr>
          <w:p w14:paraId="07D0E40E" w14:textId="5EF54C6C" w:rsidR="00632BF3" w:rsidRDefault="00632BF3" w:rsidP="00632BF3">
            <w:pPr>
              <w:spacing w:line="240" w:lineRule="auto"/>
              <w:jc w:val="center"/>
            </w:pPr>
            <w:r>
              <w:t>.671</w:t>
            </w:r>
          </w:p>
        </w:tc>
      </w:tr>
      <w:tr w:rsidR="00632BF3" w14:paraId="2B73C59D" w14:textId="77777777" w:rsidTr="00A12260">
        <w:tc>
          <w:tcPr>
            <w:tcW w:w="3304" w:type="dxa"/>
            <w:shd w:val="clear" w:color="auto" w:fill="FFFFFF" w:themeFill="background1"/>
          </w:tcPr>
          <w:p w14:paraId="34DD8DCA" w14:textId="77777777" w:rsidR="00632BF3" w:rsidRPr="00706DCE" w:rsidRDefault="00632BF3" w:rsidP="00632BF3">
            <w:pPr>
              <w:spacing w:line="240" w:lineRule="auto"/>
              <w:rPr>
                <w:b/>
              </w:rPr>
            </w:pPr>
            <w:r>
              <w:t xml:space="preserve">  </w:t>
            </w:r>
            <w:r w:rsidRPr="00706DCE">
              <w:rPr>
                <w:b/>
              </w:rPr>
              <w:t>Inequality</w:t>
            </w:r>
          </w:p>
        </w:tc>
        <w:tc>
          <w:tcPr>
            <w:tcW w:w="1511" w:type="dxa"/>
            <w:shd w:val="clear" w:color="auto" w:fill="FFFFFF" w:themeFill="background1"/>
          </w:tcPr>
          <w:p w14:paraId="32954BB6" w14:textId="6D24A13F" w:rsidR="00632BF3" w:rsidRDefault="00632BF3" w:rsidP="00632BF3">
            <w:pPr>
              <w:spacing w:line="240" w:lineRule="auto"/>
              <w:jc w:val="center"/>
            </w:pPr>
            <w:r>
              <w:t>.571</w:t>
            </w:r>
          </w:p>
        </w:tc>
        <w:tc>
          <w:tcPr>
            <w:tcW w:w="1512" w:type="dxa"/>
            <w:shd w:val="clear" w:color="auto" w:fill="FFFFFF" w:themeFill="background1"/>
          </w:tcPr>
          <w:p w14:paraId="248649FA" w14:textId="7A698B2A" w:rsidR="00632BF3" w:rsidRDefault="00632BF3" w:rsidP="00632BF3">
            <w:pPr>
              <w:spacing w:line="240" w:lineRule="auto"/>
              <w:jc w:val="center"/>
            </w:pPr>
            <w:r>
              <w:t>.603</w:t>
            </w:r>
          </w:p>
        </w:tc>
        <w:tc>
          <w:tcPr>
            <w:tcW w:w="1511" w:type="dxa"/>
            <w:shd w:val="clear" w:color="auto" w:fill="FFFFFF" w:themeFill="background1"/>
          </w:tcPr>
          <w:p w14:paraId="4ED0D2E3" w14:textId="20FE6BFB" w:rsidR="00632BF3" w:rsidRDefault="00632BF3" w:rsidP="00632BF3">
            <w:pPr>
              <w:spacing w:line="240" w:lineRule="auto"/>
              <w:jc w:val="center"/>
            </w:pPr>
            <w:r>
              <w:t>.616</w:t>
            </w:r>
          </w:p>
        </w:tc>
        <w:tc>
          <w:tcPr>
            <w:tcW w:w="1512" w:type="dxa"/>
            <w:shd w:val="clear" w:color="auto" w:fill="FFFFFF" w:themeFill="background1"/>
          </w:tcPr>
          <w:p w14:paraId="3C372ADA" w14:textId="4AF3E9D8" w:rsidR="00632BF3" w:rsidRDefault="00632BF3" w:rsidP="00632BF3">
            <w:pPr>
              <w:spacing w:line="240" w:lineRule="auto"/>
              <w:jc w:val="center"/>
            </w:pPr>
            <w:r>
              <w:t>.672</w:t>
            </w:r>
          </w:p>
        </w:tc>
      </w:tr>
      <w:tr w:rsidR="00632BF3" w14:paraId="46EBF979" w14:textId="77777777" w:rsidTr="00632BF3">
        <w:tc>
          <w:tcPr>
            <w:tcW w:w="3304" w:type="dxa"/>
            <w:shd w:val="clear" w:color="auto" w:fill="F2F2F2" w:themeFill="background1" w:themeFillShade="F2"/>
          </w:tcPr>
          <w:p w14:paraId="3B48E77E" w14:textId="77777777" w:rsidR="00632BF3" w:rsidRPr="001D1DBA" w:rsidRDefault="00632BF3" w:rsidP="00632BF3">
            <w:pPr>
              <w:spacing w:line="240" w:lineRule="auto"/>
              <w:rPr>
                <w:b/>
              </w:rPr>
            </w:pPr>
            <w:r>
              <w:t xml:space="preserve">  </w:t>
            </w:r>
            <w:r w:rsidRPr="001D1DBA">
              <w:rPr>
                <w:b/>
              </w:rPr>
              <w:t>Strain</w:t>
            </w:r>
          </w:p>
        </w:tc>
        <w:tc>
          <w:tcPr>
            <w:tcW w:w="1511" w:type="dxa"/>
            <w:shd w:val="clear" w:color="auto" w:fill="F2F2F2" w:themeFill="background1" w:themeFillShade="F2"/>
          </w:tcPr>
          <w:p w14:paraId="76E59C32" w14:textId="61CE4F45" w:rsidR="00632BF3" w:rsidRDefault="00632BF3" w:rsidP="00632BF3">
            <w:pPr>
              <w:spacing w:line="240" w:lineRule="auto"/>
              <w:jc w:val="center"/>
            </w:pPr>
            <w:r>
              <w:t>.544</w:t>
            </w:r>
          </w:p>
        </w:tc>
        <w:tc>
          <w:tcPr>
            <w:tcW w:w="1512" w:type="dxa"/>
            <w:shd w:val="clear" w:color="auto" w:fill="F2F2F2" w:themeFill="background1" w:themeFillShade="F2"/>
          </w:tcPr>
          <w:p w14:paraId="61A618AE" w14:textId="39FA3404" w:rsidR="00632BF3" w:rsidRDefault="00632BF3" w:rsidP="00632BF3">
            <w:pPr>
              <w:spacing w:line="240" w:lineRule="auto"/>
              <w:jc w:val="center"/>
            </w:pPr>
            <w:r>
              <w:t>.583</w:t>
            </w:r>
          </w:p>
        </w:tc>
        <w:tc>
          <w:tcPr>
            <w:tcW w:w="1511" w:type="dxa"/>
            <w:shd w:val="clear" w:color="auto" w:fill="F2F2F2" w:themeFill="background1" w:themeFillShade="F2"/>
          </w:tcPr>
          <w:p w14:paraId="3C0DC86B" w14:textId="35EBF390" w:rsidR="00632BF3" w:rsidRDefault="000116A4" w:rsidP="00632BF3">
            <w:pPr>
              <w:spacing w:line="240" w:lineRule="auto"/>
              <w:jc w:val="center"/>
            </w:pPr>
            <w:r>
              <w:t>.608</w:t>
            </w:r>
          </w:p>
        </w:tc>
        <w:tc>
          <w:tcPr>
            <w:tcW w:w="1512" w:type="dxa"/>
            <w:shd w:val="clear" w:color="auto" w:fill="F2F2F2" w:themeFill="background1" w:themeFillShade="F2"/>
          </w:tcPr>
          <w:p w14:paraId="77CE7859" w14:textId="7407FA0F" w:rsidR="00632BF3" w:rsidRDefault="000116A4" w:rsidP="00632BF3">
            <w:pPr>
              <w:spacing w:line="240" w:lineRule="auto"/>
              <w:jc w:val="center"/>
            </w:pPr>
            <w:r>
              <w:t>.668</w:t>
            </w:r>
          </w:p>
        </w:tc>
      </w:tr>
      <w:tr w:rsidR="00632BF3" w14:paraId="1E3D1601" w14:textId="77777777" w:rsidTr="00632BF3">
        <w:tc>
          <w:tcPr>
            <w:tcW w:w="3304" w:type="dxa"/>
            <w:tcBorders>
              <w:bottom w:val="single" w:sz="4" w:space="0" w:color="auto"/>
            </w:tcBorders>
            <w:shd w:val="clear" w:color="auto" w:fill="FFFFFF" w:themeFill="background1"/>
          </w:tcPr>
          <w:p w14:paraId="759062AF" w14:textId="77777777" w:rsidR="00632BF3" w:rsidRPr="00706DCE" w:rsidRDefault="00632BF3" w:rsidP="00632BF3">
            <w:pPr>
              <w:spacing w:line="240" w:lineRule="auto"/>
              <w:rPr>
                <w:b/>
              </w:rPr>
            </w:pPr>
            <w:r w:rsidRPr="00706DCE">
              <w:rPr>
                <w:b/>
              </w:rPr>
              <w:t>SIMULTANEOUS MODELS</w:t>
            </w:r>
          </w:p>
        </w:tc>
        <w:tc>
          <w:tcPr>
            <w:tcW w:w="1511" w:type="dxa"/>
            <w:tcBorders>
              <w:bottom w:val="single" w:sz="4" w:space="0" w:color="auto"/>
            </w:tcBorders>
            <w:shd w:val="clear" w:color="auto" w:fill="FFFFFF" w:themeFill="background1"/>
          </w:tcPr>
          <w:p w14:paraId="3F26B91A" w14:textId="2DBEE0B7" w:rsidR="00632BF3" w:rsidRDefault="000116A4" w:rsidP="00632BF3">
            <w:pPr>
              <w:spacing w:line="240" w:lineRule="auto"/>
              <w:jc w:val="center"/>
            </w:pPr>
            <w:r>
              <w:t>.583</w:t>
            </w:r>
          </w:p>
        </w:tc>
        <w:tc>
          <w:tcPr>
            <w:tcW w:w="1512" w:type="dxa"/>
            <w:tcBorders>
              <w:bottom w:val="single" w:sz="4" w:space="0" w:color="auto"/>
            </w:tcBorders>
            <w:shd w:val="clear" w:color="auto" w:fill="FFFFFF" w:themeFill="background1"/>
          </w:tcPr>
          <w:p w14:paraId="4B97F914" w14:textId="4E609CEF" w:rsidR="00632BF3" w:rsidRDefault="000116A4" w:rsidP="00632BF3">
            <w:pPr>
              <w:spacing w:line="240" w:lineRule="auto"/>
              <w:jc w:val="center"/>
            </w:pPr>
            <w:r>
              <w:t>.609</w:t>
            </w:r>
          </w:p>
        </w:tc>
        <w:tc>
          <w:tcPr>
            <w:tcW w:w="1511" w:type="dxa"/>
            <w:tcBorders>
              <w:bottom w:val="single" w:sz="4" w:space="0" w:color="auto"/>
            </w:tcBorders>
            <w:shd w:val="clear" w:color="auto" w:fill="FFFFFF" w:themeFill="background1"/>
          </w:tcPr>
          <w:p w14:paraId="203B5DEB" w14:textId="515963E4" w:rsidR="00632BF3" w:rsidRDefault="000116A4" w:rsidP="00632BF3">
            <w:pPr>
              <w:spacing w:line="240" w:lineRule="auto"/>
              <w:jc w:val="center"/>
            </w:pPr>
            <w:r>
              <w:t>.623</w:t>
            </w:r>
          </w:p>
        </w:tc>
        <w:tc>
          <w:tcPr>
            <w:tcW w:w="1512" w:type="dxa"/>
            <w:tcBorders>
              <w:bottom w:val="single" w:sz="4" w:space="0" w:color="auto"/>
            </w:tcBorders>
            <w:shd w:val="clear" w:color="auto" w:fill="FFFFFF" w:themeFill="background1"/>
          </w:tcPr>
          <w:p w14:paraId="208EB832" w14:textId="35029E0D" w:rsidR="00632BF3" w:rsidRDefault="000116A4" w:rsidP="00632BF3">
            <w:pPr>
              <w:spacing w:line="240" w:lineRule="auto"/>
              <w:jc w:val="center"/>
            </w:pPr>
            <w:r>
              <w:t>.675</w:t>
            </w:r>
          </w:p>
        </w:tc>
      </w:tr>
    </w:tbl>
    <w:p w14:paraId="4AED68ED" w14:textId="586CDDE5" w:rsidR="00334D07" w:rsidRDefault="00B055DC">
      <w:r w:rsidRPr="007140D6">
        <w:rPr>
          <w:i/>
        </w:rPr>
        <w:t>Note</w:t>
      </w:r>
      <w:r>
        <w:t xml:space="preserve">. Models are: unadjusted (1); adjusted for sex, race, parental education, welfare in childhood (2); adjusted for Model 2 + participant education, work (3); adjusted for Model 3 + smoking, worst alcohol use, physical activity, and body mass index (4). Table shows </w:t>
      </w:r>
      <w:r w:rsidR="008B22BA">
        <w:t>concordance indices.</w:t>
      </w:r>
    </w:p>
    <w:p w14:paraId="1E527ED2" w14:textId="77777777" w:rsidR="00E127E1" w:rsidRDefault="00E127E1"/>
    <w:p w14:paraId="421D6A5D" w14:textId="1BBD4CC1" w:rsidR="00E127E1" w:rsidRDefault="00E127E1">
      <w:r>
        <w:t>Using random forest survival analyses (similar to in Eli’s project), in models including the covariates using in the survival analyses, friend strain and home inequality were the highest ranked stress measures, followed by work inequality, family strain, and lifetime discrimination.</w:t>
      </w:r>
    </w:p>
    <w:p w14:paraId="748C2C07" w14:textId="77777777" w:rsidR="00E127E1" w:rsidRDefault="00E127E1"/>
    <w:p w14:paraId="5D625B42" w14:textId="78BC8D78" w:rsidR="00334D07" w:rsidRDefault="00334D07">
      <w:r>
        <w:br w:type="page"/>
      </w:r>
    </w:p>
    <w:p w14:paraId="3C27D2F8" w14:textId="77777777" w:rsidR="00697104" w:rsidRDefault="00697104" w:rsidP="00697104">
      <w:pPr>
        <w:pStyle w:val="Heading1"/>
      </w:pPr>
      <w:r>
        <w:lastRenderedPageBreak/>
        <w:t xml:space="preserve">Aim 2 </w:t>
      </w:r>
    </w:p>
    <w:p w14:paraId="5ED548E9" w14:textId="77777777" w:rsidR="00697104" w:rsidRDefault="00697104" w:rsidP="00697104">
      <w:r>
        <w:t>The purpose of this aim is to address the lack of a tool to assess overall levels of resources by developing a scale that is broad, reliable, and brief enough to be administered to a wide range of populations that minimizes participant burden (Psychosocial Resources Questionnaire; PSRQ).</w:t>
      </w:r>
    </w:p>
    <w:p w14:paraId="375B0429" w14:textId="77777777" w:rsidR="00697104" w:rsidRDefault="00697104" w:rsidP="00697104">
      <w:pPr>
        <w:spacing w:after="160" w:line="259" w:lineRule="auto"/>
        <w:jc w:val="center"/>
      </w:pPr>
      <w:r>
        <w:object w:dxaOrig="11621" w:dyaOrig="6271" w14:anchorId="7F850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52.75pt" o:ole="">
            <v:imagedata r:id="rId6" o:title=""/>
          </v:shape>
          <o:OLEObject Type="Embed" ProgID="Visio.Drawing.15" ShapeID="_x0000_i1025" DrawAspect="Content" ObjectID="_1614633564" r:id="rId7"/>
        </w:object>
      </w:r>
    </w:p>
    <w:p w14:paraId="39BB79DA" w14:textId="77777777" w:rsidR="00697104" w:rsidRDefault="00697104" w:rsidP="00697104">
      <w:pPr>
        <w:spacing w:after="160" w:line="259" w:lineRule="auto"/>
        <w:rPr>
          <w:i/>
        </w:rPr>
      </w:pPr>
      <w:r w:rsidRPr="00B25ED7">
        <w:rPr>
          <w:i/>
        </w:rPr>
        <w:t>Flow chart of items and scales through the development stage of the PSRQ</w:t>
      </w:r>
    </w:p>
    <w:p w14:paraId="683E7BAE" w14:textId="77777777" w:rsidR="00B25ED7" w:rsidRPr="00B25ED7" w:rsidRDefault="00B25ED7" w:rsidP="00697104">
      <w:pPr>
        <w:spacing w:after="160" w:line="259" w:lineRule="auto"/>
        <w:rPr>
          <w:i/>
        </w:rPr>
      </w:pPr>
    </w:p>
    <w:p w14:paraId="401BBA19" w14:textId="77777777" w:rsidR="00697104" w:rsidRPr="00B25ED7" w:rsidRDefault="00697104" w:rsidP="00697104">
      <w:pPr>
        <w:spacing w:after="160" w:line="259" w:lineRule="auto"/>
        <w:rPr>
          <w:i/>
        </w:rPr>
      </w:pPr>
      <w:r w:rsidRPr="00B25ED7">
        <w:rPr>
          <w:i/>
        </w:rPr>
        <w:t>Fit indices for the final CFA model for the PSRQ and multiple group invariance testing</w:t>
      </w:r>
    </w:p>
    <w:tbl>
      <w:tblPr>
        <w:tblW w:w="5000" w:type="pct"/>
        <w:tblLook w:val="04A0" w:firstRow="1" w:lastRow="0" w:firstColumn="1" w:lastColumn="0" w:noHBand="0" w:noVBand="1"/>
      </w:tblPr>
      <w:tblGrid>
        <w:gridCol w:w="1651"/>
        <w:gridCol w:w="1792"/>
        <w:gridCol w:w="1926"/>
        <w:gridCol w:w="1904"/>
        <w:gridCol w:w="2087"/>
      </w:tblGrid>
      <w:tr w:rsidR="00697104" w:rsidRPr="00A81ED7" w14:paraId="34B96248" w14:textId="77777777" w:rsidTr="00A12260">
        <w:trPr>
          <w:trHeight w:val="310"/>
        </w:trPr>
        <w:tc>
          <w:tcPr>
            <w:tcW w:w="882" w:type="pct"/>
            <w:tcBorders>
              <w:top w:val="single" w:sz="4" w:space="0" w:color="auto"/>
              <w:left w:val="nil"/>
              <w:bottom w:val="nil"/>
              <w:right w:val="nil"/>
            </w:tcBorders>
            <w:shd w:val="clear" w:color="auto" w:fill="auto"/>
            <w:noWrap/>
            <w:hideMark/>
          </w:tcPr>
          <w:p w14:paraId="02BF1C8A" w14:textId="77777777" w:rsidR="00697104" w:rsidRPr="00A81ED7" w:rsidRDefault="00697104" w:rsidP="00A12260">
            <w:pPr>
              <w:spacing w:line="240" w:lineRule="auto"/>
              <w:rPr>
                <w:rFonts w:eastAsia="Times New Roman"/>
                <w:color w:val="000000"/>
              </w:rPr>
            </w:pPr>
            <w:r w:rsidRPr="00A81ED7">
              <w:rPr>
                <w:rFonts w:eastAsia="Times New Roman"/>
                <w:color w:val="000000"/>
              </w:rPr>
              <w:t> </w:t>
            </w:r>
          </w:p>
        </w:tc>
        <w:tc>
          <w:tcPr>
            <w:tcW w:w="957" w:type="pct"/>
            <w:tcBorders>
              <w:top w:val="single" w:sz="4" w:space="0" w:color="auto"/>
              <w:left w:val="nil"/>
              <w:bottom w:val="nil"/>
              <w:right w:val="nil"/>
            </w:tcBorders>
            <w:shd w:val="clear" w:color="auto" w:fill="auto"/>
            <w:noWrap/>
            <w:hideMark/>
          </w:tcPr>
          <w:p w14:paraId="78B68A3C" w14:textId="77777777" w:rsidR="00697104" w:rsidRPr="00A81ED7" w:rsidRDefault="00697104" w:rsidP="00A12260">
            <w:pPr>
              <w:spacing w:line="240" w:lineRule="auto"/>
              <w:rPr>
                <w:rFonts w:eastAsia="Times New Roman"/>
                <w:color w:val="000000"/>
              </w:rPr>
            </w:pPr>
            <w:r w:rsidRPr="00A81ED7">
              <w:rPr>
                <w:rFonts w:eastAsia="Times New Roman"/>
                <w:color w:val="000000"/>
              </w:rPr>
              <w:t> </w:t>
            </w:r>
          </w:p>
        </w:tc>
        <w:tc>
          <w:tcPr>
            <w:tcW w:w="3161" w:type="pct"/>
            <w:gridSpan w:val="3"/>
            <w:tcBorders>
              <w:top w:val="single" w:sz="4" w:space="0" w:color="auto"/>
              <w:left w:val="nil"/>
              <w:bottom w:val="nil"/>
              <w:right w:val="nil"/>
            </w:tcBorders>
            <w:shd w:val="clear" w:color="auto" w:fill="auto"/>
            <w:noWrap/>
            <w:hideMark/>
          </w:tcPr>
          <w:p w14:paraId="0DE2112B"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Invariance Testing</w:t>
            </w:r>
          </w:p>
        </w:tc>
      </w:tr>
      <w:tr w:rsidR="00697104" w:rsidRPr="00A81ED7" w14:paraId="511F7E33" w14:textId="77777777" w:rsidTr="00A12260">
        <w:trPr>
          <w:trHeight w:val="310"/>
        </w:trPr>
        <w:tc>
          <w:tcPr>
            <w:tcW w:w="882" w:type="pct"/>
            <w:tcBorders>
              <w:top w:val="nil"/>
              <w:left w:val="nil"/>
              <w:bottom w:val="single" w:sz="4" w:space="0" w:color="auto"/>
              <w:right w:val="nil"/>
            </w:tcBorders>
            <w:shd w:val="clear" w:color="auto" w:fill="auto"/>
            <w:noWrap/>
            <w:hideMark/>
          </w:tcPr>
          <w:p w14:paraId="46FC3ED2" w14:textId="77777777" w:rsidR="00697104" w:rsidRPr="00A81ED7" w:rsidRDefault="00697104" w:rsidP="00A12260">
            <w:pPr>
              <w:spacing w:line="240" w:lineRule="auto"/>
              <w:rPr>
                <w:rFonts w:eastAsia="Times New Roman"/>
                <w:color w:val="000000"/>
              </w:rPr>
            </w:pPr>
            <w:r w:rsidRPr="00A81ED7">
              <w:rPr>
                <w:rFonts w:eastAsia="Times New Roman"/>
                <w:color w:val="000000"/>
              </w:rPr>
              <w:t> </w:t>
            </w:r>
          </w:p>
        </w:tc>
        <w:tc>
          <w:tcPr>
            <w:tcW w:w="957" w:type="pct"/>
            <w:tcBorders>
              <w:top w:val="nil"/>
              <w:left w:val="nil"/>
              <w:bottom w:val="single" w:sz="4" w:space="0" w:color="auto"/>
              <w:right w:val="nil"/>
            </w:tcBorders>
            <w:shd w:val="clear" w:color="auto" w:fill="auto"/>
            <w:noWrap/>
            <w:hideMark/>
          </w:tcPr>
          <w:p w14:paraId="5602CFE3" w14:textId="77777777" w:rsidR="00697104" w:rsidRPr="00A81ED7" w:rsidRDefault="00697104" w:rsidP="00A12260">
            <w:pPr>
              <w:spacing w:line="240" w:lineRule="auto"/>
              <w:jc w:val="center"/>
              <w:rPr>
                <w:rFonts w:eastAsia="Times New Roman"/>
                <w:color w:val="000000"/>
              </w:rPr>
            </w:pPr>
            <w:r>
              <w:rPr>
                <w:rFonts w:eastAsia="Times New Roman"/>
                <w:color w:val="000000"/>
              </w:rPr>
              <w:t>PSRQ Final</w:t>
            </w:r>
          </w:p>
        </w:tc>
        <w:tc>
          <w:tcPr>
            <w:tcW w:w="1029" w:type="pct"/>
            <w:tcBorders>
              <w:top w:val="nil"/>
              <w:left w:val="nil"/>
              <w:bottom w:val="single" w:sz="4" w:space="0" w:color="auto"/>
              <w:right w:val="nil"/>
            </w:tcBorders>
            <w:shd w:val="clear" w:color="auto" w:fill="auto"/>
            <w:noWrap/>
            <w:hideMark/>
          </w:tcPr>
          <w:p w14:paraId="44EE09E3"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Age Groups</w:t>
            </w:r>
          </w:p>
        </w:tc>
        <w:tc>
          <w:tcPr>
            <w:tcW w:w="1017" w:type="pct"/>
            <w:tcBorders>
              <w:top w:val="nil"/>
              <w:left w:val="nil"/>
              <w:bottom w:val="single" w:sz="4" w:space="0" w:color="auto"/>
              <w:right w:val="nil"/>
            </w:tcBorders>
            <w:shd w:val="clear" w:color="auto" w:fill="auto"/>
            <w:noWrap/>
            <w:hideMark/>
          </w:tcPr>
          <w:p w14:paraId="7AFE1BCF"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Sex</w:t>
            </w:r>
          </w:p>
        </w:tc>
        <w:tc>
          <w:tcPr>
            <w:tcW w:w="1114" w:type="pct"/>
            <w:tcBorders>
              <w:top w:val="nil"/>
              <w:left w:val="nil"/>
              <w:bottom w:val="single" w:sz="4" w:space="0" w:color="auto"/>
              <w:right w:val="nil"/>
            </w:tcBorders>
            <w:shd w:val="clear" w:color="auto" w:fill="auto"/>
            <w:noWrap/>
            <w:hideMark/>
          </w:tcPr>
          <w:p w14:paraId="017DC5F2"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Race Groups</w:t>
            </w:r>
          </w:p>
        </w:tc>
      </w:tr>
      <w:tr w:rsidR="00697104" w:rsidRPr="00A81ED7" w14:paraId="440DA65A" w14:textId="77777777" w:rsidTr="00A12260">
        <w:trPr>
          <w:trHeight w:val="310"/>
        </w:trPr>
        <w:tc>
          <w:tcPr>
            <w:tcW w:w="882" w:type="pct"/>
            <w:tcBorders>
              <w:top w:val="nil"/>
              <w:left w:val="nil"/>
              <w:bottom w:val="nil"/>
              <w:right w:val="nil"/>
            </w:tcBorders>
            <w:shd w:val="clear" w:color="auto" w:fill="auto"/>
            <w:noWrap/>
            <w:hideMark/>
          </w:tcPr>
          <w:p w14:paraId="40394797" w14:textId="77777777" w:rsidR="00697104" w:rsidRPr="00A81ED7" w:rsidRDefault="00697104" w:rsidP="00A12260">
            <w:pPr>
              <w:spacing w:line="240" w:lineRule="auto"/>
              <w:rPr>
                <w:rFonts w:eastAsia="Times New Roman"/>
                <w:color w:val="000000"/>
              </w:rPr>
            </w:pPr>
            <w:r>
              <w:rPr>
                <w:rFonts w:eastAsia="Times New Roman"/>
                <w:color w:val="000000"/>
              </w:rPr>
              <w:t>N Parameters</w:t>
            </w:r>
          </w:p>
        </w:tc>
        <w:tc>
          <w:tcPr>
            <w:tcW w:w="957" w:type="pct"/>
            <w:tcBorders>
              <w:top w:val="nil"/>
              <w:left w:val="nil"/>
              <w:bottom w:val="nil"/>
              <w:right w:val="nil"/>
            </w:tcBorders>
            <w:shd w:val="clear" w:color="auto" w:fill="auto"/>
            <w:noWrap/>
            <w:hideMark/>
          </w:tcPr>
          <w:p w14:paraId="707C41B8"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192</w:t>
            </w:r>
          </w:p>
        </w:tc>
        <w:tc>
          <w:tcPr>
            <w:tcW w:w="1029" w:type="pct"/>
            <w:tcBorders>
              <w:top w:val="nil"/>
              <w:left w:val="nil"/>
              <w:bottom w:val="nil"/>
              <w:right w:val="nil"/>
            </w:tcBorders>
            <w:shd w:val="clear" w:color="auto" w:fill="auto"/>
            <w:noWrap/>
            <w:hideMark/>
          </w:tcPr>
          <w:p w14:paraId="69F23630"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319</w:t>
            </w:r>
          </w:p>
        </w:tc>
        <w:tc>
          <w:tcPr>
            <w:tcW w:w="1017" w:type="pct"/>
            <w:tcBorders>
              <w:top w:val="nil"/>
              <w:left w:val="nil"/>
              <w:bottom w:val="nil"/>
              <w:right w:val="nil"/>
            </w:tcBorders>
            <w:shd w:val="clear" w:color="auto" w:fill="auto"/>
            <w:noWrap/>
            <w:hideMark/>
          </w:tcPr>
          <w:p w14:paraId="0C15C381"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250</w:t>
            </w:r>
          </w:p>
        </w:tc>
        <w:tc>
          <w:tcPr>
            <w:tcW w:w="1114" w:type="pct"/>
            <w:tcBorders>
              <w:top w:val="nil"/>
              <w:left w:val="nil"/>
              <w:bottom w:val="nil"/>
              <w:right w:val="nil"/>
            </w:tcBorders>
            <w:shd w:val="clear" w:color="auto" w:fill="auto"/>
            <w:noWrap/>
            <w:hideMark/>
          </w:tcPr>
          <w:p w14:paraId="39F9ED34"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250</w:t>
            </w:r>
          </w:p>
        </w:tc>
      </w:tr>
      <w:tr w:rsidR="00697104" w:rsidRPr="00A81ED7" w14:paraId="102F4F52" w14:textId="77777777" w:rsidTr="00A12260">
        <w:trPr>
          <w:trHeight w:val="310"/>
        </w:trPr>
        <w:tc>
          <w:tcPr>
            <w:tcW w:w="882" w:type="pct"/>
            <w:tcBorders>
              <w:top w:val="nil"/>
              <w:left w:val="nil"/>
              <w:bottom w:val="nil"/>
              <w:right w:val="nil"/>
            </w:tcBorders>
            <w:shd w:val="clear" w:color="auto" w:fill="auto"/>
            <w:noWrap/>
            <w:hideMark/>
          </w:tcPr>
          <w:p w14:paraId="5AB3A8F4" w14:textId="77777777" w:rsidR="00697104" w:rsidRPr="00A81ED7" w:rsidRDefault="00697104" w:rsidP="00A12260">
            <w:pPr>
              <w:spacing w:line="240" w:lineRule="auto"/>
              <w:rPr>
                <w:rFonts w:eastAsia="Times New Roman"/>
                <w:color w:val="000000"/>
              </w:rPr>
            </w:pPr>
            <w:r w:rsidRPr="00955365">
              <w:rPr>
                <w:rFonts w:eastAsia="Times New Roman"/>
                <w:color w:val="000000"/>
              </w:rPr>
              <w:t>χ</w:t>
            </w:r>
            <w:r w:rsidRPr="00955365">
              <w:rPr>
                <w:rFonts w:eastAsia="Times New Roman"/>
                <w:color w:val="000000"/>
                <w:vertAlign w:val="superscript"/>
              </w:rPr>
              <w:t>2</w:t>
            </w:r>
          </w:p>
        </w:tc>
        <w:tc>
          <w:tcPr>
            <w:tcW w:w="957" w:type="pct"/>
            <w:tcBorders>
              <w:top w:val="nil"/>
              <w:left w:val="nil"/>
              <w:bottom w:val="nil"/>
              <w:right w:val="nil"/>
            </w:tcBorders>
            <w:shd w:val="clear" w:color="auto" w:fill="auto"/>
            <w:noWrap/>
            <w:hideMark/>
          </w:tcPr>
          <w:p w14:paraId="396585D0"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4092.73</w:t>
            </w:r>
          </w:p>
        </w:tc>
        <w:tc>
          <w:tcPr>
            <w:tcW w:w="1029" w:type="pct"/>
            <w:tcBorders>
              <w:top w:val="nil"/>
              <w:left w:val="nil"/>
              <w:bottom w:val="nil"/>
              <w:right w:val="nil"/>
            </w:tcBorders>
            <w:shd w:val="clear" w:color="auto" w:fill="auto"/>
            <w:noWrap/>
            <w:hideMark/>
          </w:tcPr>
          <w:p w14:paraId="06CB48FE"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5162.39</w:t>
            </w:r>
          </w:p>
        </w:tc>
        <w:tc>
          <w:tcPr>
            <w:tcW w:w="1017" w:type="pct"/>
            <w:tcBorders>
              <w:top w:val="nil"/>
              <w:left w:val="nil"/>
              <w:bottom w:val="nil"/>
              <w:right w:val="nil"/>
            </w:tcBorders>
            <w:shd w:val="clear" w:color="auto" w:fill="auto"/>
            <w:noWrap/>
            <w:hideMark/>
          </w:tcPr>
          <w:p w14:paraId="3FBBF63D"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4970.85</w:t>
            </w:r>
          </w:p>
        </w:tc>
        <w:tc>
          <w:tcPr>
            <w:tcW w:w="1114" w:type="pct"/>
            <w:tcBorders>
              <w:top w:val="nil"/>
              <w:left w:val="nil"/>
              <w:bottom w:val="nil"/>
              <w:right w:val="nil"/>
            </w:tcBorders>
            <w:shd w:val="clear" w:color="auto" w:fill="auto"/>
            <w:noWrap/>
            <w:hideMark/>
          </w:tcPr>
          <w:p w14:paraId="28E26451"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4289.32</w:t>
            </w:r>
          </w:p>
        </w:tc>
      </w:tr>
      <w:tr w:rsidR="00697104" w:rsidRPr="00A81ED7" w14:paraId="5922B04D" w14:textId="77777777" w:rsidTr="00A12260">
        <w:trPr>
          <w:trHeight w:val="310"/>
        </w:trPr>
        <w:tc>
          <w:tcPr>
            <w:tcW w:w="882" w:type="pct"/>
            <w:tcBorders>
              <w:top w:val="nil"/>
              <w:left w:val="nil"/>
              <w:bottom w:val="nil"/>
              <w:right w:val="nil"/>
            </w:tcBorders>
            <w:shd w:val="clear" w:color="auto" w:fill="auto"/>
            <w:noWrap/>
            <w:hideMark/>
          </w:tcPr>
          <w:p w14:paraId="0202B2BE" w14:textId="77777777" w:rsidR="00697104" w:rsidRPr="00A81ED7" w:rsidRDefault="00697104" w:rsidP="00A12260">
            <w:pPr>
              <w:spacing w:line="240" w:lineRule="auto"/>
              <w:rPr>
                <w:rFonts w:eastAsia="Times New Roman"/>
                <w:color w:val="000000"/>
              </w:rPr>
            </w:pPr>
            <w:r w:rsidRPr="00A81ED7">
              <w:rPr>
                <w:rFonts w:eastAsia="Times New Roman"/>
                <w:color w:val="000000"/>
              </w:rPr>
              <w:t>DF</w:t>
            </w:r>
          </w:p>
        </w:tc>
        <w:tc>
          <w:tcPr>
            <w:tcW w:w="957" w:type="pct"/>
            <w:tcBorders>
              <w:top w:val="nil"/>
              <w:left w:val="nil"/>
              <w:bottom w:val="nil"/>
              <w:right w:val="nil"/>
            </w:tcBorders>
            <w:shd w:val="clear" w:color="auto" w:fill="auto"/>
            <w:noWrap/>
            <w:hideMark/>
          </w:tcPr>
          <w:p w14:paraId="3C8FCE1C"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483</w:t>
            </w:r>
          </w:p>
        </w:tc>
        <w:tc>
          <w:tcPr>
            <w:tcW w:w="1029" w:type="pct"/>
            <w:tcBorders>
              <w:top w:val="nil"/>
              <w:left w:val="nil"/>
              <w:bottom w:val="nil"/>
              <w:right w:val="nil"/>
            </w:tcBorders>
            <w:shd w:val="clear" w:color="auto" w:fill="auto"/>
            <w:noWrap/>
            <w:hideMark/>
          </w:tcPr>
          <w:p w14:paraId="73E2CCA8"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1706</w:t>
            </w:r>
          </w:p>
        </w:tc>
        <w:tc>
          <w:tcPr>
            <w:tcW w:w="1017" w:type="pct"/>
            <w:tcBorders>
              <w:top w:val="nil"/>
              <w:left w:val="nil"/>
              <w:bottom w:val="nil"/>
              <w:right w:val="nil"/>
            </w:tcBorders>
            <w:shd w:val="clear" w:color="auto" w:fill="auto"/>
            <w:noWrap/>
            <w:hideMark/>
          </w:tcPr>
          <w:p w14:paraId="5ED23A9F"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1100</w:t>
            </w:r>
          </w:p>
        </w:tc>
        <w:tc>
          <w:tcPr>
            <w:tcW w:w="1114" w:type="pct"/>
            <w:tcBorders>
              <w:top w:val="nil"/>
              <w:left w:val="nil"/>
              <w:bottom w:val="nil"/>
              <w:right w:val="nil"/>
            </w:tcBorders>
            <w:shd w:val="clear" w:color="auto" w:fill="auto"/>
            <w:noWrap/>
            <w:hideMark/>
          </w:tcPr>
          <w:p w14:paraId="421FCDB0"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1100</w:t>
            </w:r>
          </w:p>
        </w:tc>
      </w:tr>
      <w:tr w:rsidR="00697104" w:rsidRPr="00A81ED7" w14:paraId="1777B259" w14:textId="77777777" w:rsidTr="00A12260">
        <w:trPr>
          <w:trHeight w:val="310"/>
        </w:trPr>
        <w:tc>
          <w:tcPr>
            <w:tcW w:w="882" w:type="pct"/>
            <w:tcBorders>
              <w:top w:val="nil"/>
              <w:left w:val="nil"/>
              <w:bottom w:val="nil"/>
              <w:right w:val="nil"/>
            </w:tcBorders>
            <w:shd w:val="clear" w:color="auto" w:fill="auto"/>
            <w:noWrap/>
            <w:hideMark/>
          </w:tcPr>
          <w:p w14:paraId="22D2723C" w14:textId="77777777" w:rsidR="00697104" w:rsidRPr="00A81ED7" w:rsidRDefault="00697104" w:rsidP="00A12260">
            <w:pPr>
              <w:spacing w:line="240" w:lineRule="auto"/>
              <w:rPr>
                <w:rFonts w:eastAsia="Times New Roman"/>
                <w:color w:val="000000"/>
              </w:rPr>
            </w:pPr>
            <w:r w:rsidRPr="00A81ED7">
              <w:rPr>
                <w:rFonts w:eastAsia="Times New Roman"/>
                <w:color w:val="000000"/>
              </w:rPr>
              <w:t>P</w:t>
            </w:r>
          </w:p>
        </w:tc>
        <w:tc>
          <w:tcPr>
            <w:tcW w:w="957" w:type="pct"/>
            <w:tcBorders>
              <w:top w:val="nil"/>
              <w:left w:val="nil"/>
              <w:bottom w:val="nil"/>
              <w:right w:val="nil"/>
            </w:tcBorders>
            <w:shd w:val="clear" w:color="auto" w:fill="auto"/>
            <w:noWrap/>
            <w:hideMark/>
          </w:tcPr>
          <w:p w14:paraId="7E752FB9"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&lt; .001</w:t>
            </w:r>
          </w:p>
        </w:tc>
        <w:tc>
          <w:tcPr>
            <w:tcW w:w="1029" w:type="pct"/>
            <w:tcBorders>
              <w:top w:val="nil"/>
              <w:left w:val="nil"/>
              <w:bottom w:val="nil"/>
              <w:right w:val="nil"/>
            </w:tcBorders>
            <w:shd w:val="clear" w:color="auto" w:fill="auto"/>
            <w:noWrap/>
            <w:hideMark/>
          </w:tcPr>
          <w:p w14:paraId="70B4DACB"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&lt; .001</w:t>
            </w:r>
          </w:p>
        </w:tc>
        <w:tc>
          <w:tcPr>
            <w:tcW w:w="1017" w:type="pct"/>
            <w:tcBorders>
              <w:top w:val="nil"/>
              <w:left w:val="nil"/>
              <w:bottom w:val="nil"/>
              <w:right w:val="nil"/>
            </w:tcBorders>
            <w:shd w:val="clear" w:color="auto" w:fill="auto"/>
            <w:noWrap/>
            <w:hideMark/>
          </w:tcPr>
          <w:p w14:paraId="653A910F"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&lt; .001</w:t>
            </w:r>
          </w:p>
        </w:tc>
        <w:tc>
          <w:tcPr>
            <w:tcW w:w="1114" w:type="pct"/>
            <w:tcBorders>
              <w:top w:val="nil"/>
              <w:left w:val="nil"/>
              <w:bottom w:val="nil"/>
              <w:right w:val="nil"/>
            </w:tcBorders>
            <w:shd w:val="clear" w:color="auto" w:fill="auto"/>
            <w:noWrap/>
            <w:hideMark/>
          </w:tcPr>
          <w:p w14:paraId="12DBDB45"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&lt; .001</w:t>
            </w:r>
          </w:p>
        </w:tc>
      </w:tr>
      <w:tr w:rsidR="00697104" w:rsidRPr="00A81ED7" w14:paraId="504D6A05" w14:textId="77777777" w:rsidTr="00A12260">
        <w:trPr>
          <w:trHeight w:val="310"/>
        </w:trPr>
        <w:tc>
          <w:tcPr>
            <w:tcW w:w="882" w:type="pct"/>
            <w:tcBorders>
              <w:top w:val="nil"/>
              <w:left w:val="nil"/>
              <w:bottom w:val="nil"/>
              <w:right w:val="nil"/>
            </w:tcBorders>
            <w:shd w:val="clear" w:color="auto" w:fill="auto"/>
            <w:noWrap/>
            <w:hideMark/>
          </w:tcPr>
          <w:p w14:paraId="6601B05C" w14:textId="77777777" w:rsidR="00697104" w:rsidRPr="00A81ED7" w:rsidRDefault="00697104" w:rsidP="00A12260">
            <w:pPr>
              <w:spacing w:line="240" w:lineRule="auto"/>
              <w:rPr>
                <w:rFonts w:eastAsia="Times New Roman"/>
                <w:color w:val="000000"/>
              </w:rPr>
            </w:pPr>
            <w:r w:rsidRPr="00A81ED7">
              <w:rPr>
                <w:rFonts w:eastAsia="Times New Roman"/>
                <w:color w:val="000000"/>
              </w:rPr>
              <w:t>CFI</w:t>
            </w:r>
          </w:p>
        </w:tc>
        <w:tc>
          <w:tcPr>
            <w:tcW w:w="957" w:type="pct"/>
            <w:tcBorders>
              <w:top w:val="nil"/>
              <w:left w:val="nil"/>
              <w:bottom w:val="nil"/>
              <w:right w:val="nil"/>
            </w:tcBorders>
            <w:shd w:val="clear" w:color="auto" w:fill="auto"/>
            <w:noWrap/>
            <w:hideMark/>
          </w:tcPr>
          <w:p w14:paraId="69D7A3D1"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0.957</w:t>
            </w:r>
          </w:p>
        </w:tc>
        <w:tc>
          <w:tcPr>
            <w:tcW w:w="1029" w:type="pct"/>
            <w:tcBorders>
              <w:top w:val="nil"/>
              <w:left w:val="nil"/>
              <w:bottom w:val="nil"/>
              <w:right w:val="nil"/>
            </w:tcBorders>
            <w:shd w:val="clear" w:color="auto" w:fill="auto"/>
            <w:noWrap/>
            <w:hideMark/>
          </w:tcPr>
          <w:p w14:paraId="10B4866F"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0.960</w:t>
            </w:r>
          </w:p>
        </w:tc>
        <w:tc>
          <w:tcPr>
            <w:tcW w:w="1017" w:type="pct"/>
            <w:tcBorders>
              <w:top w:val="nil"/>
              <w:left w:val="nil"/>
              <w:bottom w:val="nil"/>
              <w:right w:val="nil"/>
            </w:tcBorders>
            <w:shd w:val="clear" w:color="auto" w:fill="auto"/>
            <w:noWrap/>
            <w:hideMark/>
          </w:tcPr>
          <w:p w14:paraId="78960D50"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0.954</w:t>
            </w:r>
          </w:p>
        </w:tc>
        <w:tc>
          <w:tcPr>
            <w:tcW w:w="1114" w:type="pct"/>
            <w:tcBorders>
              <w:top w:val="nil"/>
              <w:left w:val="nil"/>
              <w:bottom w:val="nil"/>
              <w:right w:val="nil"/>
            </w:tcBorders>
            <w:shd w:val="clear" w:color="auto" w:fill="auto"/>
            <w:noWrap/>
            <w:hideMark/>
          </w:tcPr>
          <w:p w14:paraId="2F89B0B9"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0.962</w:t>
            </w:r>
          </w:p>
        </w:tc>
      </w:tr>
      <w:tr w:rsidR="00697104" w:rsidRPr="00A81ED7" w14:paraId="0E07E0D5" w14:textId="77777777" w:rsidTr="00A12260">
        <w:trPr>
          <w:trHeight w:val="620"/>
        </w:trPr>
        <w:tc>
          <w:tcPr>
            <w:tcW w:w="882" w:type="pct"/>
            <w:tcBorders>
              <w:top w:val="nil"/>
              <w:left w:val="nil"/>
              <w:bottom w:val="nil"/>
              <w:right w:val="nil"/>
            </w:tcBorders>
            <w:shd w:val="clear" w:color="auto" w:fill="auto"/>
            <w:noWrap/>
            <w:hideMark/>
          </w:tcPr>
          <w:p w14:paraId="44E9203A" w14:textId="77777777" w:rsidR="00697104" w:rsidRPr="00A81ED7" w:rsidRDefault="00697104" w:rsidP="00A12260">
            <w:pPr>
              <w:spacing w:line="240" w:lineRule="auto"/>
              <w:rPr>
                <w:rFonts w:eastAsia="Times New Roman"/>
                <w:color w:val="000000"/>
              </w:rPr>
            </w:pPr>
            <w:r w:rsidRPr="00A81ED7">
              <w:rPr>
                <w:rFonts w:eastAsia="Times New Roman"/>
                <w:color w:val="000000"/>
              </w:rPr>
              <w:t>RMSEA</w:t>
            </w:r>
          </w:p>
        </w:tc>
        <w:tc>
          <w:tcPr>
            <w:tcW w:w="957" w:type="pct"/>
            <w:tcBorders>
              <w:top w:val="nil"/>
              <w:left w:val="nil"/>
              <w:bottom w:val="nil"/>
              <w:right w:val="nil"/>
            </w:tcBorders>
            <w:shd w:val="clear" w:color="auto" w:fill="auto"/>
            <w:hideMark/>
          </w:tcPr>
          <w:p w14:paraId="3E8625D1"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0.045</w:t>
            </w:r>
            <w:r w:rsidRPr="00A81ED7">
              <w:rPr>
                <w:rFonts w:eastAsia="Times New Roman"/>
                <w:color w:val="000000"/>
              </w:rPr>
              <w:br/>
              <w:t>[0.044, 0.047]</w:t>
            </w:r>
          </w:p>
        </w:tc>
        <w:tc>
          <w:tcPr>
            <w:tcW w:w="1029" w:type="pct"/>
            <w:tcBorders>
              <w:top w:val="nil"/>
              <w:left w:val="nil"/>
              <w:bottom w:val="nil"/>
              <w:right w:val="nil"/>
            </w:tcBorders>
            <w:shd w:val="clear" w:color="auto" w:fill="auto"/>
            <w:hideMark/>
          </w:tcPr>
          <w:p w14:paraId="3B65871C"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0.041</w:t>
            </w:r>
            <w:r w:rsidRPr="00A81ED7">
              <w:rPr>
                <w:rFonts w:eastAsia="Times New Roman"/>
                <w:color w:val="000000"/>
              </w:rPr>
              <w:br/>
              <w:t>[0.04, 0.042]</w:t>
            </w:r>
          </w:p>
        </w:tc>
        <w:tc>
          <w:tcPr>
            <w:tcW w:w="1017" w:type="pct"/>
            <w:tcBorders>
              <w:top w:val="nil"/>
              <w:left w:val="nil"/>
              <w:bottom w:val="nil"/>
              <w:right w:val="nil"/>
            </w:tcBorders>
            <w:shd w:val="clear" w:color="auto" w:fill="auto"/>
            <w:hideMark/>
          </w:tcPr>
          <w:p w14:paraId="40FD2240"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0.044</w:t>
            </w:r>
            <w:r w:rsidRPr="00A81ED7">
              <w:rPr>
                <w:rFonts w:eastAsia="Times New Roman"/>
                <w:color w:val="000000"/>
              </w:rPr>
              <w:br/>
              <w:t>[0.043, 0.045]</w:t>
            </w:r>
          </w:p>
        </w:tc>
        <w:tc>
          <w:tcPr>
            <w:tcW w:w="1114" w:type="pct"/>
            <w:tcBorders>
              <w:top w:val="nil"/>
              <w:left w:val="nil"/>
              <w:bottom w:val="nil"/>
              <w:right w:val="nil"/>
            </w:tcBorders>
            <w:shd w:val="clear" w:color="auto" w:fill="auto"/>
            <w:hideMark/>
          </w:tcPr>
          <w:p w14:paraId="4A17CC5D"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0.041</w:t>
            </w:r>
            <w:r w:rsidRPr="00A81ED7">
              <w:rPr>
                <w:rFonts w:eastAsia="Times New Roman"/>
                <w:color w:val="000000"/>
              </w:rPr>
              <w:br/>
              <w:t>[0.04, 0.042]</w:t>
            </w:r>
          </w:p>
        </w:tc>
      </w:tr>
      <w:tr w:rsidR="00697104" w:rsidRPr="00A81ED7" w14:paraId="7C1A6AFB" w14:textId="77777777" w:rsidTr="00A12260">
        <w:trPr>
          <w:trHeight w:val="310"/>
        </w:trPr>
        <w:tc>
          <w:tcPr>
            <w:tcW w:w="882" w:type="pct"/>
            <w:tcBorders>
              <w:top w:val="nil"/>
              <w:left w:val="nil"/>
              <w:bottom w:val="single" w:sz="4" w:space="0" w:color="auto"/>
              <w:right w:val="nil"/>
            </w:tcBorders>
            <w:shd w:val="clear" w:color="auto" w:fill="auto"/>
            <w:noWrap/>
            <w:hideMark/>
          </w:tcPr>
          <w:p w14:paraId="5F490512" w14:textId="77777777" w:rsidR="00697104" w:rsidRPr="00A81ED7" w:rsidRDefault="00697104" w:rsidP="00A12260">
            <w:pPr>
              <w:spacing w:line="240" w:lineRule="auto"/>
              <w:rPr>
                <w:rFonts w:eastAsia="Times New Roman"/>
                <w:color w:val="000000"/>
              </w:rPr>
            </w:pPr>
            <w:r w:rsidRPr="00A81ED7">
              <w:rPr>
                <w:rFonts w:eastAsia="Times New Roman"/>
                <w:color w:val="000000"/>
              </w:rPr>
              <w:t>WRMR</w:t>
            </w:r>
          </w:p>
        </w:tc>
        <w:tc>
          <w:tcPr>
            <w:tcW w:w="957" w:type="pct"/>
            <w:tcBorders>
              <w:top w:val="nil"/>
              <w:left w:val="nil"/>
              <w:bottom w:val="single" w:sz="4" w:space="0" w:color="auto"/>
              <w:right w:val="nil"/>
            </w:tcBorders>
            <w:shd w:val="clear" w:color="auto" w:fill="auto"/>
            <w:noWrap/>
            <w:hideMark/>
          </w:tcPr>
          <w:p w14:paraId="0F547E80"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2.356</w:t>
            </w:r>
          </w:p>
        </w:tc>
        <w:tc>
          <w:tcPr>
            <w:tcW w:w="1029" w:type="pct"/>
            <w:tcBorders>
              <w:top w:val="nil"/>
              <w:left w:val="nil"/>
              <w:bottom w:val="single" w:sz="4" w:space="0" w:color="auto"/>
              <w:right w:val="nil"/>
            </w:tcBorders>
            <w:shd w:val="clear" w:color="auto" w:fill="auto"/>
            <w:noWrap/>
            <w:hideMark/>
          </w:tcPr>
          <w:p w14:paraId="3785AAC0"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2.764</w:t>
            </w:r>
          </w:p>
        </w:tc>
        <w:tc>
          <w:tcPr>
            <w:tcW w:w="1017" w:type="pct"/>
            <w:tcBorders>
              <w:top w:val="nil"/>
              <w:left w:val="nil"/>
              <w:bottom w:val="single" w:sz="4" w:space="0" w:color="auto"/>
              <w:right w:val="nil"/>
            </w:tcBorders>
            <w:shd w:val="clear" w:color="auto" w:fill="auto"/>
            <w:noWrap/>
            <w:hideMark/>
          </w:tcPr>
          <w:p w14:paraId="1DF44EB6"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2.683</w:t>
            </w:r>
          </w:p>
        </w:tc>
        <w:tc>
          <w:tcPr>
            <w:tcW w:w="1114" w:type="pct"/>
            <w:tcBorders>
              <w:top w:val="nil"/>
              <w:left w:val="nil"/>
              <w:bottom w:val="single" w:sz="4" w:space="0" w:color="auto"/>
              <w:right w:val="nil"/>
            </w:tcBorders>
            <w:shd w:val="clear" w:color="auto" w:fill="auto"/>
            <w:noWrap/>
            <w:hideMark/>
          </w:tcPr>
          <w:p w14:paraId="407C501E" w14:textId="77777777" w:rsidR="00697104" w:rsidRPr="00A81ED7" w:rsidRDefault="00697104" w:rsidP="00A12260">
            <w:pPr>
              <w:spacing w:line="240" w:lineRule="auto"/>
              <w:jc w:val="center"/>
              <w:rPr>
                <w:rFonts w:eastAsia="Times New Roman"/>
                <w:color w:val="000000"/>
              </w:rPr>
            </w:pPr>
            <w:r w:rsidRPr="00A81ED7">
              <w:rPr>
                <w:rFonts w:eastAsia="Times New Roman"/>
                <w:color w:val="000000"/>
              </w:rPr>
              <w:t>2.652</w:t>
            </w:r>
          </w:p>
        </w:tc>
      </w:tr>
    </w:tbl>
    <w:p w14:paraId="1C872874" w14:textId="77777777" w:rsidR="00697104" w:rsidRDefault="00697104" w:rsidP="00B25ED7">
      <w:pPr>
        <w:spacing w:line="240" w:lineRule="auto"/>
      </w:pPr>
      <w:r w:rsidRPr="002358DD">
        <w:rPr>
          <w:i/>
        </w:rPr>
        <w:t>Note</w:t>
      </w:r>
      <w:r>
        <w:t>. Overall sample size for the PSRQ Final, age, and sex models was 3,621. For the race group invariance test, 160 adults who were neither White/European American nor African American were excluded.</w:t>
      </w:r>
    </w:p>
    <w:p w14:paraId="0827BAFE" w14:textId="77777777" w:rsidR="00697104" w:rsidRDefault="00697104" w:rsidP="00697104">
      <w:pPr>
        <w:spacing w:after="160" w:line="259" w:lineRule="auto"/>
        <w:jc w:val="center"/>
      </w:pPr>
      <w:r w:rsidRPr="00B057D0">
        <w:rPr>
          <w:noProof/>
        </w:rPr>
        <w:lastRenderedPageBreak/>
        <w:drawing>
          <wp:inline distT="0" distB="0" distL="0" distR="0" wp14:anchorId="1CEC0BD2" wp14:editId="268E4644">
            <wp:extent cx="5943600" cy="695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56425"/>
                    </a:xfrm>
                    <a:prstGeom prst="rect">
                      <a:avLst/>
                    </a:prstGeom>
                  </pic:spPr>
                </pic:pic>
              </a:graphicData>
            </a:graphic>
          </wp:inline>
        </w:drawing>
      </w:r>
    </w:p>
    <w:p w14:paraId="39332C5C" w14:textId="559B755C" w:rsidR="004F33F2" w:rsidRDefault="00697104" w:rsidP="00697104">
      <w:pPr>
        <w:spacing w:after="160" w:line="259" w:lineRule="auto"/>
        <w:rPr>
          <w:i/>
        </w:rPr>
      </w:pPr>
      <w:r w:rsidRPr="00334D07">
        <w:rPr>
          <w:i/>
        </w:rPr>
        <w:t>Final PSRQ CFA model. All results are standardized with 95% confidence intervals. Fit</w:t>
      </w:r>
      <w:r w:rsidR="00334D07">
        <w:rPr>
          <w:i/>
        </w:rPr>
        <w:t xml:space="preserve"> indices are reported in the table</w:t>
      </w:r>
      <w:r w:rsidRPr="00334D07">
        <w:rPr>
          <w:i/>
        </w:rPr>
        <w:t>.</w:t>
      </w:r>
    </w:p>
    <w:p w14:paraId="699D41AB" w14:textId="77777777" w:rsidR="004F33F2" w:rsidRDefault="004F33F2">
      <w:pPr>
        <w:rPr>
          <w:i/>
        </w:rPr>
      </w:pPr>
      <w:r>
        <w:rPr>
          <w:i/>
        </w:rPr>
        <w:br w:type="page"/>
      </w:r>
    </w:p>
    <w:p w14:paraId="50ED34EE" w14:textId="77777777" w:rsidR="004F33F2" w:rsidRDefault="004F33F2" w:rsidP="004F33F2">
      <w:pPr>
        <w:spacing w:after="160" w:line="259" w:lineRule="auto"/>
        <w:jc w:val="center"/>
      </w:pPr>
      <w:r w:rsidRPr="00DF59E8">
        <w:rPr>
          <w:noProof/>
        </w:rPr>
        <w:lastRenderedPageBreak/>
        <w:drawing>
          <wp:inline distT="0" distB="0" distL="0" distR="0" wp14:anchorId="277EA64A" wp14:editId="40BE2F83">
            <wp:extent cx="4265271" cy="6393335"/>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0494" cy="6401164"/>
                    </a:xfrm>
                    <a:prstGeom prst="rect">
                      <a:avLst/>
                    </a:prstGeom>
                    <a:noFill/>
                    <a:ln>
                      <a:noFill/>
                    </a:ln>
                  </pic:spPr>
                </pic:pic>
              </a:graphicData>
            </a:graphic>
          </wp:inline>
        </w:drawing>
      </w:r>
    </w:p>
    <w:p w14:paraId="3714794F" w14:textId="5B318B21" w:rsidR="004F33F2" w:rsidRDefault="004F33F2" w:rsidP="004F33F2">
      <w:pPr>
        <w:spacing w:after="160" w:line="259" w:lineRule="auto"/>
      </w:pPr>
      <w:r>
        <w:t>Comparison of psychological and social resource factor scores from the PSRQ and PSRQ-SF in the development sample. The first row shows density plots of scores from each questionnaire. The second row shows each raw score plotted against the other along with a line of perfect agreement. The third row shows Bland Altman plots along with 95% limits of agreement.</w:t>
      </w:r>
    </w:p>
    <w:p w14:paraId="490574B7" w14:textId="7B398B2D" w:rsidR="004F33F2" w:rsidRPr="00334D07" w:rsidRDefault="004F33F2" w:rsidP="00697104">
      <w:pPr>
        <w:spacing w:after="160" w:line="259" w:lineRule="auto"/>
        <w:rPr>
          <w:i/>
        </w:rPr>
      </w:pPr>
    </w:p>
    <w:p w14:paraId="32233735" w14:textId="77777777" w:rsidR="00697104" w:rsidRDefault="00697104" w:rsidP="00697104">
      <w:r>
        <w:br w:type="page"/>
      </w:r>
    </w:p>
    <w:p w14:paraId="0C09C57F" w14:textId="77777777" w:rsidR="00697104" w:rsidRPr="00A167DE" w:rsidRDefault="00697104" w:rsidP="000104B0">
      <w:pPr>
        <w:spacing w:line="240" w:lineRule="auto"/>
        <w:jc w:val="center"/>
        <w:rPr>
          <w:b/>
        </w:rPr>
      </w:pPr>
      <w:r w:rsidRPr="00A167DE">
        <w:rPr>
          <w:b/>
        </w:rPr>
        <w:lastRenderedPageBreak/>
        <w:t>Psychosocial Resources Questionnaire – Short Form (PSRQ-SF)</w:t>
      </w:r>
      <w:r>
        <w:rPr>
          <w:b/>
        </w:rPr>
        <w:t xml:space="preserve"> Version 1</w:t>
      </w:r>
    </w:p>
    <w:p w14:paraId="6DEA596C" w14:textId="77777777" w:rsidR="00697104" w:rsidRDefault="00697104" w:rsidP="000104B0">
      <w:pPr>
        <w:spacing w:line="240" w:lineRule="auto"/>
      </w:pPr>
      <w:r w:rsidRPr="00883E47">
        <w:t>Please indicate how strongly you agree or disagree with each of the following statements.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974"/>
        <w:gridCol w:w="718"/>
        <w:gridCol w:w="621"/>
        <w:gridCol w:w="950"/>
        <w:gridCol w:w="620"/>
        <w:gridCol w:w="718"/>
        <w:gridCol w:w="974"/>
      </w:tblGrid>
      <w:tr w:rsidR="00697104" w14:paraId="7ED93B04" w14:textId="77777777" w:rsidTr="00A12260">
        <w:tc>
          <w:tcPr>
            <w:tcW w:w="3775" w:type="dxa"/>
            <w:tcBorders>
              <w:right w:val="single" w:sz="4" w:space="0" w:color="auto"/>
            </w:tcBorders>
          </w:tcPr>
          <w:p w14:paraId="52757E97" w14:textId="77777777" w:rsidR="00697104" w:rsidRDefault="00697104" w:rsidP="000104B0">
            <w:pPr>
              <w:spacing w:line="240" w:lineRule="auto"/>
            </w:pPr>
          </w:p>
        </w:tc>
        <w:tc>
          <w:tcPr>
            <w:tcW w:w="2313" w:type="dxa"/>
            <w:gridSpan w:val="3"/>
            <w:tcBorders>
              <w:top w:val="single" w:sz="4" w:space="0" w:color="auto"/>
              <w:left w:val="single" w:sz="4" w:space="0" w:color="auto"/>
            </w:tcBorders>
            <w:shd w:val="clear" w:color="auto" w:fill="000000" w:themeFill="text1"/>
            <w:vAlign w:val="center"/>
          </w:tcPr>
          <w:p w14:paraId="00865887" w14:textId="77777777" w:rsidR="00697104" w:rsidRPr="00284125" w:rsidRDefault="00697104" w:rsidP="000104B0">
            <w:pPr>
              <w:spacing w:line="240" w:lineRule="auto"/>
              <w:jc w:val="center"/>
              <w:rPr>
                <w:b/>
              </w:rPr>
            </w:pPr>
            <w:r w:rsidRPr="00284125">
              <w:rPr>
                <w:b/>
              </w:rPr>
              <w:t>AGREE</w:t>
            </w:r>
          </w:p>
        </w:tc>
        <w:tc>
          <w:tcPr>
            <w:tcW w:w="950" w:type="dxa"/>
            <w:tcBorders>
              <w:top w:val="single" w:sz="4" w:space="0" w:color="auto"/>
            </w:tcBorders>
            <w:shd w:val="clear" w:color="auto" w:fill="000000" w:themeFill="text1"/>
            <w:vAlign w:val="center"/>
          </w:tcPr>
          <w:p w14:paraId="3CFED536" w14:textId="77777777" w:rsidR="00697104" w:rsidRPr="00284125" w:rsidRDefault="00697104" w:rsidP="000104B0">
            <w:pPr>
              <w:spacing w:line="240" w:lineRule="auto"/>
              <w:jc w:val="center"/>
              <w:rPr>
                <w:b/>
              </w:rPr>
            </w:pPr>
          </w:p>
        </w:tc>
        <w:tc>
          <w:tcPr>
            <w:tcW w:w="2312" w:type="dxa"/>
            <w:gridSpan w:val="3"/>
            <w:tcBorders>
              <w:top w:val="single" w:sz="4" w:space="0" w:color="auto"/>
              <w:right w:val="single" w:sz="4" w:space="0" w:color="auto"/>
            </w:tcBorders>
            <w:shd w:val="clear" w:color="auto" w:fill="000000" w:themeFill="text1"/>
            <w:vAlign w:val="center"/>
          </w:tcPr>
          <w:p w14:paraId="17464BDE" w14:textId="77777777" w:rsidR="00697104" w:rsidRPr="00284125" w:rsidRDefault="00697104" w:rsidP="000104B0">
            <w:pPr>
              <w:spacing w:line="240" w:lineRule="auto"/>
              <w:jc w:val="center"/>
              <w:rPr>
                <w:b/>
              </w:rPr>
            </w:pPr>
            <w:r w:rsidRPr="00284125">
              <w:rPr>
                <w:b/>
              </w:rPr>
              <w:t>DISAGREE</w:t>
            </w:r>
          </w:p>
        </w:tc>
      </w:tr>
      <w:tr w:rsidR="00697104" w14:paraId="0F8924EF" w14:textId="77777777" w:rsidTr="00A12260">
        <w:tc>
          <w:tcPr>
            <w:tcW w:w="3775" w:type="dxa"/>
            <w:tcBorders>
              <w:right w:val="single" w:sz="4" w:space="0" w:color="auto"/>
            </w:tcBorders>
          </w:tcPr>
          <w:p w14:paraId="6EBA1192" w14:textId="77777777" w:rsidR="00697104" w:rsidRDefault="00697104" w:rsidP="000104B0">
            <w:pPr>
              <w:spacing w:line="240" w:lineRule="auto"/>
            </w:pPr>
          </w:p>
        </w:tc>
        <w:tc>
          <w:tcPr>
            <w:tcW w:w="974" w:type="dxa"/>
            <w:tcBorders>
              <w:left w:val="single" w:sz="4" w:space="0" w:color="auto"/>
            </w:tcBorders>
            <w:vAlign w:val="center"/>
          </w:tcPr>
          <w:p w14:paraId="7340F776" w14:textId="77777777" w:rsidR="00697104" w:rsidRDefault="00697104" w:rsidP="000104B0">
            <w:pPr>
              <w:spacing w:line="240" w:lineRule="auto"/>
              <w:jc w:val="center"/>
            </w:pPr>
            <w:r>
              <w:t>Strongly</w:t>
            </w:r>
          </w:p>
        </w:tc>
        <w:tc>
          <w:tcPr>
            <w:tcW w:w="718" w:type="dxa"/>
            <w:vAlign w:val="center"/>
          </w:tcPr>
          <w:p w14:paraId="1E625996" w14:textId="77777777" w:rsidR="00697104" w:rsidRDefault="00697104" w:rsidP="000104B0">
            <w:pPr>
              <w:spacing w:line="240" w:lineRule="auto"/>
              <w:jc w:val="center"/>
            </w:pPr>
            <w:r>
              <w:t>Some</w:t>
            </w:r>
            <w:r>
              <w:br/>
              <w:t>what</w:t>
            </w:r>
          </w:p>
        </w:tc>
        <w:tc>
          <w:tcPr>
            <w:tcW w:w="621" w:type="dxa"/>
            <w:vAlign w:val="center"/>
          </w:tcPr>
          <w:p w14:paraId="3E13A2BD" w14:textId="77777777" w:rsidR="00697104" w:rsidRDefault="00697104" w:rsidP="000104B0">
            <w:pPr>
              <w:spacing w:line="240" w:lineRule="auto"/>
              <w:jc w:val="center"/>
            </w:pPr>
            <w:r>
              <w:t>A little</w:t>
            </w:r>
          </w:p>
        </w:tc>
        <w:tc>
          <w:tcPr>
            <w:tcW w:w="950" w:type="dxa"/>
            <w:vAlign w:val="center"/>
          </w:tcPr>
          <w:p w14:paraId="1256FEEF" w14:textId="77777777" w:rsidR="00697104" w:rsidRDefault="00697104" w:rsidP="000104B0">
            <w:pPr>
              <w:spacing w:line="240" w:lineRule="auto"/>
              <w:jc w:val="center"/>
            </w:pPr>
            <w:r>
              <w:t>Neither agree or disagree</w:t>
            </w:r>
          </w:p>
        </w:tc>
        <w:tc>
          <w:tcPr>
            <w:tcW w:w="620" w:type="dxa"/>
            <w:vAlign w:val="center"/>
          </w:tcPr>
          <w:p w14:paraId="2E7EDB3C" w14:textId="77777777" w:rsidR="00697104" w:rsidRDefault="00697104" w:rsidP="000104B0">
            <w:pPr>
              <w:spacing w:line="240" w:lineRule="auto"/>
              <w:jc w:val="center"/>
            </w:pPr>
            <w:r>
              <w:t>A little</w:t>
            </w:r>
          </w:p>
        </w:tc>
        <w:tc>
          <w:tcPr>
            <w:tcW w:w="718" w:type="dxa"/>
            <w:vAlign w:val="center"/>
          </w:tcPr>
          <w:p w14:paraId="53AD606A" w14:textId="77777777" w:rsidR="00697104" w:rsidRDefault="00697104" w:rsidP="000104B0">
            <w:pPr>
              <w:spacing w:line="240" w:lineRule="auto"/>
              <w:jc w:val="center"/>
            </w:pPr>
            <w:r>
              <w:t>Some</w:t>
            </w:r>
            <w:r>
              <w:br/>
              <w:t>what</w:t>
            </w:r>
          </w:p>
        </w:tc>
        <w:tc>
          <w:tcPr>
            <w:tcW w:w="974" w:type="dxa"/>
            <w:tcBorders>
              <w:right w:val="single" w:sz="4" w:space="0" w:color="auto"/>
            </w:tcBorders>
            <w:vAlign w:val="center"/>
          </w:tcPr>
          <w:p w14:paraId="3D58B79F" w14:textId="77777777" w:rsidR="00697104" w:rsidRDefault="00697104" w:rsidP="000104B0">
            <w:pPr>
              <w:spacing w:line="240" w:lineRule="auto"/>
              <w:jc w:val="center"/>
            </w:pPr>
            <w:r>
              <w:t>Strongly</w:t>
            </w:r>
          </w:p>
        </w:tc>
      </w:tr>
      <w:tr w:rsidR="00697104" w14:paraId="1BA4B77C" w14:textId="77777777" w:rsidTr="00A12260">
        <w:tc>
          <w:tcPr>
            <w:tcW w:w="3775" w:type="dxa"/>
            <w:tcBorders>
              <w:right w:val="single" w:sz="4" w:space="0" w:color="auto"/>
            </w:tcBorders>
            <w:shd w:val="clear" w:color="auto" w:fill="D9D9D9" w:themeFill="background1" w:themeFillShade="D9"/>
          </w:tcPr>
          <w:p w14:paraId="1B5A93F5" w14:textId="77777777" w:rsidR="00697104" w:rsidRPr="000B5C6B" w:rsidRDefault="00697104" w:rsidP="000104B0">
            <w:pPr>
              <w:spacing w:line="240" w:lineRule="auto"/>
            </w:pPr>
            <w:r w:rsidRPr="000B5C6B">
              <w:t>When I really want to do something, I usually find a way to succeed at it.</w:t>
            </w:r>
          </w:p>
        </w:tc>
        <w:tc>
          <w:tcPr>
            <w:tcW w:w="974" w:type="dxa"/>
            <w:tcBorders>
              <w:left w:val="single" w:sz="4" w:space="0" w:color="auto"/>
            </w:tcBorders>
            <w:shd w:val="clear" w:color="auto" w:fill="D9D9D9" w:themeFill="background1" w:themeFillShade="D9"/>
            <w:vAlign w:val="center"/>
          </w:tcPr>
          <w:p w14:paraId="7CEADB24" w14:textId="77777777" w:rsidR="00697104" w:rsidRDefault="00697104" w:rsidP="000104B0">
            <w:pPr>
              <w:spacing w:line="240" w:lineRule="auto"/>
              <w:jc w:val="center"/>
            </w:pPr>
            <w:r>
              <w:t>1</w:t>
            </w:r>
          </w:p>
        </w:tc>
        <w:tc>
          <w:tcPr>
            <w:tcW w:w="718" w:type="dxa"/>
            <w:shd w:val="clear" w:color="auto" w:fill="D9D9D9" w:themeFill="background1" w:themeFillShade="D9"/>
            <w:vAlign w:val="center"/>
          </w:tcPr>
          <w:p w14:paraId="58E5FCAC" w14:textId="77777777" w:rsidR="00697104" w:rsidRDefault="00697104" w:rsidP="000104B0">
            <w:pPr>
              <w:spacing w:line="240" w:lineRule="auto"/>
              <w:jc w:val="center"/>
            </w:pPr>
            <w:r>
              <w:t>2</w:t>
            </w:r>
          </w:p>
        </w:tc>
        <w:tc>
          <w:tcPr>
            <w:tcW w:w="621" w:type="dxa"/>
            <w:shd w:val="clear" w:color="auto" w:fill="D9D9D9" w:themeFill="background1" w:themeFillShade="D9"/>
            <w:vAlign w:val="center"/>
          </w:tcPr>
          <w:p w14:paraId="0A1B316C" w14:textId="77777777" w:rsidR="00697104" w:rsidRDefault="00697104" w:rsidP="000104B0">
            <w:pPr>
              <w:spacing w:line="240" w:lineRule="auto"/>
              <w:jc w:val="center"/>
            </w:pPr>
            <w:r>
              <w:t>3</w:t>
            </w:r>
          </w:p>
        </w:tc>
        <w:tc>
          <w:tcPr>
            <w:tcW w:w="950" w:type="dxa"/>
            <w:shd w:val="clear" w:color="auto" w:fill="D9D9D9" w:themeFill="background1" w:themeFillShade="D9"/>
            <w:vAlign w:val="center"/>
          </w:tcPr>
          <w:p w14:paraId="5043B508" w14:textId="77777777" w:rsidR="00697104" w:rsidRDefault="00697104" w:rsidP="000104B0">
            <w:pPr>
              <w:spacing w:line="240" w:lineRule="auto"/>
              <w:jc w:val="center"/>
            </w:pPr>
            <w:r>
              <w:t>4</w:t>
            </w:r>
          </w:p>
        </w:tc>
        <w:tc>
          <w:tcPr>
            <w:tcW w:w="620" w:type="dxa"/>
            <w:shd w:val="clear" w:color="auto" w:fill="D9D9D9" w:themeFill="background1" w:themeFillShade="D9"/>
            <w:vAlign w:val="center"/>
          </w:tcPr>
          <w:p w14:paraId="5084C19B" w14:textId="77777777" w:rsidR="00697104" w:rsidRDefault="00697104" w:rsidP="000104B0">
            <w:pPr>
              <w:spacing w:line="240" w:lineRule="auto"/>
              <w:jc w:val="center"/>
            </w:pPr>
            <w:r>
              <w:t>5</w:t>
            </w:r>
          </w:p>
        </w:tc>
        <w:tc>
          <w:tcPr>
            <w:tcW w:w="718" w:type="dxa"/>
            <w:shd w:val="clear" w:color="auto" w:fill="D9D9D9" w:themeFill="background1" w:themeFillShade="D9"/>
            <w:vAlign w:val="center"/>
          </w:tcPr>
          <w:p w14:paraId="10043F03" w14:textId="77777777" w:rsidR="00697104" w:rsidRDefault="00697104" w:rsidP="000104B0">
            <w:pPr>
              <w:spacing w:line="240" w:lineRule="auto"/>
              <w:jc w:val="center"/>
            </w:pPr>
            <w:r>
              <w:t>6</w:t>
            </w:r>
          </w:p>
        </w:tc>
        <w:tc>
          <w:tcPr>
            <w:tcW w:w="974" w:type="dxa"/>
            <w:tcBorders>
              <w:right w:val="single" w:sz="4" w:space="0" w:color="auto"/>
            </w:tcBorders>
            <w:shd w:val="clear" w:color="auto" w:fill="D9D9D9" w:themeFill="background1" w:themeFillShade="D9"/>
            <w:vAlign w:val="center"/>
          </w:tcPr>
          <w:p w14:paraId="0DF2188E" w14:textId="77777777" w:rsidR="00697104" w:rsidRDefault="00697104" w:rsidP="000104B0">
            <w:pPr>
              <w:spacing w:line="240" w:lineRule="auto"/>
              <w:jc w:val="center"/>
            </w:pPr>
            <w:r>
              <w:t>7</w:t>
            </w:r>
          </w:p>
        </w:tc>
      </w:tr>
      <w:tr w:rsidR="00697104" w14:paraId="1199A672" w14:textId="77777777" w:rsidTr="00A12260">
        <w:tc>
          <w:tcPr>
            <w:tcW w:w="3775" w:type="dxa"/>
            <w:tcBorders>
              <w:right w:val="single" w:sz="4" w:space="0" w:color="auto"/>
            </w:tcBorders>
          </w:tcPr>
          <w:p w14:paraId="191FD6DB" w14:textId="77777777" w:rsidR="00697104" w:rsidRPr="000B5C6B" w:rsidRDefault="00697104" w:rsidP="000104B0">
            <w:pPr>
              <w:spacing w:line="240" w:lineRule="auto"/>
            </w:pPr>
            <w:r w:rsidRPr="000B5C6B">
              <w:t>I often feel helpless in dealing with the problems of life.</w:t>
            </w:r>
          </w:p>
        </w:tc>
        <w:tc>
          <w:tcPr>
            <w:tcW w:w="974" w:type="dxa"/>
            <w:tcBorders>
              <w:left w:val="single" w:sz="4" w:space="0" w:color="auto"/>
            </w:tcBorders>
            <w:vAlign w:val="center"/>
          </w:tcPr>
          <w:p w14:paraId="75825BFC" w14:textId="77777777" w:rsidR="00697104" w:rsidRDefault="00697104" w:rsidP="000104B0">
            <w:pPr>
              <w:spacing w:line="240" w:lineRule="auto"/>
              <w:jc w:val="center"/>
            </w:pPr>
            <w:r>
              <w:t>1</w:t>
            </w:r>
          </w:p>
        </w:tc>
        <w:tc>
          <w:tcPr>
            <w:tcW w:w="718" w:type="dxa"/>
            <w:vAlign w:val="center"/>
          </w:tcPr>
          <w:p w14:paraId="250FB6E1" w14:textId="77777777" w:rsidR="00697104" w:rsidRDefault="00697104" w:rsidP="000104B0">
            <w:pPr>
              <w:spacing w:line="240" w:lineRule="auto"/>
              <w:jc w:val="center"/>
            </w:pPr>
            <w:r>
              <w:t>2</w:t>
            </w:r>
          </w:p>
        </w:tc>
        <w:tc>
          <w:tcPr>
            <w:tcW w:w="621" w:type="dxa"/>
            <w:vAlign w:val="center"/>
          </w:tcPr>
          <w:p w14:paraId="66E7919B" w14:textId="77777777" w:rsidR="00697104" w:rsidRDefault="00697104" w:rsidP="000104B0">
            <w:pPr>
              <w:spacing w:line="240" w:lineRule="auto"/>
              <w:jc w:val="center"/>
            </w:pPr>
            <w:r>
              <w:t>3</w:t>
            </w:r>
          </w:p>
        </w:tc>
        <w:tc>
          <w:tcPr>
            <w:tcW w:w="950" w:type="dxa"/>
            <w:vAlign w:val="center"/>
          </w:tcPr>
          <w:p w14:paraId="5CC9C62B" w14:textId="77777777" w:rsidR="00697104" w:rsidRDefault="00697104" w:rsidP="000104B0">
            <w:pPr>
              <w:spacing w:line="240" w:lineRule="auto"/>
              <w:jc w:val="center"/>
            </w:pPr>
            <w:r>
              <w:t>4</w:t>
            </w:r>
          </w:p>
        </w:tc>
        <w:tc>
          <w:tcPr>
            <w:tcW w:w="620" w:type="dxa"/>
            <w:vAlign w:val="center"/>
          </w:tcPr>
          <w:p w14:paraId="43C437D0" w14:textId="77777777" w:rsidR="00697104" w:rsidRDefault="00697104" w:rsidP="000104B0">
            <w:pPr>
              <w:spacing w:line="240" w:lineRule="auto"/>
              <w:jc w:val="center"/>
            </w:pPr>
            <w:r>
              <w:t>5</w:t>
            </w:r>
          </w:p>
        </w:tc>
        <w:tc>
          <w:tcPr>
            <w:tcW w:w="718" w:type="dxa"/>
            <w:vAlign w:val="center"/>
          </w:tcPr>
          <w:p w14:paraId="599DF862" w14:textId="77777777" w:rsidR="00697104" w:rsidRDefault="00697104" w:rsidP="000104B0">
            <w:pPr>
              <w:spacing w:line="240" w:lineRule="auto"/>
              <w:jc w:val="center"/>
            </w:pPr>
            <w:r>
              <w:t>6</w:t>
            </w:r>
          </w:p>
        </w:tc>
        <w:tc>
          <w:tcPr>
            <w:tcW w:w="974" w:type="dxa"/>
            <w:tcBorders>
              <w:right w:val="single" w:sz="4" w:space="0" w:color="auto"/>
            </w:tcBorders>
            <w:vAlign w:val="center"/>
          </w:tcPr>
          <w:p w14:paraId="1C4EAEEE" w14:textId="77777777" w:rsidR="00697104" w:rsidRDefault="00697104" w:rsidP="000104B0">
            <w:pPr>
              <w:spacing w:line="240" w:lineRule="auto"/>
              <w:jc w:val="center"/>
            </w:pPr>
            <w:r>
              <w:t>7</w:t>
            </w:r>
          </w:p>
        </w:tc>
      </w:tr>
      <w:tr w:rsidR="00697104" w14:paraId="16BA9D33" w14:textId="77777777" w:rsidTr="00A12260">
        <w:tc>
          <w:tcPr>
            <w:tcW w:w="3775" w:type="dxa"/>
            <w:tcBorders>
              <w:right w:val="single" w:sz="4" w:space="0" w:color="auto"/>
            </w:tcBorders>
            <w:shd w:val="clear" w:color="auto" w:fill="D9D9D9" w:themeFill="background1" w:themeFillShade="D9"/>
          </w:tcPr>
          <w:p w14:paraId="4E932FEA" w14:textId="77777777" w:rsidR="00697104" w:rsidRPr="000B5C6B" w:rsidRDefault="00697104" w:rsidP="000104B0">
            <w:pPr>
              <w:spacing w:line="240" w:lineRule="auto"/>
            </w:pPr>
            <w:r w:rsidRPr="000B5C6B">
              <w:t>I take a posi</w:t>
            </w:r>
            <w:r>
              <w:t>tive attitude toward myself.</w:t>
            </w:r>
          </w:p>
        </w:tc>
        <w:tc>
          <w:tcPr>
            <w:tcW w:w="974" w:type="dxa"/>
            <w:tcBorders>
              <w:left w:val="single" w:sz="4" w:space="0" w:color="auto"/>
            </w:tcBorders>
            <w:shd w:val="clear" w:color="auto" w:fill="D9D9D9" w:themeFill="background1" w:themeFillShade="D9"/>
            <w:vAlign w:val="center"/>
          </w:tcPr>
          <w:p w14:paraId="7FA20F4D" w14:textId="77777777" w:rsidR="00697104" w:rsidRDefault="00697104" w:rsidP="000104B0">
            <w:pPr>
              <w:spacing w:line="240" w:lineRule="auto"/>
              <w:jc w:val="center"/>
            </w:pPr>
            <w:r>
              <w:t>1</w:t>
            </w:r>
          </w:p>
        </w:tc>
        <w:tc>
          <w:tcPr>
            <w:tcW w:w="718" w:type="dxa"/>
            <w:shd w:val="clear" w:color="auto" w:fill="D9D9D9" w:themeFill="background1" w:themeFillShade="D9"/>
            <w:vAlign w:val="center"/>
          </w:tcPr>
          <w:p w14:paraId="07320160" w14:textId="77777777" w:rsidR="00697104" w:rsidRDefault="00697104" w:rsidP="000104B0">
            <w:pPr>
              <w:spacing w:line="240" w:lineRule="auto"/>
              <w:jc w:val="center"/>
            </w:pPr>
            <w:r>
              <w:t>2</w:t>
            </w:r>
          </w:p>
        </w:tc>
        <w:tc>
          <w:tcPr>
            <w:tcW w:w="621" w:type="dxa"/>
            <w:shd w:val="clear" w:color="auto" w:fill="D9D9D9" w:themeFill="background1" w:themeFillShade="D9"/>
            <w:vAlign w:val="center"/>
          </w:tcPr>
          <w:p w14:paraId="246B71DB" w14:textId="77777777" w:rsidR="00697104" w:rsidRDefault="00697104" w:rsidP="000104B0">
            <w:pPr>
              <w:spacing w:line="240" w:lineRule="auto"/>
              <w:jc w:val="center"/>
            </w:pPr>
            <w:r>
              <w:t>3</w:t>
            </w:r>
          </w:p>
        </w:tc>
        <w:tc>
          <w:tcPr>
            <w:tcW w:w="950" w:type="dxa"/>
            <w:shd w:val="clear" w:color="auto" w:fill="D9D9D9" w:themeFill="background1" w:themeFillShade="D9"/>
            <w:vAlign w:val="center"/>
          </w:tcPr>
          <w:p w14:paraId="48FB97F4" w14:textId="77777777" w:rsidR="00697104" w:rsidRDefault="00697104" w:rsidP="000104B0">
            <w:pPr>
              <w:spacing w:line="240" w:lineRule="auto"/>
              <w:jc w:val="center"/>
            </w:pPr>
            <w:r>
              <w:t>4</w:t>
            </w:r>
          </w:p>
        </w:tc>
        <w:tc>
          <w:tcPr>
            <w:tcW w:w="620" w:type="dxa"/>
            <w:shd w:val="clear" w:color="auto" w:fill="D9D9D9" w:themeFill="background1" w:themeFillShade="D9"/>
            <w:vAlign w:val="center"/>
          </w:tcPr>
          <w:p w14:paraId="77014AB9" w14:textId="77777777" w:rsidR="00697104" w:rsidRDefault="00697104" w:rsidP="000104B0">
            <w:pPr>
              <w:spacing w:line="240" w:lineRule="auto"/>
              <w:jc w:val="center"/>
            </w:pPr>
            <w:r>
              <w:t>5</w:t>
            </w:r>
          </w:p>
        </w:tc>
        <w:tc>
          <w:tcPr>
            <w:tcW w:w="718" w:type="dxa"/>
            <w:shd w:val="clear" w:color="auto" w:fill="D9D9D9" w:themeFill="background1" w:themeFillShade="D9"/>
            <w:vAlign w:val="center"/>
          </w:tcPr>
          <w:p w14:paraId="079C884E" w14:textId="77777777" w:rsidR="00697104" w:rsidRDefault="00697104" w:rsidP="000104B0">
            <w:pPr>
              <w:spacing w:line="240" w:lineRule="auto"/>
              <w:jc w:val="center"/>
            </w:pPr>
            <w:r>
              <w:t>6</w:t>
            </w:r>
          </w:p>
        </w:tc>
        <w:tc>
          <w:tcPr>
            <w:tcW w:w="974" w:type="dxa"/>
            <w:tcBorders>
              <w:right w:val="single" w:sz="4" w:space="0" w:color="auto"/>
            </w:tcBorders>
            <w:shd w:val="clear" w:color="auto" w:fill="D9D9D9" w:themeFill="background1" w:themeFillShade="D9"/>
            <w:vAlign w:val="center"/>
          </w:tcPr>
          <w:p w14:paraId="1B25DDCC" w14:textId="77777777" w:rsidR="00697104" w:rsidRDefault="00697104" w:rsidP="000104B0">
            <w:pPr>
              <w:spacing w:line="240" w:lineRule="auto"/>
              <w:jc w:val="center"/>
            </w:pPr>
            <w:r>
              <w:t>7</w:t>
            </w:r>
          </w:p>
        </w:tc>
      </w:tr>
      <w:tr w:rsidR="00697104" w14:paraId="568A14D3" w14:textId="77777777" w:rsidTr="00A12260">
        <w:tc>
          <w:tcPr>
            <w:tcW w:w="3775" w:type="dxa"/>
            <w:tcBorders>
              <w:right w:val="single" w:sz="4" w:space="0" w:color="auto"/>
            </w:tcBorders>
          </w:tcPr>
          <w:p w14:paraId="102D68F3" w14:textId="77777777" w:rsidR="00697104" w:rsidRPr="000B5C6B" w:rsidRDefault="00697104" w:rsidP="000104B0">
            <w:pPr>
              <w:spacing w:line="240" w:lineRule="auto"/>
            </w:pPr>
            <w:r w:rsidRPr="000B5C6B">
              <w:t>I have a sense of di</w:t>
            </w:r>
            <w:r>
              <w:t>rection and purpose in life.</w:t>
            </w:r>
          </w:p>
        </w:tc>
        <w:tc>
          <w:tcPr>
            <w:tcW w:w="974" w:type="dxa"/>
            <w:tcBorders>
              <w:left w:val="single" w:sz="4" w:space="0" w:color="auto"/>
            </w:tcBorders>
            <w:vAlign w:val="center"/>
          </w:tcPr>
          <w:p w14:paraId="391FE754" w14:textId="77777777" w:rsidR="00697104" w:rsidRDefault="00697104" w:rsidP="000104B0">
            <w:pPr>
              <w:spacing w:line="240" w:lineRule="auto"/>
              <w:jc w:val="center"/>
            </w:pPr>
            <w:r>
              <w:t>1</w:t>
            </w:r>
          </w:p>
        </w:tc>
        <w:tc>
          <w:tcPr>
            <w:tcW w:w="718" w:type="dxa"/>
            <w:vAlign w:val="center"/>
          </w:tcPr>
          <w:p w14:paraId="17FA4C12" w14:textId="77777777" w:rsidR="00697104" w:rsidRDefault="00697104" w:rsidP="000104B0">
            <w:pPr>
              <w:spacing w:line="240" w:lineRule="auto"/>
              <w:jc w:val="center"/>
            </w:pPr>
            <w:r>
              <w:t>2</w:t>
            </w:r>
          </w:p>
        </w:tc>
        <w:tc>
          <w:tcPr>
            <w:tcW w:w="621" w:type="dxa"/>
            <w:vAlign w:val="center"/>
          </w:tcPr>
          <w:p w14:paraId="78451E1C" w14:textId="77777777" w:rsidR="00697104" w:rsidRDefault="00697104" w:rsidP="000104B0">
            <w:pPr>
              <w:spacing w:line="240" w:lineRule="auto"/>
              <w:jc w:val="center"/>
            </w:pPr>
            <w:r>
              <w:t>3</w:t>
            </w:r>
          </w:p>
        </w:tc>
        <w:tc>
          <w:tcPr>
            <w:tcW w:w="950" w:type="dxa"/>
            <w:vAlign w:val="center"/>
          </w:tcPr>
          <w:p w14:paraId="0EA114A2" w14:textId="77777777" w:rsidR="00697104" w:rsidRDefault="00697104" w:rsidP="000104B0">
            <w:pPr>
              <w:spacing w:line="240" w:lineRule="auto"/>
              <w:jc w:val="center"/>
            </w:pPr>
            <w:r>
              <w:t>4</w:t>
            </w:r>
          </w:p>
        </w:tc>
        <w:tc>
          <w:tcPr>
            <w:tcW w:w="620" w:type="dxa"/>
            <w:vAlign w:val="center"/>
          </w:tcPr>
          <w:p w14:paraId="54A13316" w14:textId="77777777" w:rsidR="00697104" w:rsidRDefault="00697104" w:rsidP="000104B0">
            <w:pPr>
              <w:spacing w:line="240" w:lineRule="auto"/>
              <w:jc w:val="center"/>
            </w:pPr>
            <w:r>
              <w:t>5</w:t>
            </w:r>
          </w:p>
        </w:tc>
        <w:tc>
          <w:tcPr>
            <w:tcW w:w="718" w:type="dxa"/>
            <w:vAlign w:val="center"/>
          </w:tcPr>
          <w:p w14:paraId="4731C196" w14:textId="77777777" w:rsidR="00697104" w:rsidRDefault="00697104" w:rsidP="000104B0">
            <w:pPr>
              <w:spacing w:line="240" w:lineRule="auto"/>
              <w:jc w:val="center"/>
            </w:pPr>
            <w:r>
              <w:t>6</w:t>
            </w:r>
          </w:p>
        </w:tc>
        <w:tc>
          <w:tcPr>
            <w:tcW w:w="974" w:type="dxa"/>
            <w:tcBorders>
              <w:right w:val="single" w:sz="4" w:space="0" w:color="auto"/>
            </w:tcBorders>
            <w:vAlign w:val="center"/>
          </w:tcPr>
          <w:p w14:paraId="5ADC753A" w14:textId="77777777" w:rsidR="00697104" w:rsidRDefault="00697104" w:rsidP="000104B0">
            <w:pPr>
              <w:spacing w:line="240" w:lineRule="auto"/>
              <w:jc w:val="center"/>
            </w:pPr>
            <w:r>
              <w:t>7</w:t>
            </w:r>
          </w:p>
        </w:tc>
      </w:tr>
      <w:tr w:rsidR="00697104" w14:paraId="64878A04" w14:textId="77777777" w:rsidTr="00A12260">
        <w:tc>
          <w:tcPr>
            <w:tcW w:w="3775" w:type="dxa"/>
            <w:tcBorders>
              <w:right w:val="single" w:sz="4" w:space="0" w:color="auto"/>
            </w:tcBorders>
            <w:shd w:val="clear" w:color="auto" w:fill="D9D9D9" w:themeFill="background1" w:themeFillShade="D9"/>
          </w:tcPr>
          <w:p w14:paraId="0A4DCBEE" w14:textId="77777777" w:rsidR="00697104" w:rsidRPr="000B5C6B" w:rsidRDefault="00697104" w:rsidP="000104B0">
            <w:pPr>
              <w:spacing w:line="240" w:lineRule="auto"/>
            </w:pPr>
            <w:r w:rsidRPr="000B5C6B">
              <w:t>I don’t feel I belong to anything I’d call a community.</w:t>
            </w:r>
          </w:p>
        </w:tc>
        <w:tc>
          <w:tcPr>
            <w:tcW w:w="974" w:type="dxa"/>
            <w:tcBorders>
              <w:left w:val="single" w:sz="4" w:space="0" w:color="auto"/>
            </w:tcBorders>
            <w:shd w:val="clear" w:color="auto" w:fill="D9D9D9" w:themeFill="background1" w:themeFillShade="D9"/>
            <w:vAlign w:val="center"/>
          </w:tcPr>
          <w:p w14:paraId="659524CD" w14:textId="77777777" w:rsidR="00697104" w:rsidRDefault="00697104" w:rsidP="000104B0">
            <w:pPr>
              <w:spacing w:line="240" w:lineRule="auto"/>
              <w:jc w:val="center"/>
            </w:pPr>
            <w:r>
              <w:t>1</w:t>
            </w:r>
          </w:p>
        </w:tc>
        <w:tc>
          <w:tcPr>
            <w:tcW w:w="718" w:type="dxa"/>
            <w:shd w:val="clear" w:color="auto" w:fill="D9D9D9" w:themeFill="background1" w:themeFillShade="D9"/>
            <w:vAlign w:val="center"/>
          </w:tcPr>
          <w:p w14:paraId="25B1C748" w14:textId="77777777" w:rsidR="00697104" w:rsidRDefault="00697104" w:rsidP="000104B0">
            <w:pPr>
              <w:spacing w:line="240" w:lineRule="auto"/>
              <w:jc w:val="center"/>
            </w:pPr>
            <w:r>
              <w:t>2</w:t>
            </w:r>
          </w:p>
        </w:tc>
        <w:tc>
          <w:tcPr>
            <w:tcW w:w="621" w:type="dxa"/>
            <w:shd w:val="clear" w:color="auto" w:fill="D9D9D9" w:themeFill="background1" w:themeFillShade="D9"/>
            <w:vAlign w:val="center"/>
          </w:tcPr>
          <w:p w14:paraId="3036E3D5" w14:textId="77777777" w:rsidR="00697104" w:rsidRDefault="00697104" w:rsidP="000104B0">
            <w:pPr>
              <w:spacing w:line="240" w:lineRule="auto"/>
              <w:jc w:val="center"/>
            </w:pPr>
            <w:r>
              <w:t>3</w:t>
            </w:r>
          </w:p>
        </w:tc>
        <w:tc>
          <w:tcPr>
            <w:tcW w:w="950" w:type="dxa"/>
            <w:shd w:val="clear" w:color="auto" w:fill="D9D9D9" w:themeFill="background1" w:themeFillShade="D9"/>
            <w:vAlign w:val="center"/>
          </w:tcPr>
          <w:p w14:paraId="44CF3194" w14:textId="77777777" w:rsidR="00697104" w:rsidRDefault="00697104" w:rsidP="000104B0">
            <w:pPr>
              <w:spacing w:line="240" w:lineRule="auto"/>
              <w:jc w:val="center"/>
            </w:pPr>
            <w:r>
              <w:t>4</w:t>
            </w:r>
          </w:p>
        </w:tc>
        <w:tc>
          <w:tcPr>
            <w:tcW w:w="620" w:type="dxa"/>
            <w:shd w:val="clear" w:color="auto" w:fill="D9D9D9" w:themeFill="background1" w:themeFillShade="D9"/>
            <w:vAlign w:val="center"/>
          </w:tcPr>
          <w:p w14:paraId="5BADD461" w14:textId="77777777" w:rsidR="00697104" w:rsidRDefault="00697104" w:rsidP="000104B0">
            <w:pPr>
              <w:spacing w:line="240" w:lineRule="auto"/>
              <w:jc w:val="center"/>
            </w:pPr>
            <w:r>
              <w:t>5</w:t>
            </w:r>
          </w:p>
        </w:tc>
        <w:tc>
          <w:tcPr>
            <w:tcW w:w="718" w:type="dxa"/>
            <w:shd w:val="clear" w:color="auto" w:fill="D9D9D9" w:themeFill="background1" w:themeFillShade="D9"/>
            <w:vAlign w:val="center"/>
          </w:tcPr>
          <w:p w14:paraId="36B9705F" w14:textId="77777777" w:rsidR="00697104" w:rsidRDefault="00697104" w:rsidP="000104B0">
            <w:pPr>
              <w:spacing w:line="240" w:lineRule="auto"/>
              <w:jc w:val="center"/>
            </w:pPr>
            <w:r>
              <w:t>6</w:t>
            </w:r>
          </w:p>
        </w:tc>
        <w:tc>
          <w:tcPr>
            <w:tcW w:w="974" w:type="dxa"/>
            <w:tcBorders>
              <w:right w:val="single" w:sz="4" w:space="0" w:color="auto"/>
            </w:tcBorders>
            <w:shd w:val="clear" w:color="auto" w:fill="D9D9D9" w:themeFill="background1" w:themeFillShade="D9"/>
            <w:vAlign w:val="center"/>
          </w:tcPr>
          <w:p w14:paraId="0318ABE8" w14:textId="77777777" w:rsidR="00697104" w:rsidRDefault="00697104" w:rsidP="000104B0">
            <w:pPr>
              <w:spacing w:line="240" w:lineRule="auto"/>
              <w:jc w:val="center"/>
            </w:pPr>
            <w:r>
              <w:t>7</w:t>
            </w:r>
          </w:p>
        </w:tc>
      </w:tr>
      <w:tr w:rsidR="00697104" w14:paraId="56BCA620" w14:textId="77777777" w:rsidTr="00A12260">
        <w:tc>
          <w:tcPr>
            <w:tcW w:w="3775" w:type="dxa"/>
            <w:tcBorders>
              <w:right w:val="single" w:sz="4" w:space="0" w:color="auto"/>
            </w:tcBorders>
          </w:tcPr>
          <w:p w14:paraId="3EC6B823" w14:textId="77777777" w:rsidR="00697104" w:rsidRDefault="00697104" w:rsidP="000104B0">
            <w:pPr>
              <w:spacing w:line="240" w:lineRule="auto"/>
            </w:pPr>
            <w:r w:rsidRPr="000B5C6B">
              <w:t>I feel close to o</w:t>
            </w:r>
            <w:r>
              <w:t>ther people in my community.</w:t>
            </w:r>
          </w:p>
        </w:tc>
        <w:tc>
          <w:tcPr>
            <w:tcW w:w="974" w:type="dxa"/>
            <w:tcBorders>
              <w:left w:val="single" w:sz="4" w:space="0" w:color="auto"/>
              <w:bottom w:val="single" w:sz="4" w:space="0" w:color="auto"/>
            </w:tcBorders>
            <w:vAlign w:val="center"/>
          </w:tcPr>
          <w:p w14:paraId="6892EAC8" w14:textId="77777777" w:rsidR="00697104" w:rsidRDefault="00697104" w:rsidP="000104B0">
            <w:pPr>
              <w:spacing w:line="240" w:lineRule="auto"/>
              <w:jc w:val="center"/>
            </w:pPr>
            <w:r>
              <w:t>1</w:t>
            </w:r>
          </w:p>
        </w:tc>
        <w:tc>
          <w:tcPr>
            <w:tcW w:w="718" w:type="dxa"/>
            <w:tcBorders>
              <w:bottom w:val="single" w:sz="4" w:space="0" w:color="auto"/>
            </w:tcBorders>
            <w:vAlign w:val="center"/>
          </w:tcPr>
          <w:p w14:paraId="6745F337" w14:textId="77777777" w:rsidR="00697104" w:rsidRDefault="00697104" w:rsidP="000104B0">
            <w:pPr>
              <w:spacing w:line="240" w:lineRule="auto"/>
              <w:jc w:val="center"/>
            </w:pPr>
            <w:r>
              <w:t>2</w:t>
            </w:r>
          </w:p>
        </w:tc>
        <w:tc>
          <w:tcPr>
            <w:tcW w:w="621" w:type="dxa"/>
            <w:tcBorders>
              <w:bottom w:val="single" w:sz="4" w:space="0" w:color="auto"/>
            </w:tcBorders>
            <w:vAlign w:val="center"/>
          </w:tcPr>
          <w:p w14:paraId="019068CA" w14:textId="77777777" w:rsidR="00697104" w:rsidRDefault="00697104" w:rsidP="000104B0">
            <w:pPr>
              <w:spacing w:line="240" w:lineRule="auto"/>
              <w:jc w:val="center"/>
            </w:pPr>
            <w:r>
              <w:t>3</w:t>
            </w:r>
          </w:p>
        </w:tc>
        <w:tc>
          <w:tcPr>
            <w:tcW w:w="950" w:type="dxa"/>
            <w:tcBorders>
              <w:bottom w:val="single" w:sz="4" w:space="0" w:color="auto"/>
            </w:tcBorders>
            <w:vAlign w:val="center"/>
          </w:tcPr>
          <w:p w14:paraId="1C10BEC3" w14:textId="77777777" w:rsidR="00697104" w:rsidRDefault="00697104" w:rsidP="000104B0">
            <w:pPr>
              <w:spacing w:line="240" w:lineRule="auto"/>
              <w:jc w:val="center"/>
            </w:pPr>
            <w:r>
              <w:t>4</w:t>
            </w:r>
          </w:p>
        </w:tc>
        <w:tc>
          <w:tcPr>
            <w:tcW w:w="620" w:type="dxa"/>
            <w:tcBorders>
              <w:bottom w:val="single" w:sz="4" w:space="0" w:color="auto"/>
            </w:tcBorders>
            <w:vAlign w:val="center"/>
          </w:tcPr>
          <w:p w14:paraId="49730D37" w14:textId="77777777" w:rsidR="00697104" w:rsidRDefault="00697104" w:rsidP="000104B0">
            <w:pPr>
              <w:spacing w:line="240" w:lineRule="auto"/>
              <w:jc w:val="center"/>
            </w:pPr>
            <w:r>
              <w:t>5</w:t>
            </w:r>
          </w:p>
        </w:tc>
        <w:tc>
          <w:tcPr>
            <w:tcW w:w="718" w:type="dxa"/>
            <w:tcBorders>
              <w:bottom w:val="single" w:sz="4" w:space="0" w:color="auto"/>
            </w:tcBorders>
            <w:vAlign w:val="center"/>
          </w:tcPr>
          <w:p w14:paraId="5DCEDC2B" w14:textId="77777777" w:rsidR="00697104" w:rsidRDefault="00697104" w:rsidP="000104B0">
            <w:pPr>
              <w:spacing w:line="240" w:lineRule="auto"/>
              <w:jc w:val="center"/>
            </w:pPr>
            <w:r>
              <w:t>6</w:t>
            </w:r>
          </w:p>
        </w:tc>
        <w:tc>
          <w:tcPr>
            <w:tcW w:w="974" w:type="dxa"/>
            <w:tcBorders>
              <w:bottom w:val="single" w:sz="4" w:space="0" w:color="auto"/>
              <w:right w:val="single" w:sz="4" w:space="0" w:color="auto"/>
            </w:tcBorders>
            <w:vAlign w:val="center"/>
          </w:tcPr>
          <w:p w14:paraId="63E15667" w14:textId="77777777" w:rsidR="00697104" w:rsidRDefault="00697104" w:rsidP="000104B0">
            <w:pPr>
              <w:spacing w:line="240" w:lineRule="auto"/>
              <w:jc w:val="center"/>
            </w:pPr>
            <w:r>
              <w:t>7</w:t>
            </w:r>
          </w:p>
        </w:tc>
      </w:tr>
    </w:tbl>
    <w:p w14:paraId="1E3E0B5E" w14:textId="77777777" w:rsidR="00697104" w:rsidRDefault="00697104" w:rsidP="000104B0">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0"/>
        <w:gridCol w:w="870"/>
        <w:gridCol w:w="870"/>
        <w:gridCol w:w="870"/>
        <w:gridCol w:w="1160"/>
      </w:tblGrid>
      <w:tr w:rsidR="00697104" w14:paraId="255EF024" w14:textId="77777777" w:rsidTr="00A12260">
        <w:tc>
          <w:tcPr>
            <w:tcW w:w="5580" w:type="dxa"/>
            <w:tcBorders>
              <w:right w:val="single" w:sz="4" w:space="0" w:color="auto"/>
            </w:tcBorders>
          </w:tcPr>
          <w:p w14:paraId="4D46E4A6" w14:textId="77777777" w:rsidR="00697104" w:rsidRDefault="00697104" w:rsidP="000104B0">
            <w:pPr>
              <w:spacing w:line="240" w:lineRule="auto"/>
            </w:pPr>
          </w:p>
        </w:tc>
        <w:tc>
          <w:tcPr>
            <w:tcW w:w="870" w:type="dxa"/>
            <w:tcBorders>
              <w:top w:val="single" w:sz="4" w:space="0" w:color="auto"/>
              <w:left w:val="single" w:sz="4" w:space="0" w:color="auto"/>
            </w:tcBorders>
            <w:shd w:val="clear" w:color="auto" w:fill="000000" w:themeFill="text1"/>
            <w:vAlign w:val="center"/>
          </w:tcPr>
          <w:p w14:paraId="33BE836E" w14:textId="77777777" w:rsidR="00697104" w:rsidRPr="00284125" w:rsidRDefault="00697104" w:rsidP="000104B0">
            <w:pPr>
              <w:spacing w:line="240" w:lineRule="auto"/>
              <w:jc w:val="center"/>
              <w:rPr>
                <w:b/>
              </w:rPr>
            </w:pPr>
            <w:r w:rsidRPr="00284125">
              <w:rPr>
                <w:b/>
              </w:rPr>
              <w:t>A lot</w:t>
            </w:r>
          </w:p>
        </w:tc>
        <w:tc>
          <w:tcPr>
            <w:tcW w:w="870" w:type="dxa"/>
            <w:tcBorders>
              <w:top w:val="single" w:sz="4" w:space="0" w:color="auto"/>
            </w:tcBorders>
            <w:shd w:val="clear" w:color="auto" w:fill="000000" w:themeFill="text1"/>
            <w:vAlign w:val="center"/>
          </w:tcPr>
          <w:p w14:paraId="2EC4E59C" w14:textId="77777777" w:rsidR="00697104" w:rsidRPr="00284125" w:rsidRDefault="00697104" w:rsidP="000104B0">
            <w:pPr>
              <w:spacing w:line="240" w:lineRule="auto"/>
              <w:jc w:val="center"/>
              <w:rPr>
                <w:b/>
              </w:rPr>
            </w:pPr>
            <w:r w:rsidRPr="00284125">
              <w:rPr>
                <w:b/>
              </w:rPr>
              <w:t>Some</w:t>
            </w:r>
          </w:p>
        </w:tc>
        <w:tc>
          <w:tcPr>
            <w:tcW w:w="870" w:type="dxa"/>
            <w:tcBorders>
              <w:top w:val="single" w:sz="4" w:space="0" w:color="auto"/>
            </w:tcBorders>
            <w:shd w:val="clear" w:color="auto" w:fill="000000" w:themeFill="text1"/>
            <w:vAlign w:val="center"/>
          </w:tcPr>
          <w:p w14:paraId="52A9528F" w14:textId="77777777" w:rsidR="00697104" w:rsidRPr="00284125" w:rsidRDefault="00697104" w:rsidP="000104B0">
            <w:pPr>
              <w:spacing w:line="240" w:lineRule="auto"/>
              <w:jc w:val="center"/>
              <w:rPr>
                <w:b/>
              </w:rPr>
            </w:pPr>
            <w:r w:rsidRPr="00284125">
              <w:rPr>
                <w:b/>
              </w:rPr>
              <w:t>A little</w:t>
            </w:r>
          </w:p>
        </w:tc>
        <w:tc>
          <w:tcPr>
            <w:tcW w:w="1160" w:type="dxa"/>
            <w:tcBorders>
              <w:top w:val="single" w:sz="4" w:space="0" w:color="auto"/>
              <w:right w:val="single" w:sz="4" w:space="0" w:color="auto"/>
            </w:tcBorders>
            <w:shd w:val="clear" w:color="auto" w:fill="000000" w:themeFill="text1"/>
            <w:vAlign w:val="center"/>
          </w:tcPr>
          <w:p w14:paraId="44D11D54" w14:textId="77777777" w:rsidR="00697104" w:rsidRPr="00284125" w:rsidRDefault="00697104" w:rsidP="000104B0">
            <w:pPr>
              <w:spacing w:line="240" w:lineRule="auto"/>
              <w:jc w:val="center"/>
              <w:rPr>
                <w:b/>
              </w:rPr>
            </w:pPr>
            <w:r w:rsidRPr="00284125">
              <w:rPr>
                <w:b/>
              </w:rPr>
              <w:t>Not at all</w:t>
            </w:r>
          </w:p>
        </w:tc>
      </w:tr>
      <w:tr w:rsidR="00697104" w14:paraId="6A01FF22" w14:textId="77777777" w:rsidTr="00A12260">
        <w:tc>
          <w:tcPr>
            <w:tcW w:w="5580" w:type="dxa"/>
            <w:tcBorders>
              <w:right w:val="single" w:sz="4" w:space="0" w:color="auto"/>
            </w:tcBorders>
            <w:shd w:val="clear" w:color="auto" w:fill="D9D9D9" w:themeFill="background1" w:themeFillShade="D9"/>
          </w:tcPr>
          <w:p w14:paraId="462F59A3" w14:textId="77777777" w:rsidR="00697104" w:rsidRDefault="00697104" w:rsidP="000104B0">
            <w:pPr>
              <w:spacing w:line="240" w:lineRule="auto"/>
            </w:pPr>
            <w:r w:rsidRPr="00883E47">
              <w:t>Please indicate how well each of the following describes you.</w:t>
            </w:r>
          </w:p>
        </w:tc>
        <w:tc>
          <w:tcPr>
            <w:tcW w:w="870" w:type="dxa"/>
            <w:tcBorders>
              <w:left w:val="single" w:sz="4" w:space="0" w:color="auto"/>
            </w:tcBorders>
            <w:vAlign w:val="center"/>
          </w:tcPr>
          <w:p w14:paraId="218EA3C6" w14:textId="77777777" w:rsidR="00697104" w:rsidRDefault="00697104" w:rsidP="000104B0">
            <w:pPr>
              <w:spacing w:line="240" w:lineRule="auto"/>
              <w:jc w:val="center"/>
            </w:pPr>
          </w:p>
        </w:tc>
        <w:tc>
          <w:tcPr>
            <w:tcW w:w="870" w:type="dxa"/>
            <w:vAlign w:val="center"/>
          </w:tcPr>
          <w:p w14:paraId="782DA96F" w14:textId="77777777" w:rsidR="00697104" w:rsidRDefault="00697104" w:rsidP="000104B0">
            <w:pPr>
              <w:spacing w:line="240" w:lineRule="auto"/>
              <w:jc w:val="center"/>
            </w:pPr>
          </w:p>
        </w:tc>
        <w:tc>
          <w:tcPr>
            <w:tcW w:w="870" w:type="dxa"/>
            <w:vAlign w:val="center"/>
          </w:tcPr>
          <w:p w14:paraId="0ACA049C" w14:textId="77777777" w:rsidR="00697104" w:rsidRDefault="00697104" w:rsidP="000104B0">
            <w:pPr>
              <w:spacing w:line="240" w:lineRule="auto"/>
              <w:jc w:val="center"/>
            </w:pPr>
          </w:p>
        </w:tc>
        <w:tc>
          <w:tcPr>
            <w:tcW w:w="1160" w:type="dxa"/>
            <w:tcBorders>
              <w:right w:val="single" w:sz="4" w:space="0" w:color="auto"/>
            </w:tcBorders>
            <w:vAlign w:val="center"/>
          </w:tcPr>
          <w:p w14:paraId="031F7CC3" w14:textId="77777777" w:rsidR="00697104" w:rsidRDefault="00697104" w:rsidP="000104B0">
            <w:pPr>
              <w:spacing w:line="240" w:lineRule="auto"/>
              <w:jc w:val="center"/>
            </w:pPr>
          </w:p>
        </w:tc>
      </w:tr>
      <w:tr w:rsidR="00697104" w14:paraId="611DAC7E" w14:textId="77777777" w:rsidTr="00A12260">
        <w:tc>
          <w:tcPr>
            <w:tcW w:w="5580" w:type="dxa"/>
            <w:tcBorders>
              <w:bottom w:val="single" w:sz="4" w:space="0" w:color="auto"/>
              <w:right w:val="single" w:sz="4" w:space="0" w:color="auto"/>
            </w:tcBorders>
          </w:tcPr>
          <w:p w14:paraId="69A5A154" w14:textId="77777777" w:rsidR="00697104" w:rsidRPr="0019192B" w:rsidRDefault="00697104" w:rsidP="000104B0">
            <w:pPr>
              <w:spacing w:line="240" w:lineRule="auto"/>
            </w:pPr>
            <w:r>
              <w:t>Responsible</w:t>
            </w:r>
          </w:p>
        </w:tc>
        <w:tc>
          <w:tcPr>
            <w:tcW w:w="870" w:type="dxa"/>
            <w:tcBorders>
              <w:left w:val="single" w:sz="4" w:space="0" w:color="auto"/>
              <w:bottom w:val="single" w:sz="4" w:space="0" w:color="auto"/>
            </w:tcBorders>
            <w:vAlign w:val="center"/>
          </w:tcPr>
          <w:p w14:paraId="122B0C87" w14:textId="77777777" w:rsidR="00697104" w:rsidRDefault="00697104" w:rsidP="000104B0">
            <w:pPr>
              <w:spacing w:line="240" w:lineRule="auto"/>
              <w:jc w:val="center"/>
            </w:pPr>
            <w:r>
              <w:t>1</w:t>
            </w:r>
          </w:p>
        </w:tc>
        <w:tc>
          <w:tcPr>
            <w:tcW w:w="870" w:type="dxa"/>
            <w:tcBorders>
              <w:bottom w:val="single" w:sz="4" w:space="0" w:color="auto"/>
            </w:tcBorders>
            <w:vAlign w:val="center"/>
          </w:tcPr>
          <w:p w14:paraId="188C57EF" w14:textId="77777777" w:rsidR="00697104" w:rsidRDefault="00697104" w:rsidP="000104B0">
            <w:pPr>
              <w:spacing w:line="240" w:lineRule="auto"/>
              <w:jc w:val="center"/>
            </w:pPr>
            <w:r>
              <w:t>2</w:t>
            </w:r>
          </w:p>
        </w:tc>
        <w:tc>
          <w:tcPr>
            <w:tcW w:w="870" w:type="dxa"/>
            <w:tcBorders>
              <w:bottom w:val="single" w:sz="4" w:space="0" w:color="auto"/>
            </w:tcBorders>
            <w:vAlign w:val="center"/>
          </w:tcPr>
          <w:p w14:paraId="5B162AD6" w14:textId="77777777" w:rsidR="00697104" w:rsidRDefault="00697104" w:rsidP="000104B0">
            <w:pPr>
              <w:spacing w:line="240" w:lineRule="auto"/>
              <w:jc w:val="center"/>
            </w:pPr>
            <w:r>
              <w:t>3</w:t>
            </w:r>
          </w:p>
        </w:tc>
        <w:tc>
          <w:tcPr>
            <w:tcW w:w="1160" w:type="dxa"/>
            <w:tcBorders>
              <w:bottom w:val="single" w:sz="4" w:space="0" w:color="auto"/>
              <w:right w:val="single" w:sz="4" w:space="0" w:color="auto"/>
            </w:tcBorders>
            <w:vAlign w:val="center"/>
          </w:tcPr>
          <w:p w14:paraId="7C764ABA" w14:textId="77777777" w:rsidR="00697104" w:rsidRDefault="00697104" w:rsidP="000104B0">
            <w:pPr>
              <w:spacing w:line="240" w:lineRule="auto"/>
              <w:jc w:val="center"/>
            </w:pPr>
            <w:r>
              <w:t>4</w:t>
            </w:r>
          </w:p>
        </w:tc>
      </w:tr>
      <w:tr w:rsidR="00697104" w14:paraId="066AEBA0" w14:textId="77777777" w:rsidTr="00A12260">
        <w:tc>
          <w:tcPr>
            <w:tcW w:w="5580" w:type="dxa"/>
            <w:tcBorders>
              <w:top w:val="single" w:sz="4" w:space="0" w:color="auto"/>
              <w:right w:val="single" w:sz="4" w:space="0" w:color="auto"/>
            </w:tcBorders>
          </w:tcPr>
          <w:p w14:paraId="4A6F3F68" w14:textId="77777777" w:rsidR="00697104" w:rsidRPr="0019192B" w:rsidRDefault="00697104" w:rsidP="000104B0">
            <w:pPr>
              <w:spacing w:line="240" w:lineRule="auto"/>
            </w:pPr>
            <w:r w:rsidRPr="0019192B">
              <w:t>Active</w:t>
            </w:r>
          </w:p>
        </w:tc>
        <w:tc>
          <w:tcPr>
            <w:tcW w:w="870" w:type="dxa"/>
            <w:tcBorders>
              <w:top w:val="single" w:sz="4" w:space="0" w:color="auto"/>
              <w:left w:val="single" w:sz="4" w:space="0" w:color="auto"/>
            </w:tcBorders>
            <w:vAlign w:val="center"/>
          </w:tcPr>
          <w:p w14:paraId="28E04642" w14:textId="77777777" w:rsidR="00697104" w:rsidRDefault="00697104" w:rsidP="000104B0">
            <w:pPr>
              <w:spacing w:line="240" w:lineRule="auto"/>
              <w:jc w:val="center"/>
            </w:pPr>
            <w:r>
              <w:t>1</w:t>
            </w:r>
          </w:p>
        </w:tc>
        <w:tc>
          <w:tcPr>
            <w:tcW w:w="870" w:type="dxa"/>
            <w:tcBorders>
              <w:top w:val="single" w:sz="4" w:space="0" w:color="auto"/>
            </w:tcBorders>
            <w:vAlign w:val="center"/>
          </w:tcPr>
          <w:p w14:paraId="3EF424C6" w14:textId="77777777" w:rsidR="00697104" w:rsidRDefault="00697104" w:rsidP="000104B0">
            <w:pPr>
              <w:spacing w:line="240" w:lineRule="auto"/>
              <w:jc w:val="center"/>
            </w:pPr>
            <w:r>
              <w:t>2</w:t>
            </w:r>
          </w:p>
        </w:tc>
        <w:tc>
          <w:tcPr>
            <w:tcW w:w="870" w:type="dxa"/>
            <w:tcBorders>
              <w:top w:val="single" w:sz="4" w:space="0" w:color="auto"/>
            </w:tcBorders>
            <w:vAlign w:val="center"/>
          </w:tcPr>
          <w:p w14:paraId="37338EC1" w14:textId="77777777" w:rsidR="00697104" w:rsidRDefault="00697104" w:rsidP="000104B0">
            <w:pPr>
              <w:spacing w:line="240" w:lineRule="auto"/>
              <w:jc w:val="center"/>
            </w:pPr>
            <w:r>
              <w:t>3</w:t>
            </w:r>
          </w:p>
        </w:tc>
        <w:tc>
          <w:tcPr>
            <w:tcW w:w="1160" w:type="dxa"/>
            <w:tcBorders>
              <w:top w:val="single" w:sz="4" w:space="0" w:color="auto"/>
              <w:right w:val="single" w:sz="4" w:space="0" w:color="auto"/>
            </w:tcBorders>
            <w:vAlign w:val="center"/>
          </w:tcPr>
          <w:p w14:paraId="4FF85F40" w14:textId="77777777" w:rsidR="00697104" w:rsidRDefault="00697104" w:rsidP="000104B0">
            <w:pPr>
              <w:spacing w:line="240" w:lineRule="auto"/>
              <w:jc w:val="center"/>
            </w:pPr>
            <w:r>
              <w:t>4</w:t>
            </w:r>
          </w:p>
        </w:tc>
      </w:tr>
      <w:tr w:rsidR="00697104" w14:paraId="0261BD0B" w14:textId="77777777" w:rsidTr="00A12260">
        <w:tc>
          <w:tcPr>
            <w:tcW w:w="5580" w:type="dxa"/>
            <w:tcBorders>
              <w:right w:val="single" w:sz="4" w:space="0" w:color="auto"/>
            </w:tcBorders>
            <w:shd w:val="clear" w:color="auto" w:fill="D9D9D9" w:themeFill="background1" w:themeFillShade="D9"/>
          </w:tcPr>
          <w:p w14:paraId="4EDE16A4" w14:textId="77777777" w:rsidR="00697104" w:rsidRPr="0019192B" w:rsidRDefault="00697104" w:rsidP="000104B0">
            <w:pPr>
              <w:spacing w:line="240" w:lineRule="auto"/>
            </w:pPr>
            <w:r w:rsidRPr="00883E47">
              <w:t xml:space="preserve">The next question is about </w:t>
            </w:r>
            <w:r w:rsidRPr="00883E47">
              <w:rPr>
                <w:b/>
                <w:u w:val="single"/>
              </w:rPr>
              <w:t>your family</w:t>
            </w:r>
            <w:r w:rsidRPr="00883E47">
              <w:t xml:space="preserve">.  Please circle the appropriate number for </w:t>
            </w:r>
            <w:r w:rsidRPr="00883E47">
              <w:rPr>
                <w:b/>
                <w:u w:val="single"/>
              </w:rPr>
              <w:t>your family</w:t>
            </w:r>
            <w:r w:rsidRPr="00883E47">
              <w:t>.</w:t>
            </w:r>
          </w:p>
        </w:tc>
        <w:tc>
          <w:tcPr>
            <w:tcW w:w="870" w:type="dxa"/>
            <w:tcBorders>
              <w:left w:val="single" w:sz="4" w:space="0" w:color="auto"/>
            </w:tcBorders>
            <w:vAlign w:val="center"/>
          </w:tcPr>
          <w:p w14:paraId="3917704A" w14:textId="77777777" w:rsidR="00697104" w:rsidRDefault="00697104" w:rsidP="000104B0">
            <w:pPr>
              <w:spacing w:line="240" w:lineRule="auto"/>
              <w:jc w:val="center"/>
            </w:pPr>
          </w:p>
        </w:tc>
        <w:tc>
          <w:tcPr>
            <w:tcW w:w="870" w:type="dxa"/>
            <w:vAlign w:val="center"/>
          </w:tcPr>
          <w:p w14:paraId="533B9123" w14:textId="77777777" w:rsidR="00697104" w:rsidRDefault="00697104" w:rsidP="000104B0">
            <w:pPr>
              <w:spacing w:line="240" w:lineRule="auto"/>
              <w:jc w:val="center"/>
            </w:pPr>
          </w:p>
        </w:tc>
        <w:tc>
          <w:tcPr>
            <w:tcW w:w="870" w:type="dxa"/>
            <w:vAlign w:val="center"/>
          </w:tcPr>
          <w:p w14:paraId="2F3BC5C8" w14:textId="77777777" w:rsidR="00697104" w:rsidRDefault="00697104" w:rsidP="000104B0">
            <w:pPr>
              <w:spacing w:line="240" w:lineRule="auto"/>
              <w:jc w:val="center"/>
            </w:pPr>
          </w:p>
        </w:tc>
        <w:tc>
          <w:tcPr>
            <w:tcW w:w="1160" w:type="dxa"/>
            <w:tcBorders>
              <w:right w:val="single" w:sz="4" w:space="0" w:color="auto"/>
            </w:tcBorders>
            <w:vAlign w:val="center"/>
          </w:tcPr>
          <w:p w14:paraId="231F49DF" w14:textId="77777777" w:rsidR="00697104" w:rsidRDefault="00697104" w:rsidP="000104B0">
            <w:pPr>
              <w:spacing w:line="240" w:lineRule="auto"/>
              <w:jc w:val="center"/>
            </w:pPr>
          </w:p>
        </w:tc>
      </w:tr>
      <w:tr w:rsidR="00697104" w14:paraId="32970293" w14:textId="77777777" w:rsidTr="00A12260">
        <w:tc>
          <w:tcPr>
            <w:tcW w:w="5580" w:type="dxa"/>
            <w:tcBorders>
              <w:right w:val="single" w:sz="4" w:space="0" w:color="auto"/>
            </w:tcBorders>
          </w:tcPr>
          <w:p w14:paraId="7A9DF7FB" w14:textId="77777777" w:rsidR="00697104" w:rsidRPr="0019192B" w:rsidRDefault="00697104" w:rsidP="000104B0">
            <w:pPr>
              <w:spacing w:line="240" w:lineRule="auto"/>
            </w:pPr>
            <w:r w:rsidRPr="0019192B">
              <w:t>How much do they understand the way you feel about things?</w:t>
            </w:r>
          </w:p>
        </w:tc>
        <w:tc>
          <w:tcPr>
            <w:tcW w:w="870" w:type="dxa"/>
            <w:tcBorders>
              <w:left w:val="single" w:sz="4" w:space="0" w:color="auto"/>
            </w:tcBorders>
            <w:vAlign w:val="center"/>
          </w:tcPr>
          <w:p w14:paraId="193F3FBD" w14:textId="77777777" w:rsidR="00697104" w:rsidRDefault="00697104" w:rsidP="000104B0">
            <w:pPr>
              <w:spacing w:line="240" w:lineRule="auto"/>
              <w:jc w:val="center"/>
            </w:pPr>
            <w:r>
              <w:t>1</w:t>
            </w:r>
          </w:p>
        </w:tc>
        <w:tc>
          <w:tcPr>
            <w:tcW w:w="870" w:type="dxa"/>
            <w:vAlign w:val="center"/>
          </w:tcPr>
          <w:p w14:paraId="2A7D0144" w14:textId="77777777" w:rsidR="00697104" w:rsidRDefault="00697104" w:rsidP="000104B0">
            <w:pPr>
              <w:spacing w:line="240" w:lineRule="auto"/>
              <w:jc w:val="center"/>
            </w:pPr>
            <w:r>
              <w:t>2</w:t>
            </w:r>
          </w:p>
        </w:tc>
        <w:tc>
          <w:tcPr>
            <w:tcW w:w="870" w:type="dxa"/>
            <w:vAlign w:val="center"/>
          </w:tcPr>
          <w:p w14:paraId="18A64BBF" w14:textId="77777777" w:rsidR="00697104" w:rsidRDefault="00697104" w:rsidP="000104B0">
            <w:pPr>
              <w:spacing w:line="240" w:lineRule="auto"/>
              <w:jc w:val="center"/>
            </w:pPr>
            <w:r>
              <w:t>3</w:t>
            </w:r>
          </w:p>
        </w:tc>
        <w:tc>
          <w:tcPr>
            <w:tcW w:w="1160" w:type="dxa"/>
            <w:tcBorders>
              <w:right w:val="single" w:sz="4" w:space="0" w:color="auto"/>
            </w:tcBorders>
            <w:vAlign w:val="center"/>
          </w:tcPr>
          <w:p w14:paraId="3EB4A126" w14:textId="77777777" w:rsidR="00697104" w:rsidRDefault="00697104" w:rsidP="000104B0">
            <w:pPr>
              <w:spacing w:line="240" w:lineRule="auto"/>
              <w:jc w:val="center"/>
            </w:pPr>
            <w:r>
              <w:t>4</w:t>
            </w:r>
          </w:p>
        </w:tc>
      </w:tr>
      <w:tr w:rsidR="00697104" w14:paraId="5BC123EC" w14:textId="77777777" w:rsidTr="00A12260">
        <w:tc>
          <w:tcPr>
            <w:tcW w:w="5580" w:type="dxa"/>
            <w:tcBorders>
              <w:right w:val="single" w:sz="4" w:space="0" w:color="auto"/>
            </w:tcBorders>
            <w:shd w:val="clear" w:color="auto" w:fill="D9D9D9" w:themeFill="background1" w:themeFillShade="D9"/>
          </w:tcPr>
          <w:p w14:paraId="664A9E16" w14:textId="77777777" w:rsidR="00697104" w:rsidRPr="0019192B" w:rsidRDefault="00697104" w:rsidP="000104B0">
            <w:pPr>
              <w:spacing w:line="240" w:lineRule="auto"/>
            </w:pPr>
            <w:r w:rsidRPr="00883E47">
              <w:t xml:space="preserve">The next question is about </w:t>
            </w:r>
            <w:r w:rsidRPr="00883E47">
              <w:rPr>
                <w:b/>
                <w:u w:val="single"/>
              </w:rPr>
              <w:t xml:space="preserve">your </w:t>
            </w:r>
            <w:r>
              <w:rPr>
                <w:b/>
                <w:u w:val="single"/>
              </w:rPr>
              <w:t>friends</w:t>
            </w:r>
            <w:r w:rsidRPr="00883E47">
              <w:t xml:space="preserve">.  Please circle the appropriate number for </w:t>
            </w:r>
            <w:r w:rsidRPr="00883E47">
              <w:rPr>
                <w:b/>
                <w:u w:val="single"/>
              </w:rPr>
              <w:t xml:space="preserve">your </w:t>
            </w:r>
            <w:r>
              <w:rPr>
                <w:b/>
                <w:u w:val="single"/>
              </w:rPr>
              <w:t>friends</w:t>
            </w:r>
            <w:r w:rsidRPr="00883E47">
              <w:t>.</w:t>
            </w:r>
          </w:p>
        </w:tc>
        <w:tc>
          <w:tcPr>
            <w:tcW w:w="870" w:type="dxa"/>
            <w:tcBorders>
              <w:left w:val="single" w:sz="4" w:space="0" w:color="auto"/>
            </w:tcBorders>
            <w:vAlign w:val="center"/>
          </w:tcPr>
          <w:p w14:paraId="579FA648" w14:textId="77777777" w:rsidR="00697104" w:rsidRDefault="00697104" w:rsidP="000104B0">
            <w:pPr>
              <w:spacing w:line="240" w:lineRule="auto"/>
              <w:jc w:val="center"/>
            </w:pPr>
          </w:p>
        </w:tc>
        <w:tc>
          <w:tcPr>
            <w:tcW w:w="870" w:type="dxa"/>
            <w:vAlign w:val="center"/>
          </w:tcPr>
          <w:p w14:paraId="22BAEE67" w14:textId="77777777" w:rsidR="00697104" w:rsidRDefault="00697104" w:rsidP="000104B0">
            <w:pPr>
              <w:spacing w:line="240" w:lineRule="auto"/>
              <w:jc w:val="center"/>
            </w:pPr>
          </w:p>
        </w:tc>
        <w:tc>
          <w:tcPr>
            <w:tcW w:w="870" w:type="dxa"/>
            <w:vAlign w:val="center"/>
          </w:tcPr>
          <w:p w14:paraId="78589B83" w14:textId="77777777" w:rsidR="00697104" w:rsidRDefault="00697104" w:rsidP="000104B0">
            <w:pPr>
              <w:spacing w:line="240" w:lineRule="auto"/>
              <w:jc w:val="center"/>
            </w:pPr>
          </w:p>
        </w:tc>
        <w:tc>
          <w:tcPr>
            <w:tcW w:w="1160" w:type="dxa"/>
            <w:tcBorders>
              <w:right w:val="single" w:sz="4" w:space="0" w:color="auto"/>
            </w:tcBorders>
            <w:vAlign w:val="center"/>
          </w:tcPr>
          <w:p w14:paraId="7A52F655" w14:textId="77777777" w:rsidR="00697104" w:rsidRDefault="00697104" w:rsidP="000104B0">
            <w:pPr>
              <w:spacing w:line="240" w:lineRule="auto"/>
              <w:jc w:val="center"/>
            </w:pPr>
          </w:p>
        </w:tc>
      </w:tr>
      <w:tr w:rsidR="00697104" w14:paraId="598F926D" w14:textId="77777777" w:rsidTr="00A12260">
        <w:tc>
          <w:tcPr>
            <w:tcW w:w="5580" w:type="dxa"/>
            <w:tcBorders>
              <w:right w:val="single" w:sz="4" w:space="0" w:color="auto"/>
            </w:tcBorders>
          </w:tcPr>
          <w:p w14:paraId="1B8BF71E" w14:textId="77777777" w:rsidR="00697104" w:rsidRPr="0019192B" w:rsidRDefault="00697104" w:rsidP="000104B0">
            <w:pPr>
              <w:spacing w:line="240" w:lineRule="auto"/>
            </w:pPr>
            <w:r w:rsidRPr="0019192B">
              <w:t>How much do they understand the way you feel about things?</w:t>
            </w:r>
          </w:p>
        </w:tc>
        <w:tc>
          <w:tcPr>
            <w:tcW w:w="870" w:type="dxa"/>
            <w:tcBorders>
              <w:left w:val="single" w:sz="4" w:space="0" w:color="auto"/>
            </w:tcBorders>
            <w:vAlign w:val="center"/>
          </w:tcPr>
          <w:p w14:paraId="63940054" w14:textId="77777777" w:rsidR="00697104" w:rsidRDefault="00697104" w:rsidP="000104B0">
            <w:pPr>
              <w:spacing w:line="240" w:lineRule="auto"/>
              <w:jc w:val="center"/>
            </w:pPr>
            <w:r>
              <w:t>1</w:t>
            </w:r>
          </w:p>
        </w:tc>
        <w:tc>
          <w:tcPr>
            <w:tcW w:w="870" w:type="dxa"/>
            <w:vAlign w:val="center"/>
          </w:tcPr>
          <w:p w14:paraId="3FDD8CD4" w14:textId="77777777" w:rsidR="00697104" w:rsidRDefault="00697104" w:rsidP="000104B0">
            <w:pPr>
              <w:spacing w:line="240" w:lineRule="auto"/>
              <w:jc w:val="center"/>
            </w:pPr>
            <w:r>
              <w:t>2</w:t>
            </w:r>
          </w:p>
        </w:tc>
        <w:tc>
          <w:tcPr>
            <w:tcW w:w="870" w:type="dxa"/>
            <w:vAlign w:val="center"/>
          </w:tcPr>
          <w:p w14:paraId="31707396" w14:textId="77777777" w:rsidR="00697104" w:rsidRDefault="00697104" w:rsidP="000104B0">
            <w:pPr>
              <w:spacing w:line="240" w:lineRule="auto"/>
              <w:jc w:val="center"/>
            </w:pPr>
            <w:r>
              <w:t>3</w:t>
            </w:r>
          </w:p>
        </w:tc>
        <w:tc>
          <w:tcPr>
            <w:tcW w:w="1160" w:type="dxa"/>
            <w:tcBorders>
              <w:right w:val="single" w:sz="4" w:space="0" w:color="auto"/>
            </w:tcBorders>
            <w:vAlign w:val="center"/>
          </w:tcPr>
          <w:p w14:paraId="420F21C6" w14:textId="77777777" w:rsidR="00697104" w:rsidRDefault="00697104" w:rsidP="000104B0">
            <w:pPr>
              <w:spacing w:line="240" w:lineRule="auto"/>
              <w:jc w:val="center"/>
            </w:pPr>
            <w:r>
              <w:t>4</w:t>
            </w:r>
          </w:p>
        </w:tc>
      </w:tr>
      <w:tr w:rsidR="00697104" w14:paraId="73F95E2B" w14:textId="77777777" w:rsidTr="00A12260">
        <w:tc>
          <w:tcPr>
            <w:tcW w:w="5580" w:type="dxa"/>
            <w:tcBorders>
              <w:right w:val="single" w:sz="4" w:space="0" w:color="auto"/>
            </w:tcBorders>
            <w:shd w:val="clear" w:color="auto" w:fill="D9D9D9" w:themeFill="background1" w:themeFillShade="D9"/>
          </w:tcPr>
          <w:p w14:paraId="73F15635" w14:textId="77777777" w:rsidR="00697104" w:rsidRPr="0019192B" w:rsidRDefault="00697104" w:rsidP="000104B0">
            <w:pPr>
              <w:spacing w:line="240" w:lineRule="auto"/>
            </w:pPr>
            <w:r w:rsidRPr="00883E47">
              <w:t xml:space="preserve">The next question is about </w:t>
            </w:r>
            <w:r w:rsidRPr="00883E47">
              <w:rPr>
                <w:b/>
                <w:u w:val="single"/>
              </w:rPr>
              <w:t xml:space="preserve">your </w:t>
            </w:r>
            <w:r>
              <w:rPr>
                <w:b/>
                <w:u w:val="single"/>
              </w:rPr>
              <w:t>spouse/partner</w:t>
            </w:r>
            <w:r w:rsidRPr="00883E47">
              <w:t xml:space="preserve">.  Please circle the appropriate number for </w:t>
            </w:r>
            <w:r w:rsidRPr="00883E47">
              <w:rPr>
                <w:b/>
                <w:u w:val="single"/>
              </w:rPr>
              <w:t xml:space="preserve">your </w:t>
            </w:r>
            <w:r>
              <w:rPr>
                <w:b/>
                <w:u w:val="single"/>
              </w:rPr>
              <w:t>spouse/partner</w:t>
            </w:r>
            <w:r w:rsidRPr="00883E47">
              <w:t>.</w:t>
            </w:r>
          </w:p>
        </w:tc>
        <w:tc>
          <w:tcPr>
            <w:tcW w:w="870" w:type="dxa"/>
            <w:tcBorders>
              <w:left w:val="single" w:sz="4" w:space="0" w:color="auto"/>
            </w:tcBorders>
            <w:vAlign w:val="center"/>
          </w:tcPr>
          <w:p w14:paraId="0C851DB4" w14:textId="77777777" w:rsidR="00697104" w:rsidRDefault="00697104" w:rsidP="000104B0">
            <w:pPr>
              <w:spacing w:line="240" w:lineRule="auto"/>
              <w:jc w:val="center"/>
            </w:pPr>
          </w:p>
        </w:tc>
        <w:tc>
          <w:tcPr>
            <w:tcW w:w="870" w:type="dxa"/>
            <w:vAlign w:val="center"/>
          </w:tcPr>
          <w:p w14:paraId="69D12BF9" w14:textId="77777777" w:rsidR="00697104" w:rsidRDefault="00697104" w:rsidP="000104B0">
            <w:pPr>
              <w:spacing w:line="240" w:lineRule="auto"/>
              <w:jc w:val="center"/>
            </w:pPr>
          </w:p>
        </w:tc>
        <w:tc>
          <w:tcPr>
            <w:tcW w:w="870" w:type="dxa"/>
            <w:vAlign w:val="center"/>
          </w:tcPr>
          <w:p w14:paraId="1890E865" w14:textId="77777777" w:rsidR="00697104" w:rsidRDefault="00697104" w:rsidP="000104B0">
            <w:pPr>
              <w:spacing w:line="240" w:lineRule="auto"/>
              <w:jc w:val="center"/>
            </w:pPr>
          </w:p>
        </w:tc>
        <w:tc>
          <w:tcPr>
            <w:tcW w:w="1160" w:type="dxa"/>
            <w:tcBorders>
              <w:right w:val="single" w:sz="4" w:space="0" w:color="auto"/>
            </w:tcBorders>
            <w:vAlign w:val="center"/>
          </w:tcPr>
          <w:p w14:paraId="0A30249D" w14:textId="77777777" w:rsidR="00697104" w:rsidRDefault="00697104" w:rsidP="000104B0">
            <w:pPr>
              <w:spacing w:line="240" w:lineRule="auto"/>
              <w:jc w:val="center"/>
            </w:pPr>
          </w:p>
        </w:tc>
      </w:tr>
      <w:tr w:rsidR="00697104" w14:paraId="3F96DAB0" w14:textId="77777777" w:rsidTr="00A12260">
        <w:tc>
          <w:tcPr>
            <w:tcW w:w="5580" w:type="dxa"/>
            <w:tcBorders>
              <w:right w:val="single" w:sz="4" w:space="0" w:color="auto"/>
            </w:tcBorders>
          </w:tcPr>
          <w:p w14:paraId="409E8E3C" w14:textId="77777777" w:rsidR="00697104" w:rsidRDefault="00697104" w:rsidP="000104B0">
            <w:pPr>
              <w:spacing w:line="240" w:lineRule="auto"/>
            </w:pPr>
            <w:r w:rsidRPr="0019192B">
              <w:t>How much does he or she appreciate you?</w:t>
            </w:r>
          </w:p>
        </w:tc>
        <w:tc>
          <w:tcPr>
            <w:tcW w:w="870" w:type="dxa"/>
            <w:tcBorders>
              <w:left w:val="single" w:sz="4" w:space="0" w:color="auto"/>
              <w:bottom w:val="single" w:sz="4" w:space="0" w:color="auto"/>
            </w:tcBorders>
            <w:vAlign w:val="center"/>
          </w:tcPr>
          <w:p w14:paraId="1DC35BF5" w14:textId="77777777" w:rsidR="00697104" w:rsidRDefault="00697104" w:rsidP="000104B0">
            <w:pPr>
              <w:spacing w:line="240" w:lineRule="auto"/>
              <w:jc w:val="center"/>
            </w:pPr>
            <w:r>
              <w:t>1</w:t>
            </w:r>
          </w:p>
        </w:tc>
        <w:tc>
          <w:tcPr>
            <w:tcW w:w="870" w:type="dxa"/>
            <w:tcBorders>
              <w:bottom w:val="single" w:sz="4" w:space="0" w:color="auto"/>
            </w:tcBorders>
            <w:vAlign w:val="center"/>
          </w:tcPr>
          <w:p w14:paraId="6AAB7668" w14:textId="77777777" w:rsidR="00697104" w:rsidRDefault="00697104" w:rsidP="000104B0">
            <w:pPr>
              <w:spacing w:line="240" w:lineRule="auto"/>
              <w:jc w:val="center"/>
            </w:pPr>
            <w:r>
              <w:t>2</w:t>
            </w:r>
          </w:p>
        </w:tc>
        <w:tc>
          <w:tcPr>
            <w:tcW w:w="870" w:type="dxa"/>
            <w:tcBorders>
              <w:bottom w:val="single" w:sz="4" w:space="0" w:color="auto"/>
            </w:tcBorders>
            <w:vAlign w:val="center"/>
          </w:tcPr>
          <w:p w14:paraId="4EEA5AA8" w14:textId="77777777" w:rsidR="00697104" w:rsidRDefault="00697104" w:rsidP="000104B0">
            <w:pPr>
              <w:spacing w:line="240" w:lineRule="auto"/>
              <w:jc w:val="center"/>
            </w:pPr>
            <w:r>
              <w:t>3</w:t>
            </w:r>
          </w:p>
        </w:tc>
        <w:tc>
          <w:tcPr>
            <w:tcW w:w="1160" w:type="dxa"/>
            <w:tcBorders>
              <w:bottom w:val="single" w:sz="4" w:space="0" w:color="auto"/>
              <w:right w:val="single" w:sz="4" w:space="0" w:color="auto"/>
            </w:tcBorders>
            <w:vAlign w:val="center"/>
          </w:tcPr>
          <w:p w14:paraId="0FA4C7EF" w14:textId="77777777" w:rsidR="00697104" w:rsidRDefault="00697104" w:rsidP="000104B0">
            <w:pPr>
              <w:spacing w:line="240" w:lineRule="auto"/>
              <w:jc w:val="center"/>
            </w:pPr>
            <w:r>
              <w:t>4</w:t>
            </w:r>
          </w:p>
        </w:tc>
      </w:tr>
    </w:tbl>
    <w:p w14:paraId="19507AFD" w14:textId="77777777" w:rsidR="00697104" w:rsidRDefault="00697104" w:rsidP="000104B0">
      <w:pPr>
        <w:spacing w:line="240" w:lineRule="auto"/>
      </w:pPr>
    </w:p>
    <w:p w14:paraId="3F8B08B6" w14:textId="77777777" w:rsidR="00697104" w:rsidRDefault="00697104" w:rsidP="000104B0">
      <w:pPr>
        <w:spacing w:line="240" w:lineRule="auto"/>
      </w:pPr>
      <w:r w:rsidRPr="00284125">
        <w:t>Answer according to your own feelings, rather than how you think "most people" would answer.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1138"/>
        <w:gridCol w:w="838"/>
        <w:gridCol w:w="1110"/>
        <w:gridCol w:w="724"/>
        <w:gridCol w:w="1138"/>
      </w:tblGrid>
      <w:tr w:rsidR="00697104" w14:paraId="281C5DDA" w14:textId="77777777" w:rsidTr="00A12260">
        <w:tc>
          <w:tcPr>
            <w:tcW w:w="2356" w:type="pct"/>
            <w:tcBorders>
              <w:right w:val="single" w:sz="4" w:space="0" w:color="auto"/>
            </w:tcBorders>
          </w:tcPr>
          <w:p w14:paraId="53DA0EEC" w14:textId="77777777" w:rsidR="00697104" w:rsidRDefault="00697104" w:rsidP="000104B0">
            <w:pPr>
              <w:spacing w:line="240" w:lineRule="auto"/>
            </w:pPr>
          </w:p>
        </w:tc>
        <w:tc>
          <w:tcPr>
            <w:tcW w:w="1056" w:type="pct"/>
            <w:gridSpan w:val="2"/>
            <w:tcBorders>
              <w:top w:val="single" w:sz="4" w:space="0" w:color="auto"/>
              <w:left w:val="single" w:sz="4" w:space="0" w:color="auto"/>
            </w:tcBorders>
            <w:shd w:val="clear" w:color="auto" w:fill="000000" w:themeFill="text1"/>
            <w:vAlign w:val="center"/>
          </w:tcPr>
          <w:p w14:paraId="6F7B67A5" w14:textId="77777777" w:rsidR="00697104" w:rsidRDefault="00697104" w:rsidP="000104B0">
            <w:pPr>
              <w:spacing w:line="240" w:lineRule="auto"/>
              <w:jc w:val="center"/>
            </w:pPr>
            <w:r>
              <w:t>AGREE</w:t>
            </w:r>
          </w:p>
        </w:tc>
        <w:tc>
          <w:tcPr>
            <w:tcW w:w="593" w:type="pct"/>
            <w:tcBorders>
              <w:top w:val="single" w:sz="4" w:space="0" w:color="auto"/>
            </w:tcBorders>
            <w:shd w:val="clear" w:color="auto" w:fill="000000" w:themeFill="text1"/>
            <w:vAlign w:val="center"/>
          </w:tcPr>
          <w:p w14:paraId="6C442511" w14:textId="77777777" w:rsidR="00697104" w:rsidRDefault="00697104" w:rsidP="000104B0">
            <w:pPr>
              <w:spacing w:line="240" w:lineRule="auto"/>
              <w:jc w:val="center"/>
            </w:pPr>
          </w:p>
        </w:tc>
        <w:tc>
          <w:tcPr>
            <w:tcW w:w="995" w:type="pct"/>
            <w:gridSpan w:val="2"/>
            <w:tcBorders>
              <w:top w:val="single" w:sz="4" w:space="0" w:color="auto"/>
              <w:right w:val="single" w:sz="4" w:space="0" w:color="auto"/>
            </w:tcBorders>
            <w:shd w:val="clear" w:color="auto" w:fill="000000" w:themeFill="text1"/>
            <w:vAlign w:val="center"/>
          </w:tcPr>
          <w:p w14:paraId="0D4EEE65" w14:textId="77777777" w:rsidR="00697104" w:rsidRDefault="00697104" w:rsidP="000104B0">
            <w:pPr>
              <w:spacing w:line="240" w:lineRule="auto"/>
              <w:jc w:val="center"/>
            </w:pPr>
            <w:r>
              <w:t>DISAGREE</w:t>
            </w:r>
          </w:p>
        </w:tc>
      </w:tr>
      <w:tr w:rsidR="00697104" w14:paraId="0AB72741" w14:textId="77777777" w:rsidTr="00A12260">
        <w:tc>
          <w:tcPr>
            <w:tcW w:w="2356" w:type="pct"/>
            <w:tcBorders>
              <w:right w:val="single" w:sz="4" w:space="0" w:color="auto"/>
            </w:tcBorders>
          </w:tcPr>
          <w:p w14:paraId="634940C5" w14:textId="77777777" w:rsidR="00697104" w:rsidRDefault="00697104" w:rsidP="000104B0">
            <w:pPr>
              <w:spacing w:line="240" w:lineRule="auto"/>
            </w:pPr>
          </w:p>
        </w:tc>
        <w:tc>
          <w:tcPr>
            <w:tcW w:w="608" w:type="pct"/>
            <w:tcBorders>
              <w:left w:val="single" w:sz="4" w:space="0" w:color="auto"/>
            </w:tcBorders>
            <w:vAlign w:val="center"/>
          </w:tcPr>
          <w:p w14:paraId="0C46B7D6" w14:textId="77777777" w:rsidR="00697104" w:rsidRDefault="00697104" w:rsidP="000104B0">
            <w:pPr>
              <w:spacing w:line="240" w:lineRule="auto"/>
              <w:jc w:val="center"/>
            </w:pPr>
            <w:r>
              <w:t>A lot</w:t>
            </w:r>
          </w:p>
        </w:tc>
        <w:tc>
          <w:tcPr>
            <w:tcW w:w="448" w:type="pct"/>
            <w:vAlign w:val="center"/>
          </w:tcPr>
          <w:p w14:paraId="1007404C" w14:textId="77777777" w:rsidR="00697104" w:rsidRDefault="00697104" w:rsidP="000104B0">
            <w:pPr>
              <w:spacing w:line="240" w:lineRule="auto"/>
              <w:jc w:val="center"/>
            </w:pPr>
            <w:r>
              <w:t>Some</w:t>
            </w:r>
            <w:r>
              <w:br/>
              <w:t>what</w:t>
            </w:r>
          </w:p>
        </w:tc>
        <w:tc>
          <w:tcPr>
            <w:tcW w:w="593" w:type="pct"/>
            <w:vAlign w:val="center"/>
          </w:tcPr>
          <w:p w14:paraId="013A55E4" w14:textId="77777777" w:rsidR="00697104" w:rsidRDefault="00697104" w:rsidP="000104B0">
            <w:pPr>
              <w:spacing w:line="240" w:lineRule="auto"/>
              <w:jc w:val="center"/>
            </w:pPr>
            <w:r>
              <w:t>Neither agree or disagree</w:t>
            </w:r>
          </w:p>
        </w:tc>
        <w:tc>
          <w:tcPr>
            <w:tcW w:w="387" w:type="pct"/>
            <w:vAlign w:val="center"/>
          </w:tcPr>
          <w:p w14:paraId="35FDBABC" w14:textId="77777777" w:rsidR="00697104" w:rsidRDefault="00697104" w:rsidP="000104B0">
            <w:pPr>
              <w:spacing w:line="240" w:lineRule="auto"/>
              <w:jc w:val="center"/>
            </w:pPr>
            <w:r>
              <w:t>A little</w:t>
            </w:r>
          </w:p>
        </w:tc>
        <w:tc>
          <w:tcPr>
            <w:tcW w:w="608" w:type="pct"/>
            <w:tcBorders>
              <w:right w:val="single" w:sz="4" w:space="0" w:color="auto"/>
            </w:tcBorders>
            <w:vAlign w:val="center"/>
          </w:tcPr>
          <w:p w14:paraId="61F18CE5" w14:textId="77777777" w:rsidR="00697104" w:rsidRDefault="00697104" w:rsidP="000104B0">
            <w:pPr>
              <w:spacing w:line="240" w:lineRule="auto"/>
              <w:jc w:val="center"/>
            </w:pPr>
            <w:r>
              <w:t>A lot</w:t>
            </w:r>
          </w:p>
        </w:tc>
      </w:tr>
      <w:tr w:rsidR="00697104" w14:paraId="7E88F744" w14:textId="77777777" w:rsidTr="00A12260">
        <w:tc>
          <w:tcPr>
            <w:tcW w:w="2356" w:type="pct"/>
            <w:tcBorders>
              <w:right w:val="single" w:sz="4" w:space="0" w:color="auto"/>
            </w:tcBorders>
            <w:shd w:val="clear" w:color="auto" w:fill="D9D9D9" w:themeFill="background1" w:themeFillShade="D9"/>
          </w:tcPr>
          <w:p w14:paraId="2F6997F8" w14:textId="77777777" w:rsidR="00697104" w:rsidRPr="000B5C6B" w:rsidRDefault="00697104" w:rsidP="000104B0">
            <w:pPr>
              <w:spacing w:line="240" w:lineRule="auto"/>
            </w:pPr>
            <w:r>
              <w:t>I’m always optimistic about my future.</w:t>
            </w:r>
          </w:p>
        </w:tc>
        <w:tc>
          <w:tcPr>
            <w:tcW w:w="608" w:type="pct"/>
            <w:tcBorders>
              <w:left w:val="single" w:sz="4" w:space="0" w:color="auto"/>
              <w:bottom w:val="single" w:sz="4" w:space="0" w:color="auto"/>
            </w:tcBorders>
            <w:shd w:val="clear" w:color="auto" w:fill="D9D9D9" w:themeFill="background1" w:themeFillShade="D9"/>
            <w:vAlign w:val="center"/>
          </w:tcPr>
          <w:p w14:paraId="00F7D725" w14:textId="77777777" w:rsidR="00697104" w:rsidRDefault="00697104" w:rsidP="000104B0">
            <w:pPr>
              <w:spacing w:line="240" w:lineRule="auto"/>
              <w:jc w:val="center"/>
            </w:pPr>
            <w:r>
              <w:t>1</w:t>
            </w:r>
          </w:p>
        </w:tc>
        <w:tc>
          <w:tcPr>
            <w:tcW w:w="448" w:type="pct"/>
            <w:tcBorders>
              <w:bottom w:val="single" w:sz="4" w:space="0" w:color="auto"/>
            </w:tcBorders>
            <w:shd w:val="clear" w:color="auto" w:fill="D9D9D9" w:themeFill="background1" w:themeFillShade="D9"/>
            <w:vAlign w:val="center"/>
          </w:tcPr>
          <w:p w14:paraId="3F0555F2" w14:textId="77777777" w:rsidR="00697104" w:rsidRDefault="00697104" w:rsidP="000104B0">
            <w:pPr>
              <w:spacing w:line="240" w:lineRule="auto"/>
              <w:jc w:val="center"/>
            </w:pPr>
            <w:r>
              <w:t>2</w:t>
            </w:r>
          </w:p>
        </w:tc>
        <w:tc>
          <w:tcPr>
            <w:tcW w:w="593" w:type="pct"/>
            <w:tcBorders>
              <w:bottom w:val="single" w:sz="4" w:space="0" w:color="auto"/>
            </w:tcBorders>
            <w:shd w:val="clear" w:color="auto" w:fill="D9D9D9" w:themeFill="background1" w:themeFillShade="D9"/>
            <w:vAlign w:val="center"/>
          </w:tcPr>
          <w:p w14:paraId="4ABF04E6" w14:textId="77777777" w:rsidR="00697104" w:rsidRDefault="00697104" w:rsidP="000104B0">
            <w:pPr>
              <w:spacing w:line="240" w:lineRule="auto"/>
              <w:jc w:val="center"/>
            </w:pPr>
            <w:r>
              <w:t>3</w:t>
            </w:r>
          </w:p>
        </w:tc>
        <w:tc>
          <w:tcPr>
            <w:tcW w:w="387" w:type="pct"/>
            <w:tcBorders>
              <w:bottom w:val="single" w:sz="4" w:space="0" w:color="auto"/>
            </w:tcBorders>
            <w:shd w:val="clear" w:color="auto" w:fill="D9D9D9" w:themeFill="background1" w:themeFillShade="D9"/>
            <w:vAlign w:val="center"/>
          </w:tcPr>
          <w:p w14:paraId="1D2BC4A6" w14:textId="77777777" w:rsidR="00697104" w:rsidRDefault="00697104" w:rsidP="000104B0">
            <w:pPr>
              <w:spacing w:line="240" w:lineRule="auto"/>
              <w:jc w:val="center"/>
            </w:pPr>
            <w:r>
              <w:t>4</w:t>
            </w:r>
          </w:p>
        </w:tc>
        <w:tc>
          <w:tcPr>
            <w:tcW w:w="608" w:type="pct"/>
            <w:tcBorders>
              <w:bottom w:val="single" w:sz="4" w:space="0" w:color="auto"/>
              <w:right w:val="single" w:sz="4" w:space="0" w:color="auto"/>
            </w:tcBorders>
            <w:shd w:val="clear" w:color="auto" w:fill="D9D9D9" w:themeFill="background1" w:themeFillShade="D9"/>
            <w:vAlign w:val="center"/>
          </w:tcPr>
          <w:p w14:paraId="3323C6A8" w14:textId="77777777" w:rsidR="00697104" w:rsidRDefault="00697104" w:rsidP="000104B0">
            <w:pPr>
              <w:spacing w:line="240" w:lineRule="auto"/>
              <w:jc w:val="center"/>
            </w:pPr>
            <w:r>
              <w:t>5</w:t>
            </w:r>
          </w:p>
        </w:tc>
      </w:tr>
    </w:tbl>
    <w:p w14:paraId="2253AF9E" w14:textId="0704AB77" w:rsidR="00B5552F" w:rsidRDefault="00B5552F" w:rsidP="000104B0">
      <w:pPr>
        <w:spacing w:line="240" w:lineRule="auto"/>
      </w:pPr>
    </w:p>
    <w:sectPr w:rsidR="00B55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04C6B" w14:textId="77777777" w:rsidR="00BB6816" w:rsidRDefault="00BB6816" w:rsidP="00BB6816">
      <w:pPr>
        <w:spacing w:line="240" w:lineRule="auto"/>
      </w:pPr>
      <w:r>
        <w:separator/>
      </w:r>
    </w:p>
  </w:endnote>
  <w:endnote w:type="continuationSeparator" w:id="0">
    <w:p w14:paraId="73937A50" w14:textId="77777777" w:rsidR="00BB6816" w:rsidRDefault="00BB6816" w:rsidP="00BB68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FC3E9" w14:textId="77777777" w:rsidR="00BB6816" w:rsidRDefault="00BB6816" w:rsidP="00BB6816">
      <w:pPr>
        <w:spacing w:line="240" w:lineRule="auto"/>
      </w:pPr>
      <w:r>
        <w:separator/>
      </w:r>
    </w:p>
  </w:footnote>
  <w:footnote w:type="continuationSeparator" w:id="0">
    <w:p w14:paraId="69BC3056" w14:textId="77777777" w:rsidR="00BB6816" w:rsidRDefault="00BB6816" w:rsidP="00BB68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AzNTW0NDQ2NjUwNjNR0lEKTi0uzszPAykwrAUAJYd5dSwAAAA="/>
  </w:docVars>
  <w:rsids>
    <w:rsidRoot w:val="00697104"/>
    <w:rsid w:val="000104B0"/>
    <w:rsid w:val="000116A4"/>
    <w:rsid w:val="00334D07"/>
    <w:rsid w:val="00357D12"/>
    <w:rsid w:val="004F33F2"/>
    <w:rsid w:val="00504C4F"/>
    <w:rsid w:val="005609B3"/>
    <w:rsid w:val="006003A7"/>
    <w:rsid w:val="00632BF3"/>
    <w:rsid w:val="00697104"/>
    <w:rsid w:val="008B22BA"/>
    <w:rsid w:val="00AC5176"/>
    <w:rsid w:val="00B055DC"/>
    <w:rsid w:val="00B25ED7"/>
    <w:rsid w:val="00B5552F"/>
    <w:rsid w:val="00BB5B48"/>
    <w:rsid w:val="00BB6816"/>
    <w:rsid w:val="00DA3AE3"/>
    <w:rsid w:val="00E127E1"/>
    <w:rsid w:val="00EC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34A2A3"/>
  <w15:chartTrackingRefBased/>
  <w15:docId w15:val="{A3527ACC-94B0-4597-8201-DF76175C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591"/>
    <w:pPr>
      <w:spacing w:line="360" w:lineRule="auto"/>
    </w:pPr>
  </w:style>
  <w:style w:type="paragraph" w:styleId="Heading1">
    <w:name w:val="heading 1"/>
    <w:basedOn w:val="Normal"/>
    <w:next w:val="Normal"/>
    <w:link w:val="Heading1Char"/>
    <w:uiPriority w:val="9"/>
    <w:qFormat/>
    <w:rsid w:val="00697104"/>
    <w:pPr>
      <w:keepNext/>
      <w:keepLines/>
      <w:jc w:val="center"/>
      <w:outlineLvl w:val="0"/>
    </w:pPr>
    <w:rPr>
      <w:rFonts w:asciiTheme="majorHAnsi" w:eastAsiaTheme="majorEastAsia" w:hAnsiTheme="majorHAnsi"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710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7104"/>
    <w:rPr>
      <w:rFonts w:asciiTheme="majorHAnsi" w:eastAsiaTheme="majorEastAsia" w:hAnsiTheme="majorHAnsi" w:cstheme="majorBidi"/>
      <w:b/>
      <w:color w:val="000000" w:themeColor="text1"/>
      <w:szCs w:val="32"/>
    </w:rPr>
  </w:style>
  <w:style w:type="paragraph" w:styleId="BalloonText">
    <w:name w:val="Balloon Text"/>
    <w:basedOn w:val="Normal"/>
    <w:link w:val="BalloonTextChar"/>
    <w:uiPriority w:val="99"/>
    <w:semiHidden/>
    <w:unhideWhenUsed/>
    <w:rsid w:val="00632BF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BF3"/>
    <w:rPr>
      <w:rFonts w:ascii="Segoe UI" w:hAnsi="Segoe UI" w:cs="Segoe UI"/>
      <w:sz w:val="18"/>
      <w:szCs w:val="18"/>
    </w:rPr>
  </w:style>
  <w:style w:type="paragraph" w:styleId="Header">
    <w:name w:val="header"/>
    <w:basedOn w:val="Normal"/>
    <w:link w:val="HeaderChar"/>
    <w:uiPriority w:val="99"/>
    <w:unhideWhenUsed/>
    <w:rsid w:val="00BB6816"/>
    <w:pPr>
      <w:tabs>
        <w:tab w:val="center" w:pos="4680"/>
        <w:tab w:val="right" w:pos="9360"/>
      </w:tabs>
      <w:spacing w:line="240" w:lineRule="auto"/>
    </w:pPr>
  </w:style>
  <w:style w:type="character" w:customStyle="1" w:styleId="HeaderChar">
    <w:name w:val="Header Char"/>
    <w:basedOn w:val="DefaultParagraphFont"/>
    <w:link w:val="Header"/>
    <w:uiPriority w:val="99"/>
    <w:rsid w:val="00BB6816"/>
  </w:style>
  <w:style w:type="paragraph" w:styleId="Footer">
    <w:name w:val="footer"/>
    <w:basedOn w:val="Normal"/>
    <w:link w:val="FooterChar"/>
    <w:uiPriority w:val="99"/>
    <w:unhideWhenUsed/>
    <w:rsid w:val="00BB6816"/>
    <w:pPr>
      <w:tabs>
        <w:tab w:val="center" w:pos="4680"/>
        <w:tab w:val="right" w:pos="9360"/>
      </w:tabs>
      <w:spacing w:line="240" w:lineRule="auto"/>
    </w:pPr>
  </w:style>
  <w:style w:type="character" w:customStyle="1" w:styleId="FooterChar">
    <w:name w:val="Footer Char"/>
    <w:basedOn w:val="DefaultParagraphFont"/>
    <w:link w:val="Footer"/>
    <w:uiPriority w:val="99"/>
    <w:rsid w:val="00BB6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Wiley</dc:creator>
  <cp:keywords/>
  <dc:description/>
  <cp:lastModifiedBy>Joshua Wiley</cp:lastModifiedBy>
  <cp:revision>12</cp:revision>
  <dcterms:created xsi:type="dcterms:W3CDTF">2016-10-11T10:26:00Z</dcterms:created>
  <dcterms:modified xsi:type="dcterms:W3CDTF">2019-03-21T07:33:00Z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625760</vt:lpwstr>
  </property>
  <property fmtid="{D5CDD505-2E9C-101B-9397-08002B2CF9AE}" pid="4" name="StyleId">
    <vt:lpwstr>http://www.zotero.org/styles/vancouver</vt:lpwstr>
  </property>
</Properties>
</file>