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8A19CA" w14:textId="08255443" w:rsidR="00270334" w:rsidRDefault="00270334" w:rsidP="00270334">
      <w:pPr>
        <w:pStyle w:val="Heading1"/>
      </w:pPr>
      <w:r>
        <w:t>Notes</w:t>
      </w:r>
    </w:p>
    <w:p w14:paraId="1B1E54ED" w14:textId="71F8778E" w:rsidR="00270334" w:rsidRDefault="00270334" w:rsidP="00270334">
      <w:pPr>
        <w:pStyle w:val="NoSpacing"/>
      </w:pPr>
      <w:r>
        <w:t>This report includes two tables of results. The first set of results are univariate relationships in the Midlife in the United States Study. The second set of results are from multivariate models including all stress variables simultaneously.</w:t>
      </w:r>
      <w:r w:rsidR="007D52EF">
        <w:t xml:space="preserve"> In both cases, generalized additive models (GAMs) were used. Briefly, GAMs are semi-parametric models that allow the model to learn non-linear smooth relations between explanatory and outcome variables, without the analyst needing to pre-specify that a relationship is linear, quadratic, or some other form.</w:t>
      </w:r>
      <w:r w:rsidR="00164C72">
        <w:t xml:space="preserve"> Missing data were handled by creating 5 multiply imputed datasets using random forests with 100 trees, to allow non-linear relations and interactions, as needed. </w:t>
      </w:r>
    </w:p>
    <w:p w14:paraId="12A71234" w14:textId="6178EFB0" w:rsidR="00164C72" w:rsidRDefault="00164C72" w:rsidP="00270334">
      <w:pPr>
        <w:pStyle w:val="NoSpacing"/>
      </w:pPr>
      <w:r>
        <w:t>For the univariate results, each stress variable was individually entered as an explanatory variable for each outcome with a flexible smoothed relationship estimated. For each relationship, an adjusted R</w:t>
      </w:r>
      <w:r w:rsidRPr="00164C72">
        <w:rPr>
          <w:vertAlign w:val="superscript"/>
        </w:rPr>
        <w:t>2</w:t>
      </w:r>
      <w:r>
        <w:t xml:space="preserve"> (continuous outcomes) or deviance explained (ordinal outcomes) is presented with p-values for the overall smooth term in parentheses, both averaged across the multiply imputed datasets.</w:t>
      </w:r>
    </w:p>
    <w:p w14:paraId="7790201B" w14:textId="20EA14EE" w:rsidR="00164C72" w:rsidRDefault="00164C72" w:rsidP="00270334">
      <w:pPr>
        <w:pStyle w:val="NoSpacing"/>
      </w:pPr>
      <w:r>
        <w:t>The “top” explanatory stress variables for each health outcome were chosen as follows: 1) after averaging the R</w:t>
      </w:r>
      <w:r w:rsidRPr="009326F5">
        <w:rPr>
          <w:vertAlign w:val="superscript"/>
        </w:rPr>
        <w:t>2</w:t>
      </w:r>
      <w:r>
        <w:t xml:space="preserve"> or deviance explained and p-values across multiply imputed data, the top 5 based on R2 or deviance explained were </w:t>
      </w:r>
      <w:bookmarkStart w:id="0" w:name="_GoBack"/>
      <w:bookmarkEnd w:id="0"/>
      <w:r>
        <w:t>selected</w:t>
      </w:r>
      <w:r w:rsidR="00FE5811">
        <w:t xml:space="preserve"> as long as p &lt; .10</w:t>
      </w:r>
      <w:r w:rsidR="009326F5">
        <w:t>, 2) i</w:t>
      </w:r>
      <w:r>
        <w:t>n addition, any explanatory variable with p &lt; .001 was included.</w:t>
      </w:r>
    </w:p>
    <w:p w14:paraId="7CAE70E4" w14:textId="146E4732" w:rsidR="00DE5EC0" w:rsidRDefault="00DE5EC0" w:rsidP="00DE5EC0">
      <w:pPr>
        <w:pStyle w:val="NoSpacing"/>
      </w:pPr>
      <w:r>
        <w:t xml:space="preserve">The results are presented in detail below, but as a crude example, </w:t>
      </w:r>
      <w:r>
        <w:t xml:space="preserve">Lifetime Discrimination at MIDUS 1, Neighborhood Quality at MIDUS II, and Friend Strain at MIDUS II </w:t>
      </w:r>
      <w:r>
        <w:t>were the three variables most consistently included as a top predictor of a health outcome.</w:t>
      </w:r>
    </w:p>
    <w:p w14:paraId="3B836A61" w14:textId="74618F53" w:rsidR="00270334" w:rsidRDefault="00270334" w:rsidP="00270334">
      <w:pPr>
        <w:pStyle w:val="NoSpacing"/>
      </w:pPr>
    </w:p>
    <w:p w14:paraId="5DC451BF" w14:textId="42451168" w:rsidR="00270334" w:rsidRDefault="00270334" w:rsidP="00270334">
      <w:pPr>
        <w:pStyle w:val="NoSpacing"/>
      </w:pPr>
    </w:p>
    <w:p w14:paraId="6EB98EAE" w14:textId="70BBE70B" w:rsidR="00DE5EC0" w:rsidRDefault="00DE5EC0" w:rsidP="00DE5EC0">
      <w:pPr>
        <w:pStyle w:val="NoSpacing"/>
        <w:ind w:firstLine="0"/>
      </w:pPr>
      <w:r>
        <w:t>Key:</w:t>
      </w:r>
    </w:p>
    <w:p w14:paraId="1324A226" w14:textId="7F187D8F" w:rsidR="00270334" w:rsidRDefault="00DE5EC0" w:rsidP="00DE5EC0">
      <w:pPr>
        <w:pStyle w:val="NoSpacing"/>
        <w:ind w:firstLine="0"/>
      </w:pPr>
      <w:r>
        <w:t>M</w:t>
      </w:r>
      <w:r w:rsidR="00270334">
        <w:t>1 = MIDUS Wave 1</w:t>
      </w:r>
    </w:p>
    <w:p w14:paraId="6A6712BD" w14:textId="371BA6E3" w:rsidR="00270334" w:rsidRDefault="00270334" w:rsidP="00DE5EC0">
      <w:pPr>
        <w:pStyle w:val="NoSpacing"/>
        <w:ind w:firstLine="0"/>
      </w:pPr>
      <w:r>
        <w:t>M2 = MIDUS Wave 2</w:t>
      </w:r>
    </w:p>
    <w:p w14:paraId="3ADE1C7F" w14:textId="1AE1A620" w:rsidR="00270334" w:rsidRDefault="00270334" w:rsidP="00DE5EC0">
      <w:pPr>
        <w:pStyle w:val="NoSpacing"/>
        <w:ind w:firstLine="0"/>
      </w:pPr>
      <w:r>
        <w:t>M2P4 = MIDUS Wave 2 Biomarker Project</w:t>
      </w:r>
    </w:p>
    <w:p w14:paraId="53E5E8CE" w14:textId="4BD45D52" w:rsidR="00270334" w:rsidRDefault="00270334" w:rsidP="00270334">
      <w:pPr>
        <w:pStyle w:val="NoSpacing"/>
      </w:pPr>
    </w:p>
    <w:p w14:paraId="2D0CEDD4" w14:textId="77777777" w:rsidR="00270334" w:rsidRDefault="00270334" w:rsidP="00270334">
      <w:pPr>
        <w:pStyle w:val="NoSpacing"/>
      </w:pPr>
    </w:p>
    <w:p w14:paraId="5F820077" w14:textId="77777777" w:rsidR="00270334" w:rsidRDefault="00270334">
      <w:pPr>
        <w:spacing w:after="160" w:line="259" w:lineRule="auto"/>
        <w:ind w:firstLine="0"/>
      </w:pPr>
    </w:p>
    <w:p w14:paraId="79C57CC5" w14:textId="77777777" w:rsidR="00270334" w:rsidRDefault="00270334">
      <w:pPr>
        <w:spacing w:after="160" w:line="259" w:lineRule="auto"/>
        <w:ind w:firstLine="0"/>
      </w:pPr>
      <w:r>
        <w:br w:type="page"/>
      </w:r>
    </w:p>
    <w:p w14:paraId="62C366B4" w14:textId="6E3B3BAB" w:rsidR="00270334" w:rsidRDefault="00270334" w:rsidP="00270334">
      <w:pPr>
        <w:pStyle w:val="Heading1"/>
      </w:pPr>
      <w:r>
        <w:lastRenderedPageBreak/>
        <w:t>Univariate Results</w:t>
      </w:r>
    </w:p>
    <w:tbl>
      <w:tblPr>
        <w:tblW w:w="17540" w:type="dxa"/>
        <w:tblCellMar>
          <w:left w:w="14" w:type="dxa"/>
          <w:right w:w="14" w:type="dxa"/>
        </w:tblCellMar>
        <w:tblLook w:val="04A0" w:firstRow="1" w:lastRow="0" w:firstColumn="1" w:lastColumn="0" w:noHBand="0" w:noVBand="1"/>
      </w:tblPr>
      <w:tblGrid>
        <w:gridCol w:w="3260"/>
        <w:gridCol w:w="720"/>
        <w:gridCol w:w="680"/>
        <w:gridCol w:w="680"/>
        <w:gridCol w:w="720"/>
        <w:gridCol w:w="720"/>
        <w:gridCol w:w="720"/>
        <w:gridCol w:w="720"/>
        <w:gridCol w:w="680"/>
        <w:gridCol w:w="720"/>
        <w:gridCol w:w="720"/>
        <w:gridCol w:w="720"/>
        <w:gridCol w:w="720"/>
        <w:gridCol w:w="720"/>
        <w:gridCol w:w="720"/>
        <w:gridCol w:w="720"/>
        <w:gridCol w:w="720"/>
        <w:gridCol w:w="720"/>
        <w:gridCol w:w="720"/>
        <w:gridCol w:w="720"/>
        <w:gridCol w:w="720"/>
      </w:tblGrid>
      <w:tr w:rsidR="00DC4DF5" w:rsidRPr="00DC4DF5" w14:paraId="6CBB2B75" w14:textId="77777777" w:rsidTr="00DC4DF5">
        <w:trPr>
          <w:trHeight w:val="2000"/>
          <w:tblHeader/>
        </w:trPr>
        <w:tc>
          <w:tcPr>
            <w:tcW w:w="3260" w:type="dxa"/>
            <w:tcBorders>
              <w:top w:val="nil"/>
              <w:left w:val="nil"/>
              <w:bottom w:val="nil"/>
              <w:right w:val="nil"/>
            </w:tcBorders>
            <w:shd w:val="clear" w:color="auto" w:fill="auto"/>
            <w:textDirection w:val="btLr"/>
            <w:vAlign w:val="bottom"/>
            <w:hideMark/>
          </w:tcPr>
          <w:p w14:paraId="568A7ECF"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textDirection w:val="btLr"/>
            <w:vAlign w:val="bottom"/>
            <w:hideMark/>
          </w:tcPr>
          <w:p w14:paraId="1A2FB8F9" w14:textId="77777777" w:rsidR="00DC4DF5" w:rsidRPr="00DC4DF5" w:rsidRDefault="00DC4DF5" w:rsidP="00DC4DF5">
            <w:pPr>
              <w:spacing w:line="240" w:lineRule="auto"/>
              <w:ind w:firstLine="0"/>
              <w:jc w:val="right"/>
              <w:rPr>
                <w:rFonts w:eastAsia="Times New Roman"/>
                <w:color w:val="000000"/>
                <w:sz w:val="20"/>
                <w:szCs w:val="20"/>
              </w:rPr>
            </w:pPr>
            <w:r w:rsidRPr="00DC4DF5">
              <w:rPr>
                <w:rFonts w:eastAsia="Times New Roman"/>
                <w:color w:val="000000"/>
                <w:sz w:val="20"/>
                <w:szCs w:val="20"/>
              </w:rPr>
              <w:t>Self-rated Physical Health (M1)</w:t>
            </w:r>
          </w:p>
        </w:tc>
        <w:tc>
          <w:tcPr>
            <w:tcW w:w="680" w:type="dxa"/>
            <w:tcBorders>
              <w:top w:val="nil"/>
              <w:left w:val="nil"/>
              <w:bottom w:val="nil"/>
              <w:right w:val="nil"/>
            </w:tcBorders>
            <w:shd w:val="clear" w:color="auto" w:fill="auto"/>
            <w:textDirection w:val="btLr"/>
            <w:vAlign w:val="bottom"/>
            <w:hideMark/>
          </w:tcPr>
          <w:p w14:paraId="33D7DFE8" w14:textId="77777777" w:rsidR="00DC4DF5" w:rsidRPr="00DC4DF5" w:rsidRDefault="00DC4DF5" w:rsidP="00DC4DF5">
            <w:pPr>
              <w:spacing w:line="240" w:lineRule="auto"/>
              <w:ind w:firstLine="0"/>
              <w:jc w:val="right"/>
              <w:rPr>
                <w:rFonts w:eastAsia="Times New Roman"/>
                <w:color w:val="000000"/>
                <w:sz w:val="20"/>
                <w:szCs w:val="20"/>
              </w:rPr>
            </w:pPr>
            <w:r w:rsidRPr="00DC4DF5">
              <w:rPr>
                <w:rFonts w:eastAsia="Times New Roman"/>
                <w:color w:val="000000"/>
                <w:sz w:val="20"/>
                <w:szCs w:val="20"/>
              </w:rPr>
              <w:t>Self-rated Mental Health (M1)</w:t>
            </w:r>
          </w:p>
        </w:tc>
        <w:tc>
          <w:tcPr>
            <w:tcW w:w="680" w:type="dxa"/>
            <w:tcBorders>
              <w:top w:val="nil"/>
              <w:left w:val="nil"/>
              <w:bottom w:val="nil"/>
              <w:right w:val="nil"/>
            </w:tcBorders>
            <w:shd w:val="clear" w:color="auto" w:fill="F2F2F2" w:themeFill="background1" w:themeFillShade="F2"/>
            <w:textDirection w:val="btLr"/>
            <w:vAlign w:val="bottom"/>
            <w:hideMark/>
          </w:tcPr>
          <w:p w14:paraId="7BB58AA3" w14:textId="77777777" w:rsidR="00DC4DF5" w:rsidRPr="00DC4DF5" w:rsidRDefault="00DC4DF5" w:rsidP="00DC4DF5">
            <w:pPr>
              <w:spacing w:line="240" w:lineRule="auto"/>
              <w:ind w:firstLine="0"/>
              <w:jc w:val="right"/>
              <w:rPr>
                <w:rFonts w:eastAsia="Times New Roman"/>
                <w:color w:val="000000"/>
                <w:sz w:val="20"/>
                <w:szCs w:val="20"/>
              </w:rPr>
            </w:pPr>
            <w:r w:rsidRPr="00DC4DF5">
              <w:rPr>
                <w:rFonts w:eastAsia="Times New Roman"/>
                <w:color w:val="000000"/>
                <w:sz w:val="20"/>
                <w:szCs w:val="20"/>
              </w:rPr>
              <w:t>Self-rated Relative Health (M1)</w:t>
            </w:r>
          </w:p>
        </w:tc>
        <w:tc>
          <w:tcPr>
            <w:tcW w:w="720" w:type="dxa"/>
            <w:tcBorders>
              <w:top w:val="nil"/>
              <w:left w:val="nil"/>
              <w:bottom w:val="nil"/>
              <w:right w:val="nil"/>
            </w:tcBorders>
            <w:shd w:val="clear" w:color="auto" w:fill="auto"/>
            <w:textDirection w:val="btLr"/>
            <w:vAlign w:val="bottom"/>
            <w:hideMark/>
          </w:tcPr>
          <w:p w14:paraId="7E949ABA" w14:textId="77777777" w:rsidR="00DC4DF5" w:rsidRPr="00DC4DF5" w:rsidRDefault="00DC4DF5" w:rsidP="00DC4DF5">
            <w:pPr>
              <w:spacing w:line="240" w:lineRule="auto"/>
              <w:ind w:firstLine="0"/>
              <w:jc w:val="right"/>
              <w:rPr>
                <w:rFonts w:eastAsia="Times New Roman"/>
                <w:color w:val="000000"/>
                <w:sz w:val="20"/>
                <w:szCs w:val="20"/>
              </w:rPr>
            </w:pPr>
            <w:r w:rsidRPr="00DC4DF5">
              <w:rPr>
                <w:rFonts w:eastAsia="Times New Roman"/>
                <w:color w:val="000000"/>
                <w:sz w:val="20"/>
                <w:szCs w:val="20"/>
              </w:rPr>
              <w:t>Self-rated Physical Health (M2)</w:t>
            </w:r>
          </w:p>
        </w:tc>
        <w:tc>
          <w:tcPr>
            <w:tcW w:w="720" w:type="dxa"/>
            <w:tcBorders>
              <w:top w:val="nil"/>
              <w:left w:val="nil"/>
              <w:bottom w:val="nil"/>
              <w:right w:val="nil"/>
            </w:tcBorders>
            <w:shd w:val="clear" w:color="auto" w:fill="F2F2F2" w:themeFill="background1" w:themeFillShade="F2"/>
            <w:textDirection w:val="btLr"/>
            <w:vAlign w:val="bottom"/>
            <w:hideMark/>
          </w:tcPr>
          <w:p w14:paraId="2600DA2B" w14:textId="77777777" w:rsidR="00DC4DF5" w:rsidRPr="00DC4DF5" w:rsidRDefault="00DC4DF5" w:rsidP="00DC4DF5">
            <w:pPr>
              <w:spacing w:line="240" w:lineRule="auto"/>
              <w:ind w:firstLine="0"/>
              <w:jc w:val="right"/>
              <w:rPr>
                <w:rFonts w:eastAsia="Times New Roman"/>
                <w:color w:val="000000"/>
                <w:sz w:val="20"/>
                <w:szCs w:val="20"/>
              </w:rPr>
            </w:pPr>
            <w:r w:rsidRPr="00DC4DF5">
              <w:rPr>
                <w:rFonts w:eastAsia="Times New Roman"/>
                <w:color w:val="000000"/>
                <w:sz w:val="20"/>
                <w:szCs w:val="20"/>
              </w:rPr>
              <w:t>Self-rated Mental Health (M2)</w:t>
            </w:r>
          </w:p>
        </w:tc>
        <w:tc>
          <w:tcPr>
            <w:tcW w:w="720" w:type="dxa"/>
            <w:tcBorders>
              <w:top w:val="nil"/>
              <w:left w:val="nil"/>
              <w:bottom w:val="nil"/>
              <w:right w:val="nil"/>
            </w:tcBorders>
            <w:shd w:val="clear" w:color="auto" w:fill="auto"/>
            <w:textDirection w:val="btLr"/>
            <w:vAlign w:val="bottom"/>
            <w:hideMark/>
          </w:tcPr>
          <w:p w14:paraId="09BE5C32" w14:textId="77777777" w:rsidR="00DC4DF5" w:rsidRPr="00DC4DF5" w:rsidRDefault="00DC4DF5" w:rsidP="00DC4DF5">
            <w:pPr>
              <w:spacing w:line="240" w:lineRule="auto"/>
              <w:ind w:firstLine="0"/>
              <w:jc w:val="right"/>
              <w:rPr>
                <w:rFonts w:eastAsia="Times New Roman"/>
                <w:color w:val="000000"/>
                <w:sz w:val="20"/>
                <w:szCs w:val="20"/>
              </w:rPr>
            </w:pPr>
            <w:r w:rsidRPr="00DC4DF5">
              <w:rPr>
                <w:rFonts w:eastAsia="Times New Roman"/>
                <w:color w:val="000000"/>
                <w:sz w:val="20"/>
                <w:szCs w:val="20"/>
              </w:rPr>
              <w:t>Self-rated Relative Health (M2)</w:t>
            </w:r>
          </w:p>
        </w:tc>
        <w:tc>
          <w:tcPr>
            <w:tcW w:w="720" w:type="dxa"/>
            <w:tcBorders>
              <w:top w:val="nil"/>
              <w:left w:val="nil"/>
              <w:bottom w:val="nil"/>
              <w:right w:val="nil"/>
            </w:tcBorders>
            <w:shd w:val="clear" w:color="auto" w:fill="F2F2F2" w:themeFill="background1" w:themeFillShade="F2"/>
            <w:textDirection w:val="btLr"/>
            <w:vAlign w:val="bottom"/>
            <w:hideMark/>
          </w:tcPr>
          <w:p w14:paraId="66E3A2F5" w14:textId="77777777" w:rsidR="00DC4DF5" w:rsidRPr="00DC4DF5" w:rsidRDefault="00DC4DF5" w:rsidP="00DC4DF5">
            <w:pPr>
              <w:spacing w:line="240" w:lineRule="auto"/>
              <w:ind w:firstLine="0"/>
              <w:jc w:val="right"/>
              <w:rPr>
                <w:rFonts w:eastAsia="Times New Roman"/>
                <w:color w:val="000000"/>
                <w:sz w:val="20"/>
                <w:szCs w:val="20"/>
              </w:rPr>
            </w:pPr>
            <w:r w:rsidRPr="00DC4DF5">
              <w:rPr>
                <w:rFonts w:eastAsia="Times New Roman"/>
                <w:color w:val="000000"/>
                <w:sz w:val="20"/>
                <w:szCs w:val="20"/>
              </w:rPr>
              <w:t>Chronic Conditions (M1)</w:t>
            </w:r>
          </w:p>
        </w:tc>
        <w:tc>
          <w:tcPr>
            <w:tcW w:w="680" w:type="dxa"/>
            <w:tcBorders>
              <w:top w:val="nil"/>
              <w:left w:val="nil"/>
              <w:bottom w:val="nil"/>
              <w:right w:val="nil"/>
            </w:tcBorders>
            <w:shd w:val="clear" w:color="auto" w:fill="auto"/>
            <w:textDirection w:val="btLr"/>
            <w:vAlign w:val="bottom"/>
            <w:hideMark/>
          </w:tcPr>
          <w:p w14:paraId="45EF8511" w14:textId="77777777" w:rsidR="00DC4DF5" w:rsidRPr="00DC4DF5" w:rsidRDefault="00DC4DF5" w:rsidP="00DC4DF5">
            <w:pPr>
              <w:spacing w:line="240" w:lineRule="auto"/>
              <w:ind w:firstLine="0"/>
              <w:jc w:val="right"/>
              <w:rPr>
                <w:rFonts w:eastAsia="Times New Roman"/>
                <w:color w:val="000000"/>
                <w:sz w:val="20"/>
                <w:szCs w:val="20"/>
              </w:rPr>
            </w:pPr>
            <w:r w:rsidRPr="00DC4DF5">
              <w:rPr>
                <w:rFonts w:eastAsia="Times New Roman"/>
                <w:color w:val="000000"/>
                <w:sz w:val="20"/>
                <w:szCs w:val="20"/>
              </w:rPr>
              <w:t>Chronic Conditions (M2)</w:t>
            </w:r>
          </w:p>
        </w:tc>
        <w:tc>
          <w:tcPr>
            <w:tcW w:w="720" w:type="dxa"/>
            <w:tcBorders>
              <w:top w:val="nil"/>
              <w:left w:val="nil"/>
              <w:bottom w:val="nil"/>
              <w:right w:val="nil"/>
            </w:tcBorders>
            <w:shd w:val="clear" w:color="auto" w:fill="F2F2F2" w:themeFill="background1" w:themeFillShade="F2"/>
            <w:textDirection w:val="btLr"/>
            <w:vAlign w:val="bottom"/>
            <w:hideMark/>
          </w:tcPr>
          <w:p w14:paraId="10D0C4E1" w14:textId="77777777" w:rsidR="00DC4DF5" w:rsidRPr="00DC4DF5" w:rsidRDefault="00DC4DF5" w:rsidP="00DC4DF5">
            <w:pPr>
              <w:spacing w:line="240" w:lineRule="auto"/>
              <w:ind w:firstLine="0"/>
              <w:jc w:val="right"/>
              <w:rPr>
                <w:rFonts w:eastAsia="Times New Roman"/>
                <w:color w:val="000000"/>
                <w:sz w:val="20"/>
                <w:szCs w:val="20"/>
              </w:rPr>
            </w:pPr>
            <w:r w:rsidRPr="00DC4DF5">
              <w:rPr>
                <w:rFonts w:eastAsia="Times New Roman"/>
                <w:color w:val="000000"/>
                <w:sz w:val="20"/>
                <w:szCs w:val="20"/>
              </w:rPr>
              <w:t>Episodic Memory (M2)</w:t>
            </w:r>
          </w:p>
        </w:tc>
        <w:tc>
          <w:tcPr>
            <w:tcW w:w="720" w:type="dxa"/>
            <w:tcBorders>
              <w:top w:val="nil"/>
              <w:left w:val="nil"/>
              <w:bottom w:val="nil"/>
              <w:right w:val="nil"/>
            </w:tcBorders>
            <w:shd w:val="clear" w:color="auto" w:fill="auto"/>
            <w:textDirection w:val="btLr"/>
            <w:vAlign w:val="bottom"/>
            <w:hideMark/>
          </w:tcPr>
          <w:p w14:paraId="341DAE33" w14:textId="77777777" w:rsidR="00DC4DF5" w:rsidRPr="00DC4DF5" w:rsidRDefault="00DC4DF5" w:rsidP="00DC4DF5">
            <w:pPr>
              <w:spacing w:line="240" w:lineRule="auto"/>
              <w:ind w:firstLine="0"/>
              <w:jc w:val="right"/>
              <w:rPr>
                <w:rFonts w:eastAsia="Times New Roman"/>
                <w:color w:val="000000"/>
                <w:sz w:val="20"/>
                <w:szCs w:val="20"/>
              </w:rPr>
            </w:pPr>
            <w:r w:rsidRPr="00DC4DF5">
              <w:rPr>
                <w:rFonts w:eastAsia="Times New Roman"/>
                <w:color w:val="000000"/>
                <w:sz w:val="20"/>
                <w:szCs w:val="20"/>
              </w:rPr>
              <w:t>Executive Function (M2)</w:t>
            </w:r>
          </w:p>
        </w:tc>
        <w:tc>
          <w:tcPr>
            <w:tcW w:w="720" w:type="dxa"/>
            <w:tcBorders>
              <w:top w:val="nil"/>
              <w:left w:val="nil"/>
              <w:bottom w:val="nil"/>
              <w:right w:val="nil"/>
            </w:tcBorders>
            <w:shd w:val="clear" w:color="auto" w:fill="F2F2F2" w:themeFill="background1" w:themeFillShade="F2"/>
            <w:textDirection w:val="btLr"/>
            <w:vAlign w:val="bottom"/>
            <w:hideMark/>
          </w:tcPr>
          <w:p w14:paraId="71B0B8C9" w14:textId="77777777" w:rsidR="00DC4DF5" w:rsidRPr="00DC4DF5" w:rsidRDefault="00DC4DF5" w:rsidP="00DC4DF5">
            <w:pPr>
              <w:spacing w:line="240" w:lineRule="auto"/>
              <w:ind w:firstLine="0"/>
              <w:jc w:val="right"/>
              <w:rPr>
                <w:rFonts w:eastAsia="Times New Roman"/>
                <w:color w:val="000000"/>
                <w:sz w:val="20"/>
                <w:szCs w:val="20"/>
              </w:rPr>
            </w:pPr>
            <w:r w:rsidRPr="00DC4DF5">
              <w:rPr>
                <w:rFonts w:eastAsia="Times New Roman"/>
                <w:color w:val="000000"/>
                <w:sz w:val="20"/>
                <w:szCs w:val="20"/>
              </w:rPr>
              <w:t>CRP (M2P4)</w:t>
            </w:r>
          </w:p>
        </w:tc>
        <w:tc>
          <w:tcPr>
            <w:tcW w:w="720" w:type="dxa"/>
            <w:tcBorders>
              <w:top w:val="nil"/>
              <w:left w:val="nil"/>
              <w:bottom w:val="nil"/>
              <w:right w:val="nil"/>
            </w:tcBorders>
            <w:shd w:val="clear" w:color="auto" w:fill="auto"/>
            <w:textDirection w:val="btLr"/>
            <w:vAlign w:val="bottom"/>
            <w:hideMark/>
          </w:tcPr>
          <w:p w14:paraId="23ADE431" w14:textId="77777777" w:rsidR="00DC4DF5" w:rsidRPr="00DC4DF5" w:rsidRDefault="00DC4DF5" w:rsidP="00DC4DF5">
            <w:pPr>
              <w:spacing w:line="240" w:lineRule="auto"/>
              <w:ind w:firstLine="0"/>
              <w:jc w:val="right"/>
              <w:rPr>
                <w:rFonts w:eastAsia="Times New Roman"/>
                <w:color w:val="000000"/>
                <w:sz w:val="20"/>
                <w:szCs w:val="20"/>
              </w:rPr>
            </w:pPr>
            <w:r w:rsidRPr="00DC4DF5">
              <w:rPr>
                <w:rFonts w:eastAsia="Times New Roman"/>
                <w:color w:val="000000"/>
                <w:sz w:val="20"/>
                <w:szCs w:val="20"/>
              </w:rPr>
              <w:t>IL-6 (M2P4)</w:t>
            </w:r>
          </w:p>
        </w:tc>
        <w:tc>
          <w:tcPr>
            <w:tcW w:w="720" w:type="dxa"/>
            <w:tcBorders>
              <w:top w:val="nil"/>
              <w:left w:val="nil"/>
              <w:bottom w:val="nil"/>
              <w:right w:val="nil"/>
            </w:tcBorders>
            <w:shd w:val="clear" w:color="auto" w:fill="F2F2F2" w:themeFill="background1" w:themeFillShade="F2"/>
            <w:textDirection w:val="btLr"/>
            <w:vAlign w:val="bottom"/>
            <w:hideMark/>
          </w:tcPr>
          <w:p w14:paraId="6117F84D" w14:textId="77777777" w:rsidR="00DC4DF5" w:rsidRPr="00DC4DF5" w:rsidRDefault="00DC4DF5" w:rsidP="00DC4DF5">
            <w:pPr>
              <w:spacing w:line="240" w:lineRule="auto"/>
              <w:ind w:firstLine="0"/>
              <w:jc w:val="right"/>
              <w:rPr>
                <w:rFonts w:eastAsia="Times New Roman"/>
                <w:color w:val="000000"/>
                <w:sz w:val="20"/>
                <w:szCs w:val="20"/>
              </w:rPr>
            </w:pPr>
            <w:r w:rsidRPr="00DC4DF5">
              <w:rPr>
                <w:rFonts w:eastAsia="Times New Roman"/>
                <w:color w:val="000000"/>
                <w:sz w:val="20"/>
                <w:szCs w:val="20"/>
              </w:rPr>
              <w:t>Fibrinogen (M2P4)</w:t>
            </w:r>
          </w:p>
        </w:tc>
        <w:tc>
          <w:tcPr>
            <w:tcW w:w="720" w:type="dxa"/>
            <w:tcBorders>
              <w:top w:val="nil"/>
              <w:left w:val="nil"/>
              <w:bottom w:val="nil"/>
              <w:right w:val="nil"/>
            </w:tcBorders>
            <w:shd w:val="clear" w:color="auto" w:fill="auto"/>
            <w:textDirection w:val="btLr"/>
            <w:vAlign w:val="bottom"/>
            <w:hideMark/>
          </w:tcPr>
          <w:p w14:paraId="6F9D8D44" w14:textId="77777777" w:rsidR="00DC4DF5" w:rsidRPr="00DC4DF5" w:rsidRDefault="00DC4DF5" w:rsidP="00DC4DF5">
            <w:pPr>
              <w:spacing w:line="240" w:lineRule="auto"/>
              <w:ind w:firstLine="0"/>
              <w:jc w:val="right"/>
              <w:rPr>
                <w:rFonts w:eastAsia="Times New Roman"/>
                <w:color w:val="000000"/>
                <w:sz w:val="20"/>
                <w:szCs w:val="20"/>
              </w:rPr>
            </w:pPr>
            <w:r w:rsidRPr="00DC4DF5">
              <w:rPr>
                <w:rFonts w:eastAsia="Times New Roman"/>
                <w:color w:val="000000"/>
                <w:sz w:val="20"/>
                <w:szCs w:val="20"/>
              </w:rPr>
              <w:t>sICAM (M2P4)</w:t>
            </w:r>
          </w:p>
        </w:tc>
        <w:tc>
          <w:tcPr>
            <w:tcW w:w="720" w:type="dxa"/>
            <w:tcBorders>
              <w:top w:val="nil"/>
              <w:left w:val="nil"/>
              <w:bottom w:val="nil"/>
              <w:right w:val="nil"/>
            </w:tcBorders>
            <w:shd w:val="clear" w:color="auto" w:fill="F2F2F2" w:themeFill="background1" w:themeFillShade="F2"/>
            <w:textDirection w:val="btLr"/>
            <w:vAlign w:val="bottom"/>
            <w:hideMark/>
          </w:tcPr>
          <w:p w14:paraId="0A416E1B" w14:textId="77777777" w:rsidR="00DC4DF5" w:rsidRPr="00DC4DF5" w:rsidRDefault="00DC4DF5" w:rsidP="00DC4DF5">
            <w:pPr>
              <w:spacing w:line="240" w:lineRule="auto"/>
              <w:ind w:firstLine="0"/>
              <w:jc w:val="right"/>
              <w:rPr>
                <w:rFonts w:eastAsia="Times New Roman"/>
                <w:color w:val="000000"/>
                <w:sz w:val="20"/>
                <w:szCs w:val="20"/>
              </w:rPr>
            </w:pPr>
            <w:r w:rsidRPr="00DC4DF5">
              <w:rPr>
                <w:rFonts w:eastAsia="Times New Roman"/>
                <w:color w:val="000000"/>
                <w:sz w:val="20"/>
                <w:szCs w:val="20"/>
              </w:rPr>
              <w:t>sE-Selectin (M2P4)</w:t>
            </w:r>
          </w:p>
        </w:tc>
        <w:tc>
          <w:tcPr>
            <w:tcW w:w="720" w:type="dxa"/>
            <w:tcBorders>
              <w:top w:val="nil"/>
              <w:left w:val="nil"/>
              <w:bottom w:val="nil"/>
              <w:right w:val="nil"/>
            </w:tcBorders>
            <w:shd w:val="clear" w:color="auto" w:fill="auto"/>
            <w:textDirection w:val="btLr"/>
            <w:vAlign w:val="bottom"/>
            <w:hideMark/>
          </w:tcPr>
          <w:p w14:paraId="0B29B3CA" w14:textId="77777777" w:rsidR="00DC4DF5" w:rsidRPr="00DC4DF5" w:rsidRDefault="00DC4DF5" w:rsidP="00DC4DF5">
            <w:pPr>
              <w:spacing w:line="240" w:lineRule="auto"/>
              <w:ind w:firstLine="0"/>
              <w:jc w:val="right"/>
              <w:rPr>
                <w:rFonts w:eastAsia="Times New Roman"/>
                <w:color w:val="000000"/>
                <w:sz w:val="20"/>
                <w:szCs w:val="20"/>
              </w:rPr>
            </w:pPr>
            <w:r w:rsidRPr="00DC4DF5">
              <w:rPr>
                <w:rFonts w:eastAsia="Times New Roman"/>
                <w:color w:val="000000"/>
                <w:sz w:val="20"/>
                <w:szCs w:val="20"/>
              </w:rPr>
              <w:t>Pulse Pressure (M2P4)</w:t>
            </w:r>
          </w:p>
        </w:tc>
        <w:tc>
          <w:tcPr>
            <w:tcW w:w="720" w:type="dxa"/>
            <w:tcBorders>
              <w:top w:val="nil"/>
              <w:left w:val="nil"/>
              <w:bottom w:val="nil"/>
              <w:right w:val="nil"/>
            </w:tcBorders>
            <w:shd w:val="clear" w:color="auto" w:fill="F2F2F2" w:themeFill="background1" w:themeFillShade="F2"/>
            <w:textDirection w:val="btLr"/>
            <w:vAlign w:val="bottom"/>
            <w:hideMark/>
          </w:tcPr>
          <w:p w14:paraId="59E305C7" w14:textId="77777777" w:rsidR="00DC4DF5" w:rsidRPr="00DC4DF5" w:rsidRDefault="00DC4DF5" w:rsidP="00DC4DF5">
            <w:pPr>
              <w:spacing w:line="240" w:lineRule="auto"/>
              <w:ind w:firstLine="0"/>
              <w:jc w:val="right"/>
              <w:rPr>
                <w:rFonts w:eastAsia="Times New Roman"/>
                <w:color w:val="000000"/>
                <w:sz w:val="20"/>
                <w:szCs w:val="20"/>
              </w:rPr>
            </w:pPr>
            <w:r w:rsidRPr="00DC4DF5">
              <w:rPr>
                <w:rFonts w:eastAsia="Times New Roman"/>
                <w:color w:val="000000"/>
                <w:sz w:val="20"/>
                <w:szCs w:val="20"/>
              </w:rPr>
              <w:t>SBP (M2P4)</w:t>
            </w:r>
          </w:p>
        </w:tc>
        <w:tc>
          <w:tcPr>
            <w:tcW w:w="720" w:type="dxa"/>
            <w:tcBorders>
              <w:top w:val="nil"/>
              <w:left w:val="nil"/>
              <w:bottom w:val="nil"/>
              <w:right w:val="nil"/>
            </w:tcBorders>
            <w:shd w:val="clear" w:color="auto" w:fill="auto"/>
            <w:textDirection w:val="btLr"/>
            <w:vAlign w:val="bottom"/>
            <w:hideMark/>
          </w:tcPr>
          <w:p w14:paraId="75618260" w14:textId="77777777" w:rsidR="00DC4DF5" w:rsidRPr="00DC4DF5" w:rsidRDefault="00DC4DF5" w:rsidP="00DC4DF5">
            <w:pPr>
              <w:spacing w:line="240" w:lineRule="auto"/>
              <w:ind w:firstLine="0"/>
              <w:jc w:val="right"/>
              <w:rPr>
                <w:rFonts w:eastAsia="Times New Roman"/>
                <w:color w:val="000000"/>
                <w:sz w:val="20"/>
                <w:szCs w:val="20"/>
              </w:rPr>
            </w:pPr>
            <w:r w:rsidRPr="00DC4DF5">
              <w:rPr>
                <w:rFonts w:eastAsia="Times New Roman"/>
                <w:color w:val="000000"/>
                <w:sz w:val="20"/>
                <w:szCs w:val="20"/>
              </w:rPr>
              <w:t>HRV RMSSD (M2P4)</w:t>
            </w:r>
          </w:p>
        </w:tc>
        <w:tc>
          <w:tcPr>
            <w:tcW w:w="720" w:type="dxa"/>
            <w:tcBorders>
              <w:top w:val="nil"/>
              <w:left w:val="nil"/>
              <w:bottom w:val="nil"/>
              <w:right w:val="nil"/>
            </w:tcBorders>
            <w:shd w:val="clear" w:color="auto" w:fill="F2F2F2" w:themeFill="background1" w:themeFillShade="F2"/>
            <w:textDirection w:val="btLr"/>
            <w:vAlign w:val="bottom"/>
            <w:hideMark/>
          </w:tcPr>
          <w:p w14:paraId="38D389F9" w14:textId="77777777" w:rsidR="00DC4DF5" w:rsidRPr="00DC4DF5" w:rsidRDefault="00DC4DF5" w:rsidP="00DC4DF5">
            <w:pPr>
              <w:spacing w:line="240" w:lineRule="auto"/>
              <w:ind w:firstLine="0"/>
              <w:jc w:val="right"/>
              <w:rPr>
                <w:rFonts w:eastAsia="Times New Roman"/>
                <w:color w:val="000000"/>
                <w:sz w:val="20"/>
                <w:szCs w:val="20"/>
              </w:rPr>
            </w:pPr>
            <w:r w:rsidRPr="00DC4DF5">
              <w:rPr>
                <w:rFonts w:eastAsia="Times New Roman"/>
                <w:color w:val="000000"/>
                <w:sz w:val="20"/>
                <w:szCs w:val="20"/>
              </w:rPr>
              <w:t>LFHRV (M2P4)</w:t>
            </w:r>
          </w:p>
        </w:tc>
        <w:tc>
          <w:tcPr>
            <w:tcW w:w="720" w:type="dxa"/>
            <w:tcBorders>
              <w:top w:val="nil"/>
              <w:left w:val="nil"/>
              <w:bottom w:val="nil"/>
              <w:right w:val="nil"/>
            </w:tcBorders>
            <w:shd w:val="clear" w:color="auto" w:fill="auto"/>
            <w:textDirection w:val="btLr"/>
            <w:vAlign w:val="bottom"/>
            <w:hideMark/>
          </w:tcPr>
          <w:p w14:paraId="2660DAEB" w14:textId="77777777" w:rsidR="00DC4DF5" w:rsidRPr="00DC4DF5" w:rsidRDefault="00DC4DF5" w:rsidP="00DC4DF5">
            <w:pPr>
              <w:spacing w:line="240" w:lineRule="auto"/>
              <w:ind w:firstLine="0"/>
              <w:jc w:val="right"/>
              <w:rPr>
                <w:rFonts w:eastAsia="Times New Roman"/>
                <w:color w:val="000000"/>
                <w:sz w:val="20"/>
                <w:szCs w:val="20"/>
              </w:rPr>
            </w:pPr>
            <w:r w:rsidRPr="00DC4DF5">
              <w:rPr>
                <w:rFonts w:eastAsia="Times New Roman"/>
                <w:color w:val="000000"/>
                <w:sz w:val="20"/>
                <w:szCs w:val="20"/>
              </w:rPr>
              <w:t>HFHRV (M2P4)</w:t>
            </w:r>
          </w:p>
        </w:tc>
      </w:tr>
      <w:tr w:rsidR="00DC4DF5" w:rsidRPr="00DC4DF5" w14:paraId="1FDF3F72" w14:textId="77777777" w:rsidTr="00DC4DF5">
        <w:trPr>
          <w:trHeight w:val="410"/>
        </w:trPr>
        <w:tc>
          <w:tcPr>
            <w:tcW w:w="3260" w:type="dxa"/>
            <w:tcBorders>
              <w:top w:val="nil"/>
              <w:left w:val="nil"/>
              <w:bottom w:val="nil"/>
              <w:right w:val="nil"/>
            </w:tcBorders>
            <w:shd w:val="clear" w:color="auto" w:fill="auto"/>
            <w:noWrap/>
            <w:vAlign w:val="bottom"/>
            <w:hideMark/>
          </w:tcPr>
          <w:p w14:paraId="637F0949" w14:textId="77777777" w:rsidR="00DC4DF5" w:rsidRPr="00DC4DF5" w:rsidRDefault="00DC4DF5" w:rsidP="00DC4DF5">
            <w:pPr>
              <w:spacing w:line="240" w:lineRule="auto"/>
              <w:ind w:firstLine="0"/>
              <w:rPr>
                <w:rFonts w:eastAsia="Times New Roman"/>
                <w:color w:val="000000"/>
                <w:sz w:val="20"/>
                <w:szCs w:val="20"/>
              </w:rPr>
            </w:pPr>
            <w:r w:rsidRPr="00DC4DF5">
              <w:rPr>
                <w:rFonts w:eastAsia="Times New Roman"/>
                <w:color w:val="000000"/>
                <w:sz w:val="20"/>
                <w:szCs w:val="20"/>
              </w:rPr>
              <w:t>Work Inequality (M1)</w:t>
            </w:r>
          </w:p>
        </w:tc>
        <w:tc>
          <w:tcPr>
            <w:tcW w:w="720" w:type="dxa"/>
            <w:tcBorders>
              <w:top w:val="nil"/>
              <w:left w:val="nil"/>
              <w:bottom w:val="nil"/>
              <w:right w:val="nil"/>
            </w:tcBorders>
            <w:shd w:val="clear" w:color="auto" w:fill="F2F2F2" w:themeFill="background1" w:themeFillShade="F2"/>
            <w:vAlign w:val="bottom"/>
            <w:hideMark/>
          </w:tcPr>
          <w:p w14:paraId="1B941102"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1.0% (&lt;.0001)</w:t>
            </w:r>
          </w:p>
        </w:tc>
        <w:tc>
          <w:tcPr>
            <w:tcW w:w="680" w:type="dxa"/>
            <w:tcBorders>
              <w:top w:val="nil"/>
              <w:left w:val="nil"/>
              <w:bottom w:val="nil"/>
              <w:right w:val="nil"/>
            </w:tcBorders>
            <w:shd w:val="clear" w:color="auto" w:fill="auto"/>
            <w:vAlign w:val="bottom"/>
            <w:hideMark/>
          </w:tcPr>
          <w:p w14:paraId="1A5D4B40"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1.5% (&lt;.0001)</w:t>
            </w:r>
          </w:p>
        </w:tc>
        <w:tc>
          <w:tcPr>
            <w:tcW w:w="680" w:type="dxa"/>
            <w:tcBorders>
              <w:top w:val="nil"/>
              <w:left w:val="nil"/>
              <w:bottom w:val="nil"/>
              <w:right w:val="nil"/>
            </w:tcBorders>
            <w:shd w:val="clear" w:color="auto" w:fill="F2F2F2" w:themeFill="background1" w:themeFillShade="F2"/>
            <w:vAlign w:val="bottom"/>
            <w:hideMark/>
          </w:tcPr>
          <w:p w14:paraId="081CA1B5"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0.6% (&lt;.0001)</w:t>
            </w:r>
          </w:p>
        </w:tc>
        <w:tc>
          <w:tcPr>
            <w:tcW w:w="720" w:type="dxa"/>
            <w:tcBorders>
              <w:top w:val="nil"/>
              <w:left w:val="nil"/>
              <w:bottom w:val="nil"/>
              <w:right w:val="nil"/>
            </w:tcBorders>
            <w:shd w:val="clear" w:color="auto" w:fill="auto"/>
            <w:vAlign w:val="bottom"/>
            <w:hideMark/>
          </w:tcPr>
          <w:p w14:paraId="4D744CDB"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0.6% (&lt;.0001)</w:t>
            </w:r>
          </w:p>
        </w:tc>
        <w:tc>
          <w:tcPr>
            <w:tcW w:w="720" w:type="dxa"/>
            <w:tcBorders>
              <w:top w:val="nil"/>
              <w:left w:val="nil"/>
              <w:bottom w:val="nil"/>
              <w:right w:val="nil"/>
            </w:tcBorders>
            <w:shd w:val="clear" w:color="auto" w:fill="F2F2F2" w:themeFill="background1" w:themeFillShade="F2"/>
            <w:vAlign w:val="bottom"/>
            <w:hideMark/>
          </w:tcPr>
          <w:p w14:paraId="01B55EEE"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1.1% (&lt;.0001)</w:t>
            </w:r>
          </w:p>
        </w:tc>
        <w:tc>
          <w:tcPr>
            <w:tcW w:w="720" w:type="dxa"/>
            <w:tcBorders>
              <w:top w:val="nil"/>
              <w:left w:val="nil"/>
              <w:bottom w:val="nil"/>
              <w:right w:val="nil"/>
            </w:tcBorders>
            <w:shd w:val="clear" w:color="auto" w:fill="auto"/>
            <w:vAlign w:val="bottom"/>
            <w:hideMark/>
          </w:tcPr>
          <w:p w14:paraId="26077D1F"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0.6% (&lt;.0001)</w:t>
            </w:r>
          </w:p>
        </w:tc>
        <w:tc>
          <w:tcPr>
            <w:tcW w:w="720" w:type="dxa"/>
            <w:tcBorders>
              <w:top w:val="nil"/>
              <w:left w:val="nil"/>
              <w:bottom w:val="nil"/>
              <w:right w:val="nil"/>
            </w:tcBorders>
            <w:shd w:val="clear" w:color="auto" w:fill="F2F2F2" w:themeFill="background1" w:themeFillShade="F2"/>
            <w:vAlign w:val="bottom"/>
            <w:hideMark/>
          </w:tcPr>
          <w:p w14:paraId="0857CBA2"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1.8% (&lt;.0001)</w:t>
            </w:r>
          </w:p>
        </w:tc>
        <w:tc>
          <w:tcPr>
            <w:tcW w:w="680" w:type="dxa"/>
            <w:tcBorders>
              <w:top w:val="nil"/>
              <w:left w:val="nil"/>
              <w:bottom w:val="nil"/>
              <w:right w:val="nil"/>
            </w:tcBorders>
            <w:shd w:val="clear" w:color="auto" w:fill="auto"/>
            <w:vAlign w:val="bottom"/>
            <w:hideMark/>
          </w:tcPr>
          <w:p w14:paraId="2B2BC744"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0.8% (&lt;.0001)</w:t>
            </w:r>
          </w:p>
        </w:tc>
        <w:tc>
          <w:tcPr>
            <w:tcW w:w="720" w:type="dxa"/>
            <w:tcBorders>
              <w:top w:val="nil"/>
              <w:left w:val="nil"/>
              <w:bottom w:val="nil"/>
              <w:right w:val="nil"/>
            </w:tcBorders>
            <w:shd w:val="clear" w:color="auto" w:fill="F2F2F2" w:themeFill="background1" w:themeFillShade="F2"/>
            <w:vAlign w:val="bottom"/>
            <w:hideMark/>
          </w:tcPr>
          <w:p w14:paraId="49884522"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auto"/>
            <w:vAlign w:val="bottom"/>
            <w:hideMark/>
          </w:tcPr>
          <w:p w14:paraId="0BD1037E"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6C7FBFF4"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7BF3E2E8"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5654D471"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0F66DE20"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78643AC0"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382EE2BE"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79BD6AC3"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72B5AF93"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3F1D9A9B"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6DC0FE0E"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r>
      <w:tr w:rsidR="00DC4DF5" w:rsidRPr="00DC4DF5" w14:paraId="49BE2BA8" w14:textId="77777777" w:rsidTr="00DC4DF5">
        <w:trPr>
          <w:trHeight w:val="410"/>
        </w:trPr>
        <w:tc>
          <w:tcPr>
            <w:tcW w:w="3260" w:type="dxa"/>
            <w:tcBorders>
              <w:top w:val="nil"/>
              <w:left w:val="nil"/>
              <w:bottom w:val="nil"/>
              <w:right w:val="nil"/>
            </w:tcBorders>
            <w:shd w:val="clear" w:color="auto" w:fill="auto"/>
            <w:noWrap/>
            <w:vAlign w:val="bottom"/>
            <w:hideMark/>
          </w:tcPr>
          <w:p w14:paraId="5291C2AB" w14:textId="77777777" w:rsidR="00DC4DF5" w:rsidRPr="00DC4DF5" w:rsidRDefault="00DC4DF5" w:rsidP="00DC4DF5">
            <w:pPr>
              <w:spacing w:line="240" w:lineRule="auto"/>
              <w:ind w:firstLine="0"/>
              <w:rPr>
                <w:rFonts w:eastAsia="Times New Roman"/>
                <w:color w:val="000000"/>
                <w:sz w:val="20"/>
                <w:szCs w:val="20"/>
              </w:rPr>
            </w:pPr>
            <w:r w:rsidRPr="00DC4DF5">
              <w:rPr>
                <w:rFonts w:eastAsia="Times New Roman"/>
                <w:color w:val="000000"/>
                <w:sz w:val="20"/>
                <w:szCs w:val="20"/>
              </w:rPr>
              <w:t>Neighborhood Quality (M1)</w:t>
            </w:r>
          </w:p>
        </w:tc>
        <w:tc>
          <w:tcPr>
            <w:tcW w:w="720" w:type="dxa"/>
            <w:tcBorders>
              <w:top w:val="nil"/>
              <w:left w:val="nil"/>
              <w:bottom w:val="nil"/>
              <w:right w:val="nil"/>
            </w:tcBorders>
            <w:shd w:val="clear" w:color="auto" w:fill="F2F2F2" w:themeFill="background1" w:themeFillShade="F2"/>
            <w:vAlign w:val="bottom"/>
            <w:hideMark/>
          </w:tcPr>
          <w:p w14:paraId="3CE5F42F"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0.4% (&lt;.0001)</w:t>
            </w:r>
          </w:p>
        </w:tc>
        <w:tc>
          <w:tcPr>
            <w:tcW w:w="680" w:type="dxa"/>
            <w:tcBorders>
              <w:top w:val="nil"/>
              <w:left w:val="nil"/>
              <w:bottom w:val="nil"/>
              <w:right w:val="nil"/>
            </w:tcBorders>
            <w:shd w:val="clear" w:color="auto" w:fill="auto"/>
            <w:vAlign w:val="bottom"/>
            <w:hideMark/>
          </w:tcPr>
          <w:p w14:paraId="5CD595A6"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0.8% (&lt;.0001)</w:t>
            </w:r>
          </w:p>
        </w:tc>
        <w:tc>
          <w:tcPr>
            <w:tcW w:w="680" w:type="dxa"/>
            <w:tcBorders>
              <w:top w:val="nil"/>
              <w:left w:val="nil"/>
              <w:bottom w:val="nil"/>
              <w:right w:val="nil"/>
            </w:tcBorders>
            <w:shd w:val="clear" w:color="auto" w:fill="F2F2F2" w:themeFill="background1" w:themeFillShade="F2"/>
            <w:vAlign w:val="bottom"/>
            <w:hideMark/>
          </w:tcPr>
          <w:p w14:paraId="08DAF4B3"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0.3% (&lt;.0001)</w:t>
            </w:r>
          </w:p>
        </w:tc>
        <w:tc>
          <w:tcPr>
            <w:tcW w:w="720" w:type="dxa"/>
            <w:tcBorders>
              <w:top w:val="nil"/>
              <w:left w:val="nil"/>
              <w:bottom w:val="nil"/>
              <w:right w:val="nil"/>
            </w:tcBorders>
            <w:shd w:val="clear" w:color="auto" w:fill="auto"/>
            <w:vAlign w:val="bottom"/>
            <w:hideMark/>
          </w:tcPr>
          <w:p w14:paraId="52EA2003"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0.3% (&lt;.0001)</w:t>
            </w:r>
          </w:p>
        </w:tc>
        <w:tc>
          <w:tcPr>
            <w:tcW w:w="720" w:type="dxa"/>
            <w:tcBorders>
              <w:top w:val="nil"/>
              <w:left w:val="nil"/>
              <w:bottom w:val="nil"/>
              <w:right w:val="nil"/>
            </w:tcBorders>
            <w:shd w:val="clear" w:color="auto" w:fill="F2F2F2" w:themeFill="background1" w:themeFillShade="F2"/>
            <w:vAlign w:val="bottom"/>
            <w:hideMark/>
          </w:tcPr>
          <w:p w14:paraId="7ADAFAA3"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0.7% (&lt;.0001)</w:t>
            </w:r>
          </w:p>
        </w:tc>
        <w:tc>
          <w:tcPr>
            <w:tcW w:w="720" w:type="dxa"/>
            <w:tcBorders>
              <w:top w:val="nil"/>
              <w:left w:val="nil"/>
              <w:bottom w:val="nil"/>
              <w:right w:val="nil"/>
            </w:tcBorders>
            <w:shd w:val="clear" w:color="auto" w:fill="auto"/>
            <w:vAlign w:val="bottom"/>
            <w:hideMark/>
          </w:tcPr>
          <w:p w14:paraId="3DCE4077"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0.4% (&lt;.0001)</w:t>
            </w:r>
          </w:p>
        </w:tc>
        <w:tc>
          <w:tcPr>
            <w:tcW w:w="720" w:type="dxa"/>
            <w:tcBorders>
              <w:top w:val="nil"/>
              <w:left w:val="nil"/>
              <w:bottom w:val="nil"/>
              <w:right w:val="nil"/>
            </w:tcBorders>
            <w:shd w:val="clear" w:color="auto" w:fill="F2F2F2" w:themeFill="background1" w:themeFillShade="F2"/>
            <w:vAlign w:val="bottom"/>
            <w:hideMark/>
          </w:tcPr>
          <w:p w14:paraId="2C8BFBCF"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2.6% (&lt;.0001)</w:t>
            </w:r>
          </w:p>
        </w:tc>
        <w:tc>
          <w:tcPr>
            <w:tcW w:w="680" w:type="dxa"/>
            <w:tcBorders>
              <w:top w:val="nil"/>
              <w:left w:val="nil"/>
              <w:bottom w:val="nil"/>
              <w:right w:val="nil"/>
            </w:tcBorders>
            <w:shd w:val="clear" w:color="auto" w:fill="auto"/>
            <w:vAlign w:val="bottom"/>
            <w:hideMark/>
          </w:tcPr>
          <w:p w14:paraId="1148013B"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1.4% (&lt;.0001)</w:t>
            </w:r>
          </w:p>
        </w:tc>
        <w:tc>
          <w:tcPr>
            <w:tcW w:w="720" w:type="dxa"/>
            <w:tcBorders>
              <w:top w:val="nil"/>
              <w:left w:val="nil"/>
              <w:bottom w:val="nil"/>
              <w:right w:val="nil"/>
            </w:tcBorders>
            <w:shd w:val="clear" w:color="auto" w:fill="F2F2F2" w:themeFill="background1" w:themeFillShade="F2"/>
            <w:vAlign w:val="bottom"/>
            <w:hideMark/>
          </w:tcPr>
          <w:p w14:paraId="1263DD6C"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auto"/>
            <w:vAlign w:val="bottom"/>
            <w:hideMark/>
          </w:tcPr>
          <w:p w14:paraId="1C32396D"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4DD1BF1F"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029DEEC5"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7FDD9B42"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739A2CCF"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7CB5FF73"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6D15E186"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7B79D088"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0B41DF2E"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791B9F3B"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33B88B20"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r>
      <w:tr w:rsidR="00DC4DF5" w:rsidRPr="00DC4DF5" w14:paraId="574ADA1B" w14:textId="77777777" w:rsidTr="00DC4DF5">
        <w:trPr>
          <w:trHeight w:val="410"/>
        </w:trPr>
        <w:tc>
          <w:tcPr>
            <w:tcW w:w="3260" w:type="dxa"/>
            <w:tcBorders>
              <w:top w:val="nil"/>
              <w:left w:val="nil"/>
              <w:bottom w:val="nil"/>
              <w:right w:val="nil"/>
            </w:tcBorders>
            <w:shd w:val="clear" w:color="auto" w:fill="auto"/>
            <w:noWrap/>
            <w:vAlign w:val="bottom"/>
            <w:hideMark/>
          </w:tcPr>
          <w:p w14:paraId="1F9DAE7D" w14:textId="77777777" w:rsidR="00DC4DF5" w:rsidRPr="00DC4DF5" w:rsidRDefault="00DC4DF5" w:rsidP="00DC4DF5">
            <w:pPr>
              <w:spacing w:line="240" w:lineRule="auto"/>
              <w:ind w:firstLine="0"/>
              <w:rPr>
                <w:rFonts w:eastAsia="Times New Roman"/>
                <w:color w:val="000000"/>
                <w:sz w:val="20"/>
                <w:szCs w:val="20"/>
              </w:rPr>
            </w:pPr>
            <w:r w:rsidRPr="00DC4DF5">
              <w:rPr>
                <w:rFonts w:eastAsia="Times New Roman"/>
                <w:color w:val="000000"/>
                <w:sz w:val="20"/>
                <w:szCs w:val="20"/>
              </w:rPr>
              <w:t>Home Inequality (M1)</w:t>
            </w:r>
          </w:p>
        </w:tc>
        <w:tc>
          <w:tcPr>
            <w:tcW w:w="720" w:type="dxa"/>
            <w:tcBorders>
              <w:top w:val="nil"/>
              <w:left w:val="nil"/>
              <w:bottom w:val="nil"/>
              <w:right w:val="nil"/>
            </w:tcBorders>
            <w:shd w:val="clear" w:color="auto" w:fill="F2F2F2" w:themeFill="background1" w:themeFillShade="F2"/>
            <w:vAlign w:val="bottom"/>
            <w:hideMark/>
          </w:tcPr>
          <w:p w14:paraId="7F3BBECF"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0.3% (&lt;.0001)</w:t>
            </w:r>
          </w:p>
        </w:tc>
        <w:tc>
          <w:tcPr>
            <w:tcW w:w="680" w:type="dxa"/>
            <w:tcBorders>
              <w:top w:val="nil"/>
              <w:left w:val="nil"/>
              <w:bottom w:val="nil"/>
              <w:right w:val="nil"/>
            </w:tcBorders>
            <w:shd w:val="clear" w:color="auto" w:fill="auto"/>
            <w:vAlign w:val="bottom"/>
            <w:hideMark/>
          </w:tcPr>
          <w:p w14:paraId="3213FD64"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0.4% (&lt;.0001)</w:t>
            </w:r>
          </w:p>
        </w:tc>
        <w:tc>
          <w:tcPr>
            <w:tcW w:w="680" w:type="dxa"/>
            <w:tcBorders>
              <w:top w:val="nil"/>
              <w:left w:val="nil"/>
              <w:bottom w:val="nil"/>
              <w:right w:val="nil"/>
            </w:tcBorders>
            <w:shd w:val="clear" w:color="auto" w:fill="F2F2F2" w:themeFill="background1" w:themeFillShade="F2"/>
            <w:vAlign w:val="bottom"/>
            <w:hideMark/>
          </w:tcPr>
          <w:p w14:paraId="43ECB846"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0.1% (&lt;.0001)</w:t>
            </w:r>
          </w:p>
        </w:tc>
        <w:tc>
          <w:tcPr>
            <w:tcW w:w="720" w:type="dxa"/>
            <w:tcBorders>
              <w:top w:val="nil"/>
              <w:left w:val="nil"/>
              <w:bottom w:val="nil"/>
              <w:right w:val="nil"/>
            </w:tcBorders>
            <w:shd w:val="clear" w:color="auto" w:fill="auto"/>
            <w:vAlign w:val="bottom"/>
            <w:hideMark/>
          </w:tcPr>
          <w:p w14:paraId="6B663230"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0.2% (&lt;.0001)</w:t>
            </w:r>
          </w:p>
        </w:tc>
        <w:tc>
          <w:tcPr>
            <w:tcW w:w="720" w:type="dxa"/>
            <w:tcBorders>
              <w:top w:val="nil"/>
              <w:left w:val="nil"/>
              <w:bottom w:val="nil"/>
              <w:right w:val="nil"/>
            </w:tcBorders>
            <w:shd w:val="clear" w:color="auto" w:fill="F2F2F2" w:themeFill="background1" w:themeFillShade="F2"/>
            <w:vAlign w:val="bottom"/>
            <w:hideMark/>
          </w:tcPr>
          <w:p w14:paraId="4AA056B2"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0.5% (&lt;.0001)</w:t>
            </w:r>
          </w:p>
        </w:tc>
        <w:tc>
          <w:tcPr>
            <w:tcW w:w="720" w:type="dxa"/>
            <w:tcBorders>
              <w:top w:val="nil"/>
              <w:left w:val="nil"/>
              <w:bottom w:val="nil"/>
              <w:right w:val="nil"/>
            </w:tcBorders>
            <w:shd w:val="clear" w:color="auto" w:fill="auto"/>
            <w:vAlign w:val="bottom"/>
            <w:hideMark/>
          </w:tcPr>
          <w:p w14:paraId="042ABCDD"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0.1% (0.0007)</w:t>
            </w:r>
          </w:p>
        </w:tc>
        <w:tc>
          <w:tcPr>
            <w:tcW w:w="720" w:type="dxa"/>
            <w:tcBorders>
              <w:top w:val="nil"/>
              <w:left w:val="nil"/>
              <w:bottom w:val="nil"/>
              <w:right w:val="nil"/>
            </w:tcBorders>
            <w:shd w:val="clear" w:color="auto" w:fill="F2F2F2" w:themeFill="background1" w:themeFillShade="F2"/>
            <w:vAlign w:val="bottom"/>
            <w:hideMark/>
          </w:tcPr>
          <w:p w14:paraId="769C27B9"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1.4% (&lt;.0001)</w:t>
            </w:r>
          </w:p>
        </w:tc>
        <w:tc>
          <w:tcPr>
            <w:tcW w:w="680" w:type="dxa"/>
            <w:tcBorders>
              <w:top w:val="nil"/>
              <w:left w:val="nil"/>
              <w:bottom w:val="nil"/>
              <w:right w:val="nil"/>
            </w:tcBorders>
            <w:shd w:val="clear" w:color="auto" w:fill="auto"/>
            <w:vAlign w:val="bottom"/>
            <w:hideMark/>
          </w:tcPr>
          <w:p w14:paraId="5FACE24F"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0.7% (&lt;.0001)</w:t>
            </w:r>
          </w:p>
        </w:tc>
        <w:tc>
          <w:tcPr>
            <w:tcW w:w="720" w:type="dxa"/>
            <w:tcBorders>
              <w:top w:val="nil"/>
              <w:left w:val="nil"/>
              <w:bottom w:val="nil"/>
              <w:right w:val="nil"/>
            </w:tcBorders>
            <w:shd w:val="clear" w:color="auto" w:fill="F2F2F2" w:themeFill="background1" w:themeFillShade="F2"/>
            <w:vAlign w:val="bottom"/>
            <w:hideMark/>
          </w:tcPr>
          <w:p w14:paraId="0672E584"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auto"/>
            <w:vAlign w:val="bottom"/>
            <w:hideMark/>
          </w:tcPr>
          <w:p w14:paraId="00DBB340"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07785DDE"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2FB5C94B"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6BF817B3"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27B2213B"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77B1A594"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752A141A"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6A5214AA"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69EFBB43"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2CEFDCB2"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08F26CF6"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r>
      <w:tr w:rsidR="00DC4DF5" w:rsidRPr="00DC4DF5" w14:paraId="15D47A9B" w14:textId="77777777" w:rsidTr="00DC4DF5">
        <w:trPr>
          <w:trHeight w:val="410"/>
        </w:trPr>
        <w:tc>
          <w:tcPr>
            <w:tcW w:w="3260" w:type="dxa"/>
            <w:tcBorders>
              <w:top w:val="nil"/>
              <w:left w:val="nil"/>
              <w:bottom w:val="nil"/>
              <w:right w:val="nil"/>
            </w:tcBorders>
            <w:shd w:val="clear" w:color="auto" w:fill="auto"/>
            <w:noWrap/>
            <w:vAlign w:val="bottom"/>
            <w:hideMark/>
          </w:tcPr>
          <w:p w14:paraId="6D9E153F" w14:textId="77777777" w:rsidR="00DC4DF5" w:rsidRPr="00DC4DF5" w:rsidRDefault="00DC4DF5" w:rsidP="00DC4DF5">
            <w:pPr>
              <w:spacing w:line="240" w:lineRule="auto"/>
              <w:ind w:firstLine="0"/>
              <w:rPr>
                <w:rFonts w:eastAsia="Times New Roman"/>
                <w:color w:val="000000"/>
                <w:sz w:val="20"/>
                <w:szCs w:val="20"/>
              </w:rPr>
            </w:pPr>
            <w:r w:rsidRPr="00DC4DF5">
              <w:rPr>
                <w:rFonts w:eastAsia="Times New Roman"/>
                <w:color w:val="000000"/>
                <w:sz w:val="20"/>
                <w:szCs w:val="20"/>
              </w:rPr>
              <w:t>Family Strain (M1)</w:t>
            </w:r>
          </w:p>
        </w:tc>
        <w:tc>
          <w:tcPr>
            <w:tcW w:w="720" w:type="dxa"/>
            <w:tcBorders>
              <w:top w:val="nil"/>
              <w:left w:val="nil"/>
              <w:bottom w:val="nil"/>
              <w:right w:val="nil"/>
            </w:tcBorders>
            <w:shd w:val="clear" w:color="auto" w:fill="F2F2F2" w:themeFill="background1" w:themeFillShade="F2"/>
            <w:vAlign w:val="bottom"/>
            <w:hideMark/>
          </w:tcPr>
          <w:p w14:paraId="64A2111D"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0.3% (&lt;.0001)</w:t>
            </w:r>
          </w:p>
        </w:tc>
        <w:tc>
          <w:tcPr>
            <w:tcW w:w="680" w:type="dxa"/>
            <w:tcBorders>
              <w:top w:val="nil"/>
              <w:left w:val="nil"/>
              <w:bottom w:val="nil"/>
              <w:right w:val="nil"/>
            </w:tcBorders>
            <w:shd w:val="clear" w:color="auto" w:fill="auto"/>
            <w:vAlign w:val="bottom"/>
            <w:hideMark/>
          </w:tcPr>
          <w:p w14:paraId="38776FDC"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0.9% (&lt;.0001)</w:t>
            </w:r>
          </w:p>
        </w:tc>
        <w:tc>
          <w:tcPr>
            <w:tcW w:w="680" w:type="dxa"/>
            <w:tcBorders>
              <w:top w:val="nil"/>
              <w:left w:val="nil"/>
              <w:bottom w:val="nil"/>
              <w:right w:val="nil"/>
            </w:tcBorders>
            <w:shd w:val="clear" w:color="auto" w:fill="F2F2F2" w:themeFill="background1" w:themeFillShade="F2"/>
            <w:vAlign w:val="bottom"/>
            <w:hideMark/>
          </w:tcPr>
          <w:p w14:paraId="590B1B18"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0.3% (&lt;.0001)</w:t>
            </w:r>
          </w:p>
        </w:tc>
        <w:tc>
          <w:tcPr>
            <w:tcW w:w="720" w:type="dxa"/>
            <w:tcBorders>
              <w:top w:val="nil"/>
              <w:left w:val="nil"/>
              <w:bottom w:val="nil"/>
              <w:right w:val="nil"/>
            </w:tcBorders>
            <w:shd w:val="clear" w:color="auto" w:fill="auto"/>
            <w:vAlign w:val="bottom"/>
            <w:hideMark/>
          </w:tcPr>
          <w:p w14:paraId="1A1B4F33"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0.1% (&lt;.0001)</w:t>
            </w:r>
          </w:p>
        </w:tc>
        <w:tc>
          <w:tcPr>
            <w:tcW w:w="720" w:type="dxa"/>
            <w:tcBorders>
              <w:top w:val="nil"/>
              <w:left w:val="nil"/>
              <w:bottom w:val="nil"/>
              <w:right w:val="nil"/>
            </w:tcBorders>
            <w:shd w:val="clear" w:color="auto" w:fill="F2F2F2" w:themeFill="background1" w:themeFillShade="F2"/>
            <w:vAlign w:val="bottom"/>
            <w:hideMark/>
          </w:tcPr>
          <w:p w14:paraId="24BA0516"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0.5% (&lt;.0001)</w:t>
            </w:r>
          </w:p>
        </w:tc>
        <w:tc>
          <w:tcPr>
            <w:tcW w:w="720" w:type="dxa"/>
            <w:tcBorders>
              <w:top w:val="nil"/>
              <w:left w:val="nil"/>
              <w:bottom w:val="nil"/>
              <w:right w:val="nil"/>
            </w:tcBorders>
            <w:shd w:val="clear" w:color="auto" w:fill="auto"/>
            <w:vAlign w:val="bottom"/>
            <w:hideMark/>
          </w:tcPr>
          <w:p w14:paraId="0F61E141"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F2F2F2" w:themeFill="background1" w:themeFillShade="F2"/>
            <w:vAlign w:val="bottom"/>
            <w:hideMark/>
          </w:tcPr>
          <w:p w14:paraId="390B404C"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1.8% (&lt;.0001)</w:t>
            </w:r>
          </w:p>
        </w:tc>
        <w:tc>
          <w:tcPr>
            <w:tcW w:w="680" w:type="dxa"/>
            <w:tcBorders>
              <w:top w:val="nil"/>
              <w:left w:val="nil"/>
              <w:bottom w:val="nil"/>
              <w:right w:val="nil"/>
            </w:tcBorders>
            <w:shd w:val="clear" w:color="auto" w:fill="auto"/>
            <w:vAlign w:val="bottom"/>
            <w:hideMark/>
          </w:tcPr>
          <w:p w14:paraId="7FAE7A99"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0.7% (&lt;.0001)</w:t>
            </w:r>
          </w:p>
        </w:tc>
        <w:tc>
          <w:tcPr>
            <w:tcW w:w="720" w:type="dxa"/>
            <w:tcBorders>
              <w:top w:val="nil"/>
              <w:left w:val="nil"/>
              <w:bottom w:val="nil"/>
              <w:right w:val="nil"/>
            </w:tcBorders>
            <w:shd w:val="clear" w:color="auto" w:fill="F2F2F2" w:themeFill="background1" w:themeFillShade="F2"/>
            <w:vAlign w:val="bottom"/>
            <w:hideMark/>
          </w:tcPr>
          <w:p w14:paraId="63A23B5D"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auto"/>
            <w:vAlign w:val="bottom"/>
            <w:hideMark/>
          </w:tcPr>
          <w:p w14:paraId="61CC3B52"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730C9F23"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46420690"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6E029E19"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75781279"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1A69B3A8"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641DE5B5"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6A023B00"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729E5E91"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409ECC46"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270F6CFA"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r>
      <w:tr w:rsidR="00DC4DF5" w:rsidRPr="00DC4DF5" w14:paraId="6B0EA076" w14:textId="77777777" w:rsidTr="00DC4DF5">
        <w:trPr>
          <w:trHeight w:val="410"/>
        </w:trPr>
        <w:tc>
          <w:tcPr>
            <w:tcW w:w="3260" w:type="dxa"/>
            <w:tcBorders>
              <w:top w:val="nil"/>
              <w:left w:val="nil"/>
              <w:bottom w:val="nil"/>
              <w:right w:val="nil"/>
            </w:tcBorders>
            <w:shd w:val="clear" w:color="auto" w:fill="auto"/>
            <w:noWrap/>
            <w:vAlign w:val="bottom"/>
            <w:hideMark/>
          </w:tcPr>
          <w:p w14:paraId="1370403D" w14:textId="77777777" w:rsidR="00DC4DF5" w:rsidRPr="00DC4DF5" w:rsidRDefault="00DC4DF5" w:rsidP="00DC4DF5">
            <w:pPr>
              <w:spacing w:line="240" w:lineRule="auto"/>
              <w:ind w:firstLine="0"/>
              <w:rPr>
                <w:rFonts w:eastAsia="Times New Roman"/>
                <w:color w:val="000000"/>
                <w:sz w:val="20"/>
                <w:szCs w:val="20"/>
              </w:rPr>
            </w:pPr>
            <w:r w:rsidRPr="00DC4DF5">
              <w:rPr>
                <w:rFonts w:eastAsia="Times New Roman"/>
                <w:color w:val="000000"/>
                <w:sz w:val="20"/>
                <w:szCs w:val="20"/>
              </w:rPr>
              <w:t>Friend Strain (M1)</w:t>
            </w:r>
          </w:p>
        </w:tc>
        <w:tc>
          <w:tcPr>
            <w:tcW w:w="720" w:type="dxa"/>
            <w:tcBorders>
              <w:top w:val="nil"/>
              <w:left w:val="nil"/>
              <w:bottom w:val="nil"/>
              <w:right w:val="nil"/>
            </w:tcBorders>
            <w:shd w:val="clear" w:color="auto" w:fill="F2F2F2" w:themeFill="background1" w:themeFillShade="F2"/>
            <w:vAlign w:val="bottom"/>
            <w:hideMark/>
          </w:tcPr>
          <w:p w14:paraId="545D12EA"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1.3% (&lt;.0001)</w:t>
            </w:r>
          </w:p>
        </w:tc>
        <w:tc>
          <w:tcPr>
            <w:tcW w:w="680" w:type="dxa"/>
            <w:tcBorders>
              <w:top w:val="nil"/>
              <w:left w:val="nil"/>
              <w:bottom w:val="nil"/>
              <w:right w:val="nil"/>
            </w:tcBorders>
            <w:shd w:val="clear" w:color="auto" w:fill="auto"/>
            <w:vAlign w:val="bottom"/>
            <w:hideMark/>
          </w:tcPr>
          <w:p w14:paraId="11AB820A"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1.9% (&lt;.0001)</w:t>
            </w:r>
          </w:p>
        </w:tc>
        <w:tc>
          <w:tcPr>
            <w:tcW w:w="680" w:type="dxa"/>
            <w:tcBorders>
              <w:top w:val="nil"/>
              <w:left w:val="nil"/>
              <w:bottom w:val="nil"/>
              <w:right w:val="nil"/>
            </w:tcBorders>
            <w:shd w:val="clear" w:color="auto" w:fill="F2F2F2" w:themeFill="background1" w:themeFillShade="F2"/>
            <w:vAlign w:val="bottom"/>
            <w:hideMark/>
          </w:tcPr>
          <w:p w14:paraId="7BA863BD"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0.5% (&lt;.0001)</w:t>
            </w:r>
          </w:p>
        </w:tc>
        <w:tc>
          <w:tcPr>
            <w:tcW w:w="720" w:type="dxa"/>
            <w:tcBorders>
              <w:top w:val="nil"/>
              <w:left w:val="nil"/>
              <w:bottom w:val="nil"/>
              <w:right w:val="nil"/>
            </w:tcBorders>
            <w:shd w:val="clear" w:color="auto" w:fill="auto"/>
            <w:vAlign w:val="bottom"/>
            <w:hideMark/>
          </w:tcPr>
          <w:p w14:paraId="06074D03"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0.9% (&lt;.0001)</w:t>
            </w:r>
          </w:p>
        </w:tc>
        <w:tc>
          <w:tcPr>
            <w:tcW w:w="720" w:type="dxa"/>
            <w:tcBorders>
              <w:top w:val="nil"/>
              <w:left w:val="nil"/>
              <w:bottom w:val="nil"/>
              <w:right w:val="nil"/>
            </w:tcBorders>
            <w:shd w:val="clear" w:color="auto" w:fill="F2F2F2" w:themeFill="background1" w:themeFillShade="F2"/>
            <w:vAlign w:val="bottom"/>
            <w:hideMark/>
          </w:tcPr>
          <w:p w14:paraId="61222F99"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1.1% (&lt;.0001)</w:t>
            </w:r>
          </w:p>
        </w:tc>
        <w:tc>
          <w:tcPr>
            <w:tcW w:w="720" w:type="dxa"/>
            <w:tcBorders>
              <w:top w:val="nil"/>
              <w:left w:val="nil"/>
              <w:bottom w:val="nil"/>
              <w:right w:val="nil"/>
            </w:tcBorders>
            <w:shd w:val="clear" w:color="auto" w:fill="auto"/>
            <w:vAlign w:val="bottom"/>
            <w:hideMark/>
          </w:tcPr>
          <w:p w14:paraId="7788F3AB"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0.5% (&lt;.0001)</w:t>
            </w:r>
          </w:p>
        </w:tc>
        <w:tc>
          <w:tcPr>
            <w:tcW w:w="720" w:type="dxa"/>
            <w:tcBorders>
              <w:top w:val="nil"/>
              <w:left w:val="nil"/>
              <w:bottom w:val="nil"/>
              <w:right w:val="nil"/>
            </w:tcBorders>
            <w:shd w:val="clear" w:color="auto" w:fill="F2F2F2" w:themeFill="background1" w:themeFillShade="F2"/>
            <w:vAlign w:val="bottom"/>
            <w:hideMark/>
          </w:tcPr>
          <w:p w14:paraId="5BF8E752"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3.2% (&lt;.0001)</w:t>
            </w:r>
          </w:p>
        </w:tc>
        <w:tc>
          <w:tcPr>
            <w:tcW w:w="680" w:type="dxa"/>
            <w:tcBorders>
              <w:top w:val="nil"/>
              <w:left w:val="nil"/>
              <w:bottom w:val="nil"/>
              <w:right w:val="nil"/>
            </w:tcBorders>
            <w:shd w:val="clear" w:color="auto" w:fill="auto"/>
            <w:vAlign w:val="bottom"/>
            <w:hideMark/>
          </w:tcPr>
          <w:p w14:paraId="76CF2CE5"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1.9% (&lt;.0001)</w:t>
            </w:r>
          </w:p>
        </w:tc>
        <w:tc>
          <w:tcPr>
            <w:tcW w:w="720" w:type="dxa"/>
            <w:tcBorders>
              <w:top w:val="nil"/>
              <w:left w:val="nil"/>
              <w:bottom w:val="nil"/>
              <w:right w:val="nil"/>
            </w:tcBorders>
            <w:shd w:val="clear" w:color="auto" w:fill="F2F2F2" w:themeFill="background1" w:themeFillShade="F2"/>
            <w:vAlign w:val="bottom"/>
            <w:hideMark/>
          </w:tcPr>
          <w:p w14:paraId="04FA53EB"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0.8% (&lt;.0001)</w:t>
            </w:r>
          </w:p>
        </w:tc>
        <w:tc>
          <w:tcPr>
            <w:tcW w:w="720" w:type="dxa"/>
            <w:tcBorders>
              <w:top w:val="nil"/>
              <w:left w:val="nil"/>
              <w:bottom w:val="nil"/>
              <w:right w:val="nil"/>
            </w:tcBorders>
            <w:shd w:val="clear" w:color="auto" w:fill="auto"/>
            <w:vAlign w:val="bottom"/>
            <w:hideMark/>
          </w:tcPr>
          <w:p w14:paraId="12720244"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2.1% (&lt;.0001)</w:t>
            </w:r>
          </w:p>
        </w:tc>
        <w:tc>
          <w:tcPr>
            <w:tcW w:w="720" w:type="dxa"/>
            <w:tcBorders>
              <w:top w:val="nil"/>
              <w:left w:val="nil"/>
              <w:bottom w:val="nil"/>
              <w:right w:val="nil"/>
            </w:tcBorders>
            <w:shd w:val="clear" w:color="auto" w:fill="F2F2F2" w:themeFill="background1" w:themeFillShade="F2"/>
            <w:vAlign w:val="bottom"/>
            <w:hideMark/>
          </w:tcPr>
          <w:p w14:paraId="3ACD9E67"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auto"/>
            <w:vAlign w:val="bottom"/>
            <w:hideMark/>
          </w:tcPr>
          <w:p w14:paraId="7D42BBFE"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0432F2AB"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3194331C"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1D797A5D"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5857F64F"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41911B34"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0.4% (0.0432)</w:t>
            </w:r>
          </w:p>
        </w:tc>
        <w:tc>
          <w:tcPr>
            <w:tcW w:w="720" w:type="dxa"/>
            <w:tcBorders>
              <w:top w:val="nil"/>
              <w:left w:val="nil"/>
              <w:bottom w:val="nil"/>
              <w:right w:val="nil"/>
            </w:tcBorders>
            <w:shd w:val="clear" w:color="auto" w:fill="auto"/>
            <w:vAlign w:val="bottom"/>
            <w:hideMark/>
          </w:tcPr>
          <w:p w14:paraId="76CD5FF2"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F2F2F2" w:themeFill="background1" w:themeFillShade="F2"/>
            <w:vAlign w:val="bottom"/>
            <w:hideMark/>
          </w:tcPr>
          <w:p w14:paraId="3FE6C0BF"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0.8% (0.0041)</w:t>
            </w:r>
          </w:p>
        </w:tc>
        <w:tc>
          <w:tcPr>
            <w:tcW w:w="720" w:type="dxa"/>
            <w:tcBorders>
              <w:top w:val="nil"/>
              <w:left w:val="nil"/>
              <w:bottom w:val="nil"/>
              <w:right w:val="nil"/>
            </w:tcBorders>
            <w:shd w:val="clear" w:color="auto" w:fill="auto"/>
            <w:vAlign w:val="bottom"/>
            <w:hideMark/>
          </w:tcPr>
          <w:p w14:paraId="127D46B7" w14:textId="77777777" w:rsidR="00DC4DF5" w:rsidRPr="00DC4DF5" w:rsidRDefault="00DC4DF5" w:rsidP="00DC4DF5">
            <w:pPr>
              <w:spacing w:line="240" w:lineRule="auto"/>
              <w:ind w:firstLine="0"/>
              <w:rPr>
                <w:rFonts w:eastAsia="Times New Roman"/>
                <w:color w:val="000000"/>
                <w:sz w:val="16"/>
                <w:szCs w:val="16"/>
              </w:rPr>
            </w:pPr>
          </w:p>
        </w:tc>
      </w:tr>
      <w:tr w:rsidR="00DC4DF5" w:rsidRPr="00DC4DF5" w14:paraId="23E9DAAB" w14:textId="77777777" w:rsidTr="00DC4DF5">
        <w:trPr>
          <w:trHeight w:val="410"/>
        </w:trPr>
        <w:tc>
          <w:tcPr>
            <w:tcW w:w="3260" w:type="dxa"/>
            <w:tcBorders>
              <w:top w:val="nil"/>
              <w:left w:val="nil"/>
              <w:bottom w:val="nil"/>
              <w:right w:val="nil"/>
            </w:tcBorders>
            <w:shd w:val="clear" w:color="auto" w:fill="auto"/>
            <w:noWrap/>
            <w:vAlign w:val="bottom"/>
            <w:hideMark/>
          </w:tcPr>
          <w:p w14:paraId="2B2EC1BC" w14:textId="77777777" w:rsidR="00DC4DF5" w:rsidRPr="00DC4DF5" w:rsidRDefault="00DC4DF5" w:rsidP="00DC4DF5">
            <w:pPr>
              <w:spacing w:line="240" w:lineRule="auto"/>
              <w:ind w:firstLine="0"/>
              <w:rPr>
                <w:rFonts w:eastAsia="Times New Roman"/>
                <w:color w:val="000000"/>
                <w:sz w:val="20"/>
                <w:szCs w:val="20"/>
              </w:rPr>
            </w:pPr>
            <w:r w:rsidRPr="00DC4DF5">
              <w:rPr>
                <w:rFonts w:eastAsia="Times New Roman"/>
                <w:color w:val="000000"/>
                <w:sz w:val="20"/>
                <w:szCs w:val="20"/>
              </w:rPr>
              <w:t>Partner Strain (M1)</w:t>
            </w:r>
          </w:p>
        </w:tc>
        <w:tc>
          <w:tcPr>
            <w:tcW w:w="720" w:type="dxa"/>
            <w:tcBorders>
              <w:top w:val="nil"/>
              <w:left w:val="nil"/>
              <w:bottom w:val="nil"/>
              <w:right w:val="nil"/>
            </w:tcBorders>
            <w:shd w:val="clear" w:color="auto" w:fill="F2F2F2" w:themeFill="background1" w:themeFillShade="F2"/>
            <w:vAlign w:val="bottom"/>
            <w:hideMark/>
          </w:tcPr>
          <w:p w14:paraId="3BCB0E4E"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0.1% (0.0005)</w:t>
            </w:r>
          </w:p>
        </w:tc>
        <w:tc>
          <w:tcPr>
            <w:tcW w:w="680" w:type="dxa"/>
            <w:tcBorders>
              <w:top w:val="nil"/>
              <w:left w:val="nil"/>
              <w:bottom w:val="nil"/>
              <w:right w:val="nil"/>
            </w:tcBorders>
            <w:shd w:val="clear" w:color="auto" w:fill="auto"/>
            <w:vAlign w:val="bottom"/>
            <w:hideMark/>
          </w:tcPr>
          <w:p w14:paraId="77F0AB56" w14:textId="77777777" w:rsidR="00DC4DF5" w:rsidRPr="00DC4DF5" w:rsidRDefault="00DC4DF5" w:rsidP="00DC4DF5">
            <w:pPr>
              <w:spacing w:line="240" w:lineRule="auto"/>
              <w:ind w:firstLine="0"/>
              <w:rPr>
                <w:rFonts w:eastAsia="Times New Roman"/>
                <w:color w:val="000000"/>
                <w:sz w:val="16"/>
                <w:szCs w:val="16"/>
              </w:rPr>
            </w:pPr>
          </w:p>
        </w:tc>
        <w:tc>
          <w:tcPr>
            <w:tcW w:w="680" w:type="dxa"/>
            <w:tcBorders>
              <w:top w:val="nil"/>
              <w:left w:val="nil"/>
              <w:bottom w:val="nil"/>
              <w:right w:val="nil"/>
            </w:tcBorders>
            <w:shd w:val="clear" w:color="auto" w:fill="F2F2F2" w:themeFill="background1" w:themeFillShade="F2"/>
            <w:vAlign w:val="bottom"/>
            <w:hideMark/>
          </w:tcPr>
          <w:p w14:paraId="66E9FCBF"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39922AFE"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37881290"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7A3CF24E"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0F288BEE"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1.8% (&lt;.0001)</w:t>
            </w:r>
          </w:p>
        </w:tc>
        <w:tc>
          <w:tcPr>
            <w:tcW w:w="680" w:type="dxa"/>
            <w:tcBorders>
              <w:top w:val="nil"/>
              <w:left w:val="nil"/>
              <w:bottom w:val="nil"/>
              <w:right w:val="nil"/>
            </w:tcBorders>
            <w:shd w:val="clear" w:color="auto" w:fill="auto"/>
            <w:vAlign w:val="bottom"/>
            <w:hideMark/>
          </w:tcPr>
          <w:p w14:paraId="218CEB06"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0.6% (&lt;.0001)</w:t>
            </w:r>
          </w:p>
        </w:tc>
        <w:tc>
          <w:tcPr>
            <w:tcW w:w="720" w:type="dxa"/>
            <w:tcBorders>
              <w:top w:val="nil"/>
              <w:left w:val="nil"/>
              <w:bottom w:val="nil"/>
              <w:right w:val="nil"/>
            </w:tcBorders>
            <w:shd w:val="clear" w:color="auto" w:fill="F2F2F2" w:themeFill="background1" w:themeFillShade="F2"/>
            <w:vAlign w:val="bottom"/>
            <w:hideMark/>
          </w:tcPr>
          <w:p w14:paraId="36211C8C"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0.4% (0.0003)</w:t>
            </w:r>
          </w:p>
        </w:tc>
        <w:tc>
          <w:tcPr>
            <w:tcW w:w="720" w:type="dxa"/>
            <w:tcBorders>
              <w:top w:val="nil"/>
              <w:left w:val="nil"/>
              <w:bottom w:val="nil"/>
              <w:right w:val="nil"/>
            </w:tcBorders>
            <w:shd w:val="clear" w:color="auto" w:fill="auto"/>
            <w:vAlign w:val="bottom"/>
            <w:hideMark/>
          </w:tcPr>
          <w:p w14:paraId="2F50F8C2"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F2F2F2" w:themeFill="background1" w:themeFillShade="F2"/>
            <w:vAlign w:val="bottom"/>
            <w:hideMark/>
          </w:tcPr>
          <w:p w14:paraId="5063F268"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25576802"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253DE19B"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5204B8B8"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1A2F5AA4"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25B4F95B"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2ACEDF3E"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0.4% (0.0385)</w:t>
            </w:r>
          </w:p>
        </w:tc>
        <w:tc>
          <w:tcPr>
            <w:tcW w:w="720" w:type="dxa"/>
            <w:tcBorders>
              <w:top w:val="nil"/>
              <w:left w:val="nil"/>
              <w:bottom w:val="nil"/>
              <w:right w:val="nil"/>
            </w:tcBorders>
            <w:shd w:val="clear" w:color="auto" w:fill="auto"/>
            <w:vAlign w:val="bottom"/>
            <w:hideMark/>
          </w:tcPr>
          <w:p w14:paraId="5D57166D"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0.5% (0.0303)</w:t>
            </w:r>
          </w:p>
        </w:tc>
        <w:tc>
          <w:tcPr>
            <w:tcW w:w="720" w:type="dxa"/>
            <w:tcBorders>
              <w:top w:val="nil"/>
              <w:left w:val="nil"/>
              <w:bottom w:val="nil"/>
              <w:right w:val="nil"/>
            </w:tcBorders>
            <w:shd w:val="clear" w:color="auto" w:fill="F2F2F2" w:themeFill="background1" w:themeFillShade="F2"/>
            <w:vAlign w:val="bottom"/>
            <w:hideMark/>
          </w:tcPr>
          <w:p w14:paraId="710449AF"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auto"/>
            <w:vAlign w:val="bottom"/>
            <w:hideMark/>
          </w:tcPr>
          <w:p w14:paraId="4C8BA29A"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r>
      <w:tr w:rsidR="00DC4DF5" w:rsidRPr="00DC4DF5" w14:paraId="6BB6B092" w14:textId="77777777" w:rsidTr="00DC4DF5">
        <w:trPr>
          <w:trHeight w:val="410"/>
        </w:trPr>
        <w:tc>
          <w:tcPr>
            <w:tcW w:w="3260" w:type="dxa"/>
            <w:tcBorders>
              <w:top w:val="nil"/>
              <w:left w:val="nil"/>
              <w:bottom w:val="nil"/>
              <w:right w:val="nil"/>
            </w:tcBorders>
            <w:shd w:val="clear" w:color="auto" w:fill="auto"/>
            <w:noWrap/>
            <w:vAlign w:val="bottom"/>
            <w:hideMark/>
          </w:tcPr>
          <w:p w14:paraId="5D769B1A" w14:textId="77777777" w:rsidR="00DC4DF5" w:rsidRPr="00DC4DF5" w:rsidRDefault="00DC4DF5" w:rsidP="00DC4DF5">
            <w:pPr>
              <w:spacing w:line="240" w:lineRule="auto"/>
              <w:ind w:firstLine="0"/>
              <w:rPr>
                <w:rFonts w:eastAsia="Times New Roman"/>
                <w:color w:val="000000"/>
                <w:sz w:val="20"/>
                <w:szCs w:val="20"/>
              </w:rPr>
            </w:pPr>
            <w:r w:rsidRPr="00DC4DF5">
              <w:rPr>
                <w:rFonts w:eastAsia="Times New Roman"/>
                <w:color w:val="000000"/>
                <w:sz w:val="20"/>
                <w:szCs w:val="20"/>
              </w:rPr>
              <w:t>Family Inequality (M1)</w:t>
            </w:r>
          </w:p>
        </w:tc>
        <w:tc>
          <w:tcPr>
            <w:tcW w:w="720" w:type="dxa"/>
            <w:tcBorders>
              <w:top w:val="nil"/>
              <w:left w:val="nil"/>
              <w:bottom w:val="nil"/>
              <w:right w:val="nil"/>
            </w:tcBorders>
            <w:shd w:val="clear" w:color="auto" w:fill="F2F2F2" w:themeFill="background1" w:themeFillShade="F2"/>
            <w:vAlign w:val="bottom"/>
            <w:hideMark/>
          </w:tcPr>
          <w:p w14:paraId="2A290B24"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0.5% (&lt;.0001)</w:t>
            </w:r>
          </w:p>
        </w:tc>
        <w:tc>
          <w:tcPr>
            <w:tcW w:w="680" w:type="dxa"/>
            <w:tcBorders>
              <w:top w:val="nil"/>
              <w:left w:val="nil"/>
              <w:bottom w:val="nil"/>
              <w:right w:val="nil"/>
            </w:tcBorders>
            <w:shd w:val="clear" w:color="auto" w:fill="auto"/>
            <w:vAlign w:val="bottom"/>
            <w:hideMark/>
          </w:tcPr>
          <w:p w14:paraId="039D1DA1"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0.4% (&lt;.0001)</w:t>
            </w:r>
          </w:p>
        </w:tc>
        <w:tc>
          <w:tcPr>
            <w:tcW w:w="680" w:type="dxa"/>
            <w:tcBorders>
              <w:top w:val="nil"/>
              <w:left w:val="nil"/>
              <w:bottom w:val="nil"/>
              <w:right w:val="nil"/>
            </w:tcBorders>
            <w:shd w:val="clear" w:color="auto" w:fill="F2F2F2" w:themeFill="background1" w:themeFillShade="F2"/>
            <w:vAlign w:val="bottom"/>
            <w:hideMark/>
          </w:tcPr>
          <w:p w14:paraId="3D8649C8"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0.1% (&lt;.0001)</w:t>
            </w:r>
          </w:p>
        </w:tc>
        <w:tc>
          <w:tcPr>
            <w:tcW w:w="720" w:type="dxa"/>
            <w:tcBorders>
              <w:top w:val="nil"/>
              <w:left w:val="nil"/>
              <w:bottom w:val="nil"/>
              <w:right w:val="nil"/>
            </w:tcBorders>
            <w:shd w:val="clear" w:color="auto" w:fill="auto"/>
            <w:vAlign w:val="bottom"/>
            <w:hideMark/>
          </w:tcPr>
          <w:p w14:paraId="63C96282"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0.3% (&lt;.0001)</w:t>
            </w:r>
          </w:p>
        </w:tc>
        <w:tc>
          <w:tcPr>
            <w:tcW w:w="720" w:type="dxa"/>
            <w:tcBorders>
              <w:top w:val="nil"/>
              <w:left w:val="nil"/>
              <w:bottom w:val="nil"/>
              <w:right w:val="nil"/>
            </w:tcBorders>
            <w:shd w:val="clear" w:color="auto" w:fill="F2F2F2" w:themeFill="background1" w:themeFillShade="F2"/>
            <w:vAlign w:val="bottom"/>
            <w:hideMark/>
          </w:tcPr>
          <w:p w14:paraId="3FD501CC"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0.6% (&lt;.0001)</w:t>
            </w:r>
          </w:p>
        </w:tc>
        <w:tc>
          <w:tcPr>
            <w:tcW w:w="720" w:type="dxa"/>
            <w:tcBorders>
              <w:top w:val="nil"/>
              <w:left w:val="nil"/>
              <w:bottom w:val="nil"/>
              <w:right w:val="nil"/>
            </w:tcBorders>
            <w:shd w:val="clear" w:color="auto" w:fill="auto"/>
            <w:vAlign w:val="bottom"/>
            <w:hideMark/>
          </w:tcPr>
          <w:p w14:paraId="69B2D084"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0.2% (&lt;.0001)</w:t>
            </w:r>
          </w:p>
        </w:tc>
        <w:tc>
          <w:tcPr>
            <w:tcW w:w="720" w:type="dxa"/>
            <w:tcBorders>
              <w:top w:val="nil"/>
              <w:left w:val="nil"/>
              <w:bottom w:val="nil"/>
              <w:right w:val="nil"/>
            </w:tcBorders>
            <w:shd w:val="clear" w:color="auto" w:fill="F2F2F2" w:themeFill="background1" w:themeFillShade="F2"/>
            <w:vAlign w:val="bottom"/>
            <w:hideMark/>
          </w:tcPr>
          <w:p w14:paraId="0BF636E4"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1.7% (&lt;.0001)</w:t>
            </w:r>
          </w:p>
        </w:tc>
        <w:tc>
          <w:tcPr>
            <w:tcW w:w="680" w:type="dxa"/>
            <w:tcBorders>
              <w:top w:val="nil"/>
              <w:left w:val="nil"/>
              <w:bottom w:val="nil"/>
              <w:right w:val="nil"/>
            </w:tcBorders>
            <w:shd w:val="clear" w:color="auto" w:fill="auto"/>
            <w:vAlign w:val="bottom"/>
            <w:hideMark/>
          </w:tcPr>
          <w:p w14:paraId="7FA4819F"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0.5% (&lt;.0001)</w:t>
            </w:r>
          </w:p>
        </w:tc>
        <w:tc>
          <w:tcPr>
            <w:tcW w:w="720" w:type="dxa"/>
            <w:tcBorders>
              <w:top w:val="nil"/>
              <w:left w:val="nil"/>
              <w:bottom w:val="nil"/>
              <w:right w:val="nil"/>
            </w:tcBorders>
            <w:shd w:val="clear" w:color="auto" w:fill="F2F2F2" w:themeFill="background1" w:themeFillShade="F2"/>
            <w:vAlign w:val="bottom"/>
            <w:hideMark/>
          </w:tcPr>
          <w:p w14:paraId="650DA4D3"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0.4% (0.0007)</w:t>
            </w:r>
          </w:p>
        </w:tc>
        <w:tc>
          <w:tcPr>
            <w:tcW w:w="720" w:type="dxa"/>
            <w:tcBorders>
              <w:top w:val="nil"/>
              <w:left w:val="nil"/>
              <w:bottom w:val="nil"/>
              <w:right w:val="nil"/>
            </w:tcBorders>
            <w:shd w:val="clear" w:color="auto" w:fill="auto"/>
            <w:vAlign w:val="bottom"/>
            <w:hideMark/>
          </w:tcPr>
          <w:p w14:paraId="57791A6D"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0.5% (0.0001)</w:t>
            </w:r>
          </w:p>
        </w:tc>
        <w:tc>
          <w:tcPr>
            <w:tcW w:w="720" w:type="dxa"/>
            <w:tcBorders>
              <w:top w:val="nil"/>
              <w:left w:val="nil"/>
              <w:bottom w:val="nil"/>
              <w:right w:val="nil"/>
            </w:tcBorders>
            <w:shd w:val="clear" w:color="auto" w:fill="F2F2F2" w:themeFill="background1" w:themeFillShade="F2"/>
            <w:vAlign w:val="bottom"/>
            <w:hideMark/>
          </w:tcPr>
          <w:p w14:paraId="5BF7B764"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auto"/>
            <w:vAlign w:val="bottom"/>
            <w:hideMark/>
          </w:tcPr>
          <w:p w14:paraId="49435177"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36992FC7"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2DCAAE33"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5389AA40"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63553D47"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581CB970"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6102E610"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4740CEA0"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1C43AFA9"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r>
      <w:tr w:rsidR="00DC4DF5" w:rsidRPr="00DC4DF5" w14:paraId="601B41EF" w14:textId="77777777" w:rsidTr="00DC4DF5">
        <w:trPr>
          <w:trHeight w:val="410"/>
        </w:trPr>
        <w:tc>
          <w:tcPr>
            <w:tcW w:w="3260" w:type="dxa"/>
            <w:tcBorders>
              <w:top w:val="nil"/>
              <w:left w:val="nil"/>
              <w:bottom w:val="nil"/>
              <w:right w:val="nil"/>
            </w:tcBorders>
            <w:shd w:val="clear" w:color="auto" w:fill="auto"/>
            <w:noWrap/>
            <w:vAlign w:val="bottom"/>
            <w:hideMark/>
          </w:tcPr>
          <w:p w14:paraId="5AA0CA7F" w14:textId="77777777" w:rsidR="00DC4DF5" w:rsidRPr="00DC4DF5" w:rsidRDefault="00DC4DF5" w:rsidP="00DC4DF5">
            <w:pPr>
              <w:spacing w:line="240" w:lineRule="auto"/>
              <w:ind w:firstLine="0"/>
              <w:rPr>
                <w:rFonts w:eastAsia="Times New Roman"/>
                <w:color w:val="000000"/>
                <w:sz w:val="20"/>
                <w:szCs w:val="20"/>
              </w:rPr>
            </w:pPr>
            <w:r w:rsidRPr="00DC4DF5">
              <w:rPr>
                <w:rFonts w:eastAsia="Times New Roman"/>
                <w:color w:val="000000"/>
                <w:sz w:val="20"/>
                <w:szCs w:val="20"/>
              </w:rPr>
              <w:t>Lifetime Discrimination (M1)</w:t>
            </w:r>
          </w:p>
        </w:tc>
        <w:tc>
          <w:tcPr>
            <w:tcW w:w="720" w:type="dxa"/>
            <w:tcBorders>
              <w:top w:val="nil"/>
              <w:left w:val="nil"/>
              <w:bottom w:val="nil"/>
              <w:right w:val="nil"/>
            </w:tcBorders>
            <w:shd w:val="clear" w:color="auto" w:fill="F2F2F2" w:themeFill="background1" w:themeFillShade="F2"/>
            <w:vAlign w:val="bottom"/>
            <w:hideMark/>
          </w:tcPr>
          <w:p w14:paraId="658554E8"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0.4% (&lt;.0001)</w:t>
            </w:r>
          </w:p>
        </w:tc>
        <w:tc>
          <w:tcPr>
            <w:tcW w:w="680" w:type="dxa"/>
            <w:tcBorders>
              <w:top w:val="nil"/>
              <w:left w:val="nil"/>
              <w:bottom w:val="nil"/>
              <w:right w:val="nil"/>
            </w:tcBorders>
            <w:shd w:val="clear" w:color="auto" w:fill="auto"/>
            <w:vAlign w:val="bottom"/>
            <w:hideMark/>
          </w:tcPr>
          <w:p w14:paraId="47174244"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0.5% (&lt;.0001)</w:t>
            </w:r>
          </w:p>
        </w:tc>
        <w:tc>
          <w:tcPr>
            <w:tcW w:w="680" w:type="dxa"/>
            <w:tcBorders>
              <w:top w:val="nil"/>
              <w:left w:val="nil"/>
              <w:bottom w:val="nil"/>
              <w:right w:val="nil"/>
            </w:tcBorders>
            <w:shd w:val="clear" w:color="auto" w:fill="F2F2F2" w:themeFill="background1" w:themeFillShade="F2"/>
            <w:vAlign w:val="bottom"/>
            <w:hideMark/>
          </w:tcPr>
          <w:p w14:paraId="6255F973"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auto"/>
            <w:vAlign w:val="bottom"/>
            <w:hideMark/>
          </w:tcPr>
          <w:p w14:paraId="174FAD50"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1.3% (&lt;.0001)</w:t>
            </w:r>
          </w:p>
        </w:tc>
        <w:tc>
          <w:tcPr>
            <w:tcW w:w="720" w:type="dxa"/>
            <w:tcBorders>
              <w:top w:val="nil"/>
              <w:left w:val="nil"/>
              <w:bottom w:val="nil"/>
              <w:right w:val="nil"/>
            </w:tcBorders>
            <w:shd w:val="clear" w:color="auto" w:fill="F2F2F2" w:themeFill="background1" w:themeFillShade="F2"/>
            <w:vAlign w:val="bottom"/>
            <w:hideMark/>
          </w:tcPr>
          <w:p w14:paraId="66B88531"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1.0% (&lt;.0001)</w:t>
            </w:r>
          </w:p>
        </w:tc>
        <w:tc>
          <w:tcPr>
            <w:tcW w:w="720" w:type="dxa"/>
            <w:tcBorders>
              <w:top w:val="nil"/>
              <w:left w:val="nil"/>
              <w:bottom w:val="nil"/>
              <w:right w:val="nil"/>
            </w:tcBorders>
            <w:shd w:val="clear" w:color="auto" w:fill="auto"/>
            <w:vAlign w:val="bottom"/>
            <w:hideMark/>
          </w:tcPr>
          <w:p w14:paraId="4FDA8C4E"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0.4% (&lt;.0001)</w:t>
            </w:r>
          </w:p>
        </w:tc>
        <w:tc>
          <w:tcPr>
            <w:tcW w:w="720" w:type="dxa"/>
            <w:tcBorders>
              <w:top w:val="nil"/>
              <w:left w:val="nil"/>
              <w:bottom w:val="nil"/>
              <w:right w:val="nil"/>
            </w:tcBorders>
            <w:shd w:val="clear" w:color="auto" w:fill="F2F2F2" w:themeFill="background1" w:themeFillShade="F2"/>
            <w:vAlign w:val="bottom"/>
            <w:hideMark/>
          </w:tcPr>
          <w:p w14:paraId="0E456E92"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2.0% (&lt;.0001)</w:t>
            </w:r>
          </w:p>
        </w:tc>
        <w:tc>
          <w:tcPr>
            <w:tcW w:w="680" w:type="dxa"/>
            <w:tcBorders>
              <w:top w:val="nil"/>
              <w:left w:val="nil"/>
              <w:bottom w:val="nil"/>
              <w:right w:val="nil"/>
            </w:tcBorders>
            <w:shd w:val="clear" w:color="auto" w:fill="auto"/>
            <w:vAlign w:val="bottom"/>
            <w:hideMark/>
          </w:tcPr>
          <w:p w14:paraId="18AF8F8A"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7.5% (&lt;.0001)</w:t>
            </w:r>
          </w:p>
        </w:tc>
        <w:tc>
          <w:tcPr>
            <w:tcW w:w="720" w:type="dxa"/>
            <w:tcBorders>
              <w:top w:val="nil"/>
              <w:left w:val="nil"/>
              <w:bottom w:val="nil"/>
              <w:right w:val="nil"/>
            </w:tcBorders>
            <w:shd w:val="clear" w:color="auto" w:fill="F2F2F2" w:themeFill="background1" w:themeFillShade="F2"/>
            <w:vAlign w:val="bottom"/>
            <w:hideMark/>
          </w:tcPr>
          <w:p w14:paraId="222252F6"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1.0% (&lt;.0001)</w:t>
            </w:r>
          </w:p>
        </w:tc>
        <w:tc>
          <w:tcPr>
            <w:tcW w:w="720" w:type="dxa"/>
            <w:tcBorders>
              <w:top w:val="nil"/>
              <w:left w:val="nil"/>
              <w:bottom w:val="nil"/>
              <w:right w:val="nil"/>
            </w:tcBorders>
            <w:shd w:val="clear" w:color="auto" w:fill="auto"/>
            <w:vAlign w:val="bottom"/>
            <w:hideMark/>
          </w:tcPr>
          <w:p w14:paraId="19D57931"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0.5% (&lt;.0001)</w:t>
            </w:r>
          </w:p>
        </w:tc>
        <w:tc>
          <w:tcPr>
            <w:tcW w:w="720" w:type="dxa"/>
            <w:tcBorders>
              <w:top w:val="nil"/>
              <w:left w:val="nil"/>
              <w:bottom w:val="nil"/>
              <w:right w:val="nil"/>
            </w:tcBorders>
            <w:shd w:val="clear" w:color="auto" w:fill="F2F2F2" w:themeFill="background1" w:themeFillShade="F2"/>
            <w:vAlign w:val="bottom"/>
            <w:hideMark/>
          </w:tcPr>
          <w:p w14:paraId="2D970DC4"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2.3% (&lt;.0001)</w:t>
            </w:r>
          </w:p>
        </w:tc>
        <w:tc>
          <w:tcPr>
            <w:tcW w:w="720" w:type="dxa"/>
            <w:tcBorders>
              <w:top w:val="nil"/>
              <w:left w:val="nil"/>
              <w:bottom w:val="nil"/>
              <w:right w:val="nil"/>
            </w:tcBorders>
            <w:shd w:val="clear" w:color="auto" w:fill="auto"/>
            <w:vAlign w:val="bottom"/>
            <w:hideMark/>
          </w:tcPr>
          <w:p w14:paraId="16F7DE30"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2.9% (&lt;.0001)</w:t>
            </w:r>
          </w:p>
        </w:tc>
        <w:tc>
          <w:tcPr>
            <w:tcW w:w="720" w:type="dxa"/>
            <w:tcBorders>
              <w:top w:val="nil"/>
              <w:left w:val="nil"/>
              <w:bottom w:val="nil"/>
              <w:right w:val="nil"/>
            </w:tcBorders>
            <w:shd w:val="clear" w:color="auto" w:fill="F2F2F2" w:themeFill="background1" w:themeFillShade="F2"/>
            <w:vAlign w:val="bottom"/>
            <w:hideMark/>
          </w:tcPr>
          <w:p w14:paraId="3E13A3F1"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2.0% (&lt;.0001)</w:t>
            </w:r>
          </w:p>
        </w:tc>
        <w:tc>
          <w:tcPr>
            <w:tcW w:w="720" w:type="dxa"/>
            <w:tcBorders>
              <w:top w:val="nil"/>
              <w:left w:val="nil"/>
              <w:bottom w:val="nil"/>
              <w:right w:val="nil"/>
            </w:tcBorders>
            <w:shd w:val="clear" w:color="auto" w:fill="auto"/>
            <w:vAlign w:val="bottom"/>
            <w:hideMark/>
          </w:tcPr>
          <w:p w14:paraId="1285197D"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1.3% (0.0004)</w:t>
            </w:r>
          </w:p>
        </w:tc>
        <w:tc>
          <w:tcPr>
            <w:tcW w:w="720" w:type="dxa"/>
            <w:tcBorders>
              <w:top w:val="nil"/>
              <w:left w:val="nil"/>
              <w:bottom w:val="nil"/>
              <w:right w:val="nil"/>
            </w:tcBorders>
            <w:shd w:val="clear" w:color="auto" w:fill="F2F2F2" w:themeFill="background1" w:themeFillShade="F2"/>
            <w:vAlign w:val="bottom"/>
            <w:hideMark/>
          </w:tcPr>
          <w:p w14:paraId="172F8816"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1.2% (&lt;.0001)</w:t>
            </w:r>
          </w:p>
        </w:tc>
        <w:tc>
          <w:tcPr>
            <w:tcW w:w="720" w:type="dxa"/>
            <w:tcBorders>
              <w:top w:val="nil"/>
              <w:left w:val="nil"/>
              <w:bottom w:val="nil"/>
              <w:right w:val="nil"/>
            </w:tcBorders>
            <w:shd w:val="clear" w:color="auto" w:fill="auto"/>
            <w:vAlign w:val="bottom"/>
            <w:hideMark/>
          </w:tcPr>
          <w:p w14:paraId="158465E6"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F2F2F2" w:themeFill="background1" w:themeFillShade="F2"/>
            <w:vAlign w:val="bottom"/>
            <w:hideMark/>
          </w:tcPr>
          <w:p w14:paraId="1345DAFC"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79EEB263"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0.6% (0.0374)</w:t>
            </w:r>
          </w:p>
        </w:tc>
        <w:tc>
          <w:tcPr>
            <w:tcW w:w="720" w:type="dxa"/>
            <w:tcBorders>
              <w:top w:val="nil"/>
              <w:left w:val="nil"/>
              <w:bottom w:val="nil"/>
              <w:right w:val="nil"/>
            </w:tcBorders>
            <w:shd w:val="clear" w:color="auto" w:fill="F2F2F2" w:themeFill="background1" w:themeFillShade="F2"/>
            <w:vAlign w:val="bottom"/>
            <w:hideMark/>
          </w:tcPr>
          <w:p w14:paraId="553E6CAF"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auto"/>
            <w:vAlign w:val="bottom"/>
            <w:hideMark/>
          </w:tcPr>
          <w:p w14:paraId="56DC64FE"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0.6% (0.0338)</w:t>
            </w:r>
          </w:p>
        </w:tc>
      </w:tr>
      <w:tr w:rsidR="00DC4DF5" w:rsidRPr="00DC4DF5" w14:paraId="050F9A1A" w14:textId="77777777" w:rsidTr="00DC4DF5">
        <w:trPr>
          <w:trHeight w:val="410"/>
        </w:trPr>
        <w:tc>
          <w:tcPr>
            <w:tcW w:w="3260" w:type="dxa"/>
            <w:tcBorders>
              <w:top w:val="nil"/>
              <w:left w:val="nil"/>
              <w:bottom w:val="nil"/>
              <w:right w:val="nil"/>
            </w:tcBorders>
            <w:shd w:val="clear" w:color="auto" w:fill="auto"/>
            <w:noWrap/>
            <w:vAlign w:val="bottom"/>
            <w:hideMark/>
          </w:tcPr>
          <w:p w14:paraId="10BD499D" w14:textId="77777777" w:rsidR="00DC4DF5" w:rsidRPr="00DC4DF5" w:rsidRDefault="00DC4DF5" w:rsidP="00DC4DF5">
            <w:pPr>
              <w:spacing w:line="240" w:lineRule="auto"/>
              <w:ind w:firstLine="0"/>
              <w:rPr>
                <w:rFonts w:eastAsia="Times New Roman"/>
                <w:color w:val="000000"/>
                <w:sz w:val="20"/>
                <w:szCs w:val="20"/>
              </w:rPr>
            </w:pPr>
            <w:r w:rsidRPr="00DC4DF5">
              <w:rPr>
                <w:rFonts w:eastAsia="Times New Roman"/>
                <w:color w:val="000000"/>
                <w:sz w:val="20"/>
                <w:szCs w:val="20"/>
              </w:rPr>
              <w:t>Daily Discrimination (M1)</w:t>
            </w:r>
          </w:p>
        </w:tc>
        <w:tc>
          <w:tcPr>
            <w:tcW w:w="720" w:type="dxa"/>
            <w:tcBorders>
              <w:top w:val="nil"/>
              <w:left w:val="nil"/>
              <w:bottom w:val="nil"/>
              <w:right w:val="nil"/>
            </w:tcBorders>
            <w:shd w:val="clear" w:color="auto" w:fill="F2F2F2" w:themeFill="background1" w:themeFillShade="F2"/>
            <w:vAlign w:val="bottom"/>
            <w:hideMark/>
          </w:tcPr>
          <w:p w14:paraId="48BDD311" w14:textId="77777777" w:rsidR="00DC4DF5" w:rsidRPr="00DC4DF5" w:rsidRDefault="00DC4DF5" w:rsidP="00DC4DF5">
            <w:pPr>
              <w:spacing w:line="240" w:lineRule="auto"/>
              <w:ind w:firstLine="0"/>
              <w:rPr>
                <w:rFonts w:eastAsia="Times New Roman"/>
                <w:color w:val="000000"/>
                <w:sz w:val="20"/>
                <w:szCs w:val="20"/>
              </w:rPr>
            </w:pPr>
          </w:p>
        </w:tc>
        <w:tc>
          <w:tcPr>
            <w:tcW w:w="680" w:type="dxa"/>
            <w:tcBorders>
              <w:top w:val="nil"/>
              <w:left w:val="nil"/>
              <w:bottom w:val="nil"/>
              <w:right w:val="nil"/>
            </w:tcBorders>
            <w:shd w:val="clear" w:color="auto" w:fill="auto"/>
            <w:vAlign w:val="bottom"/>
            <w:hideMark/>
          </w:tcPr>
          <w:p w14:paraId="35571482"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0.1% (&lt;.0001)</w:t>
            </w:r>
          </w:p>
        </w:tc>
        <w:tc>
          <w:tcPr>
            <w:tcW w:w="680" w:type="dxa"/>
            <w:tcBorders>
              <w:top w:val="nil"/>
              <w:left w:val="nil"/>
              <w:bottom w:val="nil"/>
              <w:right w:val="nil"/>
            </w:tcBorders>
            <w:shd w:val="clear" w:color="auto" w:fill="F2F2F2" w:themeFill="background1" w:themeFillShade="F2"/>
            <w:vAlign w:val="bottom"/>
            <w:hideMark/>
          </w:tcPr>
          <w:p w14:paraId="68BA9731"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0.1% (&lt;.0001)</w:t>
            </w:r>
          </w:p>
        </w:tc>
        <w:tc>
          <w:tcPr>
            <w:tcW w:w="720" w:type="dxa"/>
            <w:tcBorders>
              <w:top w:val="nil"/>
              <w:left w:val="nil"/>
              <w:bottom w:val="nil"/>
              <w:right w:val="nil"/>
            </w:tcBorders>
            <w:shd w:val="clear" w:color="auto" w:fill="auto"/>
            <w:vAlign w:val="bottom"/>
            <w:hideMark/>
          </w:tcPr>
          <w:p w14:paraId="59471614"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F2F2F2" w:themeFill="background1" w:themeFillShade="F2"/>
            <w:vAlign w:val="bottom"/>
            <w:hideMark/>
          </w:tcPr>
          <w:p w14:paraId="1726F0F5"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0.2% (&lt;.0001)</w:t>
            </w:r>
          </w:p>
        </w:tc>
        <w:tc>
          <w:tcPr>
            <w:tcW w:w="720" w:type="dxa"/>
            <w:tcBorders>
              <w:top w:val="nil"/>
              <w:left w:val="nil"/>
              <w:bottom w:val="nil"/>
              <w:right w:val="nil"/>
            </w:tcBorders>
            <w:shd w:val="clear" w:color="auto" w:fill="auto"/>
            <w:vAlign w:val="bottom"/>
            <w:hideMark/>
          </w:tcPr>
          <w:p w14:paraId="4BF6ABDD"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0.2% (&lt;.0001)</w:t>
            </w:r>
          </w:p>
        </w:tc>
        <w:tc>
          <w:tcPr>
            <w:tcW w:w="720" w:type="dxa"/>
            <w:tcBorders>
              <w:top w:val="nil"/>
              <w:left w:val="nil"/>
              <w:bottom w:val="nil"/>
              <w:right w:val="nil"/>
            </w:tcBorders>
            <w:shd w:val="clear" w:color="auto" w:fill="F2F2F2" w:themeFill="background1" w:themeFillShade="F2"/>
            <w:vAlign w:val="bottom"/>
            <w:hideMark/>
          </w:tcPr>
          <w:p w14:paraId="512C145A" w14:textId="77777777" w:rsidR="00DC4DF5" w:rsidRPr="00DC4DF5" w:rsidRDefault="00DC4DF5" w:rsidP="00DC4DF5">
            <w:pPr>
              <w:spacing w:line="240" w:lineRule="auto"/>
              <w:ind w:firstLine="0"/>
              <w:rPr>
                <w:rFonts w:eastAsia="Times New Roman"/>
                <w:color w:val="000000"/>
                <w:sz w:val="16"/>
                <w:szCs w:val="16"/>
              </w:rPr>
            </w:pPr>
          </w:p>
        </w:tc>
        <w:tc>
          <w:tcPr>
            <w:tcW w:w="680" w:type="dxa"/>
            <w:tcBorders>
              <w:top w:val="nil"/>
              <w:left w:val="nil"/>
              <w:bottom w:val="nil"/>
              <w:right w:val="nil"/>
            </w:tcBorders>
            <w:shd w:val="clear" w:color="auto" w:fill="auto"/>
            <w:vAlign w:val="bottom"/>
            <w:hideMark/>
          </w:tcPr>
          <w:p w14:paraId="23159D16"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0F38070C"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0.9% (&lt;.0001)</w:t>
            </w:r>
          </w:p>
        </w:tc>
        <w:tc>
          <w:tcPr>
            <w:tcW w:w="720" w:type="dxa"/>
            <w:tcBorders>
              <w:top w:val="nil"/>
              <w:left w:val="nil"/>
              <w:bottom w:val="nil"/>
              <w:right w:val="nil"/>
            </w:tcBorders>
            <w:shd w:val="clear" w:color="auto" w:fill="auto"/>
            <w:vAlign w:val="bottom"/>
            <w:hideMark/>
          </w:tcPr>
          <w:p w14:paraId="737317B8"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1.8% (&lt;.0001)</w:t>
            </w:r>
          </w:p>
        </w:tc>
        <w:tc>
          <w:tcPr>
            <w:tcW w:w="720" w:type="dxa"/>
            <w:tcBorders>
              <w:top w:val="nil"/>
              <w:left w:val="nil"/>
              <w:bottom w:val="nil"/>
              <w:right w:val="nil"/>
            </w:tcBorders>
            <w:shd w:val="clear" w:color="auto" w:fill="F2F2F2" w:themeFill="background1" w:themeFillShade="F2"/>
            <w:vAlign w:val="bottom"/>
            <w:hideMark/>
          </w:tcPr>
          <w:p w14:paraId="2161EF2C"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auto"/>
            <w:vAlign w:val="bottom"/>
            <w:hideMark/>
          </w:tcPr>
          <w:p w14:paraId="4521323E"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25914466"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50F9C8A8"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1993B970"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533DC073"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1.7% (&lt;.0001)</w:t>
            </w:r>
          </w:p>
        </w:tc>
        <w:tc>
          <w:tcPr>
            <w:tcW w:w="720" w:type="dxa"/>
            <w:tcBorders>
              <w:top w:val="nil"/>
              <w:left w:val="nil"/>
              <w:bottom w:val="nil"/>
              <w:right w:val="nil"/>
            </w:tcBorders>
            <w:shd w:val="clear" w:color="auto" w:fill="F2F2F2" w:themeFill="background1" w:themeFillShade="F2"/>
            <w:vAlign w:val="bottom"/>
            <w:hideMark/>
          </w:tcPr>
          <w:p w14:paraId="030CCF8D"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auto"/>
            <w:vAlign w:val="bottom"/>
            <w:hideMark/>
          </w:tcPr>
          <w:p w14:paraId="1D830A8C"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47386AC9"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5A658E44"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r>
      <w:tr w:rsidR="00DC4DF5" w:rsidRPr="00DC4DF5" w14:paraId="314F43A5" w14:textId="77777777" w:rsidTr="00DC4DF5">
        <w:trPr>
          <w:trHeight w:val="410"/>
        </w:trPr>
        <w:tc>
          <w:tcPr>
            <w:tcW w:w="3260" w:type="dxa"/>
            <w:tcBorders>
              <w:top w:val="nil"/>
              <w:left w:val="nil"/>
              <w:bottom w:val="nil"/>
              <w:right w:val="nil"/>
            </w:tcBorders>
            <w:shd w:val="clear" w:color="auto" w:fill="auto"/>
            <w:noWrap/>
            <w:vAlign w:val="bottom"/>
            <w:hideMark/>
          </w:tcPr>
          <w:p w14:paraId="4297914A" w14:textId="77777777" w:rsidR="00DC4DF5" w:rsidRPr="00DC4DF5" w:rsidRDefault="00DC4DF5" w:rsidP="00DC4DF5">
            <w:pPr>
              <w:spacing w:line="240" w:lineRule="auto"/>
              <w:ind w:firstLine="0"/>
              <w:rPr>
                <w:rFonts w:eastAsia="Times New Roman"/>
                <w:color w:val="000000"/>
                <w:sz w:val="20"/>
                <w:szCs w:val="20"/>
              </w:rPr>
            </w:pPr>
            <w:r w:rsidRPr="00DC4DF5">
              <w:rPr>
                <w:rFonts w:eastAsia="Times New Roman"/>
                <w:color w:val="000000"/>
                <w:sz w:val="20"/>
                <w:szCs w:val="20"/>
              </w:rPr>
              <w:t>Stressful Life Events (M2)</w:t>
            </w:r>
          </w:p>
        </w:tc>
        <w:tc>
          <w:tcPr>
            <w:tcW w:w="720" w:type="dxa"/>
            <w:tcBorders>
              <w:top w:val="nil"/>
              <w:left w:val="nil"/>
              <w:bottom w:val="nil"/>
              <w:right w:val="nil"/>
            </w:tcBorders>
            <w:shd w:val="clear" w:color="auto" w:fill="F2F2F2" w:themeFill="background1" w:themeFillShade="F2"/>
            <w:vAlign w:val="bottom"/>
            <w:hideMark/>
          </w:tcPr>
          <w:p w14:paraId="4BADA66A"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0.2% (&lt;.0001)</w:t>
            </w:r>
          </w:p>
        </w:tc>
        <w:tc>
          <w:tcPr>
            <w:tcW w:w="680" w:type="dxa"/>
            <w:tcBorders>
              <w:top w:val="nil"/>
              <w:left w:val="nil"/>
              <w:bottom w:val="nil"/>
              <w:right w:val="nil"/>
            </w:tcBorders>
            <w:shd w:val="clear" w:color="auto" w:fill="auto"/>
            <w:vAlign w:val="bottom"/>
            <w:hideMark/>
          </w:tcPr>
          <w:p w14:paraId="5FD604E0"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0.5% (&lt;.0001)</w:t>
            </w:r>
          </w:p>
        </w:tc>
        <w:tc>
          <w:tcPr>
            <w:tcW w:w="680" w:type="dxa"/>
            <w:tcBorders>
              <w:top w:val="nil"/>
              <w:left w:val="nil"/>
              <w:bottom w:val="nil"/>
              <w:right w:val="nil"/>
            </w:tcBorders>
            <w:shd w:val="clear" w:color="auto" w:fill="F2F2F2" w:themeFill="background1" w:themeFillShade="F2"/>
            <w:vAlign w:val="bottom"/>
            <w:hideMark/>
          </w:tcPr>
          <w:p w14:paraId="3085F372"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0.3% (&lt;.0001)</w:t>
            </w:r>
          </w:p>
        </w:tc>
        <w:tc>
          <w:tcPr>
            <w:tcW w:w="720" w:type="dxa"/>
            <w:tcBorders>
              <w:top w:val="nil"/>
              <w:left w:val="nil"/>
              <w:bottom w:val="nil"/>
              <w:right w:val="nil"/>
            </w:tcBorders>
            <w:shd w:val="clear" w:color="auto" w:fill="auto"/>
            <w:vAlign w:val="bottom"/>
            <w:hideMark/>
          </w:tcPr>
          <w:p w14:paraId="1DD92FBD"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0.4% (&lt;.0001)</w:t>
            </w:r>
          </w:p>
        </w:tc>
        <w:tc>
          <w:tcPr>
            <w:tcW w:w="720" w:type="dxa"/>
            <w:tcBorders>
              <w:top w:val="nil"/>
              <w:left w:val="nil"/>
              <w:bottom w:val="nil"/>
              <w:right w:val="nil"/>
            </w:tcBorders>
            <w:shd w:val="clear" w:color="auto" w:fill="F2F2F2" w:themeFill="background1" w:themeFillShade="F2"/>
            <w:vAlign w:val="bottom"/>
            <w:hideMark/>
          </w:tcPr>
          <w:p w14:paraId="3009188A"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0.9% (&lt;.0001)</w:t>
            </w:r>
          </w:p>
        </w:tc>
        <w:tc>
          <w:tcPr>
            <w:tcW w:w="720" w:type="dxa"/>
            <w:tcBorders>
              <w:top w:val="nil"/>
              <w:left w:val="nil"/>
              <w:bottom w:val="nil"/>
              <w:right w:val="nil"/>
            </w:tcBorders>
            <w:shd w:val="clear" w:color="auto" w:fill="auto"/>
            <w:vAlign w:val="bottom"/>
            <w:hideMark/>
          </w:tcPr>
          <w:p w14:paraId="67FF266B"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0.5% (&lt;.0001)</w:t>
            </w:r>
          </w:p>
        </w:tc>
        <w:tc>
          <w:tcPr>
            <w:tcW w:w="720" w:type="dxa"/>
            <w:tcBorders>
              <w:top w:val="nil"/>
              <w:left w:val="nil"/>
              <w:bottom w:val="nil"/>
              <w:right w:val="nil"/>
            </w:tcBorders>
            <w:shd w:val="clear" w:color="auto" w:fill="F2F2F2" w:themeFill="background1" w:themeFillShade="F2"/>
            <w:vAlign w:val="bottom"/>
            <w:hideMark/>
          </w:tcPr>
          <w:p w14:paraId="4271D13B" w14:textId="77777777" w:rsidR="00DC4DF5" w:rsidRPr="00DC4DF5" w:rsidRDefault="00DC4DF5" w:rsidP="00DC4DF5">
            <w:pPr>
              <w:spacing w:line="240" w:lineRule="auto"/>
              <w:ind w:firstLine="0"/>
              <w:rPr>
                <w:rFonts w:eastAsia="Times New Roman"/>
                <w:color w:val="000000"/>
                <w:sz w:val="16"/>
                <w:szCs w:val="16"/>
              </w:rPr>
            </w:pPr>
          </w:p>
        </w:tc>
        <w:tc>
          <w:tcPr>
            <w:tcW w:w="680" w:type="dxa"/>
            <w:tcBorders>
              <w:top w:val="nil"/>
              <w:left w:val="nil"/>
              <w:bottom w:val="nil"/>
              <w:right w:val="nil"/>
            </w:tcBorders>
            <w:shd w:val="clear" w:color="auto" w:fill="auto"/>
            <w:vAlign w:val="bottom"/>
            <w:hideMark/>
          </w:tcPr>
          <w:p w14:paraId="23748FAA"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49B82E52"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39D5D728"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5BABEB6D"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6D73A2E4"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083CED0F"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1.0% (0.0007)</w:t>
            </w:r>
          </w:p>
        </w:tc>
        <w:tc>
          <w:tcPr>
            <w:tcW w:w="720" w:type="dxa"/>
            <w:tcBorders>
              <w:top w:val="nil"/>
              <w:left w:val="nil"/>
              <w:bottom w:val="nil"/>
              <w:right w:val="nil"/>
            </w:tcBorders>
            <w:shd w:val="clear" w:color="auto" w:fill="auto"/>
            <w:vAlign w:val="bottom"/>
            <w:hideMark/>
          </w:tcPr>
          <w:p w14:paraId="245EFF0A"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F2F2F2" w:themeFill="background1" w:themeFillShade="F2"/>
            <w:vAlign w:val="bottom"/>
            <w:hideMark/>
          </w:tcPr>
          <w:p w14:paraId="6B6AEB03"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7FC6BDC2"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066ABC6F"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47CB92AA"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67C66144"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408E61EB"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r>
      <w:tr w:rsidR="00DC4DF5" w:rsidRPr="00DC4DF5" w14:paraId="0C4B0976" w14:textId="77777777" w:rsidTr="00DC4DF5">
        <w:trPr>
          <w:trHeight w:val="410"/>
        </w:trPr>
        <w:tc>
          <w:tcPr>
            <w:tcW w:w="3260" w:type="dxa"/>
            <w:tcBorders>
              <w:top w:val="nil"/>
              <w:left w:val="nil"/>
              <w:bottom w:val="nil"/>
              <w:right w:val="nil"/>
            </w:tcBorders>
            <w:shd w:val="clear" w:color="auto" w:fill="auto"/>
            <w:noWrap/>
            <w:vAlign w:val="bottom"/>
            <w:hideMark/>
          </w:tcPr>
          <w:p w14:paraId="48E2F186" w14:textId="77777777" w:rsidR="00DC4DF5" w:rsidRPr="00DC4DF5" w:rsidRDefault="00DC4DF5" w:rsidP="00DC4DF5">
            <w:pPr>
              <w:spacing w:line="240" w:lineRule="auto"/>
              <w:ind w:firstLine="0"/>
              <w:rPr>
                <w:rFonts w:eastAsia="Times New Roman"/>
                <w:color w:val="000000"/>
                <w:sz w:val="20"/>
                <w:szCs w:val="20"/>
              </w:rPr>
            </w:pPr>
            <w:r w:rsidRPr="00DC4DF5">
              <w:rPr>
                <w:rFonts w:eastAsia="Times New Roman"/>
                <w:color w:val="000000"/>
                <w:sz w:val="20"/>
                <w:szCs w:val="20"/>
              </w:rPr>
              <w:t>Chronic Job Discrimination (M2)</w:t>
            </w:r>
          </w:p>
        </w:tc>
        <w:tc>
          <w:tcPr>
            <w:tcW w:w="720" w:type="dxa"/>
            <w:tcBorders>
              <w:top w:val="nil"/>
              <w:left w:val="nil"/>
              <w:bottom w:val="nil"/>
              <w:right w:val="nil"/>
            </w:tcBorders>
            <w:shd w:val="clear" w:color="auto" w:fill="F2F2F2" w:themeFill="background1" w:themeFillShade="F2"/>
            <w:vAlign w:val="bottom"/>
            <w:hideMark/>
          </w:tcPr>
          <w:p w14:paraId="455880B0"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0.4% (&lt;.0001)</w:t>
            </w:r>
          </w:p>
        </w:tc>
        <w:tc>
          <w:tcPr>
            <w:tcW w:w="680" w:type="dxa"/>
            <w:tcBorders>
              <w:top w:val="nil"/>
              <w:left w:val="nil"/>
              <w:bottom w:val="nil"/>
              <w:right w:val="nil"/>
            </w:tcBorders>
            <w:shd w:val="clear" w:color="auto" w:fill="auto"/>
            <w:vAlign w:val="bottom"/>
            <w:hideMark/>
          </w:tcPr>
          <w:p w14:paraId="6F4DC610"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0.6% (&lt;.0001)</w:t>
            </w:r>
          </w:p>
        </w:tc>
        <w:tc>
          <w:tcPr>
            <w:tcW w:w="680" w:type="dxa"/>
            <w:tcBorders>
              <w:top w:val="nil"/>
              <w:left w:val="nil"/>
              <w:bottom w:val="nil"/>
              <w:right w:val="nil"/>
            </w:tcBorders>
            <w:shd w:val="clear" w:color="auto" w:fill="F2F2F2" w:themeFill="background1" w:themeFillShade="F2"/>
            <w:vAlign w:val="bottom"/>
            <w:hideMark/>
          </w:tcPr>
          <w:p w14:paraId="15B443C2"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0.3% (&lt;.0001)</w:t>
            </w:r>
          </w:p>
        </w:tc>
        <w:tc>
          <w:tcPr>
            <w:tcW w:w="720" w:type="dxa"/>
            <w:tcBorders>
              <w:top w:val="nil"/>
              <w:left w:val="nil"/>
              <w:bottom w:val="nil"/>
              <w:right w:val="nil"/>
            </w:tcBorders>
            <w:shd w:val="clear" w:color="auto" w:fill="auto"/>
            <w:vAlign w:val="bottom"/>
            <w:hideMark/>
          </w:tcPr>
          <w:p w14:paraId="3F982B57"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1.0% (&lt;.0001)</w:t>
            </w:r>
          </w:p>
        </w:tc>
        <w:tc>
          <w:tcPr>
            <w:tcW w:w="720" w:type="dxa"/>
            <w:tcBorders>
              <w:top w:val="nil"/>
              <w:left w:val="nil"/>
              <w:bottom w:val="nil"/>
              <w:right w:val="nil"/>
            </w:tcBorders>
            <w:shd w:val="clear" w:color="auto" w:fill="F2F2F2" w:themeFill="background1" w:themeFillShade="F2"/>
            <w:vAlign w:val="bottom"/>
            <w:hideMark/>
          </w:tcPr>
          <w:p w14:paraId="4BC3757B"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0.9% (&lt;.0001)</w:t>
            </w:r>
          </w:p>
        </w:tc>
        <w:tc>
          <w:tcPr>
            <w:tcW w:w="720" w:type="dxa"/>
            <w:tcBorders>
              <w:top w:val="nil"/>
              <w:left w:val="nil"/>
              <w:bottom w:val="nil"/>
              <w:right w:val="nil"/>
            </w:tcBorders>
            <w:shd w:val="clear" w:color="auto" w:fill="auto"/>
            <w:vAlign w:val="bottom"/>
            <w:hideMark/>
          </w:tcPr>
          <w:p w14:paraId="247ED776"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0.8% (&lt;.0001)</w:t>
            </w:r>
          </w:p>
        </w:tc>
        <w:tc>
          <w:tcPr>
            <w:tcW w:w="720" w:type="dxa"/>
            <w:tcBorders>
              <w:top w:val="nil"/>
              <w:left w:val="nil"/>
              <w:bottom w:val="nil"/>
              <w:right w:val="nil"/>
            </w:tcBorders>
            <w:shd w:val="clear" w:color="auto" w:fill="F2F2F2" w:themeFill="background1" w:themeFillShade="F2"/>
            <w:vAlign w:val="bottom"/>
            <w:hideMark/>
          </w:tcPr>
          <w:p w14:paraId="311C934C"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1.4% (&lt;.0001)</w:t>
            </w:r>
          </w:p>
        </w:tc>
        <w:tc>
          <w:tcPr>
            <w:tcW w:w="680" w:type="dxa"/>
            <w:tcBorders>
              <w:top w:val="nil"/>
              <w:left w:val="nil"/>
              <w:bottom w:val="nil"/>
              <w:right w:val="nil"/>
            </w:tcBorders>
            <w:shd w:val="clear" w:color="auto" w:fill="auto"/>
            <w:vAlign w:val="bottom"/>
            <w:hideMark/>
          </w:tcPr>
          <w:p w14:paraId="304BA4C0"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2.8% (&lt;.0001)</w:t>
            </w:r>
          </w:p>
        </w:tc>
        <w:tc>
          <w:tcPr>
            <w:tcW w:w="720" w:type="dxa"/>
            <w:tcBorders>
              <w:top w:val="nil"/>
              <w:left w:val="nil"/>
              <w:bottom w:val="nil"/>
              <w:right w:val="nil"/>
            </w:tcBorders>
            <w:shd w:val="clear" w:color="auto" w:fill="F2F2F2" w:themeFill="background1" w:themeFillShade="F2"/>
            <w:vAlign w:val="bottom"/>
            <w:hideMark/>
          </w:tcPr>
          <w:p w14:paraId="60FC20EE"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auto"/>
            <w:vAlign w:val="bottom"/>
            <w:hideMark/>
          </w:tcPr>
          <w:p w14:paraId="438839BB"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0.6% (&lt;.0001)</w:t>
            </w:r>
          </w:p>
        </w:tc>
        <w:tc>
          <w:tcPr>
            <w:tcW w:w="720" w:type="dxa"/>
            <w:tcBorders>
              <w:top w:val="nil"/>
              <w:left w:val="nil"/>
              <w:bottom w:val="nil"/>
              <w:right w:val="nil"/>
            </w:tcBorders>
            <w:shd w:val="clear" w:color="auto" w:fill="F2F2F2" w:themeFill="background1" w:themeFillShade="F2"/>
            <w:vAlign w:val="bottom"/>
            <w:hideMark/>
          </w:tcPr>
          <w:p w14:paraId="5C1B8AA8"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1.1% (0.0001)</w:t>
            </w:r>
          </w:p>
        </w:tc>
        <w:tc>
          <w:tcPr>
            <w:tcW w:w="720" w:type="dxa"/>
            <w:tcBorders>
              <w:top w:val="nil"/>
              <w:left w:val="nil"/>
              <w:bottom w:val="nil"/>
              <w:right w:val="nil"/>
            </w:tcBorders>
            <w:shd w:val="clear" w:color="auto" w:fill="auto"/>
            <w:vAlign w:val="bottom"/>
            <w:hideMark/>
          </w:tcPr>
          <w:p w14:paraId="27A33310"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0.9% (0.0007)</w:t>
            </w:r>
          </w:p>
        </w:tc>
        <w:tc>
          <w:tcPr>
            <w:tcW w:w="720" w:type="dxa"/>
            <w:tcBorders>
              <w:top w:val="nil"/>
              <w:left w:val="nil"/>
              <w:bottom w:val="nil"/>
              <w:right w:val="nil"/>
            </w:tcBorders>
            <w:shd w:val="clear" w:color="auto" w:fill="F2F2F2" w:themeFill="background1" w:themeFillShade="F2"/>
            <w:vAlign w:val="bottom"/>
            <w:hideMark/>
          </w:tcPr>
          <w:p w14:paraId="3AEAB319"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auto"/>
            <w:vAlign w:val="bottom"/>
            <w:hideMark/>
          </w:tcPr>
          <w:p w14:paraId="58E58818"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78A2DB87"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1.6% (0.0006)</w:t>
            </w:r>
          </w:p>
        </w:tc>
        <w:tc>
          <w:tcPr>
            <w:tcW w:w="720" w:type="dxa"/>
            <w:tcBorders>
              <w:top w:val="nil"/>
              <w:left w:val="nil"/>
              <w:bottom w:val="nil"/>
              <w:right w:val="nil"/>
            </w:tcBorders>
            <w:shd w:val="clear" w:color="auto" w:fill="auto"/>
            <w:vAlign w:val="bottom"/>
            <w:hideMark/>
          </w:tcPr>
          <w:p w14:paraId="1ACCCFF1"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F2F2F2" w:themeFill="background1" w:themeFillShade="F2"/>
            <w:vAlign w:val="bottom"/>
            <w:hideMark/>
          </w:tcPr>
          <w:p w14:paraId="3E521ACE"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6EDB2AE6"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6909A021"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31510574"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r>
      <w:tr w:rsidR="00DC4DF5" w:rsidRPr="00DC4DF5" w14:paraId="79F3394E" w14:textId="77777777" w:rsidTr="00DC4DF5">
        <w:trPr>
          <w:trHeight w:val="410"/>
        </w:trPr>
        <w:tc>
          <w:tcPr>
            <w:tcW w:w="3260" w:type="dxa"/>
            <w:tcBorders>
              <w:top w:val="nil"/>
              <w:left w:val="nil"/>
              <w:bottom w:val="nil"/>
              <w:right w:val="nil"/>
            </w:tcBorders>
            <w:shd w:val="clear" w:color="auto" w:fill="auto"/>
            <w:noWrap/>
            <w:vAlign w:val="bottom"/>
            <w:hideMark/>
          </w:tcPr>
          <w:p w14:paraId="35B6B0EF" w14:textId="77777777" w:rsidR="00DC4DF5" w:rsidRPr="00DC4DF5" w:rsidRDefault="00DC4DF5" w:rsidP="00DC4DF5">
            <w:pPr>
              <w:spacing w:line="240" w:lineRule="auto"/>
              <w:ind w:firstLine="0"/>
              <w:rPr>
                <w:rFonts w:eastAsia="Times New Roman"/>
                <w:color w:val="000000"/>
                <w:sz w:val="20"/>
                <w:szCs w:val="20"/>
              </w:rPr>
            </w:pPr>
            <w:r w:rsidRPr="00DC4DF5">
              <w:rPr>
                <w:rFonts w:eastAsia="Times New Roman"/>
                <w:color w:val="000000"/>
                <w:sz w:val="20"/>
                <w:szCs w:val="20"/>
              </w:rPr>
              <w:t>Work Inequality (M2)</w:t>
            </w:r>
          </w:p>
        </w:tc>
        <w:tc>
          <w:tcPr>
            <w:tcW w:w="720" w:type="dxa"/>
            <w:tcBorders>
              <w:top w:val="nil"/>
              <w:left w:val="nil"/>
              <w:bottom w:val="nil"/>
              <w:right w:val="nil"/>
            </w:tcBorders>
            <w:shd w:val="clear" w:color="auto" w:fill="F2F2F2" w:themeFill="background1" w:themeFillShade="F2"/>
            <w:vAlign w:val="bottom"/>
            <w:hideMark/>
          </w:tcPr>
          <w:p w14:paraId="3CAE9C16"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0.5% (&lt;.0001)</w:t>
            </w:r>
          </w:p>
        </w:tc>
        <w:tc>
          <w:tcPr>
            <w:tcW w:w="680" w:type="dxa"/>
            <w:tcBorders>
              <w:top w:val="nil"/>
              <w:left w:val="nil"/>
              <w:bottom w:val="nil"/>
              <w:right w:val="nil"/>
            </w:tcBorders>
            <w:shd w:val="clear" w:color="auto" w:fill="auto"/>
            <w:vAlign w:val="bottom"/>
            <w:hideMark/>
          </w:tcPr>
          <w:p w14:paraId="11A6DAFA"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0.8% (&lt;.0001)</w:t>
            </w:r>
          </w:p>
        </w:tc>
        <w:tc>
          <w:tcPr>
            <w:tcW w:w="680" w:type="dxa"/>
            <w:tcBorders>
              <w:top w:val="nil"/>
              <w:left w:val="nil"/>
              <w:bottom w:val="nil"/>
              <w:right w:val="nil"/>
            </w:tcBorders>
            <w:shd w:val="clear" w:color="auto" w:fill="F2F2F2" w:themeFill="background1" w:themeFillShade="F2"/>
            <w:vAlign w:val="bottom"/>
            <w:hideMark/>
          </w:tcPr>
          <w:p w14:paraId="492B5A46"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0.5% (&lt;.0001)</w:t>
            </w:r>
          </w:p>
        </w:tc>
        <w:tc>
          <w:tcPr>
            <w:tcW w:w="720" w:type="dxa"/>
            <w:tcBorders>
              <w:top w:val="nil"/>
              <w:left w:val="nil"/>
              <w:bottom w:val="nil"/>
              <w:right w:val="nil"/>
            </w:tcBorders>
            <w:shd w:val="clear" w:color="auto" w:fill="auto"/>
            <w:vAlign w:val="bottom"/>
            <w:hideMark/>
          </w:tcPr>
          <w:p w14:paraId="1F3304C6"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1.3% (&lt;.0001)</w:t>
            </w:r>
          </w:p>
        </w:tc>
        <w:tc>
          <w:tcPr>
            <w:tcW w:w="720" w:type="dxa"/>
            <w:tcBorders>
              <w:top w:val="nil"/>
              <w:left w:val="nil"/>
              <w:bottom w:val="nil"/>
              <w:right w:val="nil"/>
            </w:tcBorders>
            <w:shd w:val="clear" w:color="auto" w:fill="F2F2F2" w:themeFill="background1" w:themeFillShade="F2"/>
            <w:vAlign w:val="bottom"/>
            <w:hideMark/>
          </w:tcPr>
          <w:p w14:paraId="034AF580"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1.9% (&lt;.0001)</w:t>
            </w:r>
          </w:p>
        </w:tc>
        <w:tc>
          <w:tcPr>
            <w:tcW w:w="720" w:type="dxa"/>
            <w:tcBorders>
              <w:top w:val="nil"/>
              <w:left w:val="nil"/>
              <w:bottom w:val="nil"/>
              <w:right w:val="nil"/>
            </w:tcBorders>
            <w:shd w:val="clear" w:color="auto" w:fill="auto"/>
            <w:vAlign w:val="bottom"/>
            <w:hideMark/>
          </w:tcPr>
          <w:p w14:paraId="6DB8F39B"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1.0% (&lt;.0001)</w:t>
            </w:r>
          </w:p>
        </w:tc>
        <w:tc>
          <w:tcPr>
            <w:tcW w:w="720" w:type="dxa"/>
            <w:tcBorders>
              <w:top w:val="nil"/>
              <w:left w:val="nil"/>
              <w:bottom w:val="nil"/>
              <w:right w:val="nil"/>
            </w:tcBorders>
            <w:shd w:val="clear" w:color="auto" w:fill="F2F2F2" w:themeFill="background1" w:themeFillShade="F2"/>
            <w:vAlign w:val="bottom"/>
            <w:hideMark/>
          </w:tcPr>
          <w:p w14:paraId="6B6685C8"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1.0% (&lt;.0001)</w:t>
            </w:r>
          </w:p>
        </w:tc>
        <w:tc>
          <w:tcPr>
            <w:tcW w:w="680" w:type="dxa"/>
            <w:tcBorders>
              <w:top w:val="nil"/>
              <w:left w:val="nil"/>
              <w:bottom w:val="nil"/>
              <w:right w:val="nil"/>
            </w:tcBorders>
            <w:shd w:val="clear" w:color="auto" w:fill="auto"/>
            <w:vAlign w:val="bottom"/>
            <w:hideMark/>
          </w:tcPr>
          <w:p w14:paraId="57273FF8"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2.1% (&lt;.0001)</w:t>
            </w:r>
          </w:p>
        </w:tc>
        <w:tc>
          <w:tcPr>
            <w:tcW w:w="720" w:type="dxa"/>
            <w:tcBorders>
              <w:top w:val="nil"/>
              <w:left w:val="nil"/>
              <w:bottom w:val="nil"/>
              <w:right w:val="nil"/>
            </w:tcBorders>
            <w:shd w:val="clear" w:color="auto" w:fill="F2F2F2" w:themeFill="background1" w:themeFillShade="F2"/>
            <w:vAlign w:val="bottom"/>
            <w:hideMark/>
          </w:tcPr>
          <w:p w14:paraId="17CDDFBE"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auto"/>
            <w:vAlign w:val="bottom"/>
            <w:hideMark/>
          </w:tcPr>
          <w:p w14:paraId="500D3CE9"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26E69C06"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77FC62CD"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1.2% (&lt;.0001)</w:t>
            </w:r>
          </w:p>
        </w:tc>
        <w:tc>
          <w:tcPr>
            <w:tcW w:w="720" w:type="dxa"/>
            <w:tcBorders>
              <w:top w:val="nil"/>
              <w:left w:val="nil"/>
              <w:bottom w:val="nil"/>
              <w:right w:val="nil"/>
            </w:tcBorders>
            <w:shd w:val="clear" w:color="auto" w:fill="F2F2F2" w:themeFill="background1" w:themeFillShade="F2"/>
            <w:vAlign w:val="bottom"/>
            <w:hideMark/>
          </w:tcPr>
          <w:p w14:paraId="28673D66"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auto"/>
            <w:vAlign w:val="bottom"/>
            <w:hideMark/>
          </w:tcPr>
          <w:p w14:paraId="1BAB2D53"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10F696A2"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5EFD7148"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3BEFCC58"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797F291A"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1E58C22F"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0.4% (0.0174)</w:t>
            </w:r>
          </w:p>
        </w:tc>
        <w:tc>
          <w:tcPr>
            <w:tcW w:w="720" w:type="dxa"/>
            <w:tcBorders>
              <w:top w:val="nil"/>
              <w:left w:val="nil"/>
              <w:bottom w:val="nil"/>
              <w:right w:val="nil"/>
            </w:tcBorders>
            <w:shd w:val="clear" w:color="auto" w:fill="auto"/>
            <w:vAlign w:val="bottom"/>
            <w:hideMark/>
          </w:tcPr>
          <w:p w14:paraId="4E1E42BD" w14:textId="77777777" w:rsidR="00DC4DF5" w:rsidRPr="00DC4DF5" w:rsidRDefault="00DC4DF5" w:rsidP="00DC4DF5">
            <w:pPr>
              <w:spacing w:line="240" w:lineRule="auto"/>
              <w:ind w:firstLine="0"/>
              <w:rPr>
                <w:rFonts w:eastAsia="Times New Roman"/>
                <w:color w:val="000000"/>
                <w:sz w:val="16"/>
                <w:szCs w:val="16"/>
              </w:rPr>
            </w:pPr>
          </w:p>
        </w:tc>
      </w:tr>
      <w:tr w:rsidR="00DC4DF5" w:rsidRPr="00DC4DF5" w14:paraId="3DFAD4EC" w14:textId="77777777" w:rsidTr="00DC4DF5">
        <w:trPr>
          <w:trHeight w:val="410"/>
        </w:trPr>
        <w:tc>
          <w:tcPr>
            <w:tcW w:w="3260" w:type="dxa"/>
            <w:tcBorders>
              <w:top w:val="nil"/>
              <w:left w:val="nil"/>
              <w:bottom w:val="nil"/>
              <w:right w:val="nil"/>
            </w:tcBorders>
            <w:shd w:val="clear" w:color="auto" w:fill="auto"/>
            <w:noWrap/>
            <w:vAlign w:val="bottom"/>
            <w:hideMark/>
          </w:tcPr>
          <w:p w14:paraId="02EA4DB7" w14:textId="77777777" w:rsidR="00DC4DF5" w:rsidRPr="00DC4DF5" w:rsidRDefault="00DC4DF5" w:rsidP="00DC4DF5">
            <w:pPr>
              <w:spacing w:line="240" w:lineRule="auto"/>
              <w:ind w:firstLine="0"/>
              <w:rPr>
                <w:rFonts w:eastAsia="Times New Roman"/>
                <w:color w:val="000000"/>
                <w:sz w:val="20"/>
                <w:szCs w:val="20"/>
              </w:rPr>
            </w:pPr>
            <w:r w:rsidRPr="00DC4DF5">
              <w:rPr>
                <w:rFonts w:eastAsia="Times New Roman"/>
                <w:color w:val="000000"/>
                <w:sz w:val="20"/>
                <w:szCs w:val="20"/>
              </w:rPr>
              <w:t>Neighborhood Quality (M2)</w:t>
            </w:r>
          </w:p>
        </w:tc>
        <w:tc>
          <w:tcPr>
            <w:tcW w:w="720" w:type="dxa"/>
            <w:tcBorders>
              <w:top w:val="nil"/>
              <w:left w:val="nil"/>
              <w:bottom w:val="nil"/>
              <w:right w:val="nil"/>
            </w:tcBorders>
            <w:shd w:val="clear" w:color="auto" w:fill="F2F2F2" w:themeFill="background1" w:themeFillShade="F2"/>
            <w:vAlign w:val="bottom"/>
            <w:hideMark/>
          </w:tcPr>
          <w:p w14:paraId="71B41A01"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0.2% (&lt;.0001)</w:t>
            </w:r>
          </w:p>
        </w:tc>
        <w:tc>
          <w:tcPr>
            <w:tcW w:w="680" w:type="dxa"/>
            <w:tcBorders>
              <w:top w:val="nil"/>
              <w:left w:val="nil"/>
              <w:bottom w:val="nil"/>
              <w:right w:val="nil"/>
            </w:tcBorders>
            <w:shd w:val="clear" w:color="auto" w:fill="auto"/>
            <w:vAlign w:val="bottom"/>
            <w:hideMark/>
          </w:tcPr>
          <w:p w14:paraId="25567EDF"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0.4% (&lt;.0001)</w:t>
            </w:r>
          </w:p>
        </w:tc>
        <w:tc>
          <w:tcPr>
            <w:tcW w:w="680" w:type="dxa"/>
            <w:tcBorders>
              <w:top w:val="nil"/>
              <w:left w:val="nil"/>
              <w:bottom w:val="nil"/>
              <w:right w:val="nil"/>
            </w:tcBorders>
            <w:shd w:val="clear" w:color="auto" w:fill="F2F2F2" w:themeFill="background1" w:themeFillShade="F2"/>
            <w:vAlign w:val="bottom"/>
            <w:hideMark/>
          </w:tcPr>
          <w:p w14:paraId="024DE7CA"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0.3% (&lt;.0001)</w:t>
            </w:r>
          </w:p>
        </w:tc>
        <w:tc>
          <w:tcPr>
            <w:tcW w:w="720" w:type="dxa"/>
            <w:tcBorders>
              <w:top w:val="nil"/>
              <w:left w:val="nil"/>
              <w:bottom w:val="nil"/>
              <w:right w:val="nil"/>
            </w:tcBorders>
            <w:shd w:val="clear" w:color="auto" w:fill="auto"/>
            <w:vAlign w:val="bottom"/>
            <w:hideMark/>
          </w:tcPr>
          <w:p w14:paraId="01C1DB65"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0.5% (&lt;.0001)</w:t>
            </w:r>
          </w:p>
        </w:tc>
        <w:tc>
          <w:tcPr>
            <w:tcW w:w="720" w:type="dxa"/>
            <w:tcBorders>
              <w:top w:val="nil"/>
              <w:left w:val="nil"/>
              <w:bottom w:val="nil"/>
              <w:right w:val="nil"/>
            </w:tcBorders>
            <w:shd w:val="clear" w:color="auto" w:fill="F2F2F2" w:themeFill="background1" w:themeFillShade="F2"/>
            <w:vAlign w:val="bottom"/>
            <w:hideMark/>
          </w:tcPr>
          <w:p w14:paraId="050A6F37"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1.1% (&lt;.0001)</w:t>
            </w:r>
          </w:p>
        </w:tc>
        <w:tc>
          <w:tcPr>
            <w:tcW w:w="720" w:type="dxa"/>
            <w:tcBorders>
              <w:top w:val="nil"/>
              <w:left w:val="nil"/>
              <w:bottom w:val="nil"/>
              <w:right w:val="nil"/>
            </w:tcBorders>
            <w:shd w:val="clear" w:color="auto" w:fill="auto"/>
            <w:vAlign w:val="bottom"/>
            <w:hideMark/>
          </w:tcPr>
          <w:p w14:paraId="7C5939F5"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0.6% (&lt;.0001)</w:t>
            </w:r>
          </w:p>
        </w:tc>
        <w:tc>
          <w:tcPr>
            <w:tcW w:w="720" w:type="dxa"/>
            <w:tcBorders>
              <w:top w:val="nil"/>
              <w:left w:val="nil"/>
              <w:bottom w:val="nil"/>
              <w:right w:val="nil"/>
            </w:tcBorders>
            <w:shd w:val="clear" w:color="auto" w:fill="F2F2F2" w:themeFill="background1" w:themeFillShade="F2"/>
            <w:vAlign w:val="bottom"/>
            <w:hideMark/>
          </w:tcPr>
          <w:p w14:paraId="0611724B"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1.2% (&lt;.0001)</w:t>
            </w:r>
          </w:p>
        </w:tc>
        <w:tc>
          <w:tcPr>
            <w:tcW w:w="680" w:type="dxa"/>
            <w:tcBorders>
              <w:top w:val="nil"/>
              <w:left w:val="nil"/>
              <w:bottom w:val="nil"/>
              <w:right w:val="nil"/>
            </w:tcBorders>
            <w:shd w:val="clear" w:color="auto" w:fill="auto"/>
            <w:vAlign w:val="bottom"/>
            <w:hideMark/>
          </w:tcPr>
          <w:p w14:paraId="665A5E77"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2.9% (&lt;.0001)</w:t>
            </w:r>
          </w:p>
        </w:tc>
        <w:tc>
          <w:tcPr>
            <w:tcW w:w="720" w:type="dxa"/>
            <w:tcBorders>
              <w:top w:val="nil"/>
              <w:left w:val="nil"/>
              <w:bottom w:val="nil"/>
              <w:right w:val="nil"/>
            </w:tcBorders>
            <w:shd w:val="clear" w:color="auto" w:fill="F2F2F2" w:themeFill="background1" w:themeFillShade="F2"/>
            <w:vAlign w:val="bottom"/>
            <w:hideMark/>
          </w:tcPr>
          <w:p w14:paraId="33E6F66A"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0.6% (&lt;.0001)</w:t>
            </w:r>
          </w:p>
        </w:tc>
        <w:tc>
          <w:tcPr>
            <w:tcW w:w="720" w:type="dxa"/>
            <w:tcBorders>
              <w:top w:val="nil"/>
              <w:left w:val="nil"/>
              <w:bottom w:val="nil"/>
              <w:right w:val="nil"/>
            </w:tcBorders>
            <w:shd w:val="clear" w:color="auto" w:fill="auto"/>
            <w:vAlign w:val="bottom"/>
            <w:hideMark/>
          </w:tcPr>
          <w:p w14:paraId="3E880BA9"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F2F2F2" w:themeFill="background1" w:themeFillShade="F2"/>
            <w:vAlign w:val="bottom"/>
            <w:hideMark/>
          </w:tcPr>
          <w:p w14:paraId="0434335B"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1.3% (0.0008)</w:t>
            </w:r>
          </w:p>
        </w:tc>
        <w:tc>
          <w:tcPr>
            <w:tcW w:w="720" w:type="dxa"/>
            <w:tcBorders>
              <w:top w:val="nil"/>
              <w:left w:val="nil"/>
              <w:bottom w:val="nil"/>
              <w:right w:val="nil"/>
            </w:tcBorders>
            <w:shd w:val="clear" w:color="auto" w:fill="auto"/>
            <w:vAlign w:val="bottom"/>
            <w:hideMark/>
          </w:tcPr>
          <w:p w14:paraId="61A2DF2E"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2.0% (&lt;.0001)</w:t>
            </w:r>
          </w:p>
        </w:tc>
        <w:tc>
          <w:tcPr>
            <w:tcW w:w="720" w:type="dxa"/>
            <w:tcBorders>
              <w:top w:val="nil"/>
              <w:left w:val="nil"/>
              <w:bottom w:val="nil"/>
              <w:right w:val="nil"/>
            </w:tcBorders>
            <w:shd w:val="clear" w:color="auto" w:fill="F2F2F2" w:themeFill="background1" w:themeFillShade="F2"/>
            <w:vAlign w:val="bottom"/>
            <w:hideMark/>
          </w:tcPr>
          <w:p w14:paraId="4058DF99"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auto"/>
            <w:vAlign w:val="bottom"/>
            <w:hideMark/>
          </w:tcPr>
          <w:p w14:paraId="2C86BC09"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47E87BBD"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1.5% (0.0002)</w:t>
            </w:r>
          </w:p>
        </w:tc>
        <w:tc>
          <w:tcPr>
            <w:tcW w:w="720" w:type="dxa"/>
            <w:tcBorders>
              <w:top w:val="nil"/>
              <w:left w:val="nil"/>
              <w:bottom w:val="nil"/>
              <w:right w:val="nil"/>
            </w:tcBorders>
            <w:shd w:val="clear" w:color="auto" w:fill="auto"/>
            <w:vAlign w:val="bottom"/>
            <w:hideMark/>
          </w:tcPr>
          <w:p w14:paraId="3CDFCCAA"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F2F2F2" w:themeFill="background1" w:themeFillShade="F2"/>
            <w:vAlign w:val="bottom"/>
            <w:hideMark/>
          </w:tcPr>
          <w:p w14:paraId="70BB68C7"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0.7% (0.0235)</w:t>
            </w:r>
          </w:p>
        </w:tc>
        <w:tc>
          <w:tcPr>
            <w:tcW w:w="720" w:type="dxa"/>
            <w:tcBorders>
              <w:top w:val="nil"/>
              <w:left w:val="nil"/>
              <w:bottom w:val="nil"/>
              <w:right w:val="nil"/>
            </w:tcBorders>
            <w:shd w:val="clear" w:color="auto" w:fill="auto"/>
            <w:vAlign w:val="bottom"/>
            <w:hideMark/>
          </w:tcPr>
          <w:p w14:paraId="60AF7E05"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F2F2F2" w:themeFill="background1" w:themeFillShade="F2"/>
            <w:vAlign w:val="bottom"/>
            <w:hideMark/>
          </w:tcPr>
          <w:p w14:paraId="47827D07"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1.1% (0.0052)</w:t>
            </w:r>
          </w:p>
        </w:tc>
        <w:tc>
          <w:tcPr>
            <w:tcW w:w="720" w:type="dxa"/>
            <w:tcBorders>
              <w:top w:val="nil"/>
              <w:left w:val="nil"/>
              <w:bottom w:val="nil"/>
              <w:right w:val="nil"/>
            </w:tcBorders>
            <w:shd w:val="clear" w:color="auto" w:fill="auto"/>
            <w:vAlign w:val="bottom"/>
            <w:hideMark/>
          </w:tcPr>
          <w:p w14:paraId="74034F01"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0.6% (0.0501)</w:t>
            </w:r>
          </w:p>
        </w:tc>
      </w:tr>
      <w:tr w:rsidR="00DC4DF5" w:rsidRPr="00DC4DF5" w14:paraId="663BEC2C" w14:textId="77777777" w:rsidTr="00DC4DF5">
        <w:trPr>
          <w:trHeight w:val="410"/>
        </w:trPr>
        <w:tc>
          <w:tcPr>
            <w:tcW w:w="3260" w:type="dxa"/>
            <w:tcBorders>
              <w:top w:val="nil"/>
              <w:left w:val="nil"/>
              <w:bottom w:val="nil"/>
              <w:right w:val="nil"/>
            </w:tcBorders>
            <w:shd w:val="clear" w:color="auto" w:fill="auto"/>
            <w:noWrap/>
            <w:vAlign w:val="bottom"/>
            <w:hideMark/>
          </w:tcPr>
          <w:p w14:paraId="5AC72970" w14:textId="77777777" w:rsidR="00DC4DF5" w:rsidRPr="00DC4DF5" w:rsidRDefault="00DC4DF5" w:rsidP="00DC4DF5">
            <w:pPr>
              <w:spacing w:line="240" w:lineRule="auto"/>
              <w:ind w:firstLine="0"/>
              <w:rPr>
                <w:rFonts w:eastAsia="Times New Roman"/>
                <w:color w:val="000000"/>
                <w:sz w:val="20"/>
                <w:szCs w:val="20"/>
              </w:rPr>
            </w:pPr>
            <w:r w:rsidRPr="00DC4DF5">
              <w:rPr>
                <w:rFonts w:eastAsia="Times New Roman"/>
                <w:color w:val="000000"/>
                <w:sz w:val="20"/>
                <w:szCs w:val="20"/>
              </w:rPr>
              <w:t>Home Inequality (M2)</w:t>
            </w:r>
          </w:p>
        </w:tc>
        <w:tc>
          <w:tcPr>
            <w:tcW w:w="720" w:type="dxa"/>
            <w:tcBorders>
              <w:top w:val="nil"/>
              <w:left w:val="nil"/>
              <w:bottom w:val="nil"/>
              <w:right w:val="nil"/>
            </w:tcBorders>
            <w:shd w:val="clear" w:color="auto" w:fill="F2F2F2" w:themeFill="background1" w:themeFillShade="F2"/>
            <w:vAlign w:val="bottom"/>
            <w:hideMark/>
          </w:tcPr>
          <w:p w14:paraId="258DA75F"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0.2% (&lt;.0001)</w:t>
            </w:r>
          </w:p>
        </w:tc>
        <w:tc>
          <w:tcPr>
            <w:tcW w:w="680" w:type="dxa"/>
            <w:tcBorders>
              <w:top w:val="nil"/>
              <w:left w:val="nil"/>
              <w:bottom w:val="nil"/>
              <w:right w:val="nil"/>
            </w:tcBorders>
            <w:shd w:val="clear" w:color="auto" w:fill="auto"/>
            <w:vAlign w:val="bottom"/>
            <w:hideMark/>
          </w:tcPr>
          <w:p w14:paraId="465AC0C0"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0.3% (&lt;.0001)</w:t>
            </w:r>
          </w:p>
        </w:tc>
        <w:tc>
          <w:tcPr>
            <w:tcW w:w="680" w:type="dxa"/>
            <w:tcBorders>
              <w:top w:val="nil"/>
              <w:left w:val="nil"/>
              <w:bottom w:val="nil"/>
              <w:right w:val="nil"/>
            </w:tcBorders>
            <w:shd w:val="clear" w:color="auto" w:fill="F2F2F2" w:themeFill="background1" w:themeFillShade="F2"/>
            <w:vAlign w:val="bottom"/>
            <w:hideMark/>
          </w:tcPr>
          <w:p w14:paraId="22A16C67"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0.1% (0.0001)</w:t>
            </w:r>
          </w:p>
        </w:tc>
        <w:tc>
          <w:tcPr>
            <w:tcW w:w="720" w:type="dxa"/>
            <w:tcBorders>
              <w:top w:val="nil"/>
              <w:left w:val="nil"/>
              <w:bottom w:val="nil"/>
              <w:right w:val="nil"/>
            </w:tcBorders>
            <w:shd w:val="clear" w:color="auto" w:fill="auto"/>
            <w:vAlign w:val="bottom"/>
            <w:hideMark/>
          </w:tcPr>
          <w:p w14:paraId="25C87F6A"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0.4% (&lt;.0001)</w:t>
            </w:r>
          </w:p>
        </w:tc>
        <w:tc>
          <w:tcPr>
            <w:tcW w:w="720" w:type="dxa"/>
            <w:tcBorders>
              <w:top w:val="nil"/>
              <w:left w:val="nil"/>
              <w:bottom w:val="nil"/>
              <w:right w:val="nil"/>
            </w:tcBorders>
            <w:shd w:val="clear" w:color="auto" w:fill="F2F2F2" w:themeFill="background1" w:themeFillShade="F2"/>
            <w:vAlign w:val="bottom"/>
            <w:hideMark/>
          </w:tcPr>
          <w:p w14:paraId="17CCD0BD"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0.6% (&lt;.0001)</w:t>
            </w:r>
          </w:p>
        </w:tc>
        <w:tc>
          <w:tcPr>
            <w:tcW w:w="720" w:type="dxa"/>
            <w:tcBorders>
              <w:top w:val="nil"/>
              <w:left w:val="nil"/>
              <w:bottom w:val="nil"/>
              <w:right w:val="nil"/>
            </w:tcBorders>
            <w:shd w:val="clear" w:color="auto" w:fill="auto"/>
            <w:vAlign w:val="bottom"/>
            <w:hideMark/>
          </w:tcPr>
          <w:p w14:paraId="2770A439"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0.3% (&lt;.0001)</w:t>
            </w:r>
          </w:p>
        </w:tc>
        <w:tc>
          <w:tcPr>
            <w:tcW w:w="720" w:type="dxa"/>
            <w:tcBorders>
              <w:top w:val="nil"/>
              <w:left w:val="nil"/>
              <w:bottom w:val="nil"/>
              <w:right w:val="nil"/>
            </w:tcBorders>
            <w:shd w:val="clear" w:color="auto" w:fill="F2F2F2" w:themeFill="background1" w:themeFillShade="F2"/>
            <w:vAlign w:val="bottom"/>
            <w:hideMark/>
          </w:tcPr>
          <w:p w14:paraId="2758F613"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0.5% (&lt;.0001)</w:t>
            </w:r>
          </w:p>
        </w:tc>
        <w:tc>
          <w:tcPr>
            <w:tcW w:w="680" w:type="dxa"/>
            <w:tcBorders>
              <w:top w:val="nil"/>
              <w:left w:val="nil"/>
              <w:bottom w:val="nil"/>
              <w:right w:val="nil"/>
            </w:tcBorders>
            <w:shd w:val="clear" w:color="auto" w:fill="auto"/>
            <w:vAlign w:val="bottom"/>
            <w:hideMark/>
          </w:tcPr>
          <w:p w14:paraId="1AE508CD"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1.2% (&lt;.0001)</w:t>
            </w:r>
          </w:p>
        </w:tc>
        <w:tc>
          <w:tcPr>
            <w:tcW w:w="720" w:type="dxa"/>
            <w:tcBorders>
              <w:top w:val="nil"/>
              <w:left w:val="nil"/>
              <w:bottom w:val="nil"/>
              <w:right w:val="nil"/>
            </w:tcBorders>
            <w:shd w:val="clear" w:color="auto" w:fill="F2F2F2" w:themeFill="background1" w:themeFillShade="F2"/>
            <w:vAlign w:val="bottom"/>
            <w:hideMark/>
          </w:tcPr>
          <w:p w14:paraId="5F8F6867"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auto"/>
            <w:vAlign w:val="bottom"/>
            <w:hideMark/>
          </w:tcPr>
          <w:p w14:paraId="1BA51FA5"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0.5% (0.0007)</w:t>
            </w:r>
          </w:p>
        </w:tc>
        <w:tc>
          <w:tcPr>
            <w:tcW w:w="720" w:type="dxa"/>
            <w:tcBorders>
              <w:top w:val="nil"/>
              <w:left w:val="nil"/>
              <w:bottom w:val="nil"/>
              <w:right w:val="nil"/>
            </w:tcBorders>
            <w:shd w:val="clear" w:color="auto" w:fill="F2F2F2" w:themeFill="background1" w:themeFillShade="F2"/>
            <w:vAlign w:val="bottom"/>
            <w:hideMark/>
          </w:tcPr>
          <w:p w14:paraId="28BBC9D2"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auto"/>
            <w:vAlign w:val="bottom"/>
            <w:hideMark/>
          </w:tcPr>
          <w:p w14:paraId="473A3EB4"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208448D3"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0DEA7A6E"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77679524"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5BD17558"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0D8FA722"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5B0B87FC"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646CB712"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39B8164A"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r>
      <w:tr w:rsidR="00DC4DF5" w:rsidRPr="00DC4DF5" w14:paraId="06755FA7" w14:textId="77777777" w:rsidTr="00DC4DF5">
        <w:trPr>
          <w:trHeight w:val="410"/>
        </w:trPr>
        <w:tc>
          <w:tcPr>
            <w:tcW w:w="3260" w:type="dxa"/>
            <w:tcBorders>
              <w:top w:val="nil"/>
              <w:left w:val="nil"/>
              <w:bottom w:val="nil"/>
              <w:right w:val="nil"/>
            </w:tcBorders>
            <w:shd w:val="clear" w:color="auto" w:fill="auto"/>
            <w:noWrap/>
            <w:vAlign w:val="bottom"/>
            <w:hideMark/>
          </w:tcPr>
          <w:p w14:paraId="23E04547" w14:textId="77777777" w:rsidR="00DC4DF5" w:rsidRPr="00DC4DF5" w:rsidRDefault="00DC4DF5" w:rsidP="00DC4DF5">
            <w:pPr>
              <w:spacing w:line="240" w:lineRule="auto"/>
              <w:ind w:firstLine="0"/>
              <w:rPr>
                <w:rFonts w:eastAsia="Times New Roman"/>
                <w:color w:val="000000"/>
                <w:sz w:val="20"/>
                <w:szCs w:val="20"/>
              </w:rPr>
            </w:pPr>
            <w:r w:rsidRPr="00DC4DF5">
              <w:rPr>
                <w:rFonts w:eastAsia="Times New Roman"/>
                <w:color w:val="000000"/>
                <w:sz w:val="20"/>
                <w:szCs w:val="20"/>
              </w:rPr>
              <w:t>Family Strain (M2)</w:t>
            </w:r>
          </w:p>
        </w:tc>
        <w:tc>
          <w:tcPr>
            <w:tcW w:w="720" w:type="dxa"/>
            <w:tcBorders>
              <w:top w:val="nil"/>
              <w:left w:val="nil"/>
              <w:bottom w:val="nil"/>
              <w:right w:val="nil"/>
            </w:tcBorders>
            <w:shd w:val="clear" w:color="auto" w:fill="F2F2F2" w:themeFill="background1" w:themeFillShade="F2"/>
            <w:vAlign w:val="bottom"/>
            <w:hideMark/>
          </w:tcPr>
          <w:p w14:paraId="6DCE80D8"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0.1% (&lt;.0001)</w:t>
            </w:r>
          </w:p>
        </w:tc>
        <w:tc>
          <w:tcPr>
            <w:tcW w:w="680" w:type="dxa"/>
            <w:tcBorders>
              <w:top w:val="nil"/>
              <w:left w:val="nil"/>
              <w:bottom w:val="nil"/>
              <w:right w:val="nil"/>
            </w:tcBorders>
            <w:shd w:val="clear" w:color="auto" w:fill="auto"/>
            <w:vAlign w:val="bottom"/>
            <w:hideMark/>
          </w:tcPr>
          <w:p w14:paraId="2631C652"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0.2% (&lt;.0001)</w:t>
            </w:r>
          </w:p>
        </w:tc>
        <w:tc>
          <w:tcPr>
            <w:tcW w:w="680" w:type="dxa"/>
            <w:tcBorders>
              <w:top w:val="nil"/>
              <w:left w:val="nil"/>
              <w:bottom w:val="nil"/>
              <w:right w:val="nil"/>
            </w:tcBorders>
            <w:shd w:val="clear" w:color="auto" w:fill="F2F2F2" w:themeFill="background1" w:themeFillShade="F2"/>
            <w:vAlign w:val="bottom"/>
            <w:hideMark/>
          </w:tcPr>
          <w:p w14:paraId="5E920856"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0.1% (0.0001)</w:t>
            </w:r>
          </w:p>
        </w:tc>
        <w:tc>
          <w:tcPr>
            <w:tcW w:w="720" w:type="dxa"/>
            <w:tcBorders>
              <w:top w:val="nil"/>
              <w:left w:val="nil"/>
              <w:bottom w:val="nil"/>
              <w:right w:val="nil"/>
            </w:tcBorders>
            <w:shd w:val="clear" w:color="auto" w:fill="auto"/>
            <w:vAlign w:val="bottom"/>
            <w:hideMark/>
          </w:tcPr>
          <w:p w14:paraId="2356AF33"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F2F2F2" w:themeFill="background1" w:themeFillShade="F2"/>
            <w:vAlign w:val="bottom"/>
            <w:hideMark/>
          </w:tcPr>
          <w:p w14:paraId="4F8BF6D7"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0.6% (&lt;.0001)</w:t>
            </w:r>
          </w:p>
        </w:tc>
        <w:tc>
          <w:tcPr>
            <w:tcW w:w="720" w:type="dxa"/>
            <w:tcBorders>
              <w:top w:val="nil"/>
              <w:left w:val="nil"/>
              <w:bottom w:val="nil"/>
              <w:right w:val="nil"/>
            </w:tcBorders>
            <w:shd w:val="clear" w:color="auto" w:fill="auto"/>
            <w:vAlign w:val="bottom"/>
            <w:hideMark/>
          </w:tcPr>
          <w:p w14:paraId="4789829A"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0.2% (0.0002)</w:t>
            </w:r>
          </w:p>
        </w:tc>
        <w:tc>
          <w:tcPr>
            <w:tcW w:w="720" w:type="dxa"/>
            <w:tcBorders>
              <w:top w:val="nil"/>
              <w:left w:val="nil"/>
              <w:bottom w:val="nil"/>
              <w:right w:val="nil"/>
            </w:tcBorders>
            <w:shd w:val="clear" w:color="auto" w:fill="F2F2F2" w:themeFill="background1" w:themeFillShade="F2"/>
            <w:vAlign w:val="bottom"/>
            <w:hideMark/>
          </w:tcPr>
          <w:p w14:paraId="01642863"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0.4% (&lt;.0001)</w:t>
            </w:r>
          </w:p>
        </w:tc>
        <w:tc>
          <w:tcPr>
            <w:tcW w:w="680" w:type="dxa"/>
            <w:tcBorders>
              <w:top w:val="nil"/>
              <w:left w:val="nil"/>
              <w:bottom w:val="nil"/>
              <w:right w:val="nil"/>
            </w:tcBorders>
            <w:shd w:val="clear" w:color="auto" w:fill="auto"/>
            <w:vAlign w:val="bottom"/>
            <w:hideMark/>
          </w:tcPr>
          <w:p w14:paraId="7A6E1AA7"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1.0% (&lt;.0001)</w:t>
            </w:r>
          </w:p>
        </w:tc>
        <w:tc>
          <w:tcPr>
            <w:tcW w:w="720" w:type="dxa"/>
            <w:tcBorders>
              <w:top w:val="nil"/>
              <w:left w:val="nil"/>
              <w:bottom w:val="nil"/>
              <w:right w:val="nil"/>
            </w:tcBorders>
            <w:shd w:val="clear" w:color="auto" w:fill="F2F2F2" w:themeFill="background1" w:themeFillShade="F2"/>
            <w:vAlign w:val="bottom"/>
            <w:hideMark/>
          </w:tcPr>
          <w:p w14:paraId="6D017DD0"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auto"/>
            <w:vAlign w:val="bottom"/>
            <w:hideMark/>
          </w:tcPr>
          <w:p w14:paraId="6D4497C2"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7B7EEFC6"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4FC17A56"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4C7F1560"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4263DF70"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0C7FA42E"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17CA400C"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4507BCD7"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54E44B96"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55349E45"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5EA8A2AB"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r>
      <w:tr w:rsidR="00DC4DF5" w:rsidRPr="00DC4DF5" w14:paraId="6FCEE9A6" w14:textId="77777777" w:rsidTr="00DC4DF5">
        <w:trPr>
          <w:trHeight w:val="410"/>
        </w:trPr>
        <w:tc>
          <w:tcPr>
            <w:tcW w:w="3260" w:type="dxa"/>
            <w:tcBorders>
              <w:top w:val="nil"/>
              <w:left w:val="nil"/>
              <w:bottom w:val="nil"/>
              <w:right w:val="nil"/>
            </w:tcBorders>
            <w:shd w:val="clear" w:color="auto" w:fill="auto"/>
            <w:noWrap/>
            <w:vAlign w:val="bottom"/>
            <w:hideMark/>
          </w:tcPr>
          <w:p w14:paraId="5FE341DD" w14:textId="77777777" w:rsidR="00DC4DF5" w:rsidRPr="00DC4DF5" w:rsidRDefault="00DC4DF5" w:rsidP="00DC4DF5">
            <w:pPr>
              <w:spacing w:line="240" w:lineRule="auto"/>
              <w:ind w:firstLine="0"/>
              <w:rPr>
                <w:rFonts w:eastAsia="Times New Roman"/>
                <w:color w:val="000000"/>
                <w:sz w:val="20"/>
                <w:szCs w:val="20"/>
              </w:rPr>
            </w:pPr>
            <w:r w:rsidRPr="00DC4DF5">
              <w:rPr>
                <w:rFonts w:eastAsia="Times New Roman"/>
                <w:color w:val="000000"/>
                <w:sz w:val="20"/>
                <w:szCs w:val="20"/>
              </w:rPr>
              <w:t>Friend Strain (M2)</w:t>
            </w:r>
          </w:p>
        </w:tc>
        <w:tc>
          <w:tcPr>
            <w:tcW w:w="720" w:type="dxa"/>
            <w:tcBorders>
              <w:top w:val="nil"/>
              <w:left w:val="nil"/>
              <w:bottom w:val="nil"/>
              <w:right w:val="nil"/>
            </w:tcBorders>
            <w:shd w:val="clear" w:color="auto" w:fill="F2F2F2" w:themeFill="background1" w:themeFillShade="F2"/>
            <w:vAlign w:val="bottom"/>
            <w:hideMark/>
          </w:tcPr>
          <w:p w14:paraId="2C629DF8"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0.7% (&lt;.0001)</w:t>
            </w:r>
          </w:p>
        </w:tc>
        <w:tc>
          <w:tcPr>
            <w:tcW w:w="680" w:type="dxa"/>
            <w:tcBorders>
              <w:top w:val="nil"/>
              <w:left w:val="nil"/>
              <w:bottom w:val="nil"/>
              <w:right w:val="nil"/>
            </w:tcBorders>
            <w:shd w:val="clear" w:color="auto" w:fill="auto"/>
            <w:vAlign w:val="bottom"/>
            <w:hideMark/>
          </w:tcPr>
          <w:p w14:paraId="5E52EF09"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1.0% (&lt;.0001)</w:t>
            </w:r>
          </w:p>
        </w:tc>
        <w:tc>
          <w:tcPr>
            <w:tcW w:w="680" w:type="dxa"/>
            <w:tcBorders>
              <w:top w:val="nil"/>
              <w:left w:val="nil"/>
              <w:bottom w:val="nil"/>
              <w:right w:val="nil"/>
            </w:tcBorders>
            <w:shd w:val="clear" w:color="auto" w:fill="F2F2F2" w:themeFill="background1" w:themeFillShade="F2"/>
            <w:vAlign w:val="bottom"/>
            <w:hideMark/>
          </w:tcPr>
          <w:p w14:paraId="2EA91219"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0.4% (&lt;.0001)</w:t>
            </w:r>
          </w:p>
        </w:tc>
        <w:tc>
          <w:tcPr>
            <w:tcW w:w="720" w:type="dxa"/>
            <w:tcBorders>
              <w:top w:val="nil"/>
              <w:left w:val="nil"/>
              <w:bottom w:val="nil"/>
              <w:right w:val="nil"/>
            </w:tcBorders>
            <w:shd w:val="clear" w:color="auto" w:fill="auto"/>
            <w:vAlign w:val="bottom"/>
            <w:hideMark/>
          </w:tcPr>
          <w:p w14:paraId="27281D27"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1.3% (&lt;.0001)</w:t>
            </w:r>
          </w:p>
        </w:tc>
        <w:tc>
          <w:tcPr>
            <w:tcW w:w="720" w:type="dxa"/>
            <w:tcBorders>
              <w:top w:val="nil"/>
              <w:left w:val="nil"/>
              <w:bottom w:val="nil"/>
              <w:right w:val="nil"/>
            </w:tcBorders>
            <w:shd w:val="clear" w:color="auto" w:fill="F2F2F2" w:themeFill="background1" w:themeFillShade="F2"/>
            <w:vAlign w:val="bottom"/>
            <w:hideMark/>
          </w:tcPr>
          <w:p w14:paraId="48F3335D"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1.8% (&lt;.0001)</w:t>
            </w:r>
          </w:p>
        </w:tc>
        <w:tc>
          <w:tcPr>
            <w:tcW w:w="720" w:type="dxa"/>
            <w:tcBorders>
              <w:top w:val="nil"/>
              <w:left w:val="nil"/>
              <w:bottom w:val="nil"/>
              <w:right w:val="nil"/>
            </w:tcBorders>
            <w:shd w:val="clear" w:color="auto" w:fill="auto"/>
            <w:vAlign w:val="bottom"/>
            <w:hideMark/>
          </w:tcPr>
          <w:p w14:paraId="35065A97"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0.6% (&lt;.0001)</w:t>
            </w:r>
          </w:p>
        </w:tc>
        <w:tc>
          <w:tcPr>
            <w:tcW w:w="720" w:type="dxa"/>
            <w:tcBorders>
              <w:top w:val="nil"/>
              <w:left w:val="nil"/>
              <w:bottom w:val="nil"/>
              <w:right w:val="nil"/>
            </w:tcBorders>
            <w:shd w:val="clear" w:color="auto" w:fill="F2F2F2" w:themeFill="background1" w:themeFillShade="F2"/>
            <w:vAlign w:val="bottom"/>
            <w:hideMark/>
          </w:tcPr>
          <w:p w14:paraId="4FCE2A99"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1.8% (&lt;.0001)</w:t>
            </w:r>
          </w:p>
        </w:tc>
        <w:tc>
          <w:tcPr>
            <w:tcW w:w="680" w:type="dxa"/>
            <w:tcBorders>
              <w:top w:val="nil"/>
              <w:left w:val="nil"/>
              <w:bottom w:val="nil"/>
              <w:right w:val="nil"/>
            </w:tcBorders>
            <w:shd w:val="clear" w:color="auto" w:fill="auto"/>
            <w:vAlign w:val="bottom"/>
            <w:hideMark/>
          </w:tcPr>
          <w:p w14:paraId="3344FDF5"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3.8% (&lt;.0001)</w:t>
            </w:r>
          </w:p>
        </w:tc>
        <w:tc>
          <w:tcPr>
            <w:tcW w:w="720" w:type="dxa"/>
            <w:tcBorders>
              <w:top w:val="nil"/>
              <w:left w:val="nil"/>
              <w:bottom w:val="nil"/>
              <w:right w:val="nil"/>
            </w:tcBorders>
            <w:shd w:val="clear" w:color="auto" w:fill="F2F2F2" w:themeFill="background1" w:themeFillShade="F2"/>
            <w:vAlign w:val="bottom"/>
            <w:hideMark/>
          </w:tcPr>
          <w:p w14:paraId="78CF79B1"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0.6% (&lt;.0001)</w:t>
            </w:r>
          </w:p>
        </w:tc>
        <w:tc>
          <w:tcPr>
            <w:tcW w:w="720" w:type="dxa"/>
            <w:tcBorders>
              <w:top w:val="nil"/>
              <w:left w:val="nil"/>
              <w:bottom w:val="nil"/>
              <w:right w:val="nil"/>
            </w:tcBorders>
            <w:shd w:val="clear" w:color="auto" w:fill="auto"/>
            <w:vAlign w:val="bottom"/>
            <w:hideMark/>
          </w:tcPr>
          <w:p w14:paraId="4A7C6566"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1.5% (&lt;.0001)</w:t>
            </w:r>
          </w:p>
        </w:tc>
        <w:tc>
          <w:tcPr>
            <w:tcW w:w="720" w:type="dxa"/>
            <w:tcBorders>
              <w:top w:val="nil"/>
              <w:left w:val="nil"/>
              <w:bottom w:val="nil"/>
              <w:right w:val="nil"/>
            </w:tcBorders>
            <w:shd w:val="clear" w:color="auto" w:fill="F2F2F2" w:themeFill="background1" w:themeFillShade="F2"/>
            <w:vAlign w:val="bottom"/>
            <w:hideMark/>
          </w:tcPr>
          <w:p w14:paraId="214ADBB0"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auto"/>
            <w:vAlign w:val="bottom"/>
            <w:hideMark/>
          </w:tcPr>
          <w:p w14:paraId="4FDABC6A"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157B014E"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2AEDDC2A"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0.5% (0.0159)</w:t>
            </w:r>
          </w:p>
        </w:tc>
        <w:tc>
          <w:tcPr>
            <w:tcW w:w="720" w:type="dxa"/>
            <w:tcBorders>
              <w:top w:val="nil"/>
              <w:left w:val="nil"/>
              <w:bottom w:val="nil"/>
              <w:right w:val="nil"/>
            </w:tcBorders>
            <w:shd w:val="clear" w:color="auto" w:fill="F2F2F2" w:themeFill="background1" w:themeFillShade="F2"/>
            <w:vAlign w:val="bottom"/>
            <w:hideMark/>
          </w:tcPr>
          <w:p w14:paraId="0223EE09"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auto"/>
            <w:vAlign w:val="bottom"/>
            <w:hideMark/>
          </w:tcPr>
          <w:p w14:paraId="376F7A47"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4AB2D9AD"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4A559132"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0.6% (0.0573)</w:t>
            </w:r>
          </w:p>
        </w:tc>
        <w:tc>
          <w:tcPr>
            <w:tcW w:w="720" w:type="dxa"/>
            <w:tcBorders>
              <w:top w:val="nil"/>
              <w:left w:val="nil"/>
              <w:bottom w:val="nil"/>
              <w:right w:val="nil"/>
            </w:tcBorders>
            <w:shd w:val="clear" w:color="auto" w:fill="F2F2F2" w:themeFill="background1" w:themeFillShade="F2"/>
            <w:vAlign w:val="bottom"/>
            <w:hideMark/>
          </w:tcPr>
          <w:p w14:paraId="4FB012B7"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0.9% (0.0198)</w:t>
            </w:r>
          </w:p>
        </w:tc>
        <w:tc>
          <w:tcPr>
            <w:tcW w:w="720" w:type="dxa"/>
            <w:tcBorders>
              <w:top w:val="nil"/>
              <w:left w:val="nil"/>
              <w:bottom w:val="nil"/>
              <w:right w:val="nil"/>
            </w:tcBorders>
            <w:shd w:val="clear" w:color="auto" w:fill="auto"/>
            <w:vAlign w:val="bottom"/>
            <w:hideMark/>
          </w:tcPr>
          <w:p w14:paraId="30CAD15F" w14:textId="77777777" w:rsidR="00DC4DF5" w:rsidRPr="00DC4DF5" w:rsidRDefault="00DC4DF5" w:rsidP="00DC4DF5">
            <w:pPr>
              <w:spacing w:line="240" w:lineRule="auto"/>
              <w:ind w:firstLine="0"/>
              <w:rPr>
                <w:rFonts w:eastAsia="Times New Roman"/>
                <w:color w:val="000000"/>
                <w:sz w:val="16"/>
                <w:szCs w:val="16"/>
              </w:rPr>
            </w:pPr>
          </w:p>
        </w:tc>
      </w:tr>
      <w:tr w:rsidR="00DC4DF5" w:rsidRPr="00DC4DF5" w14:paraId="257F199A" w14:textId="77777777" w:rsidTr="00DC4DF5">
        <w:trPr>
          <w:trHeight w:val="410"/>
        </w:trPr>
        <w:tc>
          <w:tcPr>
            <w:tcW w:w="3260" w:type="dxa"/>
            <w:tcBorders>
              <w:top w:val="nil"/>
              <w:left w:val="nil"/>
              <w:bottom w:val="nil"/>
              <w:right w:val="nil"/>
            </w:tcBorders>
            <w:shd w:val="clear" w:color="auto" w:fill="auto"/>
            <w:noWrap/>
            <w:vAlign w:val="bottom"/>
            <w:hideMark/>
          </w:tcPr>
          <w:p w14:paraId="6FE671B9" w14:textId="77777777" w:rsidR="00DC4DF5" w:rsidRPr="00DC4DF5" w:rsidRDefault="00DC4DF5" w:rsidP="00DC4DF5">
            <w:pPr>
              <w:spacing w:line="240" w:lineRule="auto"/>
              <w:ind w:firstLine="0"/>
              <w:rPr>
                <w:rFonts w:eastAsia="Times New Roman"/>
                <w:color w:val="000000"/>
                <w:sz w:val="20"/>
                <w:szCs w:val="20"/>
              </w:rPr>
            </w:pPr>
            <w:r w:rsidRPr="00DC4DF5">
              <w:rPr>
                <w:rFonts w:eastAsia="Times New Roman"/>
                <w:color w:val="000000"/>
                <w:sz w:val="20"/>
                <w:szCs w:val="20"/>
              </w:rPr>
              <w:t>Partner Strain (M2)</w:t>
            </w:r>
          </w:p>
        </w:tc>
        <w:tc>
          <w:tcPr>
            <w:tcW w:w="720" w:type="dxa"/>
            <w:tcBorders>
              <w:top w:val="nil"/>
              <w:left w:val="nil"/>
              <w:bottom w:val="nil"/>
              <w:right w:val="nil"/>
            </w:tcBorders>
            <w:shd w:val="clear" w:color="auto" w:fill="F2F2F2" w:themeFill="background1" w:themeFillShade="F2"/>
            <w:vAlign w:val="bottom"/>
            <w:hideMark/>
          </w:tcPr>
          <w:p w14:paraId="76A5C01D" w14:textId="77777777" w:rsidR="00DC4DF5" w:rsidRPr="00DC4DF5" w:rsidRDefault="00DC4DF5" w:rsidP="00DC4DF5">
            <w:pPr>
              <w:spacing w:line="240" w:lineRule="auto"/>
              <w:ind w:firstLine="0"/>
              <w:rPr>
                <w:rFonts w:eastAsia="Times New Roman"/>
                <w:color w:val="000000"/>
                <w:sz w:val="20"/>
                <w:szCs w:val="20"/>
              </w:rPr>
            </w:pPr>
          </w:p>
        </w:tc>
        <w:tc>
          <w:tcPr>
            <w:tcW w:w="680" w:type="dxa"/>
            <w:tcBorders>
              <w:top w:val="nil"/>
              <w:left w:val="nil"/>
              <w:bottom w:val="nil"/>
              <w:right w:val="nil"/>
            </w:tcBorders>
            <w:shd w:val="clear" w:color="auto" w:fill="auto"/>
            <w:vAlign w:val="bottom"/>
            <w:hideMark/>
          </w:tcPr>
          <w:p w14:paraId="4FC806C1"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680" w:type="dxa"/>
            <w:tcBorders>
              <w:top w:val="nil"/>
              <w:left w:val="nil"/>
              <w:bottom w:val="nil"/>
              <w:right w:val="nil"/>
            </w:tcBorders>
            <w:shd w:val="clear" w:color="auto" w:fill="F2F2F2" w:themeFill="background1" w:themeFillShade="F2"/>
            <w:vAlign w:val="bottom"/>
            <w:hideMark/>
          </w:tcPr>
          <w:p w14:paraId="47B7FB72"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78361C60"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0.3% (&lt;.0001)</w:t>
            </w:r>
          </w:p>
        </w:tc>
        <w:tc>
          <w:tcPr>
            <w:tcW w:w="720" w:type="dxa"/>
            <w:tcBorders>
              <w:top w:val="nil"/>
              <w:left w:val="nil"/>
              <w:bottom w:val="nil"/>
              <w:right w:val="nil"/>
            </w:tcBorders>
            <w:shd w:val="clear" w:color="auto" w:fill="F2F2F2" w:themeFill="background1" w:themeFillShade="F2"/>
            <w:vAlign w:val="bottom"/>
            <w:hideMark/>
          </w:tcPr>
          <w:p w14:paraId="4EEB9885"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0.2% (&lt;.0001)</w:t>
            </w:r>
          </w:p>
        </w:tc>
        <w:tc>
          <w:tcPr>
            <w:tcW w:w="720" w:type="dxa"/>
            <w:tcBorders>
              <w:top w:val="nil"/>
              <w:left w:val="nil"/>
              <w:bottom w:val="nil"/>
              <w:right w:val="nil"/>
            </w:tcBorders>
            <w:shd w:val="clear" w:color="auto" w:fill="auto"/>
            <w:vAlign w:val="bottom"/>
            <w:hideMark/>
          </w:tcPr>
          <w:p w14:paraId="3F46F3B8"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0.2% (&lt;.0001)</w:t>
            </w:r>
          </w:p>
        </w:tc>
        <w:tc>
          <w:tcPr>
            <w:tcW w:w="720" w:type="dxa"/>
            <w:tcBorders>
              <w:top w:val="nil"/>
              <w:left w:val="nil"/>
              <w:bottom w:val="nil"/>
              <w:right w:val="nil"/>
            </w:tcBorders>
            <w:shd w:val="clear" w:color="auto" w:fill="F2F2F2" w:themeFill="background1" w:themeFillShade="F2"/>
            <w:vAlign w:val="bottom"/>
            <w:hideMark/>
          </w:tcPr>
          <w:p w14:paraId="2000A5AC"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1.1% (&lt;.0001)</w:t>
            </w:r>
          </w:p>
        </w:tc>
        <w:tc>
          <w:tcPr>
            <w:tcW w:w="680" w:type="dxa"/>
            <w:tcBorders>
              <w:top w:val="nil"/>
              <w:left w:val="nil"/>
              <w:bottom w:val="nil"/>
              <w:right w:val="nil"/>
            </w:tcBorders>
            <w:shd w:val="clear" w:color="auto" w:fill="auto"/>
            <w:vAlign w:val="bottom"/>
            <w:hideMark/>
          </w:tcPr>
          <w:p w14:paraId="53E08A6E"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3.3% (&lt;.0001)</w:t>
            </w:r>
          </w:p>
        </w:tc>
        <w:tc>
          <w:tcPr>
            <w:tcW w:w="720" w:type="dxa"/>
            <w:tcBorders>
              <w:top w:val="nil"/>
              <w:left w:val="nil"/>
              <w:bottom w:val="nil"/>
              <w:right w:val="nil"/>
            </w:tcBorders>
            <w:shd w:val="clear" w:color="auto" w:fill="F2F2F2" w:themeFill="background1" w:themeFillShade="F2"/>
            <w:vAlign w:val="bottom"/>
            <w:hideMark/>
          </w:tcPr>
          <w:p w14:paraId="682B7AB8"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auto"/>
            <w:vAlign w:val="bottom"/>
            <w:hideMark/>
          </w:tcPr>
          <w:p w14:paraId="670FE019"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67151791"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1.7% (&lt;.0001)</w:t>
            </w:r>
          </w:p>
        </w:tc>
        <w:tc>
          <w:tcPr>
            <w:tcW w:w="720" w:type="dxa"/>
            <w:tcBorders>
              <w:top w:val="nil"/>
              <w:left w:val="nil"/>
              <w:bottom w:val="nil"/>
              <w:right w:val="nil"/>
            </w:tcBorders>
            <w:shd w:val="clear" w:color="auto" w:fill="auto"/>
            <w:vAlign w:val="bottom"/>
            <w:hideMark/>
          </w:tcPr>
          <w:p w14:paraId="2F35F283"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1.4% (&lt;.0001)</w:t>
            </w:r>
          </w:p>
        </w:tc>
        <w:tc>
          <w:tcPr>
            <w:tcW w:w="720" w:type="dxa"/>
            <w:tcBorders>
              <w:top w:val="nil"/>
              <w:left w:val="nil"/>
              <w:bottom w:val="nil"/>
              <w:right w:val="nil"/>
            </w:tcBorders>
            <w:shd w:val="clear" w:color="auto" w:fill="F2F2F2" w:themeFill="background1" w:themeFillShade="F2"/>
            <w:vAlign w:val="bottom"/>
            <w:hideMark/>
          </w:tcPr>
          <w:p w14:paraId="43A56774"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3.1% (&lt;.0001)</w:t>
            </w:r>
          </w:p>
        </w:tc>
        <w:tc>
          <w:tcPr>
            <w:tcW w:w="720" w:type="dxa"/>
            <w:tcBorders>
              <w:top w:val="nil"/>
              <w:left w:val="nil"/>
              <w:bottom w:val="nil"/>
              <w:right w:val="nil"/>
            </w:tcBorders>
            <w:shd w:val="clear" w:color="auto" w:fill="auto"/>
            <w:vAlign w:val="bottom"/>
            <w:hideMark/>
          </w:tcPr>
          <w:p w14:paraId="3B7E9B24"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F2F2F2" w:themeFill="background1" w:themeFillShade="F2"/>
            <w:vAlign w:val="bottom"/>
            <w:hideMark/>
          </w:tcPr>
          <w:p w14:paraId="0312914B"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1.5% (&lt;.0001)</w:t>
            </w:r>
          </w:p>
        </w:tc>
        <w:tc>
          <w:tcPr>
            <w:tcW w:w="720" w:type="dxa"/>
            <w:tcBorders>
              <w:top w:val="nil"/>
              <w:left w:val="nil"/>
              <w:bottom w:val="nil"/>
              <w:right w:val="nil"/>
            </w:tcBorders>
            <w:shd w:val="clear" w:color="auto" w:fill="auto"/>
            <w:vAlign w:val="bottom"/>
            <w:hideMark/>
          </w:tcPr>
          <w:p w14:paraId="7A5C9C38"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F2F2F2" w:themeFill="background1" w:themeFillShade="F2"/>
            <w:vAlign w:val="bottom"/>
            <w:hideMark/>
          </w:tcPr>
          <w:p w14:paraId="4DE21678"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7584C964"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0.9% (0.0019)</w:t>
            </w:r>
          </w:p>
        </w:tc>
        <w:tc>
          <w:tcPr>
            <w:tcW w:w="720" w:type="dxa"/>
            <w:tcBorders>
              <w:top w:val="nil"/>
              <w:left w:val="nil"/>
              <w:bottom w:val="nil"/>
              <w:right w:val="nil"/>
            </w:tcBorders>
            <w:shd w:val="clear" w:color="auto" w:fill="F2F2F2" w:themeFill="background1" w:themeFillShade="F2"/>
            <w:vAlign w:val="bottom"/>
            <w:hideMark/>
          </w:tcPr>
          <w:p w14:paraId="022EEC54"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auto"/>
            <w:vAlign w:val="bottom"/>
            <w:hideMark/>
          </w:tcPr>
          <w:p w14:paraId="5D2D14AD"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1.2% (0.0007)</w:t>
            </w:r>
          </w:p>
        </w:tc>
      </w:tr>
      <w:tr w:rsidR="00DC4DF5" w:rsidRPr="00DC4DF5" w14:paraId="4E4FF204" w14:textId="77777777" w:rsidTr="00DC4DF5">
        <w:trPr>
          <w:trHeight w:val="410"/>
        </w:trPr>
        <w:tc>
          <w:tcPr>
            <w:tcW w:w="3260" w:type="dxa"/>
            <w:tcBorders>
              <w:top w:val="nil"/>
              <w:left w:val="nil"/>
              <w:bottom w:val="nil"/>
              <w:right w:val="nil"/>
            </w:tcBorders>
            <w:shd w:val="clear" w:color="auto" w:fill="auto"/>
            <w:noWrap/>
            <w:vAlign w:val="bottom"/>
            <w:hideMark/>
          </w:tcPr>
          <w:p w14:paraId="1805F0E1" w14:textId="77777777" w:rsidR="00DC4DF5" w:rsidRPr="00DC4DF5" w:rsidRDefault="00DC4DF5" w:rsidP="00DC4DF5">
            <w:pPr>
              <w:spacing w:line="240" w:lineRule="auto"/>
              <w:ind w:firstLine="0"/>
              <w:rPr>
                <w:rFonts w:eastAsia="Times New Roman"/>
                <w:color w:val="000000"/>
                <w:sz w:val="20"/>
                <w:szCs w:val="20"/>
              </w:rPr>
            </w:pPr>
            <w:r w:rsidRPr="00DC4DF5">
              <w:rPr>
                <w:rFonts w:eastAsia="Times New Roman"/>
                <w:color w:val="000000"/>
                <w:sz w:val="20"/>
                <w:szCs w:val="20"/>
              </w:rPr>
              <w:t>Family Inequality (M2)</w:t>
            </w:r>
          </w:p>
        </w:tc>
        <w:tc>
          <w:tcPr>
            <w:tcW w:w="720" w:type="dxa"/>
            <w:tcBorders>
              <w:top w:val="nil"/>
              <w:left w:val="nil"/>
              <w:bottom w:val="nil"/>
              <w:right w:val="nil"/>
            </w:tcBorders>
            <w:shd w:val="clear" w:color="auto" w:fill="F2F2F2" w:themeFill="background1" w:themeFillShade="F2"/>
            <w:vAlign w:val="bottom"/>
            <w:hideMark/>
          </w:tcPr>
          <w:p w14:paraId="36F6A99A"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0.2% (&lt;.0001)</w:t>
            </w:r>
          </w:p>
        </w:tc>
        <w:tc>
          <w:tcPr>
            <w:tcW w:w="680" w:type="dxa"/>
            <w:tcBorders>
              <w:top w:val="nil"/>
              <w:left w:val="nil"/>
              <w:bottom w:val="nil"/>
              <w:right w:val="nil"/>
            </w:tcBorders>
            <w:shd w:val="clear" w:color="auto" w:fill="auto"/>
            <w:vAlign w:val="bottom"/>
            <w:hideMark/>
          </w:tcPr>
          <w:p w14:paraId="2FD545D3"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0.2% (&lt;.0001)</w:t>
            </w:r>
          </w:p>
        </w:tc>
        <w:tc>
          <w:tcPr>
            <w:tcW w:w="680" w:type="dxa"/>
            <w:tcBorders>
              <w:top w:val="nil"/>
              <w:left w:val="nil"/>
              <w:bottom w:val="nil"/>
              <w:right w:val="nil"/>
            </w:tcBorders>
            <w:shd w:val="clear" w:color="auto" w:fill="F2F2F2" w:themeFill="background1" w:themeFillShade="F2"/>
            <w:vAlign w:val="bottom"/>
            <w:hideMark/>
          </w:tcPr>
          <w:p w14:paraId="23E47111"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0.2% (&lt;.0001)</w:t>
            </w:r>
          </w:p>
        </w:tc>
        <w:tc>
          <w:tcPr>
            <w:tcW w:w="720" w:type="dxa"/>
            <w:tcBorders>
              <w:top w:val="nil"/>
              <w:left w:val="nil"/>
              <w:bottom w:val="nil"/>
              <w:right w:val="nil"/>
            </w:tcBorders>
            <w:shd w:val="clear" w:color="auto" w:fill="auto"/>
            <w:vAlign w:val="bottom"/>
            <w:hideMark/>
          </w:tcPr>
          <w:p w14:paraId="0DD2629C"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0.6% (&lt;.0001)</w:t>
            </w:r>
          </w:p>
        </w:tc>
        <w:tc>
          <w:tcPr>
            <w:tcW w:w="720" w:type="dxa"/>
            <w:tcBorders>
              <w:top w:val="nil"/>
              <w:left w:val="nil"/>
              <w:bottom w:val="nil"/>
              <w:right w:val="nil"/>
            </w:tcBorders>
            <w:shd w:val="clear" w:color="auto" w:fill="F2F2F2" w:themeFill="background1" w:themeFillShade="F2"/>
            <w:vAlign w:val="bottom"/>
            <w:hideMark/>
          </w:tcPr>
          <w:p w14:paraId="5B1DAE72"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0.8% (&lt;.0001)</w:t>
            </w:r>
          </w:p>
        </w:tc>
        <w:tc>
          <w:tcPr>
            <w:tcW w:w="720" w:type="dxa"/>
            <w:tcBorders>
              <w:top w:val="nil"/>
              <w:left w:val="nil"/>
              <w:bottom w:val="nil"/>
              <w:right w:val="nil"/>
            </w:tcBorders>
            <w:shd w:val="clear" w:color="auto" w:fill="auto"/>
            <w:vAlign w:val="bottom"/>
            <w:hideMark/>
          </w:tcPr>
          <w:p w14:paraId="1CBA38F6"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0.4% (&lt;.0001)</w:t>
            </w:r>
          </w:p>
        </w:tc>
        <w:tc>
          <w:tcPr>
            <w:tcW w:w="720" w:type="dxa"/>
            <w:tcBorders>
              <w:top w:val="nil"/>
              <w:left w:val="nil"/>
              <w:bottom w:val="nil"/>
              <w:right w:val="nil"/>
            </w:tcBorders>
            <w:shd w:val="clear" w:color="auto" w:fill="F2F2F2" w:themeFill="background1" w:themeFillShade="F2"/>
            <w:vAlign w:val="bottom"/>
            <w:hideMark/>
          </w:tcPr>
          <w:p w14:paraId="2F27FE46"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0.9% (&lt;.0001)</w:t>
            </w:r>
          </w:p>
        </w:tc>
        <w:tc>
          <w:tcPr>
            <w:tcW w:w="680" w:type="dxa"/>
            <w:tcBorders>
              <w:top w:val="nil"/>
              <w:left w:val="nil"/>
              <w:bottom w:val="nil"/>
              <w:right w:val="nil"/>
            </w:tcBorders>
            <w:shd w:val="clear" w:color="auto" w:fill="auto"/>
            <w:vAlign w:val="bottom"/>
            <w:hideMark/>
          </w:tcPr>
          <w:p w14:paraId="2C529328"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2.4% (&lt;.0001)</w:t>
            </w:r>
          </w:p>
        </w:tc>
        <w:tc>
          <w:tcPr>
            <w:tcW w:w="720" w:type="dxa"/>
            <w:tcBorders>
              <w:top w:val="nil"/>
              <w:left w:val="nil"/>
              <w:bottom w:val="nil"/>
              <w:right w:val="nil"/>
            </w:tcBorders>
            <w:shd w:val="clear" w:color="auto" w:fill="F2F2F2" w:themeFill="background1" w:themeFillShade="F2"/>
            <w:vAlign w:val="bottom"/>
            <w:hideMark/>
          </w:tcPr>
          <w:p w14:paraId="76E42332"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auto"/>
            <w:vAlign w:val="bottom"/>
            <w:hideMark/>
          </w:tcPr>
          <w:p w14:paraId="292721D0"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5D48EAB9"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1.2% (0.0009)</w:t>
            </w:r>
          </w:p>
        </w:tc>
        <w:tc>
          <w:tcPr>
            <w:tcW w:w="720" w:type="dxa"/>
            <w:tcBorders>
              <w:top w:val="nil"/>
              <w:left w:val="nil"/>
              <w:bottom w:val="nil"/>
              <w:right w:val="nil"/>
            </w:tcBorders>
            <w:shd w:val="clear" w:color="auto" w:fill="auto"/>
            <w:vAlign w:val="bottom"/>
            <w:hideMark/>
          </w:tcPr>
          <w:p w14:paraId="5161A3F5"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F2F2F2" w:themeFill="background1" w:themeFillShade="F2"/>
            <w:vAlign w:val="bottom"/>
            <w:hideMark/>
          </w:tcPr>
          <w:p w14:paraId="29DBC54C"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1.1% (0.0023)</w:t>
            </w:r>
          </w:p>
        </w:tc>
        <w:tc>
          <w:tcPr>
            <w:tcW w:w="720" w:type="dxa"/>
            <w:tcBorders>
              <w:top w:val="nil"/>
              <w:left w:val="nil"/>
              <w:bottom w:val="nil"/>
              <w:right w:val="nil"/>
            </w:tcBorders>
            <w:shd w:val="clear" w:color="auto" w:fill="auto"/>
            <w:vAlign w:val="bottom"/>
            <w:hideMark/>
          </w:tcPr>
          <w:p w14:paraId="6F2CBF89"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F2F2F2" w:themeFill="background1" w:themeFillShade="F2"/>
            <w:vAlign w:val="bottom"/>
            <w:hideMark/>
          </w:tcPr>
          <w:p w14:paraId="22BCDD30"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1.4% (0.0004)</w:t>
            </w:r>
          </w:p>
        </w:tc>
        <w:tc>
          <w:tcPr>
            <w:tcW w:w="720" w:type="dxa"/>
            <w:tcBorders>
              <w:top w:val="nil"/>
              <w:left w:val="nil"/>
              <w:bottom w:val="nil"/>
              <w:right w:val="nil"/>
            </w:tcBorders>
            <w:shd w:val="clear" w:color="auto" w:fill="auto"/>
            <w:vAlign w:val="bottom"/>
            <w:hideMark/>
          </w:tcPr>
          <w:p w14:paraId="427E3C00"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F2F2F2" w:themeFill="background1" w:themeFillShade="F2"/>
            <w:vAlign w:val="bottom"/>
            <w:hideMark/>
          </w:tcPr>
          <w:p w14:paraId="7FD0A35D"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02181F0D"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726BD75D"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2E31F9FC"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r>
      <w:tr w:rsidR="00DC4DF5" w:rsidRPr="00DC4DF5" w14:paraId="4762856C" w14:textId="77777777" w:rsidTr="00DC4DF5">
        <w:trPr>
          <w:trHeight w:val="410"/>
        </w:trPr>
        <w:tc>
          <w:tcPr>
            <w:tcW w:w="3260" w:type="dxa"/>
            <w:tcBorders>
              <w:top w:val="nil"/>
              <w:left w:val="nil"/>
              <w:bottom w:val="nil"/>
              <w:right w:val="nil"/>
            </w:tcBorders>
            <w:shd w:val="clear" w:color="auto" w:fill="auto"/>
            <w:noWrap/>
            <w:vAlign w:val="bottom"/>
            <w:hideMark/>
          </w:tcPr>
          <w:p w14:paraId="6C046981" w14:textId="77777777" w:rsidR="00DC4DF5" w:rsidRPr="00DC4DF5" w:rsidRDefault="00DC4DF5" w:rsidP="00DC4DF5">
            <w:pPr>
              <w:spacing w:line="240" w:lineRule="auto"/>
              <w:ind w:firstLine="0"/>
              <w:rPr>
                <w:rFonts w:eastAsia="Times New Roman"/>
                <w:color w:val="000000"/>
                <w:sz w:val="20"/>
                <w:szCs w:val="20"/>
              </w:rPr>
            </w:pPr>
            <w:r w:rsidRPr="00DC4DF5">
              <w:rPr>
                <w:rFonts w:eastAsia="Times New Roman"/>
                <w:color w:val="000000"/>
                <w:sz w:val="20"/>
                <w:szCs w:val="20"/>
              </w:rPr>
              <w:t>Lifetime Discrimination (M2)</w:t>
            </w:r>
          </w:p>
        </w:tc>
        <w:tc>
          <w:tcPr>
            <w:tcW w:w="720" w:type="dxa"/>
            <w:tcBorders>
              <w:top w:val="nil"/>
              <w:left w:val="nil"/>
              <w:bottom w:val="nil"/>
              <w:right w:val="nil"/>
            </w:tcBorders>
            <w:shd w:val="clear" w:color="auto" w:fill="F2F2F2" w:themeFill="background1" w:themeFillShade="F2"/>
            <w:vAlign w:val="bottom"/>
            <w:hideMark/>
          </w:tcPr>
          <w:p w14:paraId="005062D8"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0.4% (&lt;.0001)</w:t>
            </w:r>
          </w:p>
        </w:tc>
        <w:tc>
          <w:tcPr>
            <w:tcW w:w="680" w:type="dxa"/>
            <w:tcBorders>
              <w:top w:val="nil"/>
              <w:left w:val="nil"/>
              <w:bottom w:val="nil"/>
              <w:right w:val="nil"/>
            </w:tcBorders>
            <w:shd w:val="clear" w:color="auto" w:fill="auto"/>
            <w:vAlign w:val="bottom"/>
            <w:hideMark/>
          </w:tcPr>
          <w:p w14:paraId="26EC9804"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0.6% (&lt;.0001)</w:t>
            </w:r>
          </w:p>
        </w:tc>
        <w:tc>
          <w:tcPr>
            <w:tcW w:w="680" w:type="dxa"/>
            <w:tcBorders>
              <w:top w:val="nil"/>
              <w:left w:val="nil"/>
              <w:bottom w:val="nil"/>
              <w:right w:val="nil"/>
            </w:tcBorders>
            <w:shd w:val="clear" w:color="auto" w:fill="F2F2F2" w:themeFill="background1" w:themeFillShade="F2"/>
            <w:vAlign w:val="bottom"/>
            <w:hideMark/>
          </w:tcPr>
          <w:p w14:paraId="5D9096FD"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0.3% (&lt;.0001)</w:t>
            </w:r>
          </w:p>
        </w:tc>
        <w:tc>
          <w:tcPr>
            <w:tcW w:w="720" w:type="dxa"/>
            <w:tcBorders>
              <w:top w:val="nil"/>
              <w:left w:val="nil"/>
              <w:bottom w:val="nil"/>
              <w:right w:val="nil"/>
            </w:tcBorders>
            <w:shd w:val="clear" w:color="auto" w:fill="auto"/>
            <w:vAlign w:val="bottom"/>
            <w:hideMark/>
          </w:tcPr>
          <w:p w14:paraId="0EFD3F5B"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1.0% (&lt;.0001)</w:t>
            </w:r>
          </w:p>
        </w:tc>
        <w:tc>
          <w:tcPr>
            <w:tcW w:w="720" w:type="dxa"/>
            <w:tcBorders>
              <w:top w:val="nil"/>
              <w:left w:val="nil"/>
              <w:bottom w:val="nil"/>
              <w:right w:val="nil"/>
            </w:tcBorders>
            <w:shd w:val="clear" w:color="auto" w:fill="F2F2F2" w:themeFill="background1" w:themeFillShade="F2"/>
            <w:vAlign w:val="bottom"/>
            <w:hideMark/>
          </w:tcPr>
          <w:p w14:paraId="24743890"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2.2% (&lt;.0001)</w:t>
            </w:r>
          </w:p>
        </w:tc>
        <w:tc>
          <w:tcPr>
            <w:tcW w:w="720" w:type="dxa"/>
            <w:tcBorders>
              <w:top w:val="nil"/>
              <w:left w:val="nil"/>
              <w:bottom w:val="nil"/>
              <w:right w:val="nil"/>
            </w:tcBorders>
            <w:shd w:val="clear" w:color="auto" w:fill="auto"/>
            <w:vAlign w:val="bottom"/>
            <w:hideMark/>
          </w:tcPr>
          <w:p w14:paraId="19AAB020"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0.8% (&lt;.0001)</w:t>
            </w:r>
          </w:p>
        </w:tc>
        <w:tc>
          <w:tcPr>
            <w:tcW w:w="720" w:type="dxa"/>
            <w:tcBorders>
              <w:top w:val="nil"/>
              <w:left w:val="nil"/>
              <w:bottom w:val="nil"/>
              <w:right w:val="nil"/>
            </w:tcBorders>
            <w:shd w:val="clear" w:color="auto" w:fill="F2F2F2" w:themeFill="background1" w:themeFillShade="F2"/>
            <w:vAlign w:val="bottom"/>
            <w:hideMark/>
          </w:tcPr>
          <w:p w14:paraId="44337DDD"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1.0% (&lt;.0001)</w:t>
            </w:r>
          </w:p>
        </w:tc>
        <w:tc>
          <w:tcPr>
            <w:tcW w:w="680" w:type="dxa"/>
            <w:tcBorders>
              <w:top w:val="nil"/>
              <w:left w:val="nil"/>
              <w:bottom w:val="nil"/>
              <w:right w:val="nil"/>
            </w:tcBorders>
            <w:shd w:val="clear" w:color="auto" w:fill="auto"/>
            <w:vAlign w:val="bottom"/>
            <w:hideMark/>
          </w:tcPr>
          <w:p w14:paraId="067050A5"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2.3% (&lt;.0001)</w:t>
            </w:r>
          </w:p>
        </w:tc>
        <w:tc>
          <w:tcPr>
            <w:tcW w:w="720" w:type="dxa"/>
            <w:tcBorders>
              <w:top w:val="nil"/>
              <w:left w:val="nil"/>
              <w:bottom w:val="nil"/>
              <w:right w:val="nil"/>
            </w:tcBorders>
            <w:shd w:val="clear" w:color="auto" w:fill="F2F2F2" w:themeFill="background1" w:themeFillShade="F2"/>
            <w:vAlign w:val="bottom"/>
            <w:hideMark/>
          </w:tcPr>
          <w:p w14:paraId="1DD276C0"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auto"/>
            <w:vAlign w:val="bottom"/>
            <w:hideMark/>
          </w:tcPr>
          <w:p w14:paraId="2E226F0E"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7A0B349D"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1AEE64A5"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4697E04A"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4B844243"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2BEED3D7"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0441AE3C"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1.0% (0.0002)</w:t>
            </w:r>
          </w:p>
        </w:tc>
        <w:tc>
          <w:tcPr>
            <w:tcW w:w="720" w:type="dxa"/>
            <w:tcBorders>
              <w:top w:val="nil"/>
              <w:left w:val="nil"/>
              <w:bottom w:val="nil"/>
              <w:right w:val="nil"/>
            </w:tcBorders>
            <w:shd w:val="clear" w:color="auto" w:fill="F2F2F2" w:themeFill="background1" w:themeFillShade="F2"/>
            <w:vAlign w:val="bottom"/>
            <w:hideMark/>
          </w:tcPr>
          <w:p w14:paraId="66C5E014"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0.4% (0.0104)</w:t>
            </w:r>
          </w:p>
        </w:tc>
        <w:tc>
          <w:tcPr>
            <w:tcW w:w="720" w:type="dxa"/>
            <w:tcBorders>
              <w:top w:val="nil"/>
              <w:left w:val="nil"/>
              <w:bottom w:val="nil"/>
              <w:right w:val="nil"/>
            </w:tcBorders>
            <w:shd w:val="clear" w:color="auto" w:fill="auto"/>
            <w:vAlign w:val="bottom"/>
            <w:hideMark/>
          </w:tcPr>
          <w:p w14:paraId="50324684"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F2F2F2" w:themeFill="background1" w:themeFillShade="F2"/>
            <w:vAlign w:val="bottom"/>
            <w:hideMark/>
          </w:tcPr>
          <w:p w14:paraId="33C81B55"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1ECD5C81"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r>
      <w:tr w:rsidR="00DC4DF5" w:rsidRPr="00DC4DF5" w14:paraId="5F0F44FF" w14:textId="77777777" w:rsidTr="00DC4DF5">
        <w:trPr>
          <w:trHeight w:val="410"/>
        </w:trPr>
        <w:tc>
          <w:tcPr>
            <w:tcW w:w="3260" w:type="dxa"/>
            <w:tcBorders>
              <w:top w:val="nil"/>
              <w:left w:val="nil"/>
              <w:bottom w:val="nil"/>
              <w:right w:val="nil"/>
            </w:tcBorders>
            <w:shd w:val="clear" w:color="auto" w:fill="auto"/>
            <w:noWrap/>
            <w:vAlign w:val="bottom"/>
            <w:hideMark/>
          </w:tcPr>
          <w:p w14:paraId="29A561CB" w14:textId="77777777" w:rsidR="00DC4DF5" w:rsidRPr="00DC4DF5" w:rsidRDefault="00DC4DF5" w:rsidP="00DC4DF5">
            <w:pPr>
              <w:spacing w:line="240" w:lineRule="auto"/>
              <w:ind w:firstLine="0"/>
              <w:rPr>
                <w:rFonts w:eastAsia="Times New Roman"/>
                <w:color w:val="000000"/>
                <w:sz w:val="20"/>
                <w:szCs w:val="20"/>
              </w:rPr>
            </w:pPr>
            <w:r w:rsidRPr="00DC4DF5">
              <w:rPr>
                <w:rFonts w:eastAsia="Times New Roman"/>
                <w:color w:val="000000"/>
                <w:sz w:val="20"/>
                <w:szCs w:val="20"/>
              </w:rPr>
              <w:t>Daily Discrimination (M2)</w:t>
            </w:r>
          </w:p>
        </w:tc>
        <w:tc>
          <w:tcPr>
            <w:tcW w:w="720" w:type="dxa"/>
            <w:tcBorders>
              <w:top w:val="nil"/>
              <w:left w:val="nil"/>
              <w:bottom w:val="nil"/>
              <w:right w:val="nil"/>
            </w:tcBorders>
            <w:shd w:val="clear" w:color="auto" w:fill="F2F2F2" w:themeFill="background1" w:themeFillShade="F2"/>
            <w:vAlign w:val="bottom"/>
            <w:hideMark/>
          </w:tcPr>
          <w:p w14:paraId="48A56F41" w14:textId="77777777" w:rsidR="00DC4DF5" w:rsidRPr="00DC4DF5" w:rsidRDefault="00DC4DF5" w:rsidP="00DC4DF5">
            <w:pPr>
              <w:spacing w:line="240" w:lineRule="auto"/>
              <w:ind w:firstLine="0"/>
              <w:rPr>
                <w:rFonts w:eastAsia="Times New Roman"/>
                <w:color w:val="000000"/>
                <w:sz w:val="20"/>
                <w:szCs w:val="20"/>
              </w:rPr>
            </w:pPr>
          </w:p>
        </w:tc>
        <w:tc>
          <w:tcPr>
            <w:tcW w:w="680" w:type="dxa"/>
            <w:tcBorders>
              <w:top w:val="nil"/>
              <w:left w:val="nil"/>
              <w:bottom w:val="nil"/>
              <w:right w:val="nil"/>
            </w:tcBorders>
            <w:shd w:val="clear" w:color="auto" w:fill="auto"/>
            <w:vAlign w:val="bottom"/>
            <w:hideMark/>
          </w:tcPr>
          <w:p w14:paraId="0DA9E789"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680" w:type="dxa"/>
            <w:tcBorders>
              <w:top w:val="nil"/>
              <w:left w:val="nil"/>
              <w:bottom w:val="nil"/>
              <w:right w:val="nil"/>
            </w:tcBorders>
            <w:shd w:val="clear" w:color="auto" w:fill="F2F2F2" w:themeFill="background1" w:themeFillShade="F2"/>
            <w:vAlign w:val="bottom"/>
            <w:hideMark/>
          </w:tcPr>
          <w:p w14:paraId="4A241ADB"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66272437"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0.1% (0.0002)</w:t>
            </w:r>
          </w:p>
        </w:tc>
        <w:tc>
          <w:tcPr>
            <w:tcW w:w="720" w:type="dxa"/>
            <w:tcBorders>
              <w:top w:val="nil"/>
              <w:left w:val="nil"/>
              <w:bottom w:val="nil"/>
              <w:right w:val="nil"/>
            </w:tcBorders>
            <w:shd w:val="clear" w:color="auto" w:fill="F2F2F2" w:themeFill="background1" w:themeFillShade="F2"/>
            <w:vAlign w:val="bottom"/>
            <w:hideMark/>
          </w:tcPr>
          <w:p w14:paraId="06A537F6"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0.3% (&lt;.0001)</w:t>
            </w:r>
          </w:p>
        </w:tc>
        <w:tc>
          <w:tcPr>
            <w:tcW w:w="720" w:type="dxa"/>
            <w:tcBorders>
              <w:top w:val="nil"/>
              <w:left w:val="nil"/>
              <w:bottom w:val="nil"/>
              <w:right w:val="nil"/>
            </w:tcBorders>
            <w:shd w:val="clear" w:color="auto" w:fill="auto"/>
            <w:vAlign w:val="bottom"/>
            <w:hideMark/>
          </w:tcPr>
          <w:p w14:paraId="0B609403"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0.2% (&lt;.0001)</w:t>
            </w:r>
          </w:p>
        </w:tc>
        <w:tc>
          <w:tcPr>
            <w:tcW w:w="720" w:type="dxa"/>
            <w:tcBorders>
              <w:top w:val="nil"/>
              <w:left w:val="nil"/>
              <w:bottom w:val="nil"/>
              <w:right w:val="nil"/>
            </w:tcBorders>
            <w:shd w:val="clear" w:color="auto" w:fill="F2F2F2" w:themeFill="background1" w:themeFillShade="F2"/>
            <w:vAlign w:val="bottom"/>
            <w:hideMark/>
          </w:tcPr>
          <w:p w14:paraId="131B010C"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0.4% (&lt;.0001)</w:t>
            </w:r>
          </w:p>
        </w:tc>
        <w:tc>
          <w:tcPr>
            <w:tcW w:w="680" w:type="dxa"/>
            <w:tcBorders>
              <w:top w:val="nil"/>
              <w:left w:val="nil"/>
              <w:bottom w:val="nil"/>
              <w:right w:val="nil"/>
            </w:tcBorders>
            <w:shd w:val="clear" w:color="auto" w:fill="auto"/>
            <w:vAlign w:val="bottom"/>
            <w:hideMark/>
          </w:tcPr>
          <w:p w14:paraId="0E03E78E"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1.1% (&lt;.0001)</w:t>
            </w:r>
          </w:p>
        </w:tc>
        <w:tc>
          <w:tcPr>
            <w:tcW w:w="720" w:type="dxa"/>
            <w:tcBorders>
              <w:top w:val="nil"/>
              <w:left w:val="nil"/>
              <w:bottom w:val="nil"/>
              <w:right w:val="nil"/>
            </w:tcBorders>
            <w:shd w:val="clear" w:color="auto" w:fill="F2F2F2" w:themeFill="background1" w:themeFillShade="F2"/>
            <w:vAlign w:val="bottom"/>
            <w:hideMark/>
          </w:tcPr>
          <w:p w14:paraId="46D6DCEC"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auto"/>
            <w:vAlign w:val="bottom"/>
            <w:hideMark/>
          </w:tcPr>
          <w:p w14:paraId="3BE61543"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04CA88C8"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68EE012C"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0DAFEEBF"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3166CF3C"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0.5% (0.0098)</w:t>
            </w:r>
          </w:p>
        </w:tc>
        <w:tc>
          <w:tcPr>
            <w:tcW w:w="720" w:type="dxa"/>
            <w:tcBorders>
              <w:top w:val="nil"/>
              <w:left w:val="nil"/>
              <w:bottom w:val="nil"/>
              <w:right w:val="nil"/>
            </w:tcBorders>
            <w:shd w:val="clear" w:color="auto" w:fill="F2F2F2" w:themeFill="background1" w:themeFillShade="F2"/>
            <w:vAlign w:val="bottom"/>
            <w:hideMark/>
          </w:tcPr>
          <w:p w14:paraId="5028ECF7"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auto"/>
            <w:vAlign w:val="bottom"/>
            <w:hideMark/>
          </w:tcPr>
          <w:p w14:paraId="4D179419"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0.9% (0.0020)</w:t>
            </w:r>
          </w:p>
        </w:tc>
        <w:tc>
          <w:tcPr>
            <w:tcW w:w="720" w:type="dxa"/>
            <w:tcBorders>
              <w:top w:val="nil"/>
              <w:left w:val="nil"/>
              <w:bottom w:val="nil"/>
              <w:right w:val="nil"/>
            </w:tcBorders>
            <w:shd w:val="clear" w:color="auto" w:fill="F2F2F2" w:themeFill="background1" w:themeFillShade="F2"/>
            <w:vAlign w:val="bottom"/>
            <w:hideMark/>
          </w:tcPr>
          <w:p w14:paraId="1C997127"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auto"/>
            <w:vAlign w:val="bottom"/>
            <w:hideMark/>
          </w:tcPr>
          <w:p w14:paraId="4596B87D"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42306CA6"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56C502F5"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r>
      <w:tr w:rsidR="00DC4DF5" w:rsidRPr="00DC4DF5" w14:paraId="24762748" w14:textId="77777777" w:rsidTr="00DC4DF5">
        <w:trPr>
          <w:trHeight w:val="410"/>
        </w:trPr>
        <w:tc>
          <w:tcPr>
            <w:tcW w:w="3260" w:type="dxa"/>
            <w:tcBorders>
              <w:top w:val="nil"/>
              <w:left w:val="nil"/>
              <w:bottom w:val="nil"/>
              <w:right w:val="nil"/>
            </w:tcBorders>
            <w:shd w:val="clear" w:color="auto" w:fill="auto"/>
            <w:noWrap/>
            <w:vAlign w:val="bottom"/>
            <w:hideMark/>
          </w:tcPr>
          <w:p w14:paraId="67D6DC3A" w14:textId="77777777" w:rsidR="00DC4DF5" w:rsidRPr="00DC4DF5" w:rsidRDefault="00DC4DF5" w:rsidP="00DC4DF5">
            <w:pPr>
              <w:spacing w:line="240" w:lineRule="auto"/>
              <w:ind w:firstLine="0"/>
              <w:rPr>
                <w:rFonts w:eastAsia="Times New Roman"/>
                <w:color w:val="000000"/>
                <w:sz w:val="20"/>
                <w:szCs w:val="20"/>
              </w:rPr>
            </w:pPr>
            <w:r w:rsidRPr="00DC4DF5">
              <w:rPr>
                <w:rFonts w:eastAsia="Times New Roman"/>
                <w:color w:val="000000"/>
                <w:sz w:val="20"/>
                <w:szCs w:val="20"/>
              </w:rPr>
              <w:lastRenderedPageBreak/>
              <w:t>Perceived Stress Scale (M2P4)</w:t>
            </w:r>
          </w:p>
        </w:tc>
        <w:tc>
          <w:tcPr>
            <w:tcW w:w="720" w:type="dxa"/>
            <w:tcBorders>
              <w:top w:val="nil"/>
              <w:left w:val="nil"/>
              <w:bottom w:val="nil"/>
              <w:right w:val="nil"/>
            </w:tcBorders>
            <w:shd w:val="clear" w:color="auto" w:fill="F2F2F2" w:themeFill="background1" w:themeFillShade="F2"/>
            <w:vAlign w:val="bottom"/>
            <w:hideMark/>
          </w:tcPr>
          <w:p w14:paraId="38CB84FF" w14:textId="77777777" w:rsidR="00DC4DF5" w:rsidRPr="00DC4DF5" w:rsidRDefault="00DC4DF5" w:rsidP="00DC4DF5">
            <w:pPr>
              <w:spacing w:line="240" w:lineRule="auto"/>
              <w:ind w:firstLine="0"/>
              <w:rPr>
                <w:rFonts w:eastAsia="Times New Roman"/>
                <w:color w:val="000000"/>
                <w:sz w:val="20"/>
                <w:szCs w:val="20"/>
              </w:rPr>
            </w:pPr>
          </w:p>
        </w:tc>
        <w:tc>
          <w:tcPr>
            <w:tcW w:w="680" w:type="dxa"/>
            <w:tcBorders>
              <w:top w:val="nil"/>
              <w:left w:val="nil"/>
              <w:bottom w:val="nil"/>
              <w:right w:val="nil"/>
            </w:tcBorders>
            <w:shd w:val="clear" w:color="auto" w:fill="auto"/>
            <w:vAlign w:val="bottom"/>
            <w:hideMark/>
          </w:tcPr>
          <w:p w14:paraId="72BA0200"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680" w:type="dxa"/>
            <w:tcBorders>
              <w:top w:val="nil"/>
              <w:left w:val="nil"/>
              <w:bottom w:val="nil"/>
              <w:right w:val="nil"/>
            </w:tcBorders>
            <w:shd w:val="clear" w:color="auto" w:fill="F2F2F2" w:themeFill="background1" w:themeFillShade="F2"/>
            <w:vAlign w:val="bottom"/>
            <w:hideMark/>
          </w:tcPr>
          <w:p w14:paraId="64EBB242"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41227C59"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0.1% (0.0002)</w:t>
            </w:r>
          </w:p>
        </w:tc>
        <w:tc>
          <w:tcPr>
            <w:tcW w:w="720" w:type="dxa"/>
            <w:tcBorders>
              <w:top w:val="nil"/>
              <w:left w:val="nil"/>
              <w:bottom w:val="nil"/>
              <w:right w:val="nil"/>
            </w:tcBorders>
            <w:shd w:val="clear" w:color="auto" w:fill="F2F2F2" w:themeFill="background1" w:themeFillShade="F2"/>
            <w:vAlign w:val="bottom"/>
            <w:hideMark/>
          </w:tcPr>
          <w:p w14:paraId="63092B29"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0.1% (0.0003)</w:t>
            </w:r>
          </w:p>
        </w:tc>
        <w:tc>
          <w:tcPr>
            <w:tcW w:w="720" w:type="dxa"/>
            <w:tcBorders>
              <w:top w:val="nil"/>
              <w:left w:val="nil"/>
              <w:bottom w:val="nil"/>
              <w:right w:val="nil"/>
            </w:tcBorders>
            <w:shd w:val="clear" w:color="auto" w:fill="auto"/>
            <w:vAlign w:val="bottom"/>
            <w:hideMark/>
          </w:tcPr>
          <w:p w14:paraId="71C9B303"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0.1% (0.0003)</w:t>
            </w:r>
          </w:p>
        </w:tc>
        <w:tc>
          <w:tcPr>
            <w:tcW w:w="720" w:type="dxa"/>
            <w:tcBorders>
              <w:top w:val="nil"/>
              <w:left w:val="nil"/>
              <w:bottom w:val="nil"/>
              <w:right w:val="nil"/>
            </w:tcBorders>
            <w:shd w:val="clear" w:color="auto" w:fill="F2F2F2" w:themeFill="background1" w:themeFillShade="F2"/>
            <w:vAlign w:val="bottom"/>
            <w:hideMark/>
          </w:tcPr>
          <w:p w14:paraId="61E5623D" w14:textId="77777777" w:rsidR="00DC4DF5" w:rsidRPr="00DC4DF5" w:rsidRDefault="00DC4DF5" w:rsidP="00DC4DF5">
            <w:pPr>
              <w:spacing w:line="240" w:lineRule="auto"/>
              <w:ind w:firstLine="0"/>
              <w:rPr>
                <w:rFonts w:eastAsia="Times New Roman"/>
                <w:color w:val="000000"/>
                <w:sz w:val="16"/>
                <w:szCs w:val="16"/>
              </w:rPr>
            </w:pPr>
          </w:p>
        </w:tc>
        <w:tc>
          <w:tcPr>
            <w:tcW w:w="680" w:type="dxa"/>
            <w:tcBorders>
              <w:top w:val="nil"/>
              <w:left w:val="nil"/>
              <w:bottom w:val="nil"/>
              <w:right w:val="nil"/>
            </w:tcBorders>
            <w:shd w:val="clear" w:color="auto" w:fill="auto"/>
            <w:vAlign w:val="bottom"/>
            <w:hideMark/>
          </w:tcPr>
          <w:p w14:paraId="37F6AA95"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0.7% (&lt;.0001)</w:t>
            </w:r>
          </w:p>
        </w:tc>
        <w:tc>
          <w:tcPr>
            <w:tcW w:w="720" w:type="dxa"/>
            <w:tcBorders>
              <w:top w:val="nil"/>
              <w:left w:val="nil"/>
              <w:bottom w:val="nil"/>
              <w:right w:val="nil"/>
            </w:tcBorders>
            <w:shd w:val="clear" w:color="auto" w:fill="F2F2F2" w:themeFill="background1" w:themeFillShade="F2"/>
            <w:vAlign w:val="bottom"/>
            <w:hideMark/>
          </w:tcPr>
          <w:p w14:paraId="0CFAE99A"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auto"/>
            <w:vAlign w:val="bottom"/>
            <w:hideMark/>
          </w:tcPr>
          <w:p w14:paraId="10E079C3"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0EABE5E4"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739F0A35"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37577DCE"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328206B4"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1.6% (0.0002)</w:t>
            </w:r>
          </w:p>
        </w:tc>
        <w:tc>
          <w:tcPr>
            <w:tcW w:w="720" w:type="dxa"/>
            <w:tcBorders>
              <w:top w:val="nil"/>
              <w:left w:val="nil"/>
              <w:bottom w:val="nil"/>
              <w:right w:val="nil"/>
            </w:tcBorders>
            <w:shd w:val="clear" w:color="auto" w:fill="F2F2F2" w:themeFill="background1" w:themeFillShade="F2"/>
            <w:vAlign w:val="bottom"/>
            <w:hideMark/>
          </w:tcPr>
          <w:p w14:paraId="4147EA14"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0.8% (0.0009)</w:t>
            </w:r>
          </w:p>
        </w:tc>
        <w:tc>
          <w:tcPr>
            <w:tcW w:w="720" w:type="dxa"/>
            <w:tcBorders>
              <w:top w:val="nil"/>
              <w:left w:val="nil"/>
              <w:bottom w:val="nil"/>
              <w:right w:val="nil"/>
            </w:tcBorders>
            <w:shd w:val="clear" w:color="auto" w:fill="auto"/>
            <w:vAlign w:val="bottom"/>
            <w:hideMark/>
          </w:tcPr>
          <w:p w14:paraId="7EEBCE10"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F2F2F2" w:themeFill="background1" w:themeFillShade="F2"/>
            <w:vAlign w:val="bottom"/>
            <w:hideMark/>
          </w:tcPr>
          <w:p w14:paraId="374D42FC"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2A0F8B19"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0.6% (0.0585)</w:t>
            </w:r>
          </w:p>
        </w:tc>
        <w:tc>
          <w:tcPr>
            <w:tcW w:w="720" w:type="dxa"/>
            <w:tcBorders>
              <w:top w:val="nil"/>
              <w:left w:val="nil"/>
              <w:bottom w:val="nil"/>
              <w:right w:val="nil"/>
            </w:tcBorders>
            <w:shd w:val="clear" w:color="auto" w:fill="F2F2F2" w:themeFill="background1" w:themeFillShade="F2"/>
            <w:vAlign w:val="bottom"/>
            <w:hideMark/>
          </w:tcPr>
          <w:p w14:paraId="315817D9"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auto"/>
            <w:vAlign w:val="bottom"/>
            <w:hideMark/>
          </w:tcPr>
          <w:p w14:paraId="1B97AA8A"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0.7% (0.0392)</w:t>
            </w:r>
          </w:p>
        </w:tc>
      </w:tr>
      <w:tr w:rsidR="00DC4DF5" w:rsidRPr="00DC4DF5" w14:paraId="134F643A" w14:textId="77777777" w:rsidTr="00DC4DF5">
        <w:trPr>
          <w:trHeight w:val="410"/>
        </w:trPr>
        <w:tc>
          <w:tcPr>
            <w:tcW w:w="3260" w:type="dxa"/>
            <w:tcBorders>
              <w:top w:val="nil"/>
              <w:left w:val="nil"/>
              <w:bottom w:val="nil"/>
              <w:right w:val="nil"/>
            </w:tcBorders>
            <w:shd w:val="clear" w:color="auto" w:fill="auto"/>
            <w:noWrap/>
            <w:vAlign w:val="bottom"/>
            <w:hideMark/>
          </w:tcPr>
          <w:p w14:paraId="63CDC301" w14:textId="77777777" w:rsidR="00DC4DF5" w:rsidRPr="00DC4DF5" w:rsidRDefault="00DC4DF5" w:rsidP="00DC4DF5">
            <w:pPr>
              <w:spacing w:line="240" w:lineRule="auto"/>
              <w:ind w:firstLine="0"/>
              <w:rPr>
                <w:rFonts w:eastAsia="Times New Roman"/>
                <w:color w:val="000000"/>
                <w:sz w:val="20"/>
                <w:szCs w:val="20"/>
              </w:rPr>
            </w:pPr>
            <w:r w:rsidRPr="00DC4DF5">
              <w:rPr>
                <w:rFonts w:eastAsia="Times New Roman"/>
                <w:color w:val="000000"/>
                <w:sz w:val="20"/>
                <w:szCs w:val="20"/>
              </w:rPr>
              <w:t>Emotional Abuse (M2P4)</w:t>
            </w:r>
          </w:p>
        </w:tc>
        <w:tc>
          <w:tcPr>
            <w:tcW w:w="720" w:type="dxa"/>
            <w:tcBorders>
              <w:top w:val="nil"/>
              <w:left w:val="nil"/>
              <w:bottom w:val="nil"/>
              <w:right w:val="nil"/>
            </w:tcBorders>
            <w:shd w:val="clear" w:color="auto" w:fill="F2F2F2" w:themeFill="background1" w:themeFillShade="F2"/>
            <w:vAlign w:val="bottom"/>
            <w:hideMark/>
          </w:tcPr>
          <w:p w14:paraId="67BEF300" w14:textId="77777777" w:rsidR="00DC4DF5" w:rsidRPr="00DC4DF5" w:rsidRDefault="00DC4DF5" w:rsidP="00DC4DF5">
            <w:pPr>
              <w:spacing w:line="240" w:lineRule="auto"/>
              <w:ind w:firstLine="0"/>
              <w:rPr>
                <w:rFonts w:eastAsia="Times New Roman"/>
                <w:color w:val="000000"/>
                <w:sz w:val="20"/>
                <w:szCs w:val="20"/>
              </w:rPr>
            </w:pPr>
          </w:p>
        </w:tc>
        <w:tc>
          <w:tcPr>
            <w:tcW w:w="680" w:type="dxa"/>
            <w:tcBorders>
              <w:top w:val="nil"/>
              <w:left w:val="nil"/>
              <w:bottom w:val="nil"/>
              <w:right w:val="nil"/>
            </w:tcBorders>
            <w:shd w:val="clear" w:color="auto" w:fill="auto"/>
            <w:vAlign w:val="bottom"/>
            <w:hideMark/>
          </w:tcPr>
          <w:p w14:paraId="237D2796"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680" w:type="dxa"/>
            <w:tcBorders>
              <w:top w:val="nil"/>
              <w:left w:val="nil"/>
              <w:bottom w:val="nil"/>
              <w:right w:val="nil"/>
            </w:tcBorders>
            <w:shd w:val="clear" w:color="auto" w:fill="F2F2F2" w:themeFill="background1" w:themeFillShade="F2"/>
            <w:vAlign w:val="bottom"/>
            <w:hideMark/>
          </w:tcPr>
          <w:p w14:paraId="13645E24"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0C7C4AD8"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17500A0D"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749E566F"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0.1% (0.0010)</w:t>
            </w:r>
          </w:p>
        </w:tc>
        <w:tc>
          <w:tcPr>
            <w:tcW w:w="720" w:type="dxa"/>
            <w:tcBorders>
              <w:top w:val="nil"/>
              <w:left w:val="nil"/>
              <w:bottom w:val="nil"/>
              <w:right w:val="nil"/>
            </w:tcBorders>
            <w:shd w:val="clear" w:color="auto" w:fill="F2F2F2" w:themeFill="background1" w:themeFillShade="F2"/>
            <w:vAlign w:val="bottom"/>
            <w:hideMark/>
          </w:tcPr>
          <w:p w14:paraId="7966C5A0"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0.4% (&lt;.0001)</w:t>
            </w:r>
          </w:p>
        </w:tc>
        <w:tc>
          <w:tcPr>
            <w:tcW w:w="680" w:type="dxa"/>
            <w:tcBorders>
              <w:top w:val="nil"/>
              <w:left w:val="nil"/>
              <w:bottom w:val="nil"/>
              <w:right w:val="nil"/>
            </w:tcBorders>
            <w:shd w:val="clear" w:color="auto" w:fill="auto"/>
            <w:vAlign w:val="bottom"/>
            <w:hideMark/>
          </w:tcPr>
          <w:p w14:paraId="76B87B24"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0.9% (&lt;.0001)</w:t>
            </w:r>
          </w:p>
        </w:tc>
        <w:tc>
          <w:tcPr>
            <w:tcW w:w="720" w:type="dxa"/>
            <w:tcBorders>
              <w:top w:val="nil"/>
              <w:left w:val="nil"/>
              <w:bottom w:val="nil"/>
              <w:right w:val="nil"/>
            </w:tcBorders>
            <w:shd w:val="clear" w:color="auto" w:fill="F2F2F2" w:themeFill="background1" w:themeFillShade="F2"/>
            <w:vAlign w:val="bottom"/>
            <w:hideMark/>
          </w:tcPr>
          <w:p w14:paraId="1E590333"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auto"/>
            <w:vAlign w:val="bottom"/>
            <w:hideMark/>
          </w:tcPr>
          <w:p w14:paraId="57DC7D63"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40C33234"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1.2% (0.0005)</w:t>
            </w:r>
          </w:p>
        </w:tc>
        <w:tc>
          <w:tcPr>
            <w:tcW w:w="720" w:type="dxa"/>
            <w:tcBorders>
              <w:top w:val="nil"/>
              <w:left w:val="nil"/>
              <w:bottom w:val="nil"/>
              <w:right w:val="nil"/>
            </w:tcBorders>
            <w:shd w:val="clear" w:color="auto" w:fill="auto"/>
            <w:vAlign w:val="bottom"/>
            <w:hideMark/>
          </w:tcPr>
          <w:p w14:paraId="1B69DCAB"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1.0% (0.0003)</w:t>
            </w:r>
          </w:p>
        </w:tc>
        <w:tc>
          <w:tcPr>
            <w:tcW w:w="720" w:type="dxa"/>
            <w:tcBorders>
              <w:top w:val="nil"/>
              <w:left w:val="nil"/>
              <w:bottom w:val="nil"/>
              <w:right w:val="nil"/>
            </w:tcBorders>
            <w:shd w:val="clear" w:color="auto" w:fill="F2F2F2" w:themeFill="background1" w:themeFillShade="F2"/>
            <w:vAlign w:val="bottom"/>
            <w:hideMark/>
          </w:tcPr>
          <w:p w14:paraId="4743558D"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1.1% (0.0020)</w:t>
            </w:r>
          </w:p>
        </w:tc>
        <w:tc>
          <w:tcPr>
            <w:tcW w:w="720" w:type="dxa"/>
            <w:tcBorders>
              <w:top w:val="nil"/>
              <w:left w:val="nil"/>
              <w:bottom w:val="nil"/>
              <w:right w:val="nil"/>
            </w:tcBorders>
            <w:shd w:val="clear" w:color="auto" w:fill="auto"/>
            <w:vAlign w:val="bottom"/>
            <w:hideMark/>
          </w:tcPr>
          <w:p w14:paraId="7D35DC5C"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F2F2F2" w:themeFill="background1" w:themeFillShade="F2"/>
            <w:vAlign w:val="bottom"/>
            <w:hideMark/>
          </w:tcPr>
          <w:p w14:paraId="1653A2F8"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219FCD27"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0A8E0878"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05E79906"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20E61BDA"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36C7352A"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r>
      <w:tr w:rsidR="00DC4DF5" w:rsidRPr="00DC4DF5" w14:paraId="7AF8E866" w14:textId="77777777" w:rsidTr="00DC4DF5">
        <w:trPr>
          <w:trHeight w:val="410"/>
        </w:trPr>
        <w:tc>
          <w:tcPr>
            <w:tcW w:w="3260" w:type="dxa"/>
            <w:tcBorders>
              <w:top w:val="nil"/>
              <w:left w:val="nil"/>
              <w:bottom w:val="nil"/>
              <w:right w:val="nil"/>
            </w:tcBorders>
            <w:shd w:val="clear" w:color="auto" w:fill="auto"/>
            <w:noWrap/>
            <w:vAlign w:val="bottom"/>
            <w:hideMark/>
          </w:tcPr>
          <w:p w14:paraId="67C4C1FC" w14:textId="77777777" w:rsidR="00DC4DF5" w:rsidRPr="00DC4DF5" w:rsidRDefault="00DC4DF5" w:rsidP="00DC4DF5">
            <w:pPr>
              <w:spacing w:line="240" w:lineRule="auto"/>
              <w:ind w:firstLine="0"/>
              <w:rPr>
                <w:rFonts w:eastAsia="Times New Roman"/>
                <w:color w:val="000000"/>
                <w:sz w:val="20"/>
                <w:szCs w:val="20"/>
              </w:rPr>
            </w:pPr>
            <w:r w:rsidRPr="00DC4DF5">
              <w:rPr>
                <w:rFonts w:eastAsia="Times New Roman"/>
                <w:color w:val="000000"/>
                <w:sz w:val="20"/>
                <w:szCs w:val="20"/>
              </w:rPr>
              <w:t>Physical Abuse (M2P4)</w:t>
            </w:r>
          </w:p>
        </w:tc>
        <w:tc>
          <w:tcPr>
            <w:tcW w:w="720" w:type="dxa"/>
            <w:tcBorders>
              <w:top w:val="nil"/>
              <w:left w:val="nil"/>
              <w:bottom w:val="nil"/>
              <w:right w:val="nil"/>
            </w:tcBorders>
            <w:shd w:val="clear" w:color="auto" w:fill="F2F2F2" w:themeFill="background1" w:themeFillShade="F2"/>
            <w:vAlign w:val="bottom"/>
            <w:hideMark/>
          </w:tcPr>
          <w:p w14:paraId="0252D43E" w14:textId="77777777" w:rsidR="00DC4DF5" w:rsidRPr="00DC4DF5" w:rsidRDefault="00DC4DF5" w:rsidP="00DC4DF5">
            <w:pPr>
              <w:spacing w:line="240" w:lineRule="auto"/>
              <w:ind w:firstLine="0"/>
              <w:rPr>
                <w:rFonts w:eastAsia="Times New Roman"/>
                <w:color w:val="000000"/>
                <w:sz w:val="20"/>
                <w:szCs w:val="20"/>
              </w:rPr>
            </w:pPr>
          </w:p>
        </w:tc>
        <w:tc>
          <w:tcPr>
            <w:tcW w:w="680" w:type="dxa"/>
            <w:tcBorders>
              <w:top w:val="nil"/>
              <w:left w:val="nil"/>
              <w:bottom w:val="nil"/>
              <w:right w:val="nil"/>
            </w:tcBorders>
            <w:shd w:val="clear" w:color="auto" w:fill="auto"/>
            <w:vAlign w:val="bottom"/>
            <w:hideMark/>
          </w:tcPr>
          <w:p w14:paraId="3EA4ED05"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0.2% (&lt;.0001)</w:t>
            </w:r>
          </w:p>
        </w:tc>
        <w:tc>
          <w:tcPr>
            <w:tcW w:w="680" w:type="dxa"/>
            <w:tcBorders>
              <w:top w:val="nil"/>
              <w:left w:val="nil"/>
              <w:bottom w:val="nil"/>
              <w:right w:val="nil"/>
            </w:tcBorders>
            <w:shd w:val="clear" w:color="auto" w:fill="F2F2F2" w:themeFill="background1" w:themeFillShade="F2"/>
            <w:vAlign w:val="bottom"/>
            <w:hideMark/>
          </w:tcPr>
          <w:p w14:paraId="5825AFE2"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auto"/>
            <w:vAlign w:val="bottom"/>
            <w:hideMark/>
          </w:tcPr>
          <w:p w14:paraId="38D9647E"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0.1% (0.0001)</w:t>
            </w:r>
          </w:p>
        </w:tc>
        <w:tc>
          <w:tcPr>
            <w:tcW w:w="720" w:type="dxa"/>
            <w:tcBorders>
              <w:top w:val="nil"/>
              <w:left w:val="nil"/>
              <w:bottom w:val="nil"/>
              <w:right w:val="nil"/>
            </w:tcBorders>
            <w:shd w:val="clear" w:color="auto" w:fill="F2F2F2" w:themeFill="background1" w:themeFillShade="F2"/>
            <w:vAlign w:val="bottom"/>
            <w:hideMark/>
          </w:tcPr>
          <w:p w14:paraId="06F10520"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0.4% (&lt;.0001)</w:t>
            </w:r>
          </w:p>
        </w:tc>
        <w:tc>
          <w:tcPr>
            <w:tcW w:w="720" w:type="dxa"/>
            <w:tcBorders>
              <w:top w:val="nil"/>
              <w:left w:val="nil"/>
              <w:bottom w:val="nil"/>
              <w:right w:val="nil"/>
            </w:tcBorders>
            <w:shd w:val="clear" w:color="auto" w:fill="auto"/>
            <w:vAlign w:val="bottom"/>
            <w:hideMark/>
          </w:tcPr>
          <w:p w14:paraId="675E5DCF"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F2F2F2" w:themeFill="background1" w:themeFillShade="F2"/>
            <w:vAlign w:val="bottom"/>
            <w:hideMark/>
          </w:tcPr>
          <w:p w14:paraId="2A41CF74"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0.4% (0.0002)</w:t>
            </w:r>
          </w:p>
        </w:tc>
        <w:tc>
          <w:tcPr>
            <w:tcW w:w="680" w:type="dxa"/>
            <w:tcBorders>
              <w:top w:val="nil"/>
              <w:left w:val="nil"/>
              <w:bottom w:val="nil"/>
              <w:right w:val="nil"/>
            </w:tcBorders>
            <w:shd w:val="clear" w:color="auto" w:fill="auto"/>
            <w:vAlign w:val="bottom"/>
            <w:hideMark/>
          </w:tcPr>
          <w:p w14:paraId="39C05548"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0.6% (&lt;.0001)</w:t>
            </w:r>
          </w:p>
        </w:tc>
        <w:tc>
          <w:tcPr>
            <w:tcW w:w="720" w:type="dxa"/>
            <w:tcBorders>
              <w:top w:val="nil"/>
              <w:left w:val="nil"/>
              <w:bottom w:val="nil"/>
              <w:right w:val="nil"/>
            </w:tcBorders>
            <w:shd w:val="clear" w:color="auto" w:fill="F2F2F2" w:themeFill="background1" w:themeFillShade="F2"/>
            <w:vAlign w:val="bottom"/>
            <w:hideMark/>
          </w:tcPr>
          <w:p w14:paraId="22947137"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auto"/>
            <w:vAlign w:val="bottom"/>
            <w:hideMark/>
          </w:tcPr>
          <w:p w14:paraId="33C81E74"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1F4508F5"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3675570D"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4E996277"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6D6359C7"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0.8% (0.0038)</w:t>
            </w:r>
          </w:p>
        </w:tc>
        <w:tc>
          <w:tcPr>
            <w:tcW w:w="720" w:type="dxa"/>
            <w:tcBorders>
              <w:top w:val="nil"/>
              <w:left w:val="nil"/>
              <w:bottom w:val="nil"/>
              <w:right w:val="nil"/>
            </w:tcBorders>
            <w:shd w:val="clear" w:color="auto" w:fill="F2F2F2" w:themeFill="background1" w:themeFillShade="F2"/>
            <w:vAlign w:val="bottom"/>
            <w:hideMark/>
          </w:tcPr>
          <w:p w14:paraId="17780C60"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auto"/>
            <w:vAlign w:val="bottom"/>
            <w:hideMark/>
          </w:tcPr>
          <w:p w14:paraId="737F73B2"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0.8% (0.0012)</w:t>
            </w:r>
          </w:p>
        </w:tc>
        <w:tc>
          <w:tcPr>
            <w:tcW w:w="720" w:type="dxa"/>
            <w:tcBorders>
              <w:top w:val="nil"/>
              <w:left w:val="nil"/>
              <w:bottom w:val="nil"/>
              <w:right w:val="nil"/>
            </w:tcBorders>
            <w:shd w:val="clear" w:color="auto" w:fill="F2F2F2" w:themeFill="background1" w:themeFillShade="F2"/>
            <w:vAlign w:val="bottom"/>
            <w:hideMark/>
          </w:tcPr>
          <w:p w14:paraId="7B867609"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auto"/>
            <w:vAlign w:val="bottom"/>
            <w:hideMark/>
          </w:tcPr>
          <w:p w14:paraId="706B3991"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5C8C6B15"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11F4E4C4"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r>
      <w:tr w:rsidR="00DC4DF5" w:rsidRPr="00DC4DF5" w14:paraId="0794B4FF" w14:textId="77777777" w:rsidTr="00DC4DF5">
        <w:trPr>
          <w:trHeight w:val="410"/>
        </w:trPr>
        <w:tc>
          <w:tcPr>
            <w:tcW w:w="3260" w:type="dxa"/>
            <w:tcBorders>
              <w:top w:val="nil"/>
              <w:left w:val="nil"/>
              <w:bottom w:val="nil"/>
              <w:right w:val="nil"/>
            </w:tcBorders>
            <w:shd w:val="clear" w:color="auto" w:fill="auto"/>
            <w:noWrap/>
            <w:vAlign w:val="bottom"/>
            <w:hideMark/>
          </w:tcPr>
          <w:p w14:paraId="39F88FE9" w14:textId="77777777" w:rsidR="00DC4DF5" w:rsidRPr="00DC4DF5" w:rsidRDefault="00DC4DF5" w:rsidP="00DC4DF5">
            <w:pPr>
              <w:spacing w:line="240" w:lineRule="auto"/>
              <w:ind w:firstLine="0"/>
              <w:rPr>
                <w:rFonts w:eastAsia="Times New Roman"/>
                <w:color w:val="000000"/>
                <w:sz w:val="20"/>
                <w:szCs w:val="20"/>
              </w:rPr>
            </w:pPr>
            <w:r w:rsidRPr="00DC4DF5">
              <w:rPr>
                <w:rFonts w:eastAsia="Times New Roman"/>
                <w:color w:val="000000"/>
                <w:sz w:val="20"/>
                <w:szCs w:val="20"/>
              </w:rPr>
              <w:t>Sexual Abuse (M2P4)</w:t>
            </w:r>
          </w:p>
        </w:tc>
        <w:tc>
          <w:tcPr>
            <w:tcW w:w="720" w:type="dxa"/>
            <w:tcBorders>
              <w:top w:val="nil"/>
              <w:left w:val="nil"/>
              <w:bottom w:val="nil"/>
              <w:right w:val="nil"/>
            </w:tcBorders>
            <w:shd w:val="clear" w:color="auto" w:fill="F2F2F2" w:themeFill="background1" w:themeFillShade="F2"/>
            <w:vAlign w:val="bottom"/>
            <w:hideMark/>
          </w:tcPr>
          <w:p w14:paraId="0FB5A50E" w14:textId="77777777" w:rsidR="00DC4DF5" w:rsidRPr="00DC4DF5" w:rsidRDefault="00DC4DF5" w:rsidP="00DC4DF5">
            <w:pPr>
              <w:spacing w:line="240" w:lineRule="auto"/>
              <w:ind w:firstLine="0"/>
              <w:rPr>
                <w:rFonts w:eastAsia="Times New Roman"/>
                <w:color w:val="000000"/>
                <w:sz w:val="20"/>
                <w:szCs w:val="20"/>
              </w:rPr>
            </w:pPr>
          </w:p>
        </w:tc>
        <w:tc>
          <w:tcPr>
            <w:tcW w:w="680" w:type="dxa"/>
            <w:tcBorders>
              <w:top w:val="nil"/>
              <w:left w:val="nil"/>
              <w:bottom w:val="nil"/>
              <w:right w:val="nil"/>
            </w:tcBorders>
            <w:shd w:val="clear" w:color="auto" w:fill="auto"/>
            <w:vAlign w:val="bottom"/>
            <w:hideMark/>
          </w:tcPr>
          <w:p w14:paraId="4689C188"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680" w:type="dxa"/>
            <w:tcBorders>
              <w:top w:val="nil"/>
              <w:left w:val="nil"/>
              <w:bottom w:val="nil"/>
              <w:right w:val="nil"/>
            </w:tcBorders>
            <w:shd w:val="clear" w:color="auto" w:fill="F2F2F2" w:themeFill="background1" w:themeFillShade="F2"/>
            <w:vAlign w:val="bottom"/>
            <w:hideMark/>
          </w:tcPr>
          <w:p w14:paraId="2DD26822"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7BF19F23"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0.2% (&lt;.0001)</w:t>
            </w:r>
          </w:p>
        </w:tc>
        <w:tc>
          <w:tcPr>
            <w:tcW w:w="720" w:type="dxa"/>
            <w:tcBorders>
              <w:top w:val="nil"/>
              <w:left w:val="nil"/>
              <w:bottom w:val="nil"/>
              <w:right w:val="nil"/>
            </w:tcBorders>
            <w:shd w:val="clear" w:color="auto" w:fill="F2F2F2" w:themeFill="background1" w:themeFillShade="F2"/>
            <w:vAlign w:val="bottom"/>
            <w:hideMark/>
          </w:tcPr>
          <w:p w14:paraId="7F730A28"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0.2% (0.0002)</w:t>
            </w:r>
          </w:p>
        </w:tc>
        <w:tc>
          <w:tcPr>
            <w:tcW w:w="720" w:type="dxa"/>
            <w:tcBorders>
              <w:top w:val="nil"/>
              <w:left w:val="nil"/>
              <w:bottom w:val="nil"/>
              <w:right w:val="nil"/>
            </w:tcBorders>
            <w:shd w:val="clear" w:color="auto" w:fill="auto"/>
            <w:vAlign w:val="bottom"/>
            <w:hideMark/>
          </w:tcPr>
          <w:p w14:paraId="7B5997E4"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F2F2F2" w:themeFill="background1" w:themeFillShade="F2"/>
            <w:vAlign w:val="bottom"/>
            <w:hideMark/>
          </w:tcPr>
          <w:p w14:paraId="3724ED4E"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0.4% (0.0003)</w:t>
            </w:r>
          </w:p>
        </w:tc>
        <w:tc>
          <w:tcPr>
            <w:tcW w:w="680" w:type="dxa"/>
            <w:tcBorders>
              <w:top w:val="nil"/>
              <w:left w:val="nil"/>
              <w:bottom w:val="nil"/>
              <w:right w:val="nil"/>
            </w:tcBorders>
            <w:shd w:val="clear" w:color="auto" w:fill="auto"/>
            <w:vAlign w:val="bottom"/>
            <w:hideMark/>
          </w:tcPr>
          <w:p w14:paraId="1EB09D55"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0.8% (&lt;.0001)</w:t>
            </w:r>
          </w:p>
        </w:tc>
        <w:tc>
          <w:tcPr>
            <w:tcW w:w="720" w:type="dxa"/>
            <w:tcBorders>
              <w:top w:val="nil"/>
              <w:left w:val="nil"/>
              <w:bottom w:val="nil"/>
              <w:right w:val="nil"/>
            </w:tcBorders>
            <w:shd w:val="clear" w:color="auto" w:fill="F2F2F2" w:themeFill="background1" w:themeFillShade="F2"/>
            <w:vAlign w:val="bottom"/>
            <w:hideMark/>
          </w:tcPr>
          <w:p w14:paraId="7890911B"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auto"/>
            <w:vAlign w:val="bottom"/>
            <w:hideMark/>
          </w:tcPr>
          <w:p w14:paraId="5D1BA0BC"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07F223BE"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6F51E286"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1.2% (&lt;.0001)</w:t>
            </w:r>
          </w:p>
        </w:tc>
        <w:tc>
          <w:tcPr>
            <w:tcW w:w="720" w:type="dxa"/>
            <w:tcBorders>
              <w:top w:val="nil"/>
              <w:left w:val="nil"/>
              <w:bottom w:val="nil"/>
              <w:right w:val="nil"/>
            </w:tcBorders>
            <w:shd w:val="clear" w:color="auto" w:fill="F2F2F2" w:themeFill="background1" w:themeFillShade="F2"/>
            <w:vAlign w:val="bottom"/>
            <w:hideMark/>
          </w:tcPr>
          <w:p w14:paraId="336C18DB"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auto"/>
            <w:vAlign w:val="bottom"/>
            <w:hideMark/>
          </w:tcPr>
          <w:p w14:paraId="55024BDF"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54257A55"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3CD3044B"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06587CED"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0BBD551C"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7976D1CF"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0.5% (0.0765)</w:t>
            </w:r>
          </w:p>
        </w:tc>
        <w:tc>
          <w:tcPr>
            <w:tcW w:w="720" w:type="dxa"/>
            <w:tcBorders>
              <w:top w:val="nil"/>
              <w:left w:val="nil"/>
              <w:bottom w:val="nil"/>
              <w:right w:val="nil"/>
            </w:tcBorders>
            <w:shd w:val="clear" w:color="auto" w:fill="auto"/>
            <w:vAlign w:val="bottom"/>
            <w:hideMark/>
          </w:tcPr>
          <w:p w14:paraId="5E5BECB5" w14:textId="77777777" w:rsidR="00DC4DF5" w:rsidRPr="00DC4DF5" w:rsidRDefault="00DC4DF5" w:rsidP="00DC4DF5">
            <w:pPr>
              <w:spacing w:line="240" w:lineRule="auto"/>
              <w:ind w:firstLine="0"/>
              <w:rPr>
                <w:rFonts w:eastAsia="Times New Roman"/>
                <w:color w:val="000000"/>
                <w:sz w:val="16"/>
                <w:szCs w:val="16"/>
              </w:rPr>
            </w:pPr>
          </w:p>
        </w:tc>
      </w:tr>
      <w:tr w:rsidR="00DC4DF5" w:rsidRPr="00DC4DF5" w14:paraId="0EC2AD9D" w14:textId="77777777" w:rsidTr="00DC4DF5">
        <w:trPr>
          <w:trHeight w:val="410"/>
        </w:trPr>
        <w:tc>
          <w:tcPr>
            <w:tcW w:w="3260" w:type="dxa"/>
            <w:tcBorders>
              <w:top w:val="nil"/>
              <w:left w:val="nil"/>
              <w:bottom w:val="nil"/>
              <w:right w:val="nil"/>
            </w:tcBorders>
            <w:shd w:val="clear" w:color="auto" w:fill="auto"/>
            <w:noWrap/>
            <w:vAlign w:val="bottom"/>
            <w:hideMark/>
          </w:tcPr>
          <w:p w14:paraId="6EF05AEC" w14:textId="77777777" w:rsidR="00DC4DF5" w:rsidRPr="00DC4DF5" w:rsidRDefault="00DC4DF5" w:rsidP="00DC4DF5">
            <w:pPr>
              <w:spacing w:line="240" w:lineRule="auto"/>
              <w:ind w:firstLine="0"/>
              <w:rPr>
                <w:rFonts w:eastAsia="Times New Roman"/>
                <w:color w:val="000000"/>
                <w:sz w:val="20"/>
                <w:szCs w:val="20"/>
              </w:rPr>
            </w:pPr>
            <w:r w:rsidRPr="00DC4DF5">
              <w:rPr>
                <w:rFonts w:eastAsia="Times New Roman"/>
                <w:color w:val="000000"/>
                <w:sz w:val="20"/>
                <w:szCs w:val="20"/>
              </w:rPr>
              <w:t>Emotional Neglect (M2P4)</w:t>
            </w:r>
          </w:p>
        </w:tc>
        <w:tc>
          <w:tcPr>
            <w:tcW w:w="720" w:type="dxa"/>
            <w:tcBorders>
              <w:top w:val="nil"/>
              <w:left w:val="nil"/>
              <w:bottom w:val="nil"/>
              <w:right w:val="nil"/>
            </w:tcBorders>
            <w:shd w:val="clear" w:color="auto" w:fill="F2F2F2" w:themeFill="background1" w:themeFillShade="F2"/>
            <w:vAlign w:val="bottom"/>
            <w:hideMark/>
          </w:tcPr>
          <w:p w14:paraId="15DD0A18" w14:textId="77777777" w:rsidR="00DC4DF5" w:rsidRPr="00DC4DF5" w:rsidRDefault="00DC4DF5" w:rsidP="00DC4DF5">
            <w:pPr>
              <w:spacing w:line="240" w:lineRule="auto"/>
              <w:ind w:firstLine="0"/>
              <w:rPr>
                <w:rFonts w:eastAsia="Times New Roman"/>
                <w:color w:val="000000"/>
                <w:sz w:val="20"/>
                <w:szCs w:val="20"/>
              </w:rPr>
            </w:pPr>
          </w:p>
        </w:tc>
        <w:tc>
          <w:tcPr>
            <w:tcW w:w="680" w:type="dxa"/>
            <w:tcBorders>
              <w:top w:val="nil"/>
              <w:left w:val="nil"/>
              <w:bottom w:val="nil"/>
              <w:right w:val="nil"/>
            </w:tcBorders>
            <w:shd w:val="clear" w:color="auto" w:fill="auto"/>
            <w:vAlign w:val="bottom"/>
            <w:hideMark/>
          </w:tcPr>
          <w:p w14:paraId="5BD90605"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680" w:type="dxa"/>
            <w:tcBorders>
              <w:top w:val="nil"/>
              <w:left w:val="nil"/>
              <w:bottom w:val="nil"/>
              <w:right w:val="nil"/>
            </w:tcBorders>
            <w:shd w:val="clear" w:color="auto" w:fill="F2F2F2" w:themeFill="background1" w:themeFillShade="F2"/>
            <w:vAlign w:val="bottom"/>
            <w:hideMark/>
          </w:tcPr>
          <w:p w14:paraId="2FC8DCB6"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47C8055D"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5F82930E"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2F506ADC"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3B204D8B"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680" w:type="dxa"/>
            <w:tcBorders>
              <w:top w:val="nil"/>
              <w:left w:val="nil"/>
              <w:bottom w:val="nil"/>
              <w:right w:val="nil"/>
            </w:tcBorders>
            <w:shd w:val="clear" w:color="auto" w:fill="auto"/>
            <w:vAlign w:val="bottom"/>
            <w:hideMark/>
          </w:tcPr>
          <w:p w14:paraId="614B9C3E"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2CB5F30E"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5B3A3594"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63265245"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502F034C"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369E5978"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73DB28C8"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39B878D8"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7500B76E" w14:textId="77777777" w:rsidR="00DC4DF5" w:rsidRPr="00DC4DF5" w:rsidRDefault="00DC4DF5" w:rsidP="00DC4DF5">
            <w:pPr>
              <w:spacing w:line="240" w:lineRule="auto"/>
              <w:ind w:firstLine="0"/>
              <w:rPr>
                <w:rFonts w:eastAsia="Times New Roman"/>
                <w:color w:val="000000"/>
                <w:sz w:val="16"/>
                <w:szCs w:val="16"/>
              </w:rPr>
            </w:pPr>
            <w:r w:rsidRPr="00DC4DF5">
              <w:rPr>
                <w:rFonts w:eastAsia="Times New Roman"/>
                <w:color w:val="000000"/>
                <w:sz w:val="16"/>
                <w:szCs w:val="16"/>
              </w:rPr>
              <w:t>1.0% (0.0014)</w:t>
            </w:r>
          </w:p>
        </w:tc>
        <w:tc>
          <w:tcPr>
            <w:tcW w:w="720" w:type="dxa"/>
            <w:tcBorders>
              <w:top w:val="nil"/>
              <w:left w:val="nil"/>
              <w:bottom w:val="nil"/>
              <w:right w:val="nil"/>
            </w:tcBorders>
            <w:shd w:val="clear" w:color="auto" w:fill="F2F2F2" w:themeFill="background1" w:themeFillShade="F2"/>
            <w:vAlign w:val="bottom"/>
            <w:hideMark/>
          </w:tcPr>
          <w:p w14:paraId="3789E34F" w14:textId="77777777" w:rsidR="00DC4DF5" w:rsidRPr="00DC4DF5" w:rsidRDefault="00DC4DF5" w:rsidP="00DC4DF5">
            <w:pPr>
              <w:spacing w:line="240" w:lineRule="auto"/>
              <w:ind w:firstLine="0"/>
              <w:rPr>
                <w:rFonts w:eastAsia="Times New Roman"/>
                <w:color w:val="000000"/>
                <w:sz w:val="16"/>
                <w:szCs w:val="16"/>
              </w:rPr>
            </w:pPr>
          </w:p>
        </w:tc>
        <w:tc>
          <w:tcPr>
            <w:tcW w:w="720" w:type="dxa"/>
            <w:tcBorders>
              <w:top w:val="nil"/>
              <w:left w:val="nil"/>
              <w:bottom w:val="nil"/>
              <w:right w:val="nil"/>
            </w:tcBorders>
            <w:shd w:val="clear" w:color="auto" w:fill="auto"/>
            <w:vAlign w:val="bottom"/>
            <w:hideMark/>
          </w:tcPr>
          <w:p w14:paraId="3FE21A5A"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6019C190"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5723AD78"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r>
      <w:tr w:rsidR="00DC4DF5" w:rsidRPr="00DC4DF5" w14:paraId="06432770" w14:textId="77777777" w:rsidTr="00DC4DF5">
        <w:trPr>
          <w:trHeight w:val="250"/>
        </w:trPr>
        <w:tc>
          <w:tcPr>
            <w:tcW w:w="3260" w:type="dxa"/>
            <w:tcBorders>
              <w:top w:val="nil"/>
              <w:left w:val="nil"/>
              <w:bottom w:val="nil"/>
              <w:right w:val="nil"/>
            </w:tcBorders>
            <w:shd w:val="clear" w:color="auto" w:fill="auto"/>
            <w:noWrap/>
            <w:vAlign w:val="bottom"/>
            <w:hideMark/>
          </w:tcPr>
          <w:p w14:paraId="5D8B0B6B" w14:textId="77777777" w:rsidR="00DC4DF5" w:rsidRPr="00DC4DF5" w:rsidRDefault="00DC4DF5" w:rsidP="00DC4DF5">
            <w:pPr>
              <w:spacing w:line="240" w:lineRule="auto"/>
              <w:ind w:firstLine="0"/>
              <w:rPr>
                <w:rFonts w:eastAsia="Times New Roman"/>
                <w:color w:val="000000"/>
                <w:sz w:val="20"/>
                <w:szCs w:val="20"/>
              </w:rPr>
            </w:pPr>
            <w:r w:rsidRPr="00DC4DF5">
              <w:rPr>
                <w:rFonts w:eastAsia="Times New Roman"/>
                <w:color w:val="000000"/>
                <w:sz w:val="20"/>
                <w:szCs w:val="20"/>
              </w:rPr>
              <w:t>Physical Neglect (M2P4)</w:t>
            </w:r>
          </w:p>
        </w:tc>
        <w:tc>
          <w:tcPr>
            <w:tcW w:w="720" w:type="dxa"/>
            <w:tcBorders>
              <w:top w:val="nil"/>
              <w:left w:val="nil"/>
              <w:bottom w:val="nil"/>
              <w:right w:val="nil"/>
            </w:tcBorders>
            <w:shd w:val="clear" w:color="auto" w:fill="F2F2F2" w:themeFill="background1" w:themeFillShade="F2"/>
            <w:vAlign w:val="bottom"/>
            <w:hideMark/>
          </w:tcPr>
          <w:p w14:paraId="3A41E83B" w14:textId="77777777" w:rsidR="00DC4DF5" w:rsidRPr="00DC4DF5" w:rsidRDefault="00DC4DF5" w:rsidP="00DC4DF5">
            <w:pPr>
              <w:spacing w:line="240" w:lineRule="auto"/>
              <w:ind w:firstLine="0"/>
              <w:rPr>
                <w:rFonts w:eastAsia="Times New Roman"/>
                <w:color w:val="000000"/>
                <w:sz w:val="20"/>
                <w:szCs w:val="20"/>
              </w:rPr>
            </w:pPr>
          </w:p>
        </w:tc>
        <w:tc>
          <w:tcPr>
            <w:tcW w:w="680" w:type="dxa"/>
            <w:tcBorders>
              <w:top w:val="nil"/>
              <w:left w:val="nil"/>
              <w:bottom w:val="nil"/>
              <w:right w:val="nil"/>
            </w:tcBorders>
            <w:shd w:val="clear" w:color="auto" w:fill="auto"/>
            <w:vAlign w:val="bottom"/>
            <w:hideMark/>
          </w:tcPr>
          <w:p w14:paraId="0D76E98B"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680" w:type="dxa"/>
            <w:tcBorders>
              <w:top w:val="nil"/>
              <w:left w:val="nil"/>
              <w:bottom w:val="nil"/>
              <w:right w:val="nil"/>
            </w:tcBorders>
            <w:shd w:val="clear" w:color="auto" w:fill="F2F2F2" w:themeFill="background1" w:themeFillShade="F2"/>
            <w:vAlign w:val="bottom"/>
            <w:hideMark/>
          </w:tcPr>
          <w:p w14:paraId="25EA1F43"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21BE15CC"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1456FF64"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68904F5B"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03414076"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680" w:type="dxa"/>
            <w:tcBorders>
              <w:top w:val="nil"/>
              <w:left w:val="nil"/>
              <w:bottom w:val="nil"/>
              <w:right w:val="nil"/>
            </w:tcBorders>
            <w:shd w:val="clear" w:color="auto" w:fill="auto"/>
            <w:vAlign w:val="bottom"/>
            <w:hideMark/>
          </w:tcPr>
          <w:p w14:paraId="79529FA4"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71C3604C"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6F522EFB"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3EE13843"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61383D87"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459D400E"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3CAF3506"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2891FC26"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038316E6"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571227E8"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6E91CB84"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6A3977CB"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39B595DE"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r>
      <w:tr w:rsidR="00DC4DF5" w:rsidRPr="00DC4DF5" w14:paraId="703F49FB" w14:textId="77777777" w:rsidTr="00DC4DF5">
        <w:trPr>
          <w:trHeight w:val="250"/>
        </w:trPr>
        <w:tc>
          <w:tcPr>
            <w:tcW w:w="3260" w:type="dxa"/>
            <w:tcBorders>
              <w:top w:val="nil"/>
              <w:left w:val="nil"/>
              <w:bottom w:val="nil"/>
              <w:right w:val="nil"/>
            </w:tcBorders>
            <w:shd w:val="clear" w:color="auto" w:fill="auto"/>
            <w:noWrap/>
            <w:vAlign w:val="bottom"/>
            <w:hideMark/>
          </w:tcPr>
          <w:p w14:paraId="594CB998" w14:textId="77777777" w:rsidR="00DC4DF5" w:rsidRPr="00DC4DF5" w:rsidRDefault="00DC4DF5" w:rsidP="00DC4DF5">
            <w:pPr>
              <w:spacing w:line="240" w:lineRule="auto"/>
              <w:ind w:firstLine="0"/>
              <w:rPr>
                <w:rFonts w:eastAsia="Times New Roman"/>
                <w:color w:val="000000"/>
                <w:sz w:val="20"/>
                <w:szCs w:val="20"/>
              </w:rPr>
            </w:pPr>
            <w:r w:rsidRPr="00DC4DF5">
              <w:rPr>
                <w:rFonts w:eastAsia="Times New Roman"/>
                <w:color w:val="000000"/>
                <w:sz w:val="20"/>
                <w:szCs w:val="20"/>
              </w:rPr>
              <w:t>Minimization/Denial (M2P4)</w:t>
            </w:r>
          </w:p>
        </w:tc>
        <w:tc>
          <w:tcPr>
            <w:tcW w:w="720" w:type="dxa"/>
            <w:tcBorders>
              <w:top w:val="nil"/>
              <w:left w:val="nil"/>
              <w:bottom w:val="nil"/>
              <w:right w:val="nil"/>
            </w:tcBorders>
            <w:shd w:val="clear" w:color="auto" w:fill="F2F2F2" w:themeFill="background1" w:themeFillShade="F2"/>
            <w:vAlign w:val="bottom"/>
            <w:hideMark/>
          </w:tcPr>
          <w:p w14:paraId="6F78E81D" w14:textId="77777777" w:rsidR="00DC4DF5" w:rsidRPr="00DC4DF5" w:rsidRDefault="00DC4DF5" w:rsidP="00DC4DF5">
            <w:pPr>
              <w:spacing w:line="240" w:lineRule="auto"/>
              <w:ind w:firstLine="0"/>
              <w:rPr>
                <w:rFonts w:eastAsia="Times New Roman"/>
                <w:color w:val="000000"/>
                <w:sz w:val="20"/>
                <w:szCs w:val="20"/>
              </w:rPr>
            </w:pPr>
          </w:p>
        </w:tc>
        <w:tc>
          <w:tcPr>
            <w:tcW w:w="680" w:type="dxa"/>
            <w:tcBorders>
              <w:top w:val="nil"/>
              <w:left w:val="nil"/>
              <w:bottom w:val="nil"/>
              <w:right w:val="nil"/>
            </w:tcBorders>
            <w:shd w:val="clear" w:color="auto" w:fill="auto"/>
            <w:vAlign w:val="bottom"/>
            <w:hideMark/>
          </w:tcPr>
          <w:p w14:paraId="0C6D8FF5"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680" w:type="dxa"/>
            <w:tcBorders>
              <w:top w:val="nil"/>
              <w:left w:val="nil"/>
              <w:bottom w:val="nil"/>
              <w:right w:val="nil"/>
            </w:tcBorders>
            <w:shd w:val="clear" w:color="auto" w:fill="F2F2F2" w:themeFill="background1" w:themeFillShade="F2"/>
            <w:vAlign w:val="bottom"/>
            <w:hideMark/>
          </w:tcPr>
          <w:p w14:paraId="62386160"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27FC82A2"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1D2C43C4"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4630718C"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4B80DC4E"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680" w:type="dxa"/>
            <w:tcBorders>
              <w:top w:val="nil"/>
              <w:left w:val="nil"/>
              <w:bottom w:val="nil"/>
              <w:right w:val="nil"/>
            </w:tcBorders>
            <w:shd w:val="clear" w:color="auto" w:fill="auto"/>
            <w:vAlign w:val="bottom"/>
            <w:hideMark/>
          </w:tcPr>
          <w:p w14:paraId="29906B03"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2466214B"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7D17ED7E"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19FF0445"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67538A87"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0AF6577B"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2786B585"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75EE6CC1"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56CF2637"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63FA00CB"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08FD4C68"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F2F2F2" w:themeFill="background1" w:themeFillShade="F2"/>
            <w:vAlign w:val="bottom"/>
            <w:hideMark/>
          </w:tcPr>
          <w:p w14:paraId="7868F164"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vAlign w:val="bottom"/>
            <w:hideMark/>
          </w:tcPr>
          <w:p w14:paraId="6D0191B2" w14:textId="77777777" w:rsidR="00DC4DF5" w:rsidRPr="00DC4DF5" w:rsidRDefault="00DC4DF5" w:rsidP="00DC4DF5">
            <w:pPr>
              <w:spacing w:line="240" w:lineRule="auto"/>
              <w:ind w:firstLine="0"/>
              <w:rPr>
                <w:rFonts w:ascii="Times New Roman" w:eastAsia="Times New Roman" w:hAnsi="Times New Roman" w:cs="Times New Roman"/>
                <w:sz w:val="20"/>
                <w:szCs w:val="20"/>
              </w:rPr>
            </w:pPr>
          </w:p>
        </w:tc>
      </w:tr>
    </w:tbl>
    <w:p w14:paraId="2E60F9AF" w14:textId="77777777" w:rsidR="00270334" w:rsidRDefault="00270334">
      <w:pPr>
        <w:spacing w:after="160" w:line="259" w:lineRule="auto"/>
        <w:ind w:firstLine="0"/>
      </w:pPr>
    </w:p>
    <w:p w14:paraId="67077C91" w14:textId="77777777" w:rsidR="00DE5EC0" w:rsidRDefault="00DE5EC0">
      <w:pPr>
        <w:spacing w:after="160" w:line="259" w:lineRule="auto"/>
        <w:ind w:firstLine="0"/>
      </w:pPr>
    </w:p>
    <w:p w14:paraId="23C6FE38" w14:textId="77777777" w:rsidR="00DE5EC0" w:rsidRDefault="00DE5EC0">
      <w:pPr>
        <w:spacing w:after="160" w:line="259" w:lineRule="auto"/>
        <w:ind w:firstLine="0"/>
      </w:pPr>
      <w:r>
        <w:br w:type="page"/>
      </w:r>
    </w:p>
    <w:p w14:paraId="1BF22FBB" w14:textId="77777777" w:rsidR="00DE5EC0" w:rsidRDefault="00DE5EC0" w:rsidP="00DE5EC0">
      <w:pPr>
        <w:pStyle w:val="NoSpacing"/>
      </w:pPr>
    </w:p>
    <w:p w14:paraId="351DE2F7" w14:textId="77777777" w:rsidR="00DE5EC0" w:rsidRDefault="00DE5EC0" w:rsidP="00DE5EC0">
      <w:pPr>
        <w:pStyle w:val="NoSpacing"/>
      </w:pPr>
      <w:r>
        <w:t>For the multivariate results, a similar process was followed. However, all stress variables were entered into a model simultaneously (model with all variables). In order to select the top variables, statistical variable selection was performed by adding an additional penalty that would allow the coefficients for each explanatory variable to be estimated at zero, based on a REML criterion. Next, the top 5 explanatory variables were chosen, so long as they had p &lt; .10. In addition, any explanatory variable with p &lt; .001 was included. The set of “top” variables across imputations was compared, and any variable that showed up in the majority of imputations for a given health outcome was included. Another GAM was run using only the top explanatory variables for an outcome, and without using any statistical variable selection. In the table, p-values from the model including all variables are reported. However, R</w:t>
      </w:r>
      <w:r w:rsidRPr="00FE5811">
        <w:rPr>
          <w:vertAlign w:val="superscript"/>
        </w:rPr>
        <w:t>2</w:t>
      </w:r>
      <w:r>
        <w:t xml:space="preserve"> / deviance explained are presented for both the all variables model and the top variable only model to show the “lost” variance explained from using only the top variables.</w:t>
      </w:r>
    </w:p>
    <w:p w14:paraId="5698E2E3" w14:textId="77777777" w:rsidR="00DE5EC0" w:rsidRDefault="00DE5EC0" w:rsidP="00DE5EC0">
      <w:pPr>
        <w:pStyle w:val="NoSpacing"/>
      </w:pPr>
      <w:r>
        <w:t>The results are presented in detail below, but as a crude example, Family Inequality, checklist of Stressful Life Events, and the Perceived Stress Scale were the three variables most consistently included as a top predictor of a health outcome.</w:t>
      </w:r>
    </w:p>
    <w:p w14:paraId="319CCE16" w14:textId="77777777" w:rsidR="00DE5EC0" w:rsidRDefault="00DE5EC0">
      <w:pPr>
        <w:spacing w:after="160" w:line="259" w:lineRule="auto"/>
        <w:ind w:firstLine="0"/>
      </w:pPr>
    </w:p>
    <w:p w14:paraId="3098ACAD" w14:textId="77777777" w:rsidR="00DE5EC0" w:rsidRDefault="00DE5EC0" w:rsidP="00DE5EC0">
      <w:pPr>
        <w:pStyle w:val="NoSpacing"/>
        <w:ind w:firstLine="0"/>
      </w:pPr>
      <w:r>
        <w:t>Key:</w:t>
      </w:r>
    </w:p>
    <w:p w14:paraId="6C25405D" w14:textId="77777777" w:rsidR="00DE5EC0" w:rsidRDefault="00DE5EC0" w:rsidP="00DE5EC0">
      <w:pPr>
        <w:pStyle w:val="NoSpacing"/>
        <w:ind w:firstLine="0"/>
      </w:pPr>
      <w:r>
        <w:t>M1 = MIDUS Wave 1</w:t>
      </w:r>
    </w:p>
    <w:p w14:paraId="6C230F9E" w14:textId="77777777" w:rsidR="00DE5EC0" w:rsidRDefault="00DE5EC0" w:rsidP="00DE5EC0">
      <w:pPr>
        <w:pStyle w:val="NoSpacing"/>
        <w:ind w:firstLine="0"/>
      </w:pPr>
      <w:r>
        <w:t>M2 = MIDUS Wave 2</w:t>
      </w:r>
    </w:p>
    <w:p w14:paraId="181B0687" w14:textId="77777777" w:rsidR="00DE5EC0" w:rsidRDefault="00DE5EC0" w:rsidP="00DE5EC0">
      <w:pPr>
        <w:pStyle w:val="NoSpacing"/>
        <w:ind w:firstLine="0"/>
      </w:pPr>
      <w:r>
        <w:t>M2P4 = MIDUS Wave 2 Biomarker Project</w:t>
      </w:r>
    </w:p>
    <w:p w14:paraId="3D4F07FC" w14:textId="77777777" w:rsidR="00DE5EC0" w:rsidRDefault="00DE5EC0">
      <w:pPr>
        <w:spacing w:after="160" w:line="259" w:lineRule="auto"/>
        <w:ind w:firstLine="0"/>
      </w:pPr>
    </w:p>
    <w:p w14:paraId="29FDA6FB" w14:textId="679AEBA5" w:rsidR="000650C7" w:rsidRDefault="000650C7">
      <w:pPr>
        <w:spacing w:after="160" w:line="259" w:lineRule="auto"/>
        <w:ind w:firstLine="0"/>
        <w:rPr>
          <w:b/>
        </w:rPr>
      </w:pPr>
      <w:r>
        <w:br w:type="page"/>
      </w:r>
    </w:p>
    <w:p w14:paraId="0ADE010A" w14:textId="5B0CEB53" w:rsidR="00B75291" w:rsidRDefault="000650C7" w:rsidP="00E87A4C">
      <w:pPr>
        <w:pStyle w:val="Heading1"/>
      </w:pPr>
      <w:r>
        <w:lastRenderedPageBreak/>
        <w:t>Multivariate</w:t>
      </w:r>
      <w:r w:rsidR="00E87A4C">
        <w:t xml:space="preserve"> Results</w:t>
      </w:r>
    </w:p>
    <w:tbl>
      <w:tblPr>
        <w:tblW w:w="14520" w:type="dxa"/>
        <w:tblCellMar>
          <w:left w:w="14" w:type="dxa"/>
          <w:right w:w="14" w:type="dxa"/>
        </w:tblCellMar>
        <w:tblLook w:val="04A0" w:firstRow="1" w:lastRow="0" w:firstColumn="1" w:lastColumn="0" w:noHBand="0" w:noVBand="1"/>
      </w:tblPr>
      <w:tblGrid>
        <w:gridCol w:w="2920"/>
        <w:gridCol w:w="580"/>
        <w:gridCol w:w="580"/>
        <w:gridCol w:w="580"/>
        <w:gridCol w:w="580"/>
        <w:gridCol w:w="580"/>
        <w:gridCol w:w="580"/>
        <w:gridCol w:w="580"/>
        <w:gridCol w:w="580"/>
        <w:gridCol w:w="580"/>
        <w:gridCol w:w="580"/>
        <w:gridCol w:w="580"/>
        <w:gridCol w:w="580"/>
        <w:gridCol w:w="580"/>
        <w:gridCol w:w="580"/>
        <w:gridCol w:w="580"/>
        <w:gridCol w:w="580"/>
        <w:gridCol w:w="580"/>
        <w:gridCol w:w="580"/>
        <w:gridCol w:w="580"/>
        <w:gridCol w:w="580"/>
      </w:tblGrid>
      <w:tr w:rsidR="000650C7" w:rsidRPr="000650C7" w14:paraId="2F21DB1F" w14:textId="77777777" w:rsidTr="004E5A73">
        <w:trPr>
          <w:trHeight w:val="1750"/>
        </w:trPr>
        <w:tc>
          <w:tcPr>
            <w:tcW w:w="2920" w:type="dxa"/>
            <w:tcBorders>
              <w:top w:val="nil"/>
              <w:left w:val="nil"/>
              <w:bottom w:val="nil"/>
              <w:right w:val="nil"/>
            </w:tcBorders>
            <w:shd w:val="clear" w:color="auto" w:fill="auto"/>
            <w:vAlign w:val="bottom"/>
            <w:hideMark/>
          </w:tcPr>
          <w:p w14:paraId="09483DE3"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textDirection w:val="btLr"/>
            <w:vAlign w:val="bottom"/>
            <w:hideMark/>
          </w:tcPr>
          <w:p w14:paraId="337AEB5B" w14:textId="77777777" w:rsidR="000650C7" w:rsidRPr="000650C7" w:rsidRDefault="000650C7" w:rsidP="000650C7">
            <w:pPr>
              <w:spacing w:line="240" w:lineRule="auto"/>
              <w:ind w:firstLine="0"/>
              <w:jc w:val="right"/>
              <w:rPr>
                <w:rFonts w:eastAsia="Times New Roman"/>
                <w:color w:val="000000"/>
                <w:sz w:val="20"/>
                <w:szCs w:val="20"/>
              </w:rPr>
            </w:pPr>
            <w:r w:rsidRPr="000650C7">
              <w:rPr>
                <w:rFonts w:eastAsia="Times New Roman"/>
                <w:color w:val="000000"/>
                <w:sz w:val="20"/>
                <w:szCs w:val="20"/>
              </w:rPr>
              <w:t>Self-rated Physical Health (M1)</w:t>
            </w:r>
          </w:p>
        </w:tc>
        <w:tc>
          <w:tcPr>
            <w:tcW w:w="580" w:type="dxa"/>
            <w:tcBorders>
              <w:top w:val="nil"/>
              <w:left w:val="nil"/>
              <w:bottom w:val="nil"/>
              <w:right w:val="nil"/>
            </w:tcBorders>
            <w:shd w:val="clear" w:color="auto" w:fill="auto"/>
            <w:textDirection w:val="btLr"/>
            <w:vAlign w:val="bottom"/>
            <w:hideMark/>
          </w:tcPr>
          <w:p w14:paraId="0DA3DD40" w14:textId="77777777" w:rsidR="000650C7" w:rsidRPr="000650C7" w:rsidRDefault="000650C7" w:rsidP="000650C7">
            <w:pPr>
              <w:spacing w:line="240" w:lineRule="auto"/>
              <w:ind w:firstLine="0"/>
              <w:jc w:val="right"/>
              <w:rPr>
                <w:rFonts w:eastAsia="Times New Roman"/>
                <w:color w:val="000000"/>
                <w:sz w:val="20"/>
                <w:szCs w:val="20"/>
              </w:rPr>
            </w:pPr>
            <w:r w:rsidRPr="000650C7">
              <w:rPr>
                <w:rFonts w:eastAsia="Times New Roman"/>
                <w:color w:val="000000"/>
                <w:sz w:val="20"/>
                <w:szCs w:val="20"/>
              </w:rPr>
              <w:t>Self-rated Mental Health (M1)</w:t>
            </w:r>
          </w:p>
        </w:tc>
        <w:tc>
          <w:tcPr>
            <w:tcW w:w="580" w:type="dxa"/>
            <w:tcBorders>
              <w:top w:val="nil"/>
              <w:left w:val="nil"/>
              <w:bottom w:val="nil"/>
              <w:right w:val="nil"/>
            </w:tcBorders>
            <w:shd w:val="clear" w:color="auto" w:fill="F2F2F2" w:themeFill="background1" w:themeFillShade="F2"/>
            <w:textDirection w:val="btLr"/>
            <w:vAlign w:val="bottom"/>
            <w:hideMark/>
          </w:tcPr>
          <w:p w14:paraId="626B95E6" w14:textId="77777777" w:rsidR="000650C7" w:rsidRPr="000650C7" w:rsidRDefault="000650C7" w:rsidP="000650C7">
            <w:pPr>
              <w:spacing w:line="240" w:lineRule="auto"/>
              <w:ind w:firstLine="0"/>
              <w:jc w:val="right"/>
              <w:rPr>
                <w:rFonts w:eastAsia="Times New Roman"/>
                <w:color w:val="000000"/>
                <w:sz w:val="20"/>
                <w:szCs w:val="20"/>
              </w:rPr>
            </w:pPr>
            <w:r w:rsidRPr="000650C7">
              <w:rPr>
                <w:rFonts w:eastAsia="Times New Roman"/>
                <w:color w:val="000000"/>
                <w:sz w:val="20"/>
                <w:szCs w:val="20"/>
              </w:rPr>
              <w:t>Self-rated Relative Health (M1)</w:t>
            </w:r>
          </w:p>
        </w:tc>
        <w:tc>
          <w:tcPr>
            <w:tcW w:w="580" w:type="dxa"/>
            <w:tcBorders>
              <w:top w:val="nil"/>
              <w:left w:val="nil"/>
              <w:bottom w:val="nil"/>
              <w:right w:val="nil"/>
            </w:tcBorders>
            <w:shd w:val="clear" w:color="auto" w:fill="auto"/>
            <w:textDirection w:val="btLr"/>
            <w:vAlign w:val="bottom"/>
            <w:hideMark/>
          </w:tcPr>
          <w:p w14:paraId="5462747E" w14:textId="77777777" w:rsidR="000650C7" w:rsidRPr="000650C7" w:rsidRDefault="000650C7" w:rsidP="000650C7">
            <w:pPr>
              <w:spacing w:line="240" w:lineRule="auto"/>
              <w:ind w:firstLine="0"/>
              <w:jc w:val="right"/>
              <w:rPr>
                <w:rFonts w:eastAsia="Times New Roman"/>
                <w:color w:val="000000"/>
                <w:sz w:val="20"/>
                <w:szCs w:val="20"/>
              </w:rPr>
            </w:pPr>
            <w:r w:rsidRPr="000650C7">
              <w:rPr>
                <w:rFonts w:eastAsia="Times New Roman"/>
                <w:color w:val="000000"/>
                <w:sz w:val="20"/>
                <w:szCs w:val="20"/>
              </w:rPr>
              <w:t>Self-rated Physical Health (M2)</w:t>
            </w:r>
          </w:p>
        </w:tc>
        <w:tc>
          <w:tcPr>
            <w:tcW w:w="580" w:type="dxa"/>
            <w:tcBorders>
              <w:top w:val="nil"/>
              <w:left w:val="nil"/>
              <w:bottom w:val="nil"/>
              <w:right w:val="nil"/>
            </w:tcBorders>
            <w:shd w:val="clear" w:color="auto" w:fill="F2F2F2" w:themeFill="background1" w:themeFillShade="F2"/>
            <w:textDirection w:val="btLr"/>
            <w:vAlign w:val="bottom"/>
            <w:hideMark/>
          </w:tcPr>
          <w:p w14:paraId="601BDABE" w14:textId="77777777" w:rsidR="000650C7" w:rsidRPr="000650C7" w:rsidRDefault="000650C7" w:rsidP="000650C7">
            <w:pPr>
              <w:spacing w:line="240" w:lineRule="auto"/>
              <w:ind w:firstLine="0"/>
              <w:jc w:val="right"/>
              <w:rPr>
                <w:rFonts w:eastAsia="Times New Roman"/>
                <w:color w:val="000000"/>
                <w:sz w:val="20"/>
                <w:szCs w:val="20"/>
              </w:rPr>
            </w:pPr>
            <w:r w:rsidRPr="000650C7">
              <w:rPr>
                <w:rFonts w:eastAsia="Times New Roman"/>
                <w:color w:val="000000"/>
                <w:sz w:val="20"/>
                <w:szCs w:val="20"/>
              </w:rPr>
              <w:t>Self-rated Mental Health (M2)</w:t>
            </w:r>
          </w:p>
        </w:tc>
        <w:tc>
          <w:tcPr>
            <w:tcW w:w="580" w:type="dxa"/>
            <w:tcBorders>
              <w:top w:val="nil"/>
              <w:left w:val="nil"/>
              <w:bottom w:val="nil"/>
              <w:right w:val="nil"/>
            </w:tcBorders>
            <w:shd w:val="clear" w:color="auto" w:fill="auto"/>
            <w:textDirection w:val="btLr"/>
            <w:vAlign w:val="bottom"/>
            <w:hideMark/>
          </w:tcPr>
          <w:p w14:paraId="27A3841D" w14:textId="77777777" w:rsidR="000650C7" w:rsidRPr="000650C7" w:rsidRDefault="000650C7" w:rsidP="000650C7">
            <w:pPr>
              <w:spacing w:line="240" w:lineRule="auto"/>
              <w:ind w:firstLine="0"/>
              <w:jc w:val="right"/>
              <w:rPr>
                <w:rFonts w:eastAsia="Times New Roman"/>
                <w:color w:val="000000"/>
                <w:sz w:val="20"/>
                <w:szCs w:val="20"/>
              </w:rPr>
            </w:pPr>
            <w:r w:rsidRPr="000650C7">
              <w:rPr>
                <w:rFonts w:eastAsia="Times New Roman"/>
                <w:color w:val="000000"/>
                <w:sz w:val="20"/>
                <w:szCs w:val="20"/>
              </w:rPr>
              <w:t>Self-rated Relative Health (M2)</w:t>
            </w:r>
          </w:p>
        </w:tc>
        <w:tc>
          <w:tcPr>
            <w:tcW w:w="580" w:type="dxa"/>
            <w:tcBorders>
              <w:top w:val="nil"/>
              <w:left w:val="nil"/>
              <w:bottom w:val="nil"/>
              <w:right w:val="nil"/>
            </w:tcBorders>
            <w:shd w:val="clear" w:color="auto" w:fill="F2F2F2" w:themeFill="background1" w:themeFillShade="F2"/>
            <w:textDirection w:val="btLr"/>
            <w:vAlign w:val="bottom"/>
            <w:hideMark/>
          </w:tcPr>
          <w:p w14:paraId="47102540" w14:textId="77777777" w:rsidR="000650C7" w:rsidRPr="000650C7" w:rsidRDefault="000650C7" w:rsidP="000650C7">
            <w:pPr>
              <w:spacing w:line="240" w:lineRule="auto"/>
              <w:ind w:firstLine="0"/>
              <w:jc w:val="right"/>
              <w:rPr>
                <w:rFonts w:eastAsia="Times New Roman"/>
                <w:color w:val="000000"/>
                <w:sz w:val="20"/>
                <w:szCs w:val="20"/>
              </w:rPr>
            </w:pPr>
            <w:r w:rsidRPr="000650C7">
              <w:rPr>
                <w:rFonts w:eastAsia="Times New Roman"/>
                <w:color w:val="000000"/>
                <w:sz w:val="20"/>
                <w:szCs w:val="20"/>
              </w:rPr>
              <w:t>Chronic Conditions (M1)</w:t>
            </w:r>
          </w:p>
        </w:tc>
        <w:tc>
          <w:tcPr>
            <w:tcW w:w="580" w:type="dxa"/>
            <w:tcBorders>
              <w:top w:val="nil"/>
              <w:left w:val="nil"/>
              <w:bottom w:val="nil"/>
              <w:right w:val="nil"/>
            </w:tcBorders>
            <w:shd w:val="clear" w:color="auto" w:fill="auto"/>
            <w:textDirection w:val="btLr"/>
            <w:vAlign w:val="bottom"/>
            <w:hideMark/>
          </w:tcPr>
          <w:p w14:paraId="5171E47C" w14:textId="77777777" w:rsidR="000650C7" w:rsidRPr="000650C7" w:rsidRDefault="000650C7" w:rsidP="000650C7">
            <w:pPr>
              <w:spacing w:line="240" w:lineRule="auto"/>
              <w:ind w:firstLine="0"/>
              <w:jc w:val="right"/>
              <w:rPr>
                <w:rFonts w:eastAsia="Times New Roman"/>
                <w:color w:val="000000"/>
                <w:sz w:val="20"/>
                <w:szCs w:val="20"/>
              </w:rPr>
            </w:pPr>
            <w:r w:rsidRPr="000650C7">
              <w:rPr>
                <w:rFonts w:eastAsia="Times New Roman"/>
                <w:color w:val="000000"/>
                <w:sz w:val="20"/>
                <w:szCs w:val="20"/>
              </w:rPr>
              <w:t>Chronic Conditions (M2)</w:t>
            </w:r>
          </w:p>
        </w:tc>
        <w:tc>
          <w:tcPr>
            <w:tcW w:w="580" w:type="dxa"/>
            <w:tcBorders>
              <w:top w:val="nil"/>
              <w:left w:val="nil"/>
              <w:bottom w:val="nil"/>
              <w:right w:val="nil"/>
            </w:tcBorders>
            <w:shd w:val="clear" w:color="auto" w:fill="F2F2F2" w:themeFill="background1" w:themeFillShade="F2"/>
            <w:textDirection w:val="btLr"/>
            <w:vAlign w:val="bottom"/>
            <w:hideMark/>
          </w:tcPr>
          <w:p w14:paraId="195759E4" w14:textId="77777777" w:rsidR="000650C7" w:rsidRPr="000650C7" w:rsidRDefault="000650C7" w:rsidP="000650C7">
            <w:pPr>
              <w:spacing w:line="240" w:lineRule="auto"/>
              <w:ind w:firstLine="0"/>
              <w:jc w:val="right"/>
              <w:rPr>
                <w:rFonts w:eastAsia="Times New Roman"/>
                <w:color w:val="000000"/>
                <w:sz w:val="20"/>
                <w:szCs w:val="20"/>
              </w:rPr>
            </w:pPr>
            <w:r w:rsidRPr="000650C7">
              <w:rPr>
                <w:rFonts w:eastAsia="Times New Roman"/>
                <w:color w:val="000000"/>
                <w:sz w:val="20"/>
                <w:szCs w:val="20"/>
              </w:rPr>
              <w:t>Episodic Memory (M2)</w:t>
            </w:r>
          </w:p>
        </w:tc>
        <w:tc>
          <w:tcPr>
            <w:tcW w:w="580" w:type="dxa"/>
            <w:tcBorders>
              <w:top w:val="nil"/>
              <w:left w:val="nil"/>
              <w:bottom w:val="nil"/>
              <w:right w:val="nil"/>
            </w:tcBorders>
            <w:shd w:val="clear" w:color="auto" w:fill="auto"/>
            <w:textDirection w:val="btLr"/>
            <w:vAlign w:val="bottom"/>
            <w:hideMark/>
          </w:tcPr>
          <w:p w14:paraId="4720486F" w14:textId="77777777" w:rsidR="000650C7" w:rsidRPr="000650C7" w:rsidRDefault="000650C7" w:rsidP="000650C7">
            <w:pPr>
              <w:spacing w:line="240" w:lineRule="auto"/>
              <w:ind w:firstLine="0"/>
              <w:jc w:val="right"/>
              <w:rPr>
                <w:rFonts w:eastAsia="Times New Roman"/>
                <w:color w:val="000000"/>
                <w:sz w:val="20"/>
                <w:szCs w:val="20"/>
              </w:rPr>
            </w:pPr>
            <w:r w:rsidRPr="000650C7">
              <w:rPr>
                <w:rFonts w:eastAsia="Times New Roman"/>
                <w:color w:val="000000"/>
                <w:sz w:val="20"/>
                <w:szCs w:val="20"/>
              </w:rPr>
              <w:t>Executive Function (M2)</w:t>
            </w:r>
          </w:p>
        </w:tc>
        <w:tc>
          <w:tcPr>
            <w:tcW w:w="580" w:type="dxa"/>
            <w:tcBorders>
              <w:top w:val="nil"/>
              <w:left w:val="nil"/>
              <w:bottom w:val="nil"/>
              <w:right w:val="nil"/>
            </w:tcBorders>
            <w:shd w:val="clear" w:color="auto" w:fill="F2F2F2" w:themeFill="background1" w:themeFillShade="F2"/>
            <w:textDirection w:val="btLr"/>
            <w:vAlign w:val="bottom"/>
            <w:hideMark/>
          </w:tcPr>
          <w:p w14:paraId="3C87A48A" w14:textId="77777777" w:rsidR="000650C7" w:rsidRPr="000650C7" w:rsidRDefault="000650C7" w:rsidP="000650C7">
            <w:pPr>
              <w:spacing w:line="240" w:lineRule="auto"/>
              <w:ind w:firstLine="0"/>
              <w:jc w:val="right"/>
              <w:rPr>
                <w:rFonts w:eastAsia="Times New Roman"/>
                <w:color w:val="000000"/>
                <w:sz w:val="20"/>
                <w:szCs w:val="20"/>
              </w:rPr>
            </w:pPr>
            <w:r w:rsidRPr="000650C7">
              <w:rPr>
                <w:rFonts w:eastAsia="Times New Roman"/>
                <w:color w:val="000000"/>
                <w:sz w:val="20"/>
                <w:szCs w:val="20"/>
              </w:rPr>
              <w:t>CRP (M2P4)</w:t>
            </w:r>
          </w:p>
        </w:tc>
        <w:tc>
          <w:tcPr>
            <w:tcW w:w="580" w:type="dxa"/>
            <w:tcBorders>
              <w:top w:val="nil"/>
              <w:left w:val="nil"/>
              <w:bottom w:val="nil"/>
              <w:right w:val="nil"/>
            </w:tcBorders>
            <w:shd w:val="clear" w:color="auto" w:fill="auto"/>
            <w:textDirection w:val="btLr"/>
            <w:vAlign w:val="bottom"/>
            <w:hideMark/>
          </w:tcPr>
          <w:p w14:paraId="3AC01049" w14:textId="77777777" w:rsidR="000650C7" w:rsidRPr="000650C7" w:rsidRDefault="000650C7" w:rsidP="000650C7">
            <w:pPr>
              <w:spacing w:line="240" w:lineRule="auto"/>
              <w:ind w:firstLine="0"/>
              <w:jc w:val="right"/>
              <w:rPr>
                <w:rFonts w:eastAsia="Times New Roman"/>
                <w:color w:val="000000"/>
                <w:sz w:val="20"/>
                <w:szCs w:val="20"/>
              </w:rPr>
            </w:pPr>
            <w:r w:rsidRPr="000650C7">
              <w:rPr>
                <w:rFonts w:eastAsia="Times New Roman"/>
                <w:color w:val="000000"/>
                <w:sz w:val="20"/>
                <w:szCs w:val="20"/>
              </w:rPr>
              <w:t>IL-6 (M2P4)</w:t>
            </w:r>
          </w:p>
        </w:tc>
        <w:tc>
          <w:tcPr>
            <w:tcW w:w="580" w:type="dxa"/>
            <w:tcBorders>
              <w:top w:val="nil"/>
              <w:left w:val="nil"/>
              <w:bottom w:val="nil"/>
              <w:right w:val="nil"/>
            </w:tcBorders>
            <w:shd w:val="clear" w:color="auto" w:fill="F2F2F2" w:themeFill="background1" w:themeFillShade="F2"/>
            <w:textDirection w:val="btLr"/>
            <w:vAlign w:val="bottom"/>
            <w:hideMark/>
          </w:tcPr>
          <w:p w14:paraId="753D854D" w14:textId="77777777" w:rsidR="000650C7" w:rsidRPr="000650C7" w:rsidRDefault="000650C7" w:rsidP="000650C7">
            <w:pPr>
              <w:spacing w:line="240" w:lineRule="auto"/>
              <w:ind w:firstLine="0"/>
              <w:jc w:val="right"/>
              <w:rPr>
                <w:rFonts w:eastAsia="Times New Roman"/>
                <w:color w:val="000000"/>
                <w:sz w:val="20"/>
                <w:szCs w:val="20"/>
              </w:rPr>
            </w:pPr>
            <w:r w:rsidRPr="000650C7">
              <w:rPr>
                <w:rFonts w:eastAsia="Times New Roman"/>
                <w:color w:val="000000"/>
                <w:sz w:val="20"/>
                <w:szCs w:val="20"/>
              </w:rPr>
              <w:t>Fibrinogen (M2P4)</w:t>
            </w:r>
          </w:p>
        </w:tc>
        <w:tc>
          <w:tcPr>
            <w:tcW w:w="580" w:type="dxa"/>
            <w:tcBorders>
              <w:top w:val="nil"/>
              <w:left w:val="nil"/>
              <w:bottom w:val="nil"/>
              <w:right w:val="nil"/>
            </w:tcBorders>
            <w:shd w:val="clear" w:color="auto" w:fill="auto"/>
            <w:textDirection w:val="btLr"/>
            <w:vAlign w:val="bottom"/>
            <w:hideMark/>
          </w:tcPr>
          <w:p w14:paraId="542FD16F" w14:textId="77777777" w:rsidR="000650C7" w:rsidRPr="000650C7" w:rsidRDefault="000650C7" w:rsidP="000650C7">
            <w:pPr>
              <w:spacing w:line="240" w:lineRule="auto"/>
              <w:ind w:firstLine="0"/>
              <w:jc w:val="right"/>
              <w:rPr>
                <w:rFonts w:eastAsia="Times New Roman"/>
                <w:color w:val="000000"/>
                <w:sz w:val="20"/>
                <w:szCs w:val="20"/>
              </w:rPr>
            </w:pPr>
            <w:r w:rsidRPr="000650C7">
              <w:rPr>
                <w:rFonts w:eastAsia="Times New Roman"/>
                <w:color w:val="000000"/>
                <w:sz w:val="20"/>
                <w:szCs w:val="20"/>
              </w:rPr>
              <w:t>sICAM (M2P4)</w:t>
            </w:r>
          </w:p>
        </w:tc>
        <w:tc>
          <w:tcPr>
            <w:tcW w:w="580" w:type="dxa"/>
            <w:tcBorders>
              <w:top w:val="nil"/>
              <w:left w:val="nil"/>
              <w:bottom w:val="nil"/>
              <w:right w:val="nil"/>
            </w:tcBorders>
            <w:shd w:val="clear" w:color="auto" w:fill="F2F2F2" w:themeFill="background1" w:themeFillShade="F2"/>
            <w:textDirection w:val="btLr"/>
            <w:vAlign w:val="bottom"/>
            <w:hideMark/>
          </w:tcPr>
          <w:p w14:paraId="49826FE8" w14:textId="77777777" w:rsidR="000650C7" w:rsidRPr="000650C7" w:rsidRDefault="000650C7" w:rsidP="000650C7">
            <w:pPr>
              <w:spacing w:line="240" w:lineRule="auto"/>
              <w:ind w:firstLine="0"/>
              <w:jc w:val="right"/>
              <w:rPr>
                <w:rFonts w:eastAsia="Times New Roman"/>
                <w:color w:val="000000"/>
                <w:sz w:val="20"/>
                <w:szCs w:val="20"/>
              </w:rPr>
            </w:pPr>
            <w:r w:rsidRPr="000650C7">
              <w:rPr>
                <w:rFonts w:eastAsia="Times New Roman"/>
                <w:color w:val="000000"/>
                <w:sz w:val="20"/>
                <w:szCs w:val="20"/>
              </w:rPr>
              <w:t>sE-Selectin (M2P4)</w:t>
            </w:r>
          </w:p>
        </w:tc>
        <w:tc>
          <w:tcPr>
            <w:tcW w:w="580" w:type="dxa"/>
            <w:tcBorders>
              <w:top w:val="nil"/>
              <w:left w:val="nil"/>
              <w:bottom w:val="nil"/>
              <w:right w:val="nil"/>
            </w:tcBorders>
            <w:shd w:val="clear" w:color="auto" w:fill="auto"/>
            <w:textDirection w:val="btLr"/>
            <w:vAlign w:val="bottom"/>
            <w:hideMark/>
          </w:tcPr>
          <w:p w14:paraId="2C0BF64B" w14:textId="77777777" w:rsidR="000650C7" w:rsidRPr="000650C7" w:rsidRDefault="000650C7" w:rsidP="000650C7">
            <w:pPr>
              <w:spacing w:line="240" w:lineRule="auto"/>
              <w:ind w:firstLine="0"/>
              <w:jc w:val="right"/>
              <w:rPr>
                <w:rFonts w:eastAsia="Times New Roman"/>
                <w:color w:val="000000"/>
                <w:sz w:val="20"/>
                <w:szCs w:val="20"/>
              </w:rPr>
            </w:pPr>
            <w:r w:rsidRPr="000650C7">
              <w:rPr>
                <w:rFonts w:eastAsia="Times New Roman"/>
                <w:color w:val="000000"/>
                <w:sz w:val="20"/>
                <w:szCs w:val="20"/>
              </w:rPr>
              <w:t>Pulse Pressure (M2P4)</w:t>
            </w:r>
          </w:p>
        </w:tc>
        <w:tc>
          <w:tcPr>
            <w:tcW w:w="580" w:type="dxa"/>
            <w:tcBorders>
              <w:top w:val="nil"/>
              <w:left w:val="nil"/>
              <w:bottom w:val="nil"/>
              <w:right w:val="nil"/>
            </w:tcBorders>
            <w:shd w:val="clear" w:color="auto" w:fill="F2F2F2" w:themeFill="background1" w:themeFillShade="F2"/>
            <w:textDirection w:val="btLr"/>
            <w:vAlign w:val="bottom"/>
            <w:hideMark/>
          </w:tcPr>
          <w:p w14:paraId="61F45B02" w14:textId="77777777" w:rsidR="000650C7" w:rsidRPr="000650C7" w:rsidRDefault="000650C7" w:rsidP="000650C7">
            <w:pPr>
              <w:spacing w:line="240" w:lineRule="auto"/>
              <w:ind w:firstLine="0"/>
              <w:jc w:val="right"/>
              <w:rPr>
                <w:rFonts w:eastAsia="Times New Roman"/>
                <w:color w:val="000000"/>
                <w:sz w:val="20"/>
                <w:szCs w:val="20"/>
              </w:rPr>
            </w:pPr>
            <w:r w:rsidRPr="000650C7">
              <w:rPr>
                <w:rFonts w:eastAsia="Times New Roman"/>
                <w:color w:val="000000"/>
                <w:sz w:val="20"/>
                <w:szCs w:val="20"/>
              </w:rPr>
              <w:t>SBP (M2P4)</w:t>
            </w:r>
          </w:p>
        </w:tc>
        <w:tc>
          <w:tcPr>
            <w:tcW w:w="580" w:type="dxa"/>
            <w:tcBorders>
              <w:top w:val="nil"/>
              <w:left w:val="nil"/>
              <w:bottom w:val="nil"/>
              <w:right w:val="nil"/>
            </w:tcBorders>
            <w:shd w:val="clear" w:color="auto" w:fill="auto"/>
            <w:textDirection w:val="btLr"/>
            <w:vAlign w:val="bottom"/>
            <w:hideMark/>
          </w:tcPr>
          <w:p w14:paraId="76544BAB" w14:textId="77777777" w:rsidR="000650C7" w:rsidRPr="000650C7" w:rsidRDefault="000650C7" w:rsidP="000650C7">
            <w:pPr>
              <w:spacing w:line="240" w:lineRule="auto"/>
              <w:ind w:firstLine="0"/>
              <w:jc w:val="right"/>
              <w:rPr>
                <w:rFonts w:eastAsia="Times New Roman"/>
                <w:color w:val="000000"/>
                <w:sz w:val="20"/>
                <w:szCs w:val="20"/>
              </w:rPr>
            </w:pPr>
            <w:r w:rsidRPr="000650C7">
              <w:rPr>
                <w:rFonts w:eastAsia="Times New Roman"/>
                <w:color w:val="000000"/>
                <w:sz w:val="20"/>
                <w:szCs w:val="20"/>
              </w:rPr>
              <w:t>HRV RMSSD (M2P4)</w:t>
            </w:r>
          </w:p>
        </w:tc>
        <w:tc>
          <w:tcPr>
            <w:tcW w:w="580" w:type="dxa"/>
            <w:tcBorders>
              <w:top w:val="nil"/>
              <w:left w:val="nil"/>
              <w:bottom w:val="nil"/>
              <w:right w:val="nil"/>
            </w:tcBorders>
            <w:shd w:val="clear" w:color="auto" w:fill="F2F2F2" w:themeFill="background1" w:themeFillShade="F2"/>
            <w:textDirection w:val="btLr"/>
            <w:vAlign w:val="bottom"/>
            <w:hideMark/>
          </w:tcPr>
          <w:p w14:paraId="1AE7C733" w14:textId="77777777" w:rsidR="000650C7" w:rsidRPr="000650C7" w:rsidRDefault="000650C7" w:rsidP="000650C7">
            <w:pPr>
              <w:spacing w:line="240" w:lineRule="auto"/>
              <w:ind w:firstLine="0"/>
              <w:jc w:val="right"/>
              <w:rPr>
                <w:rFonts w:eastAsia="Times New Roman"/>
                <w:color w:val="000000"/>
                <w:sz w:val="20"/>
                <w:szCs w:val="20"/>
              </w:rPr>
            </w:pPr>
            <w:r w:rsidRPr="000650C7">
              <w:rPr>
                <w:rFonts w:eastAsia="Times New Roman"/>
                <w:color w:val="000000"/>
                <w:sz w:val="20"/>
                <w:szCs w:val="20"/>
              </w:rPr>
              <w:t>LFHRV (M2P4)</w:t>
            </w:r>
          </w:p>
        </w:tc>
        <w:tc>
          <w:tcPr>
            <w:tcW w:w="580" w:type="dxa"/>
            <w:tcBorders>
              <w:top w:val="nil"/>
              <w:left w:val="nil"/>
              <w:bottom w:val="nil"/>
              <w:right w:val="nil"/>
            </w:tcBorders>
            <w:shd w:val="clear" w:color="auto" w:fill="auto"/>
            <w:textDirection w:val="btLr"/>
            <w:vAlign w:val="bottom"/>
            <w:hideMark/>
          </w:tcPr>
          <w:p w14:paraId="48D1AE8B" w14:textId="77777777" w:rsidR="000650C7" w:rsidRPr="000650C7" w:rsidRDefault="000650C7" w:rsidP="000650C7">
            <w:pPr>
              <w:spacing w:line="240" w:lineRule="auto"/>
              <w:ind w:firstLine="0"/>
              <w:jc w:val="right"/>
              <w:rPr>
                <w:rFonts w:eastAsia="Times New Roman"/>
                <w:color w:val="000000"/>
                <w:sz w:val="20"/>
                <w:szCs w:val="20"/>
              </w:rPr>
            </w:pPr>
            <w:r w:rsidRPr="000650C7">
              <w:rPr>
                <w:rFonts w:eastAsia="Times New Roman"/>
                <w:color w:val="000000"/>
                <w:sz w:val="20"/>
                <w:szCs w:val="20"/>
              </w:rPr>
              <w:t>HFHRV (M2P4)</w:t>
            </w:r>
          </w:p>
        </w:tc>
      </w:tr>
      <w:tr w:rsidR="000650C7" w:rsidRPr="000650C7" w14:paraId="5EF4B9E9" w14:textId="77777777" w:rsidTr="004E5A73">
        <w:trPr>
          <w:trHeight w:val="250"/>
        </w:trPr>
        <w:tc>
          <w:tcPr>
            <w:tcW w:w="2920" w:type="dxa"/>
            <w:tcBorders>
              <w:top w:val="nil"/>
              <w:left w:val="nil"/>
              <w:bottom w:val="nil"/>
              <w:right w:val="nil"/>
            </w:tcBorders>
            <w:shd w:val="clear" w:color="auto" w:fill="auto"/>
            <w:vAlign w:val="bottom"/>
            <w:hideMark/>
          </w:tcPr>
          <w:p w14:paraId="40DFF8D2" w14:textId="5AF334B5" w:rsidR="000650C7" w:rsidRPr="000650C7" w:rsidRDefault="00270334" w:rsidP="00270334">
            <w:pPr>
              <w:spacing w:line="240" w:lineRule="auto"/>
              <w:ind w:firstLine="0"/>
              <w:rPr>
                <w:rFonts w:eastAsia="Times New Roman"/>
                <w:color w:val="000000"/>
                <w:sz w:val="20"/>
                <w:szCs w:val="20"/>
              </w:rPr>
            </w:pPr>
            <w:r>
              <w:rPr>
                <w:rFonts w:eastAsia="Times New Roman"/>
                <w:color w:val="000000"/>
                <w:sz w:val="20"/>
                <w:szCs w:val="20"/>
              </w:rPr>
              <w:t>All Variables R</w:t>
            </w:r>
            <w:r w:rsidRPr="00270334">
              <w:rPr>
                <w:rFonts w:eastAsia="Times New Roman"/>
                <w:color w:val="000000"/>
                <w:sz w:val="20"/>
                <w:szCs w:val="20"/>
                <w:vertAlign w:val="superscript"/>
              </w:rPr>
              <w:t>2</w:t>
            </w:r>
            <w:r>
              <w:rPr>
                <w:rFonts w:eastAsia="Times New Roman"/>
                <w:color w:val="000000"/>
                <w:sz w:val="20"/>
                <w:szCs w:val="20"/>
              </w:rPr>
              <w:t xml:space="preserve"> / Deviance</w:t>
            </w:r>
          </w:p>
        </w:tc>
        <w:tc>
          <w:tcPr>
            <w:tcW w:w="580" w:type="dxa"/>
            <w:tcBorders>
              <w:top w:val="nil"/>
              <w:left w:val="nil"/>
              <w:bottom w:val="nil"/>
              <w:right w:val="nil"/>
            </w:tcBorders>
            <w:shd w:val="clear" w:color="auto" w:fill="F2F2F2" w:themeFill="background1" w:themeFillShade="F2"/>
            <w:vAlign w:val="bottom"/>
            <w:hideMark/>
          </w:tcPr>
          <w:p w14:paraId="6B5971D8"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2.7%</w:t>
            </w:r>
          </w:p>
        </w:tc>
        <w:tc>
          <w:tcPr>
            <w:tcW w:w="580" w:type="dxa"/>
            <w:tcBorders>
              <w:top w:val="nil"/>
              <w:left w:val="nil"/>
              <w:bottom w:val="nil"/>
              <w:right w:val="nil"/>
            </w:tcBorders>
            <w:shd w:val="clear" w:color="auto" w:fill="auto"/>
            <w:vAlign w:val="bottom"/>
            <w:hideMark/>
          </w:tcPr>
          <w:p w14:paraId="61715856"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4.4%</w:t>
            </w:r>
          </w:p>
        </w:tc>
        <w:tc>
          <w:tcPr>
            <w:tcW w:w="580" w:type="dxa"/>
            <w:tcBorders>
              <w:top w:val="nil"/>
              <w:left w:val="nil"/>
              <w:bottom w:val="nil"/>
              <w:right w:val="nil"/>
            </w:tcBorders>
            <w:shd w:val="clear" w:color="auto" w:fill="F2F2F2" w:themeFill="background1" w:themeFillShade="F2"/>
            <w:vAlign w:val="bottom"/>
            <w:hideMark/>
          </w:tcPr>
          <w:p w14:paraId="5456D899"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2.0%</w:t>
            </w:r>
          </w:p>
        </w:tc>
        <w:tc>
          <w:tcPr>
            <w:tcW w:w="580" w:type="dxa"/>
            <w:tcBorders>
              <w:top w:val="nil"/>
              <w:left w:val="nil"/>
              <w:bottom w:val="nil"/>
              <w:right w:val="nil"/>
            </w:tcBorders>
            <w:shd w:val="clear" w:color="auto" w:fill="auto"/>
            <w:vAlign w:val="bottom"/>
            <w:hideMark/>
          </w:tcPr>
          <w:p w14:paraId="22C03B01"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4.0%</w:t>
            </w:r>
          </w:p>
        </w:tc>
        <w:tc>
          <w:tcPr>
            <w:tcW w:w="580" w:type="dxa"/>
            <w:tcBorders>
              <w:top w:val="nil"/>
              <w:left w:val="nil"/>
              <w:bottom w:val="nil"/>
              <w:right w:val="nil"/>
            </w:tcBorders>
            <w:shd w:val="clear" w:color="auto" w:fill="F2F2F2" w:themeFill="background1" w:themeFillShade="F2"/>
            <w:vAlign w:val="bottom"/>
            <w:hideMark/>
          </w:tcPr>
          <w:p w14:paraId="43A44B89"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5.8%</w:t>
            </w:r>
          </w:p>
        </w:tc>
        <w:tc>
          <w:tcPr>
            <w:tcW w:w="580" w:type="dxa"/>
            <w:tcBorders>
              <w:top w:val="nil"/>
              <w:left w:val="nil"/>
              <w:bottom w:val="nil"/>
              <w:right w:val="nil"/>
            </w:tcBorders>
            <w:shd w:val="clear" w:color="auto" w:fill="auto"/>
            <w:vAlign w:val="bottom"/>
            <w:hideMark/>
          </w:tcPr>
          <w:p w14:paraId="10F2AD20"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2.6%</w:t>
            </w:r>
          </w:p>
        </w:tc>
        <w:tc>
          <w:tcPr>
            <w:tcW w:w="580" w:type="dxa"/>
            <w:tcBorders>
              <w:top w:val="nil"/>
              <w:left w:val="nil"/>
              <w:bottom w:val="nil"/>
              <w:right w:val="nil"/>
            </w:tcBorders>
            <w:shd w:val="clear" w:color="auto" w:fill="F2F2F2" w:themeFill="background1" w:themeFillShade="F2"/>
            <w:vAlign w:val="bottom"/>
            <w:hideMark/>
          </w:tcPr>
          <w:p w14:paraId="48E85CBF"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9.3%</w:t>
            </w:r>
          </w:p>
        </w:tc>
        <w:tc>
          <w:tcPr>
            <w:tcW w:w="580" w:type="dxa"/>
            <w:tcBorders>
              <w:top w:val="nil"/>
              <w:left w:val="nil"/>
              <w:bottom w:val="nil"/>
              <w:right w:val="nil"/>
            </w:tcBorders>
            <w:shd w:val="clear" w:color="auto" w:fill="auto"/>
            <w:vAlign w:val="bottom"/>
            <w:hideMark/>
          </w:tcPr>
          <w:p w14:paraId="153AE71A"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13.3%</w:t>
            </w:r>
          </w:p>
        </w:tc>
        <w:tc>
          <w:tcPr>
            <w:tcW w:w="580" w:type="dxa"/>
            <w:tcBorders>
              <w:top w:val="nil"/>
              <w:left w:val="nil"/>
              <w:bottom w:val="nil"/>
              <w:right w:val="nil"/>
            </w:tcBorders>
            <w:shd w:val="clear" w:color="auto" w:fill="F2F2F2" w:themeFill="background1" w:themeFillShade="F2"/>
            <w:vAlign w:val="bottom"/>
            <w:hideMark/>
          </w:tcPr>
          <w:p w14:paraId="0FC09083"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4.8%</w:t>
            </w:r>
          </w:p>
        </w:tc>
        <w:tc>
          <w:tcPr>
            <w:tcW w:w="580" w:type="dxa"/>
            <w:tcBorders>
              <w:top w:val="nil"/>
              <w:left w:val="nil"/>
              <w:bottom w:val="nil"/>
              <w:right w:val="nil"/>
            </w:tcBorders>
            <w:shd w:val="clear" w:color="auto" w:fill="auto"/>
            <w:vAlign w:val="bottom"/>
            <w:hideMark/>
          </w:tcPr>
          <w:p w14:paraId="6974B0AD"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7.6%</w:t>
            </w:r>
          </w:p>
        </w:tc>
        <w:tc>
          <w:tcPr>
            <w:tcW w:w="580" w:type="dxa"/>
            <w:tcBorders>
              <w:top w:val="nil"/>
              <w:left w:val="nil"/>
              <w:bottom w:val="nil"/>
              <w:right w:val="nil"/>
            </w:tcBorders>
            <w:shd w:val="clear" w:color="auto" w:fill="F2F2F2" w:themeFill="background1" w:themeFillShade="F2"/>
            <w:vAlign w:val="bottom"/>
            <w:hideMark/>
          </w:tcPr>
          <w:p w14:paraId="3CAADACD"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4.3%</w:t>
            </w:r>
          </w:p>
        </w:tc>
        <w:tc>
          <w:tcPr>
            <w:tcW w:w="580" w:type="dxa"/>
            <w:tcBorders>
              <w:top w:val="nil"/>
              <w:left w:val="nil"/>
              <w:bottom w:val="nil"/>
              <w:right w:val="nil"/>
            </w:tcBorders>
            <w:shd w:val="clear" w:color="auto" w:fill="auto"/>
            <w:vAlign w:val="bottom"/>
            <w:hideMark/>
          </w:tcPr>
          <w:p w14:paraId="0198D147"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7.1%</w:t>
            </w:r>
          </w:p>
        </w:tc>
        <w:tc>
          <w:tcPr>
            <w:tcW w:w="580" w:type="dxa"/>
            <w:tcBorders>
              <w:top w:val="nil"/>
              <w:left w:val="nil"/>
              <w:bottom w:val="nil"/>
              <w:right w:val="nil"/>
            </w:tcBorders>
            <w:shd w:val="clear" w:color="auto" w:fill="F2F2F2" w:themeFill="background1" w:themeFillShade="F2"/>
            <w:vAlign w:val="bottom"/>
            <w:hideMark/>
          </w:tcPr>
          <w:p w14:paraId="5EA14C5C"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5.7%</w:t>
            </w:r>
          </w:p>
        </w:tc>
        <w:tc>
          <w:tcPr>
            <w:tcW w:w="580" w:type="dxa"/>
            <w:tcBorders>
              <w:top w:val="nil"/>
              <w:left w:val="nil"/>
              <w:bottom w:val="nil"/>
              <w:right w:val="nil"/>
            </w:tcBorders>
            <w:shd w:val="clear" w:color="auto" w:fill="auto"/>
            <w:vAlign w:val="bottom"/>
            <w:hideMark/>
          </w:tcPr>
          <w:p w14:paraId="6CFB4EC5"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3.9%</w:t>
            </w:r>
          </w:p>
        </w:tc>
        <w:tc>
          <w:tcPr>
            <w:tcW w:w="580" w:type="dxa"/>
            <w:tcBorders>
              <w:top w:val="nil"/>
              <w:left w:val="nil"/>
              <w:bottom w:val="nil"/>
              <w:right w:val="nil"/>
            </w:tcBorders>
            <w:shd w:val="clear" w:color="auto" w:fill="F2F2F2" w:themeFill="background1" w:themeFillShade="F2"/>
            <w:vAlign w:val="bottom"/>
            <w:hideMark/>
          </w:tcPr>
          <w:p w14:paraId="0009CFB6"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3.9%</w:t>
            </w:r>
          </w:p>
        </w:tc>
        <w:tc>
          <w:tcPr>
            <w:tcW w:w="580" w:type="dxa"/>
            <w:tcBorders>
              <w:top w:val="nil"/>
              <w:left w:val="nil"/>
              <w:bottom w:val="nil"/>
              <w:right w:val="nil"/>
            </w:tcBorders>
            <w:shd w:val="clear" w:color="auto" w:fill="auto"/>
            <w:vAlign w:val="bottom"/>
            <w:hideMark/>
          </w:tcPr>
          <w:p w14:paraId="13721B36"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4.5%</w:t>
            </w:r>
          </w:p>
        </w:tc>
        <w:tc>
          <w:tcPr>
            <w:tcW w:w="580" w:type="dxa"/>
            <w:tcBorders>
              <w:top w:val="nil"/>
              <w:left w:val="nil"/>
              <w:bottom w:val="nil"/>
              <w:right w:val="nil"/>
            </w:tcBorders>
            <w:shd w:val="clear" w:color="auto" w:fill="F2F2F2" w:themeFill="background1" w:themeFillShade="F2"/>
            <w:vAlign w:val="bottom"/>
            <w:hideMark/>
          </w:tcPr>
          <w:p w14:paraId="1B8AB2E6"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2.5%</w:t>
            </w:r>
          </w:p>
        </w:tc>
        <w:tc>
          <w:tcPr>
            <w:tcW w:w="580" w:type="dxa"/>
            <w:tcBorders>
              <w:top w:val="nil"/>
              <w:left w:val="nil"/>
              <w:bottom w:val="nil"/>
              <w:right w:val="nil"/>
            </w:tcBorders>
            <w:shd w:val="clear" w:color="auto" w:fill="auto"/>
            <w:vAlign w:val="bottom"/>
            <w:hideMark/>
          </w:tcPr>
          <w:p w14:paraId="32FDDF3E"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3.4%</w:t>
            </w:r>
          </w:p>
        </w:tc>
        <w:tc>
          <w:tcPr>
            <w:tcW w:w="580" w:type="dxa"/>
            <w:tcBorders>
              <w:top w:val="nil"/>
              <w:left w:val="nil"/>
              <w:bottom w:val="nil"/>
              <w:right w:val="nil"/>
            </w:tcBorders>
            <w:shd w:val="clear" w:color="auto" w:fill="F2F2F2" w:themeFill="background1" w:themeFillShade="F2"/>
            <w:vAlign w:val="bottom"/>
            <w:hideMark/>
          </w:tcPr>
          <w:p w14:paraId="506A0BF0"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4.5%</w:t>
            </w:r>
          </w:p>
        </w:tc>
        <w:tc>
          <w:tcPr>
            <w:tcW w:w="580" w:type="dxa"/>
            <w:tcBorders>
              <w:top w:val="nil"/>
              <w:left w:val="nil"/>
              <w:bottom w:val="nil"/>
              <w:right w:val="nil"/>
            </w:tcBorders>
            <w:shd w:val="clear" w:color="auto" w:fill="auto"/>
            <w:vAlign w:val="bottom"/>
            <w:hideMark/>
          </w:tcPr>
          <w:p w14:paraId="0F58DBCB"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3.8%</w:t>
            </w:r>
          </w:p>
        </w:tc>
      </w:tr>
      <w:tr w:rsidR="000650C7" w:rsidRPr="000650C7" w14:paraId="3FC1346D" w14:textId="77777777" w:rsidTr="004E5A73">
        <w:trPr>
          <w:trHeight w:val="250"/>
        </w:trPr>
        <w:tc>
          <w:tcPr>
            <w:tcW w:w="2920" w:type="dxa"/>
            <w:tcBorders>
              <w:top w:val="nil"/>
              <w:left w:val="nil"/>
              <w:bottom w:val="nil"/>
              <w:right w:val="nil"/>
            </w:tcBorders>
            <w:shd w:val="clear" w:color="auto" w:fill="auto"/>
            <w:vAlign w:val="bottom"/>
            <w:hideMark/>
          </w:tcPr>
          <w:p w14:paraId="6D8CFE34" w14:textId="436EBA19" w:rsidR="000650C7" w:rsidRPr="000650C7" w:rsidRDefault="00270334" w:rsidP="00270334">
            <w:pPr>
              <w:spacing w:line="240" w:lineRule="auto"/>
              <w:ind w:firstLine="0"/>
              <w:rPr>
                <w:rFonts w:eastAsia="Times New Roman"/>
                <w:color w:val="000000"/>
                <w:sz w:val="20"/>
                <w:szCs w:val="20"/>
              </w:rPr>
            </w:pPr>
            <w:r>
              <w:rPr>
                <w:rFonts w:eastAsia="Times New Roman"/>
                <w:color w:val="000000"/>
                <w:sz w:val="20"/>
                <w:szCs w:val="20"/>
              </w:rPr>
              <w:t>Top Variables R</w:t>
            </w:r>
            <w:r w:rsidRPr="00270334">
              <w:rPr>
                <w:rFonts w:eastAsia="Times New Roman"/>
                <w:color w:val="000000"/>
                <w:sz w:val="20"/>
                <w:szCs w:val="20"/>
                <w:vertAlign w:val="superscript"/>
              </w:rPr>
              <w:t>2</w:t>
            </w:r>
            <w:r>
              <w:rPr>
                <w:rFonts w:eastAsia="Times New Roman"/>
                <w:color w:val="000000"/>
                <w:sz w:val="20"/>
                <w:szCs w:val="20"/>
              </w:rPr>
              <w:t xml:space="preserve"> / Deviance</w:t>
            </w:r>
          </w:p>
        </w:tc>
        <w:tc>
          <w:tcPr>
            <w:tcW w:w="580" w:type="dxa"/>
            <w:tcBorders>
              <w:top w:val="nil"/>
              <w:left w:val="nil"/>
              <w:bottom w:val="nil"/>
              <w:right w:val="nil"/>
            </w:tcBorders>
            <w:shd w:val="clear" w:color="auto" w:fill="F2F2F2" w:themeFill="background1" w:themeFillShade="F2"/>
            <w:vAlign w:val="bottom"/>
            <w:hideMark/>
          </w:tcPr>
          <w:p w14:paraId="5500F392"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2.4%</w:t>
            </w:r>
          </w:p>
        </w:tc>
        <w:tc>
          <w:tcPr>
            <w:tcW w:w="580" w:type="dxa"/>
            <w:tcBorders>
              <w:top w:val="nil"/>
              <w:left w:val="nil"/>
              <w:bottom w:val="nil"/>
              <w:right w:val="nil"/>
            </w:tcBorders>
            <w:shd w:val="clear" w:color="auto" w:fill="auto"/>
            <w:vAlign w:val="bottom"/>
            <w:hideMark/>
          </w:tcPr>
          <w:p w14:paraId="208D0A6C"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4.3%</w:t>
            </w:r>
          </w:p>
        </w:tc>
        <w:tc>
          <w:tcPr>
            <w:tcW w:w="580" w:type="dxa"/>
            <w:tcBorders>
              <w:top w:val="nil"/>
              <w:left w:val="nil"/>
              <w:bottom w:val="nil"/>
              <w:right w:val="nil"/>
            </w:tcBorders>
            <w:shd w:val="clear" w:color="auto" w:fill="F2F2F2" w:themeFill="background1" w:themeFillShade="F2"/>
            <w:vAlign w:val="bottom"/>
            <w:hideMark/>
          </w:tcPr>
          <w:p w14:paraId="5DD597AA"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1.8%</w:t>
            </w:r>
          </w:p>
        </w:tc>
        <w:tc>
          <w:tcPr>
            <w:tcW w:w="580" w:type="dxa"/>
            <w:tcBorders>
              <w:top w:val="nil"/>
              <w:left w:val="nil"/>
              <w:bottom w:val="nil"/>
              <w:right w:val="nil"/>
            </w:tcBorders>
            <w:shd w:val="clear" w:color="auto" w:fill="auto"/>
            <w:vAlign w:val="bottom"/>
            <w:hideMark/>
          </w:tcPr>
          <w:p w14:paraId="66284B11"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3.9%</w:t>
            </w:r>
          </w:p>
        </w:tc>
        <w:tc>
          <w:tcPr>
            <w:tcW w:w="580" w:type="dxa"/>
            <w:tcBorders>
              <w:top w:val="nil"/>
              <w:left w:val="nil"/>
              <w:bottom w:val="nil"/>
              <w:right w:val="nil"/>
            </w:tcBorders>
            <w:shd w:val="clear" w:color="auto" w:fill="F2F2F2" w:themeFill="background1" w:themeFillShade="F2"/>
            <w:vAlign w:val="bottom"/>
            <w:hideMark/>
          </w:tcPr>
          <w:p w14:paraId="32D4C41C"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5.4%</w:t>
            </w:r>
          </w:p>
        </w:tc>
        <w:tc>
          <w:tcPr>
            <w:tcW w:w="580" w:type="dxa"/>
            <w:tcBorders>
              <w:top w:val="nil"/>
              <w:left w:val="nil"/>
              <w:bottom w:val="nil"/>
              <w:right w:val="nil"/>
            </w:tcBorders>
            <w:shd w:val="clear" w:color="auto" w:fill="auto"/>
            <w:vAlign w:val="bottom"/>
            <w:hideMark/>
          </w:tcPr>
          <w:p w14:paraId="27744675"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2.3%</w:t>
            </w:r>
          </w:p>
        </w:tc>
        <w:tc>
          <w:tcPr>
            <w:tcW w:w="580" w:type="dxa"/>
            <w:tcBorders>
              <w:top w:val="nil"/>
              <w:left w:val="nil"/>
              <w:bottom w:val="nil"/>
              <w:right w:val="nil"/>
            </w:tcBorders>
            <w:shd w:val="clear" w:color="auto" w:fill="F2F2F2" w:themeFill="background1" w:themeFillShade="F2"/>
            <w:vAlign w:val="bottom"/>
            <w:hideMark/>
          </w:tcPr>
          <w:p w14:paraId="32BFB9A4"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8.9%</w:t>
            </w:r>
          </w:p>
        </w:tc>
        <w:tc>
          <w:tcPr>
            <w:tcW w:w="580" w:type="dxa"/>
            <w:tcBorders>
              <w:top w:val="nil"/>
              <w:left w:val="nil"/>
              <w:bottom w:val="nil"/>
              <w:right w:val="nil"/>
            </w:tcBorders>
            <w:shd w:val="clear" w:color="auto" w:fill="auto"/>
            <w:vAlign w:val="bottom"/>
            <w:hideMark/>
          </w:tcPr>
          <w:p w14:paraId="004198D5"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12.1%</w:t>
            </w:r>
          </w:p>
        </w:tc>
        <w:tc>
          <w:tcPr>
            <w:tcW w:w="580" w:type="dxa"/>
            <w:tcBorders>
              <w:top w:val="nil"/>
              <w:left w:val="nil"/>
              <w:bottom w:val="nil"/>
              <w:right w:val="nil"/>
            </w:tcBorders>
            <w:shd w:val="clear" w:color="auto" w:fill="F2F2F2" w:themeFill="background1" w:themeFillShade="F2"/>
            <w:vAlign w:val="bottom"/>
            <w:hideMark/>
          </w:tcPr>
          <w:p w14:paraId="6F90C518"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3.9%</w:t>
            </w:r>
          </w:p>
        </w:tc>
        <w:tc>
          <w:tcPr>
            <w:tcW w:w="580" w:type="dxa"/>
            <w:tcBorders>
              <w:top w:val="nil"/>
              <w:left w:val="nil"/>
              <w:bottom w:val="nil"/>
              <w:right w:val="nil"/>
            </w:tcBorders>
            <w:shd w:val="clear" w:color="auto" w:fill="auto"/>
            <w:vAlign w:val="bottom"/>
            <w:hideMark/>
          </w:tcPr>
          <w:p w14:paraId="1FE61FE2"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6.3%</w:t>
            </w:r>
          </w:p>
        </w:tc>
        <w:tc>
          <w:tcPr>
            <w:tcW w:w="580" w:type="dxa"/>
            <w:tcBorders>
              <w:top w:val="nil"/>
              <w:left w:val="nil"/>
              <w:bottom w:val="nil"/>
              <w:right w:val="nil"/>
            </w:tcBorders>
            <w:shd w:val="clear" w:color="auto" w:fill="F2F2F2" w:themeFill="background1" w:themeFillShade="F2"/>
            <w:vAlign w:val="bottom"/>
            <w:hideMark/>
          </w:tcPr>
          <w:p w14:paraId="5A61F432"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4.2%</w:t>
            </w:r>
          </w:p>
        </w:tc>
        <w:tc>
          <w:tcPr>
            <w:tcW w:w="580" w:type="dxa"/>
            <w:tcBorders>
              <w:top w:val="nil"/>
              <w:left w:val="nil"/>
              <w:bottom w:val="nil"/>
              <w:right w:val="nil"/>
            </w:tcBorders>
            <w:shd w:val="clear" w:color="auto" w:fill="auto"/>
            <w:vAlign w:val="bottom"/>
            <w:hideMark/>
          </w:tcPr>
          <w:p w14:paraId="7AE20CDC"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5.8%</w:t>
            </w:r>
          </w:p>
        </w:tc>
        <w:tc>
          <w:tcPr>
            <w:tcW w:w="580" w:type="dxa"/>
            <w:tcBorders>
              <w:top w:val="nil"/>
              <w:left w:val="nil"/>
              <w:bottom w:val="nil"/>
              <w:right w:val="nil"/>
            </w:tcBorders>
            <w:shd w:val="clear" w:color="auto" w:fill="F2F2F2" w:themeFill="background1" w:themeFillShade="F2"/>
            <w:vAlign w:val="bottom"/>
            <w:hideMark/>
          </w:tcPr>
          <w:p w14:paraId="4D1446F0"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4.8%</w:t>
            </w:r>
          </w:p>
        </w:tc>
        <w:tc>
          <w:tcPr>
            <w:tcW w:w="580" w:type="dxa"/>
            <w:tcBorders>
              <w:top w:val="nil"/>
              <w:left w:val="nil"/>
              <w:bottom w:val="nil"/>
              <w:right w:val="nil"/>
            </w:tcBorders>
            <w:shd w:val="clear" w:color="auto" w:fill="auto"/>
            <w:vAlign w:val="bottom"/>
            <w:hideMark/>
          </w:tcPr>
          <w:p w14:paraId="1DF23823"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4.7%</w:t>
            </w:r>
          </w:p>
        </w:tc>
        <w:tc>
          <w:tcPr>
            <w:tcW w:w="580" w:type="dxa"/>
            <w:tcBorders>
              <w:top w:val="nil"/>
              <w:left w:val="nil"/>
              <w:bottom w:val="nil"/>
              <w:right w:val="nil"/>
            </w:tcBorders>
            <w:shd w:val="clear" w:color="auto" w:fill="F2F2F2" w:themeFill="background1" w:themeFillShade="F2"/>
            <w:vAlign w:val="bottom"/>
            <w:hideMark/>
          </w:tcPr>
          <w:p w14:paraId="70604D1C"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3.0%</w:t>
            </w:r>
          </w:p>
        </w:tc>
        <w:tc>
          <w:tcPr>
            <w:tcW w:w="580" w:type="dxa"/>
            <w:tcBorders>
              <w:top w:val="nil"/>
              <w:left w:val="nil"/>
              <w:bottom w:val="nil"/>
              <w:right w:val="nil"/>
            </w:tcBorders>
            <w:shd w:val="clear" w:color="auto" w:fill="auto"/>
            <w:vAlign w:val="bottom"/>
            <w:hideMark/>
          </w:tcPr>
          <w:p w14:paraId="397B266E"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3.1%</w:t>
            </w:r>
          </w:p>
        </w:tc>
        <w:tc>
          <w:tcPr>
            <w:tcW w:w="580" w:type="dxa"/>
            <w:tcBorders>
              <w:top w:val="nil"/>
              <w:left w:val="nil"/>
              <w:bottom w:val="nil"/>
              <w:right w:val="nil"/>
            </w:tcBorders>
            <w:shd w:val="clear" w:color="auto" w:fill="F2F2F2" w:themeFill="background1" w:themeFillShade="F2"/>
            <w:vAlign w:val="bottom"/>
            <w:hideMark/>
          </w:tcPr>
          <w:p w14:paraId="447E1C28"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2.0%</w:t>
            </w:r>
          </w:p>
        </w:tc>
        <w:tc>
          <w:tcPr>
            <w:tcW w:w="580" w:type="dxa"/>
            <w:tcBorders>
              <w:top w:val="nil"/>
              <w:left w:val="nil"/>
              <w:bottom w:val="nil"/>
              <w:right w:val="nil"/>
            </w:tcBorders>
            <w:shd w:val="clear" w:color="auto" w:fill="auto"/>
            <w:vAlign w:val="bottom"/>
            <w:hideMark/>
          </w:tcPr>
          <w:p w14:paraId="350B0E56"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3.3%</w:t>
            </w:r>
          </w:p>
        </w:tc>
        <w:tc>
          <w:tcPr>
            <w:tcW w:w="580" w:type="dxa"/>
            <w:tcBorders>
              <w:top w:val="nil"/>
              <w:left w:val="nil"/>
              <w:bottom w:val="nil"/>
              <w:right w:val="nil"/>
            </w:tcBorders>
            <w:shd w:val="clear" w:color="auto" w:fill="F2F2F2" w:themeFill="background1" w:themeFillShade="F2"/>
            <w:vAlign w:val="bottom"/>
            <w:hideMark/>
          </w:tcPr>
          <w:p w14:paraId="0431D0FD"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3.7%</w:t>
            </w:r>
          </w:p>
        </w:tc>
        <w:tc>
          <w:tcPr>
            <w:tcW w:w="580" w:type="dxa"/>
            <w:tcBorders>
              <w:top w:val="nil"/>
              <w:left w:val="nil"/>
              <w:bottom w:val="nil"/>
              <w:right w:val="nil"/>
            </w:tcBorders>
            <w:shd w:val="clear" w:color="auto" w:fill="auto"/>
            <w:vAlign w:val="bottom"/>
            <w:hideMark/>
          </w:tcPr>
          <w:p w14:paraId="062B21ED"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3.3%</w:t>
            </w:r>
          </w:p>
        </w:tc>
      </w:tr>
      <w:tr w:rsidR="000650C7" w:rsidRPr="000650C7" w14:paraId="00E6FF8B" w14:textId="77777777" w:rsidTr="004E5A73">
        <w:trPr>
          <w:trHeight w:val="250"/>
        </w:trPr>
        <w:tc>
          <w:tcPr>
            <w:tcW w:w="2920" w:type="dxa"/>
            <w:tcBorders>
              <w:top w:val="nil"/>
              <w:left w:val="nil"/>
              <w:bottom w:val="nil"/>
              <w:right w:val="nil"/>
            </w:tcBorders>
            <w:shd w:val="clear" w:color="auto" w:fill="auto"/>
            <w:vAlign w:val="bottom"/>
            <w:hideMark/>
          </w:tcPr>
          <w:p w14:paraId="7204FD55" w14:textId="77777777" w:rsidR="000650C7" w:rsidRPr="000650C7" w:rsidRDefault="000650C7" w:rsidP="000650C7">
            <w:pPr>
              <w:spacing w:line="240" w:lineRule="auto"/>
              <w:ind w:firstLine="0"/>
              <w:rPr>
                <w:rFonts w:eastAsia="Times New Roman"/>
                <w:color w:val="000000"/>
                <w:sz w:val="20"/>
                <w:szCs w:val="20"/>
              </w:rPr>
            </w:pPr>
            <w:r w:rsidRPr="000650C7">
              <w:rPr>
                <w:rFonts w:eastAsia="Times New Roman"/>
                <w:color w:val="000000"/>
                <w:sz w:val="20"/>
                <w:szCs w:val="20"/>
              </w:rPr>
              <w:t>Work Inequality (M1)</w:t>
            </w:r>
          </w:p>
        </w:tc>
        <w:tc>
          <w:tcPr>
            <w:tcW w:w="580" w:type="dxa"/>
            <w:tcBorders>
              <w:top w:val="nil"/>
              <w:left w:val="nil"/>
              <w:bottom w:val="nil"/>
              <w:right w:val="nil"/>
            </w:tcBorders>
            <w:shd w:val="clear" w:color="auto" w:fill="F2F2F2" w:themeFill="background1" w:themeFillShade="F2"/>
            <w:vAlign w:val="bottom"/>
            <w:hideMark/>
          </w:tcPr>
          <w:p w14:paraId="44778783" w14:textId="77777777" w:rsidR="000650C7" w:rsidRPr="000650C7" w:rsidRDefault="000650C7" w:rsidP="000650C7">
            <w:pPr>
              <w:spacing w:line="240" w:lineRule="auto"/>
              <w:ind w:firstLine="0"/>
              <w:rPr>
                <w:rFonts w:eastAsia="Times New Roman"/>
                <w:color w:val="000000"/>
                <w:sz w:val="20"/>
                <w:szCs w:val="20"/>
              </w:rPr>
            </w:pPr>
          </w:p>
        </w:tc>
        <w:tc>
          <w:tcPr>
            <w:tcW w:w="580" w:type="dxa"/>
            <w:tcBorders>
              <w:top w:val="nil"/>
              <w:left w:val="nil"/>
              <w:bottom w:val="nil"/>
              <w:right w:val="nil"/>
            </w:tcBorders>
            <w:shd w:val="clear" w:color="auto" w:fill="auto"/>
            <w:vAlign w:val="bottom"/>
            <w:hideMark/>
          </w:tcPr>
          <w:p w14:paraId="38967A24"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&lt;.0001</w:t>
            </w:r>
          </w:p>
        </w:tc>
        <w:tc>
          <w:tcPr>
            <w:tcW w:w="580" w:type="dxa"/>
            <w:tcBorders>
              <w:top w:val="nil"/>
              <w:left w:val="nil"/>
              <w:bottom w:val="nil"/>
              <w:right w:val="nil"/>
            </w:tcBorders>
            <w:shd w:val="clear" w:color="auto" w:fill="F2F2F2" w:themeFill="background1" w:themeFillShade="F2"/>
            <w:vAlign w:val="bottom"/>
            <w:hideMark/>
          </w:tcPr>
          <w:p w14:paraId="7FD890D7"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&lt;.0001</w:t>
            </w:r>
          </w:p>
        </w:tc>
        <w:tc>
          <w:tcPr>
            <w:tcW w:w="580" w:type="dxa"/>
            <w:tcBorders>
              <w:top w:val="nil"/>
              <w:left w:val="nil"/>
              <w:bottom w:val="nil"/>
              <w:right w:val="nil"/>
            </w:tcBorders>
            <w:shd w:val="clear" w:color="auto" w:fill="auto"/>
            <w:vAlign w:val="bottom"/>
            <w:hideMark/>
          </w:tcPr>
          <w:p w14:paraId="3239792C"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F2F2F2" w:themeFill="background1" w:themeFillShade="F2"/>
            <w:vAlign w:val="bottom"/>
            <w:hideMark/>
          </w:tcPr>
          <w:p w14:paraId="61EA6A91"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790737DB"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0.0026</w:t>
            </w:r>
          </w:p>
        </w:tc>
        <w:tc>
          <w:tcPr>
            <w:tcW w:w="580" w:type="dxa"/>
            <w:tcBorders>
              <w:top w:val="nil"/>
              <w:left w:val="nil"/>
              <w:bottom w:val="nil"/>
              <w:right w:val="nil"/>
            </w:tcBorders>
            <w:shd w:val="clear" w:color="auto" w:fill="F2F2F2" w:themeFill="background1" w:themeFillShade="F2"/>
            <w:vAlign w:val="bottom"/>
            <w:hideMark/>
          </w:tcPr>
          <w:p w14:paraId="24F6BE14"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auto"/>
            <w:vAlign w:val="bottom"/>
            <w:hideMark/>
          </w:tcPr>
          <w:p w14:paraId="28E6BFF0"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375E1648"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2F89958F"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4C3B5AC7"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1C16573E"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201D9BEC"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2AF381A1"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5AC0CF9C"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31E97082"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638E0716"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5AB2CB5B"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18303F46"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0DF81269"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r>
      <w:tr w:rsidR="000650C7" w:rsidRPr="000650C7" w14:paraId="244F75C0" w14:textId="77777777" w:rsidTr="004E5A73">
        <w:trPr>
          <w:trHeight w:val="250"/>
        </w:trPr>
        <w:tc>
          <w:tcPr>
            <w:tcW w:w="2920" w:type="dxa"/>
            <w:tcBorders>
              <w:top w:val="nil"/>
              <w:left w:val="nil"/>
              <w:bottom w:val="nil"/>
              <w:right w:val="nil"/>
            </w:tcBorders>
            <w:shd w:val="clear" w:color="auto" w:fill="auto"/>
            <w:vAlign w:val="bottom"/>
            <w:hideMark/>
          </w:tcPr>
          <w:p w14:paraId="38E63038" w14:textId="77777777" w:rsidR="000650C7" w:rsidRPr="000650C7" w:rsidRDefault="000650C7" w:rsidP="000650C7">
            <w:pPr>
              <w:spacing w:line="240" w:lineRule="auto"/>
              <w:ind w:firstLine="0"/>
              <w:rPr>
                <w:rFonts w:eastAsia="Times New Roman"/>
                <w:color w:val="000000"/>
                <w:sz w:val="20"/>
                <w:szCs w:val="20"/>
              </w:rPr>
            </w:pPr>
            <w:r w:rsidRPr="000650C7">
              <w:rPr>
                <w:rFonts w:eastAsia="Times New Roman"/>
                <w:color w:val="000000"/>
                <w:sz w:val="20"/>
                <w:szCs w:val="20"/>
              </w:rPr>
              <w:t>Neighborhood Quality (M1)</w:t>
            </w:r>
          </w:p>
        </w:tc>
        <w:tc>
          <w:tcPr>
            <w:tcW w:w="580" w:type="dxa"/>
            <w:tcBorders>
              <w:top w:val="nil"/>
              <w:left w:val="nil"/>
              <w:bottom w:val="nil"/>
              <w:right w:val="nil"/>
            </w:tcBorders>
            <w:shd w:val="clear" w:color="auto" w:fill="F2F2F2" w:themeFill="background1" w:themeFillShade="F2"/>
            <w:vAlign w:val="bottom"/>
            <w:hideMark/>
          </w:tcPr>
          <w:p w14:paraId="71D49B13"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0.0001</w:t>
            </w:r>
          </w:p>
        </w:tc>
        <w:tc>
          <w:tcPr>
            <w:tcW w:w="580" w:type="dxa"/>
            <w:tcBorders>
              <w:top w:val="nil"/>
              <w:left w:val="nil"/>
              <w:bottom w:val="nil"/>
              <w:right w:val="nil"/>
            </w:tcBorders>
            <w:shd w:val="clear" w:color="auto" w:fill="auto"/>
            <w:vAlign w:val="bottom"/>
            <w:hideMark/>
          </w:tcPr>
          <w:p w14:paraId="044E1F31"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&lt;.0001</w:t>
            </w:r>
          </w:p>
        </w:tc>
        <w:tc>
          <w:tcPr>
            <w:tcW w:w="580" w:type="dxa"/>
            <w:tcBorders>
              <w:top w:val="nil"/>
              <w:left w:val="nil"/>
              <w:bottom w:val="nil"/>
              <w:right w:val="nil"/>
            </w:tcBorders>
            <w:shd w:val="clear" w:color="auto" w:fill="F2F2F2" w:themeFill="background1" w:themeFillShade="F2"/>
            <w:vAlign w:val="bottom"/>
            <w:hideMark/>
          </w:tcPr>
          <w:p w14:paraId="440F54DF"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&lt;.0001</w:t>
            </w:r>
          </w:p>
        </w:tc>
        <w:tc>
          <w:tcPr>
            <w:tcW w:w="580" w:type="dxa"/>
            <w:tcBorders>
              <w:top w:val="nil"/>
              <w:left w:val="nil"/>
              <w:bottom w:val="nil"/>
              <w:right w:val="nil"/>
            </w:tcBorders>
            <w:shd w:val="clear" w:color="auto" w:fill="auto"/>
            <w:vAlign w:val="bottom"/>
            <w:hideMark/>
          </w:tcPr>
          <w:p w14:paraId="1B37C016"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F2F2F2" w:themeFill="background1" w:themeFillShade="F2"/>
            <w:vAlign w:val="bottom"/>
            <w:hideMark/>
          </w:tcPr>
          <w:p w14:paraId="44D0D400"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1A61CCD5"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34FBD023"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&lt;.0001</w:t>
            </w:r>
          </w:p>
        </w:tc>
        <w:tc>
          <w:tcPr>
            <w:tcW w:w="580" w:type="dxa"/>
            <w:tcBorders>
              <w:top w:val="nil"/>
              <w:left w:val="nil"/>
              <w:bottom w:val="nil"/>
              <w:right w:val="nil"/>
            </w:tcBorders>
            <w:shd w:val="clear" w:color="auto" w:fill="auto"/>
            <w:vAlign w:val="bottom"/>
            <w:hideMark/>
          </w:tcPr>
          <w:p w14:paraId="3B6C9081"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F2F2F2" w:themeFill="background1" w:themeFillShade="F2"/>
            <w:vAlign w:val="bottom"/>
            <w:hideMark/>
          </w:tcPr>
          <w:p w14:paraId="4EF06AC5"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783CF376"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5554E549"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34ECFF41"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0309435F"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156A566D"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0.0041</w:t>
            </w:r>
          </w:p>
        </w:tc>
        <w:tc>
          <w:tcPr>
            <w:tcW w:w="580" w:type="dxa"/>
            <w:tcBorders>
              <w:top w:val="nil"/>
              <w:left w:val="nil"/>
              <w:bottom w:val="nil"/>
              <w:right w:val="nil"/>
            </w:tcBorders>
            <w:shd w:val="clear" w:color="auto" w:fill="F2F2F2" w:themeFill="background1" w:themeFillShade="F2"/>
            <w:vAlign w:val="bottom"/>
            <w:hideMark/>
          </w:tcPr>
          <w:p w14:paraId="2B824EF2"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0.0064</w:t>
            </w:r>
          </w:p>
        </w:tc>
        <w:tc>
          <w:tcPr>
            <w:tcW w:w="580" w:type="dxa"/>
            <w:tcBorders>
              <w:top w:val="nil"/>
              <w:left w:val="nil"/>
              <w:bottom w:val="nil"/>
              <w:right w:val="nil"/>
            </w:tcBorders>
            <w:shd w:val="clear" w:color="auto" w:fill="auto"/>
            <w:vAlign w:val="bottom"/>
            <w:hideMark/>
          </w:tcPr>
          <w:p w14:paraId="411B5F00"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F2F2F2" w:themeFill="background1" w:themeFillShade="F2"/>
            <w:vAlign w:val="bottom"/>
            <w:hideMark/>
          </w:tcPr>
          <w:p w14:paraId="5218489C"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0.0034</w:t>
            </w:r>
          </w:p>
        </w:tc>
        <w:tc>
          <w:tcPr>
            <w:tcW w:w="580" w:type="dxa"/>
            <w:tcBorders>
              <w:top w:val="nil"/>
              <w:left w:val="nil"/>
              <w:bottom w:val="nil"/>
              <w:right w:val="nil"/>
            </w:tcBorders>
            <w:shd w:val="clear" w:color="auto" w:fill="auto"/>
            <w:vAlign w:val="bottom"/>
            <w:hideMark/>
          </w:tcPr>
          <w:p w14:paraId="08A658B3"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F2F2F2" w:themeFill="background1" w:themeFillShade="F2"/>
            <w:vAlign w:val="bottom"/>
            <w:hideMark/>
          </w:tcPr>
          <w:p w14:paraId="70A57E33"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17E76D0E"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r>
      <w:tr w:rsidR="000650C7" w:rsidRPr="000650C7" w14:paraId="635FD071" w14:textId="77777777" w:rsidTr="004E5A73">
        <w:trPr>
          <w:trHeight w:val="250"/>
        </w:trPr>
        <w:tc>
          <w:tcPr>
            <w:tcW w:w="2920" w:type="dxa"/>
            <w:tcBorders>
              <w:top w:val="nil"/>
              <w:left w:val="nil"/>
              <w:bottom w:val="nil"/>
              <w:right w:val="nil"/>
            </w:tcBorders>
            <w:shd w:val="clear" w:color="auto" w:fill="auto"/>
            <w:vAlign w:val="bottom"/>
            <w:hideMark/>
          </w:tcPr>
          <w:p w14:paraId="1764FB0E" w14:textId="77777777" w:rsidR="000650C7" w:rsidRPr="000650C7" w:rsidRDefault="000650C7" w:rsidP="000650C7">
            <w:pPr>
              <w:spacing w:line="240" w:lineRule="auto"/>
              <w:ind w:firstLine="0"/>
              <w:rPr>
                <w:rFonts w:eastAsia="Times New Roman"/>
                <w:color w:val="000000"/>
                <w:sz w:val="20"/>
                <w:szCs w:val="20"/>
              </w:rPr>
            </w:pPr>
            <w:r w:rsidRPr="000650C7">
              <w:rPr>
                <w:rFonts w:eastAsia="Times New Roman"/>
                <w:color w:val="000000"/>
                <w:sz w:val="20"/>
                <w:szCs w:val="20"/>
              </w:rPr>
              <w:t>Home Inequality (M1)</w:t>
            </w:r>
          </w:p>
        </w:tc>
        <w:tc>
          <w:tcPr>
            <w:tcW w:w="580" w:type="dxa"/>
            <w:tcBorders>
              <w:top w:val="nil"/>
              <w:left w:val="nil"/>
              <w:bottom w:val="nil"/>
              <w:right w:val="nil"/>
            </w:tcBorders>
            <w:shd w:val="clear" w:color="auto" w:fill="F2F2F2" w:themeFill="background1" w:themeFillShade="F2"/>
            <w:vAlign w:val="bottom"/>
            <w:hideMark/>
          </w:tcPr>
          <w:p w14:paraId="17FFF353"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&lt;.0001</w:t>
            </w:r>
          </w:p>
        </w:tc>
        <w:tc>
          <w:tcPr>
            <w:tcW w:w="580" w:type="dxa"/>
            <w:tcBorders>
              <w:top w:val="nil"/>
              <w:left w:val="nil"/>
              <w:bottom w:val="nil"/>
              <w:right w:val="nil"/>
            </w:tcBorders>
            <w:shd w:val="clear" w:color="auto" w:fill="auto"/>
            <w:vAlign w:val="bottom"/>
            <w:hideMark/>
          </w:tcPr>
          <w:p w14:paraId="51266336"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0.0002</w:t>
            </w:r>
          </w:p>
        </w:tc>
        <w:tc>
          <w:tcPr>
            <w:tcW w:w="580" w:type="dxa"/>
            <w:tcBorders>
              <w:top w:val="nil"/>
              <w:left w:val="nil"/>
              <w:bottom w:val="nil"/>
              <w:right w:val="nil"/>
            </w:tcBorders>
            <w:shd w:val="clear" w:color="auto" w:fill="F2F2F2" w:themeFill="background1" w:themeFillShade="F2"/>
            <w:vAlign w:val="bottom"/>
            <w:hideMark/>
          </w:tcPr>
          <w:p w14:paraId="48B8E0F7"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auto"/>
            <w:vAlign w:val="bottom"/>
            <w:hideMark/>
          </w:tcPr>
          <w:p w14:paraId="779B2F1B"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176B14AC"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0.0007</w:t>
            </w:r>
          </w:p>
        </w:tc>
        <w:tc>
          <w:tcPr>
            <w:tcW w:w="580" w:type="dxa"/>
            <w:tcBorders>
              <w:top w:val="nil"/>
              <w:left w:val="nil"/>
              <w:bottom w:val="nil"/>
              <w:right w:val="nil"/>
            </w:tcBorders>
            <w:shd w:val="clear" w:color="auto" w:fill="auto"/>
            <w:vAlign w:val="bottom"/>
            <w:hideMark/>
          </w:tcPr>
          <w:p w14:paraId="0204D9B0"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F2F2F2" w:themeFill="background1" w:themeFillShade="F2"/>
            <w:vAlign w:val="bottom"/>
            <w:hideMark/>
          </w:tcPr>
          <w:p w14:paraId="0F1FE831"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561B5C92"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72BB236E"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104B1D5D"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&lt;.0001</w:t>
            </w:r>
          </w:p>
        </w:tc>
        <w:tc>
          <w:tcPr>
            <w:tcW w:w="580" w:type="dxa"/>
            <w:tcBorders>
              <w:top w:val="nil"/>
              <w:left w:val="nil"/>
              <w:bottom w:val="nil"/>
              <w:right w:val="nil"/>
            </w:tcBorders>
            <w:shd w:val="clear" w:color="auto" w:fill="F2F2F2" w:themeFill="background1" w:themeFillShade="F2"/>
            <w:vAlign w:val="bottom"/>
            <w:hideMark/>
          </w:tcPr>
          <w:p w14:paraId="2CB22991"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auto"/>
            <w:vAlign w:val="bottom"/>
            <w:hideMark/>
          </w:tcPr>
          <w:p w14:paraId="49F15CAB"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4B7CE06A"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10BA299D"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50DB1D1D"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00F8BA67"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6113C53A"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4E822AAC"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72ABDD4D"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4655C47D"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r>
      <w:tr w:rsidR="000650C7" w:rsidRPr="000650C7" w14:paraId="56856BC2" w14:textId="77777777" w:rsidTr="004E5A73">
        <w:trPr>
          <w:trHeight w:val="250"/>
        </w:trPr>
        <w:tc>
          <w:tcPr>
            <w:tcW w:w="2920" w:type="dxa"/>
            <w:tcBorders>
              <w:top w:val="nil"/>
              <w:left w:val="nil"/>
              <w:bottom w:val="nil"/>
              <w:right w:val="nil"/>
            </w:tcBorders>
            <w:shd w:val="clear" w:color="auto" w:fill="auto"/>
            <w:vAlign w:val="bottom"/>
            <w:hideMark/>
          </w:tcPr>
          <w:p w14:paraId="6DCC6181" w14:textId="77777777" w:rsidR="000650C7" w:rsidRPr="000650C7" w:rsidRDefault="000650C7" w:rsidP="000650C7">
            <w:pPr>
              <w:spacing w:line="240" w:lineRule="auto"/>
              <w:ind w:firstLine="0"/>
              <w:rPr>
                <w:rFonts w:eastAsia="Times New Roman"/>
                <w:color w:val="000000"/>
                <w:sz w:val="20"/>
                <w:szCs w:val="20"/>
              </w:rPr>
            </w:pPr>
            <w:r w:rsidRPr="000650C7">
              <w:rPr>
                <w:rFonts w:eastAsia="Times New Roman"/>
                <w:color w:val="000000"/>
                <w:sz w:val="20"/>
                <w:szCs w:val="20"/>
              </w:rPr>
              <w:t>Family Strain (M1)</w:t>
            </w:r>
          </w:p>
        </w:tc>
        <w:tc>
          <w:tcPr>
            <w:tcW w:w="580" w:type="dxa"/>
            <w:tcBorders>
              <w:top w:val="nil"/>
              <w:left w:val="nil"/>
              <w:bottom w:val="nil"/>
              <w:right w:val="nil"/>
            </w:tcBorders>
            <w:shd w:val="clear" w:color="auto" w:fill="F2F2F2" w:themeFill="background1" w:themeFillShade="F2"/>
            <w:vAlign w:val="bottom"/>
            <w:hideMark/>
          </w:tcPr>
          <w:p w14:paraId="54C585A0" w14:textId="77777777" w:rsidR="000650C7" w:rsidRPr="000650C7" w:rsidRDefault="000650C7" w:rsidP="000650C7">
            <w:pPr>
              <w:spacing w:line="240" w:lineRule="auto"/>
              <w:ind w:firstLine="0"/>
              <w:rPr>
                <w:rFonts w:eastAsia="Times New Roman"/>
                <w:color w:val="000000"/>
                <w:sz w:val="20"/>
                <w:szCs w:val="20"/>
              </w:rPr>
            </w:pPr>
          </w:p>
        </w:tc>
        <w:tc>
          <w:tcPr>
            <w:tcW w:w="580" w:type="dxa"/>
            <w:tcBorders>
              <w:top w:val="nil"/>
              <w:left w:val="nil"/>
              <w:bottom w:val="nil"/>
              <w:right w:val="nil"/>
            </w:tcBorders>
            <w:shd w:val="clear" w:color="auto" w:fill="auto"/>
            <w:vAlign w:val="bottom"/>
            <w:hideMark/>
          </w:tcPr>
          <w:p w14:paraId="38A43D64"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0.0002</w:t>
            </w:r>
          </w:p>
        </w:tc>
        <w:tc>
          <w:tcPr>
            <w:tcW w:w="580" w:type="dxa"/>
            <w:tcBorders>
              <w:top w:val="nil"/>
              <w:left w:val="nil"/>
              <w:bottom w:val="nil"/>
              <w:right w:val="nil"/>
            </w:tcBorders>
            <w:shd w:val="clear" w:color="auto" w:fill="F2F2F2" w:themeFill="background1" w:themeFillShade="F2"/>
            <w:vAlign w:val="bottom"/>
            <w:hideMark/>
          </w:tcPr>
          <w:p w14:paraId="0FD3FF3F"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auto"/>
            <w:vAlign w:val="bottom"/>
            <w:hideMark/>
          </w:tcPr>
          <w:p w14:paraId="52F3C62A"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6D060E86"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1C681FA5"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6192C53F"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&lt;.0001</w:t>
            </w:r>
          </w:p>
        </w:tc>
        <w:tc>
          <w:tcPr>
            <w:tcW w:w="580" w:type="dxa"/>
            <w:tcBorders>
              <w:top w:val="nil"/>
              <w:left w:val="nil"/>
              <w:bottom w:val="nil"/>
              <w:right w:val="nil"/>
            </w:tcBorders>
            <w:shd w:val="clear" w:color="auto" w:fill="auto"/>
            <w:vAlign w:val="bottom"/>
            <w:hideMark/>
          </w:tcPr>
          <w:p w14:paraId="56A5E697"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F2F2F2" w:themeFill="background1" w:themeFillShade="F2"/>
            <w:vAlign w:val="bottom"/>
            <w:hideMark/>
          </w:tcPr>
          <w:p w14:paraId="358C0D7E"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58EE5E0F"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4B9B43A2"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1E7E840E"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769CDDA1"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7AEF73CD"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4F3A8BAA"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140CCCE8"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4A1D9315"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6BA06C4F"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0468112F"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2767DC91"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r>
      <w:tr w:rsidR="000650C7" w:rsidRPr="000650C7" w14:paraId="65BCE621" w14:textId="77777777" w:rsidTr="004E5A73">
        <w:trPr>
          <w:trHeight w:val="250"/>
        </w:trPr>
        <w:tc>
          <w:tcPr>
            <w:tcW w:w="2920" w:type="dxa"/>
            <w:tcBorders>
              <w:top w:val="nil"/>
              <w:left w:val="nil"/>
              <w:bottom w:val="nil"/>
              <w:right w:val="nil"/>
            </w:tcBorders>
            <w:shd w:val="clear" w:color="auto" w:fill="auto"/>
            <w:vAlign w:val="bottom"/>
            <w:hideMark/>
          </w:tcPr>
          <w:p w14:paraId="5783DD72" w14:textId="77777777" w:rsidR="000650C7" w:rsidRPr="000650C7" w:rsidRDefault="000650C7" w:rsidP="000650C7">
            <w:pPr>
              <w:spacing w:line="240" w:lineRule="auto"/>
              <w:ind w:firstLine="0"/>
              <w:rPr>
                <w:rFonts w:eastAsia="Times New Roman"/>
                <w:color w:val="000000"/>
                <w:sz w:val="20"/>
                <w:szCs w:val="20"/>
              </w:rPr>
            </w:pPr>
            <w:r w:rsidRPr="000650C7">
              <w:rPr>
                <w:rFonts w:eastAsia="Times New Roman"/>
                <w:color w:val="000000"/>
                <w:sz w:val="20"/>
                <w:szCs w:val="20"/>
              </w:rPr>
              <w:t>Friend Strain (M1)</w:t>
            </w:r>
          </w:p>
        </w:tc>
        <w:tc>
          <w:tcPr>
            <w:tcW w:w="580" w:type="dxa"/>
            <w:tcBorders>
              <w:top w:val="nil"/>
              <w:left w:val="nil"/>
              <w:bottom w:val="nil"/>
              <w:right w:val="nil"/>
            </w:tcBorders>
            <w:shd w:val="clear" w:color="auto" w:fill="F2F2F2" w:themeFill="background1" w:themeFillShade="F2"/>
            <w:vAlign w:val="bottom"/>
            <w:hideMark/>
          </w:tcPr>
          <w:p w14:paraId="78D354CC" w14:textId="77777777" w:rsidR="000650C7" w:rsidRPr="000650C7" w:rsidRDefault="000650C7" w:rsidP="000650C7">
            <w:pPr>
              <w:spacing w:line="240" w:lineRule="auto"/>
              <w:ind w:firstLine="0"/>
              <w:rPr>
                <w:rFonts w:eastAsia="Times New Roman"/>
                <w:color w:val="000000"/>
                <w:sz w:val="20"/>
                <w:szCs w:val="20"/>
              </w:rPr>
            </w:pPr>
          </w:p>
        </w:tc>
        <w:tc>
          <w:tcPr>
            <w:tcW w:w="580" w:type="dxa"/>
            <w:tcBorders>
              <w:top w:val="nil"/>
              <w:left w:val="nil"/>
              <w:bottom w:val="nil"/>
              <w:right w:val="nil"/>
            </w:tcBorders>
            <w:shd w:val="clear" w:color="auto" w:fill="auto"/>
            <w:vAlign w:val="bottom"/>
            <w:hideMark/>
          </w:tcPr>
          <w:p w14:paraId="5E691603"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007E4D55"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08695A00"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4CAE543E"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56E2B43D"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522964EC"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0.0273</w:t>
            </w:r>
          </w:p>
        </w:tc>
        <w:tc>
          <w:tcPr>
            <w:tcW w:w="580" w:type="dxa"/>
            <w:tcBorders>
              <w:top w:val="nil"/>
              <w:left w:val="nil"/>
              <w:bottom w:val="nil"/>
              <w:right w:val="nil"/>
            </w:tcBorders>
            <w:shd w:val="clear" w:color="auto" w:fill="auto"/>
            <w:vAlign w:val="bottom"/>
            <w:hideMark/>
          </w:tcPr>
          <w:p w14:paraId="191186A1"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F2F2F2" w:themeFill="background1" w:themeFillShade="F2"/>
            <w:vAlign w:val="bottom"/>
            <w:hideMark/>
          </w:tcPr>
          <w:p w14:paraId="5066A09C"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0C2C5D83"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1D0C2017"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7537E05A"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7BA6E044"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4BF68F68"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4CE8689D"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0B023517"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6EBB75F7"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28A970EE"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075E1908"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3FF2EEB8"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r>
      <w:tr w:rsidR="000650C7" w:rsidRPr="000650C7" w14:paraId="2E7E155D" w14:textId="77777777" w:rsidTr="004E5A73">
        <w:trPr>
          <w:trHeight w:val="250"/>
        </w:trPr>
        <w:tc>
          <w:tcPr>
            <w:tcW w:w="2920" w:type="dxa"/>
            <w:tcBorders>
              <w:top w:val="nil"/>
              <w:left w:val="nil"/>
              <w:bottom w:val="nil"/>
              <w:right w:val="nil"/>
            </w:tcBorders>
            <w:shd w:val="clear" w:color="auto" w:fill="auto"/>
            <w:vAlign w:val="bottom"/>
            <w:hideMark/>
          </w:tcPr>
          <w:p w14:paraId="1AD55F4D" w14:textId="77777777" w:rsidR="000650C7" w:rsidRPr="000650C7" w:rsidRDefault="000650C7" w:rsidP="000650C7">
            <w:pPr>
              <w:spacing w:line="240" w:lineRule="auto"/>
              <w:ind w:firstLine="0"/>
              <w:rPr>
                <w:rFonts w:eastAsia="Times New Roman"/>
                <w:color w:val="000000"/>
                <w:sz w:val="20"/>
                <w:szCs w:val="20"/>
              </w:rPr>
            </w:pPr>
            <w:r w:rsidRPr="000650C7">
              <w:rPr>
                <w:rFonts w:eastAsia="Times New Roman"/>
                <w:color w:val="000000"/>
                <w:sz w:val="20"/>
                <w:szCs w:val="20"/>
              </w:rPr>
              <w:t>Partner Strain (M1)</w:t>
            </w:r>
          </w:p>
        </w:tc>
        <w:tc>
          <w:tcPr>
            <w:tcW w:w="580" w:type="dxa"/>
            <w:tcBorders>
              <w:top w:val="nil"/>
              <w:left w:val="nil"/>
              <w:bottom w:val="nil"/>
              <w:right w:val="nil"/>
            </w:tcBorders>
            <w:shd w:val="clear" w:color="auto" w:fill="F2F2F2" w:themeFill="background1" w:themeFillShade="F2"/>
            <w:vAlign w:val="bottom"/>
            <w:hideMark/>
          </w:tcPr>
          <w:p w14:paraId="06B5C240" w14:textId="77777777" w:rsidR="000650C7" w:rsidRPr="000650C7" w:rsidRDefault="000650C7" w:rsidP="000650C7">
            <w:pPr>
              <w:spacing w:line="240" w:lineRule="auto"/>
              <w:ind w:firstLine="0"/>
              <w:rPr>
                <w:rFonts w:eastAsia="Times New Roman"/>
                <w:color w:val="000000"/>
                <w:sz w:val="20"/>
                <w:szCs w:val="20"/>
              </w:rPr>
            </w:pPr>
          </w:p>
        </w:tc>
        <w:tc>
          <w:tcPr>
            <w:tcW w:w="580" w:type="dxa"/>
            <w:tcBorders>
              <w:top w:val="nil"/>
              <w:left w:val="nil"/>
              <w:bottom w:val="nil"/>
              <w:right w:val="nil"/>
            </w:tcBorders>
            <w:shd w:val="clear" w:color="auto" w:fill="auto"/>
            <w:vAlign w:val="bottom"/>
            <w:hideMark/>
          </w:tcPr>
          <w:p w14:paraId="05E9CA59"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&lt;.0001</w:t>
            </w:r>
          </w:p>
        </w:tc>
        <w:tc>
          <w:tcPr>
            <w:tcW w:w="580" w:type="dxa"/>
            <w:tcBorders>
              <w:top w:val="nil"/>
              <w:left w:val="nil"/>
              <w:bottom w:val="nil"/>
              <w:right w:val="nil"/>
            </w:tcBorders>
            <w:shd w:val="clear" w:color="auto" w:fill="F2F2F2" w:themeFill="background1" w:themeFillShade="F2"/>
            <w:vAlign w:val="bottom"/>
            <w:hideMark/>
          </w:tcPr>
          <w:p w14:paraId="75047B8A"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auto"/>
            <w:vAlign w:val="bottom"/>
            <w:hideMark/>
          </w:tcPr>
          <w:p w14:paraId="48045AB6"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6A18E270"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57B3D939"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29A1472F"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&lt;.0001</w:t>
            </w:r>
          </w:p>
        </w:tc>
        <w:tc>
          <w:tcPr>
            <w:tcW w:w="580" w:type="dxa"/>
            <w:tcBorders>
              <w:top w:val="nil"/>
              <w:left w:val="nil"/>
              <w:bottom w:val="nil"/>
              <w:right w:val="nil"/>
            </w:tcBorders>
            <w:shd w:val="clear" w:color="auto" w:fill="auto"/>
            <w:vAlign w:val="bottom"/>
            <w:hideMark/>
          </w:tcPr>
          <w:p w14:paraId="2B34A9FF"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F2F2F2" w:themeFill="background1" w:themeFillShade="F2"/>
            <w:vAlign w:val="bottom"/>
            <w:hideMark/>
          </w:tcPr>
          <w:p w14:paraId="1E6A5FE6"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71EDC03C"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48F4BB27"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6FBC9CA9"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31D2E2E7"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025773CA"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7001C4E0"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0EEAC3EF"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5F6B6A49"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36D950C8"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49FCCF77"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02AFD4A9"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r>
      <w:tr w:rsidR="000650C7" w:rsidRPr="000650C7" w14:paraId="074EDD14" w14:textId="77777777" w:rsidTr="004E5A73">
        <w:trPr>
          <w:trHeight w:val="250"/>
        </w:trPr>
        <w:tc>
          <w:tcPr>
            <w:tcW w:w="2920" w:type="dxa"/>
            <w:tcBorders>
              <w:top w:val="nil"/>
              <w:left w:val="nil"/>
              <w:bottom w:val="nil"/>
              <w:right w:val="nil"/>
            </w:tcBorders>
            <w:shd w:val="clear" w:color="auto" w:fill="auto"/>
            <w:vAlign w:val="bottom"/>
            <w:hideMark/>
          </w:tcPr>
          <w:p w14:paraId="36064C95" w14:textId="77777777" w:rsidR="000650C7" w:rsidRPr="000650C7" w:rsidRDefault="000650C7" w:rsidP="000650C7">
            <w:pPr>
              <w:spacing w:line="240" w:lineRule="auto"/>
              <w:ind w:firstLine="0"/>
              <w:rPr>
                <w:rFonts w:eastAsia="Times New Roman"/>
                <w:color w:val="000000"/>
                <w:sz w:val="20"/>
                <w:szCs w:val="20"/>
              </w:rPr>
            </w:pPr>
            <w:r w:rsidRPr="000650C7">
              <w:rPr>
                <w:rFonts w:eastAsia="Times New Roman"/>
                <w:color w:val="000000"/>
                <w:sz w:val="20"/>
                <w:szCs w:val="20"/>
              </w:rPr>
              <w:t>Family Inequality (M1)</w:t>
            </w:r>
          </w:p>
        </w:tc>
        <w:tc>
          <w:tcPr>
            <w:tcW w:w="580" w:type="dxa"/>
            <w:tcBorders>
              <w:top w:val="nil"/>
              <w:left w:val="nil"/>
              <w:bottom w:val="nil"/>
              <w:right w:val="nil"/>
            </w:tcBorders>
            <w:shd w:val="clear" w:color="auto" w:fill="F2F2F2" w:themeFill="background1" w:themeFillShade="F2"/>
            <w:vAlign w:val="bottom"/>
            <w:hideMark/>
          </w:tcPr>
          <w:p w14:paraId="2AB4B8A9"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&lt;.0001</w:t>
            </w:r>
          </w:p>
        </w:tc>
        <w:tc>
          <w:tcPr>
            <w:tcW w:w="580" w:type="dxa"/>
            <w:tcBorders>
              <w:top w:val="nil"/>
              <w:left w:val="nil"/>
              <w:bottom w:val="nil"/>
              <w:right w:val="nil"/>
            </w:tcBorders>
            <w:shd w:val="clear" w:color="auto" w:fill="auto"/>
            <w:vAlign w:val="bottom"/>
            <w:hideMark/>
          </w:tcPr>
          <w:p w14:paraId="721CFEA3"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&lt;.0001</w:t>
            </w:r>
          </w:p>
        </w:tc>
        <w:tc>
          <w:tcPr>
            <w:tcW w:w="580" w:type="dxa"/>
            <w:tcBorders>
              <w:top w:val="nil"/>
              <w:left w:val="nil"/>
              <w:bottom w:val="nil"/>
              <w:right w:val="nil"/>
            </w:tcBorders>
            <w:shd w:val="clear" w:color="auto" w:fill="F2F2F2" w:themeFill="background1" w:themeFillShade="F2"/>
            <w:vAlign w:val="bottom"/>
            <w:hideMark/>
          </w:tcPr>
          <w:p w14:paraId="5D61ABD9"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0.0005</w:t>
            </w:r>
          </w:p>
        </w:tc>
        <w:tc>
          <w:tcPr>
            <w:tcW w:w="580" w:type="dxa"/>
            <w:tcBorders>
              <w:top w:val="nil"/>
              <w:left w:val="nil"/>
              <w:bottom w:val="nil"/>
              <w:right w:val="nil"/>
            </w:tcBorders>
            <w:shd w:val="clear" w:color="auto" w:fill="auto"/>
            <w:vAlign w:val="bottom"/>
            <w:hideMark/>
          </w:tcPr>
          <w:p w14:paraId="070A8EC2"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&lt;.0001</w:t>
            </w:r>
          </w:p>
        </w:tc>
        <w:tc>
          <w:tcPr>
            <w:tcW w:w="580" w:type="dxa"/>
            <w:tcBorders>
              <w:top w:val="nil"/>
              <w:left w:val="nil"/>
              <w:bottom w:val="nil"/>
              <w:right w:val="nil"/>
            </w:tcBorders>
            <w:shd w:val="clear" w:color="auto" w:fill="F2F2F2" w:themeFill="background1" w:themeFillShade="F2"/>
            <w:vAlign w:val="bottom"/>
            <w:hideMark/>
          </w:tcPr>
          <w:p w14:paraId="3B1363AC"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0.0003</w:t>
            </w:r>
          </w:p>
        </w:tc>
        <w:tc>
          <w:tcPr>
            <w:tcW w:w="580" w:type="dxa"/>
            <w:tcBorders>
              <w:top w:val="nil"/>
              <w:left w:val="nil"/>
              <w:bottom w:val="nil"/>
              <w:right w:val="nil"/>
            </w:tcBorders>
            <w:shd w:val="clear" w:color="auto" w:fill="auto"/>
            <w:vAlign w:val="bottom"/>
            <w:hideMark/>
          </w:tcPr>
          <w:p w14:paraId="71E383FD"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0.0005</w:t>
            </w:r>
          </w:p>
        </w:tc>
        <w:tc>
          <w:tcPr>
            <w:tcW w:w="580" w:type="dxa"/>
            <w:tcBorders>
              <w:top w:val="nil"/>
              <w:left w:val="nil"/>
              <w:bottom w:val="nil"/>
              <w:right w:val="nil"/>
            </w:tcBorders>
            <w:shd w:val="clear" w:color="auto" w:fill="F2F2F2" w:themeFill="background1" w:themeFillShade="F2"/>
            <w:vAlign w:val="bottom"/>
            <w:hideMark/>
          </w:tcPr>
          <w:p w14:paraId="404B7E31"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&lt;.0001</w:t>
            </w:r>
          </w:p>
        </w:tc>
        <w:tc>
          <w:tcPr>
            <w:tcW w:w="580" w:type="dxa"/>
            <w:tcBorders>
              <w:top w:val="nil"/>
              <w:left w:val="nil"/>
              <w:bottom w:val="nil"/>
              <w:right w:val="nil"/>
            </w:tcBorders>
            <w:shd w:val="clear" w:color="auto" w:fill="auto"/>
            <w:vAlign w:val="bottom"/>
            <w:hideMark/>
          </w:tcPr>
          <w:p w14:paraId="2B34EC41"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F2F2F2" w:themeFill="background1" w:themeFillShade="F2"/>
            <w:vAlign w:val="bottom"/>
            <w:hideMark/>
          </w:tcPr>
          <w:p w14:paraId="285833E9"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&lt;.0001</w:t>
            </w:r>
          </w:p>
        </w:tc>
        <w:tc>
          <w:tcPr>
            <w:tcW w:w="580" w:type="dxa"/>
            <w:tcBorders>
              <w:top w:val="nil"/>
              <w:left w:val="nil"/>
              <w:bottom w:val="nil"/>
              <w:right w:val="nil"/>
            </w:tcBorders>
            <w:shd w:val="clear" w:color="auto" w:fill="auto"/>
            <w:vAlign w:val="bottom"/>
            <w:hideMark/>
          </w:tcPr>
          <w:p w14:paraId="5ACC3142"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&lt;.0001</w:t>
            </w:r>
          </w:p>
        </w:tc>
        <w:tc>
          <w:tcPr>
            <w:tcW w:w="580" w:type="dxa"/>
            <w:tcBorders>
              <w:top w:val="nil"/>
              <w:left w:val="nil"/>
              <w:bottom w:val="nil"/>
              <w:right w:val="nil"/>
            </w:tcBorders>
            <w:shd w:val="clear" w:color="auto" w:fill="F2F2F2" w:themeFill="background1" w:themeFillShade="F2"/>
            <w:vAlign w:val="bottom"/>
            <w:hideMark/>
          </w:tcPr>
          <w:p w14:paraId="668A92FB"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auto"/>
            <w:vAlign w:val="bottom"/>
            <w:hideMark/>
          </w:tcPr>
          <w:p w14:paraId="6D359780"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3C01EE0E"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31165FEF"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426B2D4A"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24B54514"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0.0046</w:t>
            </w:r>
          </w:p>
        </w:tc>
        <w:tc>
          <w:tcPr>
            <w:tcW w:w="580" w:type="dxa"/>
            <w:tcBorders>
              <w:top w:val="nil"/>
              <w:left w:val="nil"/>
              <w:bottom w:val="nil"/>
              <w:right w:val="nil"/>
            </w:tcBorders>
            <w:shd w:val="clear" w:color="auto" w:fill="F2F2F2" w:themeFill="background1" w:themeFillShade="F2"/>
            <w:vAlign w:val="bottom"/>
            <w:hideMark/>
          </w:tcPr>
          <w:p w14:paraId="5927D7E5"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0.0090</w:t>
            </w:r>
          </w:p>
        </w:tc>
        <w:tc>
          <w:tcPr>
            <w:tcW w:w="580" w:type="dxa"/>
            <w:tcBorders>
              <w:top w:val="nil"/>
              <w:left w:val="nil"/>
              <w:bottom w:val="nil"/>
              <w:right w:val="nil"/>
            </w:tcBorders>
            <w:shd w:val="clear" w:color="auto" w:fill="auto"/>
            <w:vAlign w:val="bottom"/>
            <w:hideMark/>
          </w:tcPr>
          <w:p w14:paraId="68925EE8"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F2F2F2" w:themeFill="background1" w:themeFillShade="F2"/>
            <w:vAlign w:val="bottom"/>
            <w:hideMark/>
          </w:tcPr>
          <w:p w14:paraId="524FC7A4"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0.0047</w:t>
            </w:r>
          </w:p>
        </w:tc>
        <w:tc>
          <w:tcPr>
            <w:tcW w:w="580" w:type="dxa"/>
            <w:tcBorders>
              <w:top w:val="nil"/>
              <w:left w:val="nil"/>
              <w:bottom w:val="nil"/>
              <w:right w:val="nil"/>
            </w:tcBorders>
            <w:shd w:val="clear" w:color="auto" w:fill="auto"/>
            <w:vAlign w:val="bottom"/>
            <w:hideMark/>
          </w:tcPr>
          <w:p w14:paraId="59AAC4DB" w14:textId="77777777" w:rsidR="000650C7" w:rsidRPr="000650C7" w:rsidRDefault="000650C7" w:rsidP="000650C7">
            <w:pPr>
              <w:spacing w:line="240" w:lineRule="auto"/>
              <w:ind w:firstLine="0"/>
              <w:rPr>
                <w:rFonts w:eastAsia="Times New Roman"/>
                <w:color w:val="000000"/>
                <w:sz w:val="16"/>
                <w:szCs w:val="16"/>
              </w:rPr>
            </w:pPr>
          </w:p>
        </w:tc>
      </w:tr>
      <w:tr w:rsidR="000650C7" w:rsidRPr="000650C7" w14:paraId="4C9D452A" w14:textId="77777777" w:rsidTr="004E5A73">
        <w:trPr>
          <w:trHeight w:val="250"/>
        </w:trPr>
        <w:tc>
          <w:tcPr>
            <w:tcW w:w="2920" w:type="dxa"/>
            <w:tcBorders>
              <w:top w:val="nil"/>
              <w:left w:val="nil"/>
              <w:bottom w:val="nil"/>
              <w:right w:val="nil"/>
            </w:tcBorders>
            <w:shd w:val="clear" w:color="auto" w:fill="auto"/>
            <w:vAlign w:val="bottom"/>
            <w:hideMark/>
          </w:tcPr>
          <w:p w14:paraId="778401BC" w14:textId="77777777" w:rsidR="000650C7" w:rsidRPr="000650C7" w:rsidRDefault="000650C7" w:rsidP="000650C7">
            <w:pPr>
              <w:spacing w:line="240" w:lineRule="auto"/>
              <w:ind w:firstLine="0"/>
              <w:rPr>
                <w:rFonts w:eastAsia="Times New Roman"/>
                <w:color w:val="000000"/>
                <w:sz w:val="20"/>
                <w:szCs w:val="20"/>
              </w:rPr>
            </w:pPr>
            <w:r w:rsidRPr="000650C7">
              <w:rPr>
                <w:rFonts w:eastAsia="Times New Roman"/>
                <w:color w:val="000000"/>
                <w:sz w:val="20"/>
                <w:szCs w:val="20"/>
              </w:rPr>
              <w:t>Lifetime Discrimination (M1)</w:t>
            </w:r>
          </w:p>
        </w:tc>
        <w:tc>
          <w:tcPr>
            <w:tcW w:w="580" w:type="dxa"/>
            <w:tcBorders>
              <w:top w:val="nil"/>
              <w:left w:val="nil"/>
              <w:bottom w:val="nil"/>
              <w:right w:val="nil"/>
            </w:tcBorders>
            <w:shd w:val="clear" w:color="auto" w:fill="F2F2F2" w:themeFill="background1" w:themeFillShade="F2"/>
            <w:vAlign w:val="bottom"/>
            <w:hideMark/>
          </w:tcPr>
          <w:p w14:paraId="1E436F5A" w14:textId="77777777" w:rsidR="000650C7" w:rsidRPr="000650C7" w:rsidRDefault="000650C7" w:rsidP="000650C7">
            <w:pPr>
              <w:spacing w:line="240" w:lineRule="auto"/>
              <w:ind w:firstLine="0"/>
              <w:rPr>
                <w:rFonts w:eastAsia="Times New Roman"/>
                <w:color w:val="000000"/>
                <w:sz w:val="20"/>
                <w:szCs w:val="20"/>
              </w:rPr>
            </w:pPr>
          </w:p>
        </w:tc>
        <w:tc>
          <w:tcPr>
            <w:tcW w:w="580" w:type="dxa"/>
            <w:tcBorders>
              <w:top w:val="nil"/>
              <w:left w:val="nil"/>
              <w:bottom w:val="nil"/>
              <w:right w:val="nil"/>
            </w:tcBorders>
            <w:shd w:val="clear" w:color="auto" w:fill="auto"/>
            <w:vAlign w:val="bottom"/>
            <w:hideMark/>
          </w:tcPr>
          <w:p w14:paraId="1C139275"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35E66646"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62EE681D"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6F1D14D2"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49B4B8E5"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352605BB"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&lt;.0001</w:t>
            </w:r>
          </w:p>
        </w:tc>
        <w:tc>
          <w:tcPr>
            <w:tcW w:w="580" w:type="dxa"/>
            <w:tcBorders>
              <w:top w:val="nil"/>
              <w:left w:val="nil"/>
              <w:bottom w:val="nil"/>
              <w:right w:val="nil"/>
            </w:tcBorders>
            <w:shd w:val="clear" w:color="auto" w:fill="auto"/>
            <w:vAlign w:val="bottom"/>
            <w:hideMark/>
          </w:tcPr>
          <w:p w14:paraId="0EB696ED"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F2F2F2" w:themeFill="background1" w:themeFillShade="F2"/>
            <w:vAlign w:val="bottom"/>
            <w:hideMark/>
          </w:tcPr>
          <w:p w14:paraId="0DC8BA39"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689CD20E"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63334983"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41980C0B"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0112D997"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4B32364B"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6059BD2D"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6DBB5C29"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47CB718D"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0.0562</w:t>
            </w:r>
          </w:p>
        </w:tc>
        <w:tc>
          <w:tcPr>
            <w:tcW w:w="580" w:type="dxa"/>
            <w:tcBorders>
              <w:top w:val="nil"/>
              <w:left w:val="nil"/>
              <w:bottom w:val="nil"/>
              <w:right w:val="nil"/>
            </w:tcBorders>
            <w:shd w:val="clear" w:color="auto" w:fill="auto"/>
            <w:vAlign w:val="bottom"/>
            <w:hideMark/>
          </w:tcPr>
          <w:p w14:paraId="62D01459"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0.0028</w:t>
            </w:r>
          </w:p>
        </w:tc>
        <w:tc>
          <w:tcPr>
            <w:tcW w:w="580" w:type="dxa"/>
            <w:tcBorders>
              <w:top w:val="nil"/>
              <w:left w:val="nil"/>
              <w:bottom w:val="nil"/>
              <w:right w:val="nil"/>
            </w:tcBorders>
            <w:shd w:val="clear" w:color="auto" w:fill="F2F2F2" w:themeFill="background1" w:themeFillShade="F2"/>
            <w:vAlign w:val="bottom"/>
            <w:hideMark/>
          </w:tcPr>
          <w:p w14:paraId="63A98A46"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auto"/>
            <w:vAlign w:val="bottom"/>
            <w:hideMark/>
          </w:tcPr>
          <w:p w14:paraId="7A2A8780"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0.0103</w:t>
            </w:r>
          </w:p>
        </w:tc>
      </w:tr>
      <w:tr w:rsidR="000650C7" w:rsidRPr="000650C7" w14:paraId="3AD99E56" w14:textId="77777777" w:rsidTr="004E5A73">
        <w:trPr>
          <w:trHeight w:val="250"/>
        </w:trPr>
        <w:tc>
          <w:tcPr>
            <w:tcW w:w="2920" w:type="dxa"/>
            <w:tcBorders>
              <w:top w:val="nil"/>
              <w:left w:val="nil"/>
              <w:bottom w:val="nil"/>
              <w:right w:val="nil"/>
            </w:tcBorders>
            <w:shd w:val="clear" w:color="auto" w:fill="auto"/>
            <w:vAlign w:val="bottom"/>
            <w:hideMark/>
          </w:tcPr>
          <w:p w14:paraId="48734C47" w14:textId="77777777" w:rsidR="000650C7" w:rsidRPr="000650C7" w:rsidRDefault="000650C7" w:rsidP="000650C7">
            <w:pPr>
              <w:spacing w:line="240" w:lineRule="auto"/>
              <w:ind w:firstLine="0"/>
              <w:rPr>
                <w:rFonts w:eastAsia="Times New Roman"/>
                <w:color w:val="000000"/>
                <w:sz w:val="20"/>
                <w:szCs w:val="20"/>
              </w:rPr>
            </w:pPr>
            <w:r w:rsidRPr="000650C7">
              <w:rPr>
                <w:rFonts w:eastAsia="Times New Roman"/>
                <w:color w:val="000000"/>
                <w:sz w:val="20"/>
                <w:szCs w:val="20"/>
              </w:rPr>
              <w:t>Daily Discrimination (M1)</w:t>
            </w:r>
          </w:p>
        </w:tc>
        <w:tc>
          <w:tcPr>
            <w:tcW w:w="580" w:type="dxa"/>
            <w:tcBorders>
              <w:top w:val="nil"/>
              <w:left w:val="nil"/>
              <w:bottom w:val="nil"/>
              <w:right w:val="nil"/>
            </w:tcBorders>
            <w:shd w:val="clear" w:color="auto" w:fill="F2F2F2" w:themeFill="background1" w:themeFillShade="F2"/>
            <w:vAlign w:val="bottom"/>
            <w:hideMark/>
          </w:tcPr>
          <w:p w14:paraId="0A42087A" w14:textId="77777777" w:rsidR="000650C7" w:rsidRPr="000650C7" w:rsidRDefault="000650C7" w:rsidP="000650C7">
            <w:pPr>
              <w:spacing w:line="240" w:lineRule="auto"/>
              <w:ind w:firstLine="0"/>
              <w:rPr>
                <w:rFonts w:eastAsia="Times New Roman"/>
                <w:color w:val="000000"/>
                <w:sz w:val="20"/>
                <w:szCs w:val="20"/>
              </w:rPr>
            </w:pPr>
          </w:p>
        </w:tc>
        <w:tc>
          <w:tcPr>
            <w:tcW w:w="580" w:type="dxa"/>
            <w:tcBorders>
              <w:top w:val="nil"/>
              <w:left w:val="nil"/>
              <w:bottom w:val="nil"/>
              <w:right w:val="nil"/>
            </w:tcBorders>
            <w:shd w:val="clear" w:color="auto" w:fill="auto"/>
            <w:vAlign w:val="bottom"/>
            <w:hideMark/>
          </w:tcPr>
          <w:p w14:paraId="224BEB24"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55888E1B"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72C08D54"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5FFAC274"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3202CE8F"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30BB0570"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11CC6A17"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6A0EA402"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0.0004</w:t>
            </w:r>
          </w:p>
        </w:tc>
        <w:tc>
          <w:tcPr>
            <w:tcW w:w="580" w:type="dxa"/>
            <w:tcBorders>
              <w:top w:val="nil"/>
              <w:left w:val="nil"/>
              <w:bottom w:val="nil"/>
              <w:right w:val="nil"/>
            </w:tcBorders>
            <w:shd w:val="clear" w:color="auto" w:fill="auto"/>
            <w:vAlign w:val="bottom"/>
            <w:hideMark/>
          </w:tcPr>
          <w:p w14:paraId="4EB6CEA5"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&lt;.0001</w:t>
            </w:r>
          </w:p>
        </w:tc>
        <w:tc>
          <w:tcPr>
            <w:tcW w:w="580" w:type="dxa"/>
            <w:tcBorders>
              <w:top w:val="nil"/>
              <w:left w:val="nil"/>
              <w:bottom w:val="nil"/>
              <w:right w:val="nil"/>
            </w:tcBorders>
            <w:shd w:val="clear" w:color="auto" w:fill="F2F2F2" w:themeFill="background1" w:themeFillShade="F2"/>
            <w:vAlign w:val="bottom"/>
            <w:hideMark/>
          </w:tcPr>
          <w:p w14:paraId="56227BB0"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auto"/>
            <w:vAlign w:val="bottom"/>
            <w:hideMark/>
          </w:tcPr>
          <w:p w14:paraId="03EFF06C"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26E71EC7"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0B946CF9"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5825342B"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264F39CD"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486941B1"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090A0370"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603294E3"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0F86A0F5"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r>
      <w:tr w:rsidR="000650C7" w:rsidRPr="000650C7" w14:paraId="5227DCF0" w14:textId="77777777" w:rsidTr="004E5A73">
        <w:trPr>
          <w:trHeight w:val="250"/>
        </w:trPr>
        <w:tc>
          <w:tcPr>
            <w:tcW w:w="2920" w:type="dxa"/>
            <w:tcBorders>
              <w:top w:val="nil"/>
              <w:left w:val="nil"/>
              <w:bottom w:val="nil"/>
              <w:right w:val="nil"/>
            </w:tcBorders>
            <w:shd w:val="clear" w:color="auto" w:fill="auto"/>
            <w:vAlign w:val="bottom"/>
            <w:hideMark/>
          </w:tcPr>
          <w:p w14:paraId="499C2015" w14:textId="77777777" w:rsidR="000650C7" w:rsidRPr="000650C7" w:rsidRDefault="000650C7" w:rsidP="000650C7">
            <w:pPr>
              <w:spacing w:line="240" w:lineRule="auto"/>
              <w:ind w:firstLine="0"/>
              <w:rPr>
                <w:rFonts w:eastAsia="Times New Roman"/>
                <w:color w:val="000000"/>
                <w:sz w:val="20"/>
                <w:szCs w:val="20"/>
              </w:rPr>
            </w:pPr>
            <w:r w:rsidRPr="000650C7">
              <w:rPr>
                <w:rFonts w:eastAsia="Times New Roman"/>
                <w:color w:val="000000"/>
                <w:sz w:val="20"/>
                <w:szCs w:val="20"/>
              </w:rPr>
              <w:t>Stressful Life Events (M2)</w:t>
            </w:r>
          </w:p>
        </w:tc>
        <w:tc>
          <w:tcPr>
            <w:tcW w:w="580" w:type="dxa"/>
            <w:tcBorders>
              <w:top w:val="nil"/>
              <w:left w:val="nil"/>
              <w:bottom w:val="nil"/>
              <w:right w:val="nil"/>
            </w:tcBorders>
            <w:shd w:val="clear" w:color="auto" w:fill="F2F2F2" w:themeFill="background1" w:themeFillShade="F2"/>
            <w:vAlign w:val="bottom"/>
            <w:hideMark/>
          </w:tcPr>
          <w:p w14:paraId="0587B37A"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&lt;.0001</w:t>
            </w:r>
          </w:p>
        </w:tc>
        <w:tc>
          <w:tcPr>
            <w:tcW w:w="580" w:type="dxa"/>
            <w:tcBorders>
              <w:top w:val="nil"/>
              <w:left w:val="nil"/>
              <w:bottom w:val="nil"/>
              <w:right w:val="nil"/>
            </w:tcBorders>
            <w:shd w:val="clear" w:color="auto" w:fill="auto"/>
            <w:vAlign w:val="bottom"/>
            <w:hideMark/>
          </w:tcPr>
          <w:p w14:paraId="41FD0DBC"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&lt;.0001</w:t>
            </w:r>
          </w:p>
        </w:tc>
        <w:tc>
          <w:tcPr>
            <w:tcW w:w="580" w:type="dxa"/>
            <w:tcBorders>
              <w:top w:val="nil"/>
              <w:left w:val="nil"/>
              <w:bottom w:val="nil"/>
              <w:right w:val="nil"/>
            </w:tcBorders>
            <w:shd w:val="clear" w:color="auto" w:fill="F2F2F2" w:themeFill="background1" w:themeFillShade="F2"/>
            <w:vAlign w:val="bottom"/>
            <w:hideMark/>
          </w:tcPr>
          <w:p w14:paraId="2404CAE7"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auto"/>
            <w:vAlign w:val="bottom"/>
            <w:hideMark/>
          </w:tcPr>
          <w:p w14:paraId="66E8BF15"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&lt;.0001</w:t>
            </w:r>
          </w:p>
        </w:tc>
        <w:tc>
          <w:tcPr>
            <w:tcW w:w="580" w:type="dxa"/>
            <w:tcBorders>
              <w:top w:val="nil"/>
              <w:left w:val="nil"/>
              <w:bottom w:val="nil"/>
              <w:right w:val="nil"/>
            </w:tcBorders>
            <w:shd w:val="clear" w:color="auto" w:fill="F2F2F2" w:themeFill="background1" w:themeFillShade="F2"/>
            <w:vAlign w:val="bottom"/>
            <w:hideMark/>
          </w:tcPr>
          <w:p w14:paraId="09F76731"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&lt;.0001</w:t>
            </w:r>
          </w:p>
        </w:tc>
        <w:tc>
          <w:tcPr>
            <w:tcW w:w="580" w:type="dxa"/>
            <w:tcBorders>
              <w:top w:val="nil"/>
              <w:left w:val="nil"/>
              <w:bottom w:val="nil"/>
              <w:right w:val="nil"/>
            </w:tcBorders>
            <w:shd w:val="clear" w:color="auto" w:fill="auto"/>
            <w:vAlign w:val="bottom"/>
            <w:hideMark/>
          </w:tcPr>
          <w:p w14:paraId="733E7F1E"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0.0002</w:t>
            </w:r>
          </w:p>
        </w:tc>
        <w:tc>
          <w:tcPr>
            <w:tcW w:w="580" w:type="dxa"/>
            <w:tcBorders>
              <w:top w:val="nil"/>
              <w:left w:val="nil"/>
              <w:bottom w:val="nil"/>
              <w:right w:val="nil"/>
            </w:tcBorders>
            <w:shd w:val="clear" w:color="auto" w:fill="F2F2F2" w:themeFill="background1" w:themeFillShade="F2"/>
            <w:vAlign w:val="bottom"/>
            <w:hideMark/>
          </w:tcPr>
          <w:p w14:paraId="3F9F8434"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&lt;.0001</w:t>
            </w:r>
          </w:p>
        </w:tc>
        <w:tc>
          <w:tcPr>
            <w:tcW w:w="580" w:type="dxa"/>
            <w:tcBorders>
              <w:top w:val="nil"/>
              <w:left w:val="nil"/>
              <w:bottom w:val="nil"/>
              <w:right w:val="nil"/>
            </w:tcBorders>
            <w:shd w:val="clear" w:color="auto" w:fill="auto"/>
            <w:vAlign w:val="bottom"/>
            <w:hideMark/>
          </w:tcPr>
          <w:p w14:paraId="659FA4B7"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&lt;.0001</w:t>
            </w:r>
          </w:p>
        </w:tc>
        <w:tc>
          <w:tcPr>
            <w:tcW w:w="580" w:type="dxa"/>
            <w:tcBorders>
              <w:top w:val="nil"/>
              <w:left w:val="nil"/>
              <w:bottom w:val="nil"/>
              <w:right w:val="nil"/>
            </w:tcBorders>
            <w:shd w:val="clear" w:color="auto" w:fill="F2F2F2" w:themeFill="background1" w:themeFillShade="F2"/>
            <w:vAlign w:val="bottom"/>
            <w:hideMark/>
          </w:tcPr>
          <w:p w14:paraId="387EFAEA"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&lt;.0001</w:t>
            </w:r>
          </w:p>
        </w:tc>
        <w:tc>
          <w:tcPr>
            <w:tcW w:w="580" w:type="dxa"/>
            <w:tcBorders>
              <w:top w:val="nil"/>
              <w:left w:val="nil"/>
              <w:bottom w:val="nil"/>
              <w:right w:val="nil"/>
            </w:tcBorders>
            <w:shd w:val="clear" w:color="auto" w:fill="auto"/>
            <w:vAlign w:val="bottom"/>
            <w:hideMark/>
          </w:tcPr>
          <w:p w14:paraId="7A6CB533"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0.0002</w:t>
            </w:r>
          </w:p>
        </w:tc>
        <w:tc>
          <w:tcPr>
            <w:tcW w:w="580" w:type="dxa"/>
            <w:tcBorders>
              <w:top w:val="nil"/>
              <w:left w:val="nil"/>
              <w:bottom w:val="nil"/>
              <w:right w:val="nil"/>
            </w:tcBorders>
            <w:shd w:val="clear" w:color="auto" w:fill="F2F2F2" w:themeFill="background1" w:themeFillShade="F2"/>
            <w:vAlign w:val="bottom"/>
            <w:hideMark/>
          </w:tcPr>
          <w:p w14:paraId="37706FB2"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0.0003</w:t>
            </w:r>
          </w:p>
        </w:tc>
        <w:tc>
          <w:tcPr>
            <w:tcW w:w="580" w:type="dxa"/>
            <w:tcBorders>
              <w:top w:val="nil"/>
              <w:left w:val="nil"/>
              <w:bottom w:val="nil"/>
              <w:right w:val="nil"/>
            </w:tcBorders>
            <w:shd w:val="clear" w:color="auto" w:fill="auto"/>
            <w:vAlign w:val="bottom"/>
            <w:hideMark/>
          </w:tcPr>
          <w:p w14:paraId="6F79D767"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&lt;.0001</w:t>
            </w:r>
          </w:p>
        </w:tc>
        <w:tc>
          <w:tcPr>
            <w:tcW w:w="580" w:type="dxa"/>
            <w:tcBorders>
              <w:top w:val="nil"/>
              <w:left w:val="nil"/>
              <w:bottom w:val="nil"/>
              <w:right w:val="nil"/>
            </w:tcBorders>
            <w:shd w:val="clear" w:color="auto" w:fill="F2F2F2" w:themeFill="background1" w:themeFillShade="F2"/>
            <w:vAlign w:val="bottom"/>
            <w:hideMark/>
          </w:tcPr>
          <w:p w14:paraId="30497F28"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0.0010</w:t>
            </w:r>
          </w:p>
        </w:tc>
        <w:tc>
          <w:tcPr>
            <w:tcW w:w="580" w:type="dxa"/>
            <w:tcBorders>
              <w:top w:val="nil"/>
              <w:left w:val="nil"/>
              <w:bottom w:val="nil"/>
              <w:right w:val="nil"/>
            </w:tcBorders>
            <w:shd w:val="clear" w:color="auto" w:fill="auto"/>
            <w:vAlign w:val="bottom"/>
            <w:hideMark/>
          </w:tcPr>
          <w:p w14:paraId="0E9FFB60"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0.0018</w:t>
            </w:r>
          </w:p>
        </w:tc>
        <w:tc>
          <w:tcPr>
            <w:tcW w:w="580" w:type="dxa"/>
            <w:tcBorders>
              <w:top w:val="nil"/>
              <w:left w:val="nil"/>
              <w:bottom w:val="nil"/>
              <w:right w:val="nil"/>
            </w:tcBorders>
            <w:shd w:val="clear" w:color="auto" w:fill="F2F2F2" w:themeFill="background1" w:themeFillShade="F2"/>
            <w:vAlign w:val="bottom"/>
            <w:hideMark/>
          </w:tcPr>
          <w:p w14:paraId="2A7B3D2F"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auto"/>
            <w:vAlign w:val="bottom"/>
            <w:hideMark/>
          </w:tcPr>
          <w:p w14:paraId="54E70D76"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3EFC5C75"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7273C041"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0.0347</w:t>
            </w:r>
          </w:p>
        </w:tc>
        <w:tc>
          <w:tcPr>
            <w:tcW w:w="580" w:type="dxa"/>
            <w:tcBorders>
              <w:top w:val="nil"/>
              <w:left w:val="nil"/>
              <w:bottom w:val="nil"/>
              <w:right w:val="nil"/>
            </w:tcBorders>
            <w:shd w:val="clear" w:color="auto" w:fill="F2F2F2" w:themeFill="background1" w:themeFillShade="F2"/>
            <w:vAlign w:val="bottom"/>
            <w:hideMark/>
          </w:tcPr>
          <w:p w14:paraId="5DA36FF4"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auto"/>
            <w:vAlign w:val="bottom"/>
            <w:hideMark/>
          </w:tcPr>
          <w:p w14:paraId="620AC4AC"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r>
      <w:tr w:rsidR="000650C7" w:rsidRPr="000650C7" w14:paraId="02E85735" w14:textId="77777777" w:rsidTr="004E5A73">
        <w:trPr>
          <w:trHeight w:val="250"/>
        </w:trPr>
        <w:tc>
          <w:tcPr>
            <w:tcW w:w="2920" w:type="dxa"/>
            <w:tcBorders>
              <w:top w:val="nil"/>
              <w:left w:val="nil"/>
              <w:bottom w:val="nil"/>
              <w:right w:val="nil"/>
            </w:tcBorders>
            <w:shd w:val="clear" w:color="auto" w:fill="auto"/>
            <w:vAlign w:val="bottom"/>
            <w:hideMark/>
          </w:tcPr>
          <w:p w14:paraId="5E53D6F3" w14:textId="77777777" w:rsidR="000650C7" w:rsidRPr="000650C7" w:rsidRDefault="000650C7" w:rsidP="000650C7">
            <w:pPr>
              <w:spacing w:line="240" w:lineRule="auto"/>
              <w:ind w:firstLine="0"/>
              <w:rPr>
                <w:rFonts w:eastAsia="Times New Roman"/>
                <w:color w:val="000000"/>
                <w:sz w:val="20"/>
                <w:szCs w:val="20"/>
              </w:rPr>
            </w:pPr>
            <w:r w:rsidRPr="000650C7">
              <w:rPr>
                <w:rFonts w:eastAsia="Times New Roman"/>
                <w:color w:val="000000"/>
                <w:sz w:val="20"/>
                <w:szCs w:val="20"/>
              </w:rPr>
              <w:t>Chronic Job Discrimination (M2)</w:t>
            </w:r>
          </w:p>
        </w:tc>
        <w:tc>
          <w:tcPr>
            <w:tcW w:w="580" w:type="dxa"/>
            <w:tcBorders>
              <w:top w:val="nil"/>
              <w:left w:val="nil"/>
              <w:bottom w:val="nil"/>
              <w:right w:val="nil"/>
            </w:tcBorders>
            <w:shd w:val="clear" w:color="auto" w:fill="F2F2F2" w:themeFill="background1" w:themeFillShade="F2"/>
            <w:vAlign w:val="bottom"/>
            <w:hideMark/>
          </w:tcPr>
          <w:p w14:paraId="516A1A78" w14:textId="77777777" w:rsidR="000650C7" w:rsidRPr="000650C7" w:rsidRDefault="000650C7" w:rsidP="000650C7">
            <w:pPr>
              <w:spacing w:line="240" w:lineRule="auto"/>
              <w:ind w:firstLine="0"/>
              <w:rPr>
                <w:rFonts w:eastAsia="Times New Roman"/>
                <w:color w:val="000000"/>
                <w:sz w:val="20"/>
                <w:szCs w:val="20"/>
              </w:rPr>
            </w:pPr>
          </w:p>
        </w:tc>
        <w:tc>
          <w:tcPr>
            <w:tcW w:w="580" w:type="dxa"/>
            <w:tcBorders>
              <w:top w:val="nil"/>
              <w:left w:val="nil"/>
              <w:bottom w:val="nil"/>
              <w:right w:val="nil"/>
            </w:tcBorders>
            <w:shd w:val="clear" w:color="auto" w:fill="auto"/>
            <w:vAlign w:val="bottom"/>
            <w:hideMark/>
          </w:tcPr>
          <w:p w14:paraId="6E864089"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2F66CAE5"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1582883D"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&lt;.0001</w:t>
            </w:r>
          </w:p>
        </w:tc>
        <w:tc>
          <w:tcPr>
            <w:tcW w:w="580" w:type="dxa"/>
            <w:tcBorders>
              <w:top w:val="nil"/>
              <w:left w:val="nil"/>
              <w:bottom w:val="nil"/>
              <w:right w:val="nil"/>
            </w:tcBorders>
            <w:shd w:val="clear" w:color="auto" w:fill="F2F2F2" w:themeFill="background1" w:themeFillShade="F2"/>
            <w:vAlign w:val="bottom"/>
            <w:hideMark/>
          </w:tcPr>
          <w:p w14:paraId="4BB145DB"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auto"/>
            <w:vAlign w:val="bottom"/>
            <w:hideMark/>
          </w:tcPr>
          <w:p w14:paraId="6AD1B726"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0A6C2FC8"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&lt;.0001</w:t>
            </w:r>
          </w:p>
        </w:tc>
        <w:tc>
          <w:tcPr>
            <w:tcW w:w="580" w:type="dxa"/>
            <w:tcBorders>
              <w:top w:val="nil"/>
              <w:left w:val="nil"/>
              <w:bottom w:val="nil"/>
              <w:right w:val="nil"/>
            </w:tcBorders>
            <w:shd w:val="clear" w:color="auto" w:fill="auto"/>
            <w:vAlign w:val="bottom"/>
            <w:hideMark/>
          </w:tcPr>
          <w:p w14:paraId="7371D29C"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&lt;.0001</w:t>
            </w:r>
          </w:p>
        </w:tc>
        <w:tc>
          <w:tcPr>
            <w:tcW w:w="580" w:type="dxa"/>
            <w:tcBorders>
              <w:top w:val="nil"/>
              <w:left w:val="nil"/>
              <w:bottom w:val="nil"/>
              <w:right w:val="nil"/>
            </w:tcBorders>
            <w:shd w:val="clear" w:color="auto" w:fill="F2F2F2" w:themeFill="background1" w:themeFillShade="F2"/>
            <w:vAlign w:val="bottom"/>
            <w:hideMark/>
          </w:tcPr>
          <w:p w14:paraId="70A9AB65"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&lt;.0001</w:t>
            </w:r>
          </w:p>
        </w:tc>
        <w:tc>
          <w:tcPr>
            <w:tcW w:w="580" w:type="dxa"/>
            <w:tcBorders>
              <w:top w:val="nil"/>
              <w:left w:val="nil"/>
              <w:bottom w:val="nil"/>
              <w:right w:val="nil"/>
            </w:tcBorders>
            <w:shd w:val="clear" w:color="auto" w:fill="auto"/>
            <w:vAlign w:val="bottom"/>
            <w:hideMark/>
          </w:tcPr>
          <w:p w14:paraId="3821444B"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&lt;.0001</w:t>
            </w:r>
          </w:p>
        </w:tc>
        <w:tc>
          <w:tcPr>
            <w:tcW w:w="580" w:type="dxa"/>
            <w:tcBorders>
              <w:top w:val="nil"/>
              <w:left w:val="nil"/>
              <w:bottom w:val="nil"/>
              <w:right w:val="nil"/>
            </w:tcBorders>
            <w:shd w:val="clear" w:color="auto" w:fill="F2F2F2" w:themeFill="background1" w:themeFillShade="F2"/>
            <w:vAlign w:val="bottom"/>
            <w:hideMark/>
          </w:tcPr>
          <w:p w14:paraId="6F45BBCC"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auto"/>
            <w:vAlign w:val="bottom"/>
            <w:hideMark/>
          </w:tcPr>
          <w:p w14:paraId="6142770B"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0.0009</w:t>
            </w:r>
          </w:p>
        </w:tc>
        <w:tc>
          <w:tcPr>
            <w:tcW w:w="580" w:type="dxa"/>
            <w:tcBorders>
              <w:top w:val="nil"/>
              <w:left w:val="nil"/>
              <w:bottom w:val="nil"/>
              <w:right w:val="nil"/>
            </w:tcBorders>
            <w:shd w:val="clear" w:color="auto" w:fill="F2F2F2" w:themeFill="background1" w:themeFillShade="F2"/>
            <w:vAlign w:val="bottom"/>
            <w:hideMark/>
          </w:tcPr>
          <w:p w14:paraId="4DDDDD9A"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0.0080</w:t>
            </w:r>
          </w:p>
        </w:tc>
        <w:tc>
          <w:tcPr>
            <w:tcW w:w="580" w:type="dxa"/>
            <w:tcBorders>
              <w:top w:val="nil"/>
              <w:left w:val="nil"/>
              <w:bottom w:val="nil"/>
              <w:right w:val="nil"/>
            </w:tcBorders>
            <w:shd w:val="clear" w:color="auto" w:fill="auto"/>
            <w:vAlign w:val="bottom"/>
            <w:hideMark/>
          </w:tcPr>
          <w:p w14:paraId="538B3968"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F2F2F2" w:themeFill="background1" w:themeFillShade="F2"/>
            <w:vAlign w:val="bottom"/>
            <w:hideMark/>
          </w:tcPr>
          <w:p w14:paraId="1F262A2B"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162C6FDE"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0.0010</w:t>
            </w:r>
          </w:p>
        </w:tc>
        <w:tc>
          <w:tcPr>
            <w:tcW w:w="580" w:type="dxa"/>
            <w:tcBorders>
              <w:top w:val="nil"/>
              <w:left w:val="nil"/>
              <w:bottom w:val="nil"/>
              <w:right w:val="nil"/>
            </w:tcBorders>
            <w:shd w:val="clear" w:color="auto" w:fill="F2F2F2" w:themeFill="background1" w:themeFillShade="F2"/>
            <w:vAlign w:val="bottom"/>
            <w:hideMark/>
          </w:tcPr>
          <w:p w14:paraId="41CC4C9F"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auto"/>
            <w:vAlign w:val="bottom"/>
            <w:hideMark/>
          </w:tcPr>
          <w:p w14:paraId="55A459B6"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1D126ED1"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6731F747"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r>
      <w:tr w:rsidR="000650C7" w:rsidRPr="000650C7" w14:paraId="230C3377" w14:textId="77777777" w:rsidTr="004E5A73">
        <w:trPr>
          <w:trHeight w:val="250"/>
        </w:trPr>
        <w:tc>
          <w:tcPr>
            <w:tcW w:w="2920" w:type="dxa"/>
            <w:tcBorders>
              <w:top w:val="nil"/>
              <w:left w:val="nil"/>
              <w:bottom w:val="nil"/>
              <w:right w:val="nil"/>
            </w:tcBorders>
            <w:shd w:val="clear" w:color="auto" w:fill="auto"/>
            <w:vAlign w:val="bottom"/>
            <w:hideMark/>
          </w:tcPr>
          <w:p w14:paraId="26663BC3" w14:textId="77777777" w:rsidR="000650C7" w:rsidRPr="000650C7" w:rsidRDefault="000650C7" w:rsidP="000650C7">
            <w:pPr>
              <w:spacing w:line="240" w:lineRule="auto"/>
              <w:ind w:firstLine="0"/>
              <w:rPr>
                <w:rFonts w:eastAsia="Times New Roman"/>
                <w:color w:val="000000"/>
                <w:sz w:val="20"/>
                <w:szCs w:val="20"/>
              </w:rPr>
            </w:pPr>
            <w:r w:rsidRPr="000650C7">
              <w:rPr>
                <w:rFonts w:eastAsia="Times New Roman"/>
                <w:color w:val="000000"/>
                <w:sz w:val="20"/>
                <w:szCs w:val="20"/>
              </w:rPr>
              <w:t>Work Inequality (M2)</w:t>
            </w:r>
          </w:p>
        </w:tc>
        <w:tc>
          <w:tcPr>
            <w:tcW w:w="580" w:type="dxa"/>
            <w:tcBorders>
              <w:top w:val="nil"/>
              <w:left w:val="nil"/>
              <w:bottom w:val="nil"/>
              <w:right w:val="nil"/>
            </w:tcBorders>
            <w:shd w:val="clear" w:color="auto" w:fill="F2F2F2" w:themeFill="background1" w:themeFillShade="F2"/>
            <w:vAlign w:val="bottom"/>
            <w:hideMark/>
          </w:tcPr>
          <w:p w14:paraId="3B0F6176" w14:textId="77777777" w:rsidR="000650C7" w:rsidRPr="000650C7" w:rsidRDefault="000650C7" w:rsidP="000650C7">
            <w:pPr>
              <w:spacing w:line="240" w:lineRule="auto"/>
              <w:ind w:firstLine="0"/>
              <w:rPr>
                <w:rFonts w:eastAsia="Times New Roman"/>
                <w:color w:val="000000"/>
                <w:sz w:val="20"/>
                <w:szCs w:val="20"/>
              </w:rPr>
            </w:pPr>
          </w:p>
        </w:tc>
        <w:tc>
          <w:tcPr>
            <w:tcW w:w="580" w:type="dxa"/>
            <w:tcBorders>
              <w:top w:val="nil"/>
              <w:left w:val="nil"/>
              <w:bottom w:val="nil"/>
              <w:right w:val="nil"/>
            </w:tcBorders>
            <w:shd w:val="clear" w:color="auto" w:fill="auto"/>
            <w:vAlign w:val="bottom"/>
            <w:hideMark/>
          </w:tcPr>
          <w:p w14:paraId="581AD07F"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17BD6FCE"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5976F93E"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44449D55"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0.0003</w:t>
            </w:r>
          </w:p>
        </w:tc>
        <w:tc>
          <w:tcPr>
            <w:tcW w:w="580" w:type="dxa"/>
            <w:tcBorders>
              <w:top w:val="nil"/>
              <w:left w:val="nil"/>
              <w:bottom w:val="nil"/>
              <w:right w:val="nil"/>
            </w:tcBorders>
            <w:shd w:val="clear" w:color="auto" w:fill="auto"/>
            <w:vAlign w:val="bottom"/>
            <w:hideMark/>
          </w:tcPr>
          <w:p w14:paraId="1754AF9B"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F2F2F2" w:themeFill="background1" w:themeFillShade="F2"/>
            <w:vAlign w:val="bottom"/>
            <w:hideMark/>
          </w:tcPr>
          <w:p w14:paraId="26E18C1A"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35C87D2A"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6776852E"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48E01625"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57BE5A83"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3CA341F6"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5E264332"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0.0019</w:t>
            </w:r>
          </w:p>
        </w:tc>
        <w:tc>
          <w:tcPr>
            <w:tcW w:w="580" w:type="dxa"/>
            <w:tcBorders>
              <w:top w:val="nil"/>
              <w:left w:val="nil"/>
              <w:bottom w:val="nil"/>
              <w:right w:val="nil"/>
            </w:tcBorders>
            <w:shd w:val="clear" w:color="auto" w:fill="auto"/>
            <w:vAlign w:val="bottom"/>
            <w:hideMark/>
          </w:tcPr>
          <w:p w14:paraId="7CECC448"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F2F2F2" w:themeFill="background1" w:themeFillShade="F2"/>
            <w:vAlign w:val="bottom"/>
            <w:hideMark/>
          </w:tcPr>
          <w:p w14:paraId="2232E64F"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15BA2AC3"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220727F3"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07945618"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60B78EC3"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7CECC9F2"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r>
      <w:tr w:rsidR="000650C7" w:rsidRPr="000650C7" w14:paraId="4937F8A2" w14:textId="77777777" w:rsidTr="004E5A73">
        <w:trPr>
          <w:trHeight w:val="250"/>
        </w:trPr>
        <w:tc>
          <w:tcPr>
            <w:tcW w:w="2920" w:type="dxa"/>
            <w:tcBorders>
              <w:top w:val="nil"/>
              <w:left w:val="nil"/>
              <w:bottom w:val="nil"/>
              <w:right w:val="nil"/>
            </w:tcBorders>
            <w:shd w:val="clear" w:color="auto" w:fill="auto"/>
            <w:vAlign w:val="bottom"/>
            <w:hideMark/>
          </w:tcPr>
          <w:p w14:paraId="261F1B19" w14:textId="77777777" w:rsidR="000650C7" w:rsidRPr="000650C7" w:rsidRDefault="000650C7" w:rsidP="000650C7">
            <w:pPr>
              <w:spacing w:line="240" w:lineRule="auto"/>
              <w:ind w:firstLine="0"/>
              <w:rPr>
                <w:rFonts w:eastAsia="Times New Roman"/>
                <w:color w:val="000000"/>
                <w:sz w:val="20"/>
                <w:szCs w:val="20"/>
              </w:rPr>
            </w:pPr>
            <w:r w:rsidRPr="000650C7">
              <w:rPr>
                <w:rFonts w:eastAsia="Times New Roman"/>
                <w:color w:val="000000"/>
                <w:sz w:val="20"/>
                <w:szCs w:val="20"/>
              </w:rPr>
              <w:t>Neighborhood Quality (M2)</w:t>
            </w:r>
          </w:p>
        </w:tc>
        <w:tc>
          <w:tcPr>
            <w:tcW w:w="580" w:type="dxa"/>
            <w:tcBorders>
              <w:top w:val="nil"/>
              <w:left w:val="nil"/>
              <w:bottom w:val="nil"/>
              <w:right w:val="nil"/>
            </w:tcBorders>
            <w:shd w:val="clear" w:color="auto" w:fill="F2F2F2" w:themeFill="background1" w:themeFillShade="F2"/>
            <w:vAlign w:val="bottom"/>
            <w:hideMark/>
          </w:tcPr>
          <w:p w14:paraId="125F50C5" w14:textId="77777777" w:rsidR="000650C7" w:rsidRPr="000650C7" w:rsidRDefault="000650C7" w:rsidP="000650C7">
            <w:pPr>
              <w:spacing w:line="240" w:lineRule="auto"/>
              <w:ind w:firstLine="0"/>
              <w:rPr>
                <w:rFonts w:eastAsia="Times New Roman"/>
                <w:color w:val="000000"/>
                <w:sz w:val="20"/>
                <w:szCs w:val="20"/>
              </w:rPr>
            </w:pPr>
          </w:p>
        </w:tc>
        <w:tc>
          <w:tcPr>
            <w:tcW w:w="580" w:type="dxa"/>
            <w:tcBorders>
              <w:top w:val="nil"/>
              <w:left w:val="nil"/>
              <w:bottom w:val="nil"/>
              <w:right w:val="nil"/>
            </w:tcBorders>
            <w:shd w:val="clear" w:color="auto" w:fill="auto"/>
            <w:vAlign w:val="bottom"/>
            <w:hideMark/>
          </w:tcPr>
          <w:p w14:paraId="6DAA625E"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3C8C90F5"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77A1D48D"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0.0002</w:t>
            </w:r>
          </w:p>
        </w:tc>
        <w:tc>
          <w:tcPr>
            <w:tcW w:w="580" w:type="dxa"/>
            <w:tcBorders>
              <w:top w:val="nil"/>
              <w:left w:val="nil"/>
              <w:bottom w:val="nil"/>
              <w:right w:val="nil"/>
            </w:tcBorders>
            <w:shd w:val="clear" w:color="auto" w:fill="F2F2F2" w:themeFill="background1" w:themeFillShade="F2"/>
            <w:vAlign w:val="bottom"/>
            <w:hideMark/>
          </w:tcPr>
          <w:p w14:paraId="1664255A"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auto"/>
            <w:vAlign w:val="bottom"/>
            <w:hideMark/>
          </w:tcPr>
          <w:p w14:paraId="1AF9B88D"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0.0005</w:t>
            </w:r>
          </w:p>
        </w:tc>
        <w:tc>
          <w:tcPr>
            <w:tcW w:w="580" w:type="dxa"/>
            <w:tcBorders>
              <w:top w:val="nil"/>
              <w:left w:val="nil"/>
              <w:bottom w:val="nil"/>
              <w:right w:val="nil"/>
            </w:tcBorders>
            <w:shd w:val="clear" w:color="auto" w:fill="F2F2F2" w:themeFill="background1" w:themeFillShade="F2"/>
            <w:vAlign w:val="bottom"/>
            <w:hideMark/>
          </w:tcPr>
          <w:p w14:paraId="7929BE4E"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auto"/>
            <w:vAlign w:val="bottom"/>
            <w:hideMark/>
          </w:tcPr>
          <w:p w14:paraId="5176A24F"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4F3D80CC"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0582F29F"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0.0005</w:t>
            </w:r>
          </w:p>
        </w:tc>
        <w:tc>
          <w:tcPr>
            <w:tcW w:w="580" w:type="dxa"/>
            <w:tcBorders>
              <w:top w:val="nil"/>
              <w:left w:val="nil"/>
              <w:bottom w:val="nil"/>
              <w:right w:val="nil"/>
            </w:tcBorders>
            <w:shd w:val="clear" w:color="auto" w:fill="F2F2F2" w:themeFill="background1" w:themeFillShade="F2"/>
            <w:vAlign w:val="bottom"/>
            <w:hideMark/>
          </w:tcPr>
          <w:p w14:paraId="0BA26F71"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0.0333</w:t>
            </w:r>
          </w:p>
        </w:tc>
        <w:tc>
          <w:tcPr>
            <w:tcW w:w="580" w:type="dxa"/>
            <w:tcBorders>
              <w:top w:val="nil"/>
              <w:left w:val="nil"/>
              <w:bottom w:val="nil"/>
              <w:right w:val="nil"/>
            </w:tcBorders>
            <w:shd w:val="clear" w:color="auto" w:fill="auto"/>
            <w:vAlign w:val="bottom"/>
            <w:hideMark/>
          </w:tcPr>
          <w:p w14:paraId="719A05EF"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F2F2F2" w:themeFill="background1" w:themeFillShade="F2"/>
            <w:vAlign w:val="bottom"/>
            <w:hideMark/>
          </w:tcPr>
          <w:p w14:paraId="3CE29165"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5AF09500"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5A90FB83"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070DBA9E"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34BCF3B3"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4FDDEBA0"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0FA52B8D"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4E846C34"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r>
      <w:tr w:rsidR="000650C7" w:rsidRPr="000650C7" w14:paraId="4783FE3A" w14:textId="77777777" w:rsidTr="004E5A73">
        <w:trPr>
          <w:trHeight w:val="250"/>
        </w:trPr>
        <w:tc>
          <w:tcPr>
            <w:tcW w:w="2920" w:type="dxa"/>
            <w:tcBorders>
              <w:top w:val="nil"/>
              <w:left w:val="nil"/>
              <w:bottom w:val="nil"/>
              <w:right w:val="nil"/>
            </w:tcBorders>
            <w:shd w:val="clear" w:color="auto" w:fill="auto"/>
            <w:vAlign w:val="bottom"/>
            <w:hideMark/>
          </w:tcPr>
          <w:p w14:paraId="034A2E5B" w14:textId="77777777" w:rsidR="000650C7" w:rsidRPr="000650C7" w:rsidRDefault="000650C7" w:rsidP="000650C7">
            <w:pPr>
              <w:spacing w:line="240" w:lineRule="auto"/>
              <w:ind w:firstLine="0"/>
              <w:rPr>
                <w:rFonts w:eastAsia="Times New Roman"/>
                <w:color w:val="000000"/>
                <w:sz w:val="20"/>
                <w:szCs w:val="20"/>
              </w:rPr>
            </w:pPr>
            <w:r w:rsidRPr="000650C7">
              <w:rPr>
                <w:rFonts w:eastAsia="Times New Roman"/>
                <w:color w:val="000000"/>
                <w:sz w:val="20"/>
                <w:szCs w:val="20"/>
              </w:rPr>
              <w:t>Home Inequality (M2)</w:t>
            </w:r>
          </w:p>
        </w:tc>
        <w:tc>
          <w:tcPr>
            <w:tcW w:w="580" w:type="dxa"/>
            <w:tcBorders>
              <w:top w:val="nil"/>
              <w:left w:val="nil"/>
              <w:bottom w:val="nil"/>
              <w:right w:val="nil"/>
            </w:tcBorders>
            <w:shd w:val="clear" w:color="auto" w:fill="F2F2F2" w:themeFill="background1" w:themeFillShade="F2"/>
            <w:vAlign w:val="bottom"/>
            <w:hideMark/>
          </w:tcPr>
          <w:p w14:paraId="4FE101D2" w14:textId="77777777" w:rsidR="000650C7" w:rsidRPr="000650C7" w:rsidRDefault="000650C7" w:rsidP="000650C7">
            <w:pPr>
              <w:spacing w:line="240" w:lineRule="auto"/>
              <w:ind w:firstLine="0"/>
              <w:rPr>
                <w:rFonts w:eastAsia="Times New Roman"/>
                <w:color w:val="000000"/>
                <w:sz w:val="20"/>
                <w:szCs w:val="20"/>
              </w:rPr>
            </w:pPr>
          </w:p>
        </w:tc>
        <w:tc>
          <w:tcPr>
            <w:tcW w:w="580" w:type="dxa"/>
            <w:tcBorders>
              <w:top w:val="nil"/>
              <w:left w:val="nil"/>
              <w:bottom w:val="nil"/>
              <w:right w:val="nil"/>
            </w:tcBorders>
            <w:shd w:val="clear" w:color="auto" w:fill="auto"/>
            <w:vAlign w:val="bottom"/>
            <w:hideMark/>
          </w:tcPr>
          <w:p w14:paraId="060FA7F1"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21AA7A15"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0.0003</w:t>
            </w:r>
          </w:p>
        </w:tc>
        <w:tc>
          <w:tcPr>
            <w:tcW w:w="580" w:type="dxa"/>
            <w:tcBorders>
              <w:top w:val="nil"/>
              <w:left w:val="nil"/>
              <w:bottom w:val="nil"/>
              <w:right w:val="nil"/>
            </w:tcBorders>
            <w:shd w:val="clear" w:color="auto" w:fill="auto"/>
            <w:vAlign w:val="bottom"/>
            <w:hideMark/>
          </w:tcPr>
          <w:p w14:paraId="241A2D94"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&lt;.0001</w:t>
            </w:r>
          </w:p>
        </w:tc>
        <w:tc>
          <w:tcPr>
            <w:tcW w:w="580" w:type="dxa"/>
            <w:tcBorders>
              <w:top w:val="nil"/>
              <w:left w:val="nil"/>
              <w:bottom w:val="nil"/>
              <w:right w:val="nil"/>
            </w:tcBorders>
            <w:shd w:val="clear" w:color="auto" w:fill="F2F2F2" w:themeFill="background1" w:themeFillShade="F2"/>
            <w:vAlign w:val="bottom"/>
            <w:hideMark/>
          </w:tcPr>
          <w:p w14:paraId="1B535837"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&lt;.0001</w:t>
            </w:r>
          </w:p>
        </w:tc>
        <w:tc>
          <w:tcPr>
            <w:tcW w:w="580" w:type="dxa"/>
            <w:tcBorders>
              <w:top w:val="nil"/>
              <w:left w:val="nil"/>
              <w:bottom w:val="nil"/>
              <w:right w:val="nil"/>
            </w:tcBorders>
            <w:shd w:val="clear" w:color="auto" w:fill="auto"/>
            <w:vAlign w:val="bottom"/>
            <w:hideMark/>
          </w:tcPr>
          <w:p w14:paraId="676BFA76"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0.0004</w:t>
            </w:r>
          </w:p>
        </w:tc>
        <w:tc>
          <w:tcPr>
            <w:tcW w:w="580" w:type="dxa"/>
            <w:tcBorders>
              <w:top w:val="nil"/>
              <w:left w:val="nil"/>
              <w:bottom w:val="nil"/>
              <w:right w:val="nil"/>
            </w:tcBorders>
            <w:shd w:val="clear" w:color="auto" w:fill="F2F2F2" w:themeFill="background1" w:themeFillShade="F2"/>
            <w:vAlign w:val="bottom"/>
            <w:hideMark/>
          </w:tcPr>
          <w:p w14:paraId="347481D2"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auto"/>
            <w:vAlign w:val="bottom"/>
            <w:hideMark/>
          </w:tcPr>
          <w:p w14:paraId="74A51FEA"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0.0653</w:t>
            </w:r>
          </w:p>
        </w:tc>
        <w:tc>
          <w:tcPr>
            <w:tcW w:w="580" w:type="dxa"/>
            <w:tcBorders>
              <w:top w:val="nil"/>
              <w:left w:val="nil"/>
              <w:bottom w:val="nil"/>
              <w:right w:val="nil"/>
            </w:tcBorders>
            <w:shd w:val="clear" w:color="auto" w:fill="F2F2F2" w:themeFill="background1" w:themeFillShade="F2"/>
            <w:vAlign w:val="bottom"/>
            <w:hideMark/>
          </w:tcPr>
          <w:p w14:paraId="7DC650E9"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auto"/>
            <w:vAlign w:val="bottom"/>
            <w:hideMark/>
          </w:tcPr>
          <w:p w14:paraId="3C1AF30E"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70EB3607"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0A84917F"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0.0046</w:t>
            </w:r>
          </w:p>
        </w:tc>
        <w:tc>
          <w:tcPr>
            <w:tcW w:w="580" w:type="dxa"/>
            <w:tcBorders>
              <w:top w:val="nil"/>
              <w:left w:val="nil"/>
              <w:bottom w:val="nil"/>
              <w:right w:val="nil"/>
            </w:tcBorders>
            <w:shd w:val="clear" w:color="auto" w:fill="F2F2F2" w:themeFill="background1" w:themeFillShade="F2"/>
            <w:vAlign w:val="bottom"/>
            <w:hideMark/>
          </w:tcPr>
          <w:p w14:paraId="1ACE7ECB"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auto"/>
            <w:vAlign w:val="bottom"/>
            <w:hideMark/>
          </w:tcPr>
          <w:p w14:paraId="7EE2FA6C"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64AE08C7"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0393AAC4"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530AC6F7"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5F7FE08C"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47D64D80"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0.0022</w:t>
            </w:r>
          </w:p>
        </w:tc>
        <w:tc>
          <w:tcPr>
            <w:tcW w:w="580" w:type="dxa"/>
            <w:tcBorders>
              <w:top w:val="nil"/>
              <w:left w:val="nil"/>
              <w:bottom w:val="nil"/>
              <w:right w:val="nil"/>
            </w:tcBorders>
            <w:shd w:val="clear" w:color="auto" w:fill="auto"/>
            <w:vAlign w:val="bottom"/>
            <w:hideMark/>
          </w:tcPr>
          <w:p w14:paraId="0367FDE5" w14:textId="77777777" w:rsidR="000650C7" w:rsidRPr="000650C7" w:rsidRDefault="000650C7" w:rsidP="000650C7">
            <w:pPr>
              <w:spacing w:line="240" w:lineRule="auto"/>
              <w:ind w:firstLine="0"/>
              <w:rPr>
                <w:rFonts w:eastAsia="Times New Roman"/>
                <w:color w:val="000000"/>
                <w:sz w:val="16"/>
                <w:szCs w:val="16"/>
              </w:rPr>
            </w:pPr>
          </w:p>
        </w:tc>
      </w:tr>
      <w:tr w:rsidR="000650C7" w:rsidRPr="000650C7" w14:paraId="41C2FCFB" w14:textId="77777777" w:rsidTr="004E5A73">
        <w:trPr>
          <w:trHeight w:val="250"/>
        </w:trPr>
        <w:tc>
          <w:tcPr>
            <w:tcW w:w="2920" w:type="dxa"/>
            <w:tcBorders>
              <w:top w:val="nil"/>
              <w:left w:val="nil"/>
              <w:bottom w:val="nil"/>
              <w:right w:val="nil"/>
            </w:tcBorders>
            <w:shd w:val="clear" w:color="auto" w:fill="auto"/>
            <w:vAlign w:val="bottom"/>
            <w:hideMark/>
          </w:tcPr>
          <w:p w14:paraId="2DBCCE37" w14:textId="77777777" w:rsidR="000650C7" w:rsidRPr="000650C7" w:rsidRDefault="000650C7" w:rsidP="000650C7">
            <w:pPr>
              <w:spacing w:line="240" w:lineRule="auto"/>
              <w:ind w:firstLine="0"/>
              <w:rPr>
                <w:rFonts w:eastAsia="Times New Roman"/>
                <w:color w:val="000000"/>
                <w:sz w:val="20"/>
                <w:szCs w:val="20"/>
              </w:rPr>
            </w:pPr>
            <w:r w:rsidRPr="000650C7">
              <w:rPr>
                <w:rFonts w:eastAsia="Times New Roman"/>
                <w:color w:val="000000"/>
                <w:sz w:val="20"/>
                <w:szCs w:val="20"/>
              </w:rPr>
              <w:t>Family Strain (M2)</w:t>
            </w:r>
          </w:p>
        </w:tc>
        <w:tc>
          <w:tcPr>
            <w:tcW w:w="580" w:type="dxa"/>
            <w:tcBorders>
              <w:top w:val="nil"/>
              <w:left w:val="nil"/>
              <w:bottom w:val="nil"/>
              <w:right w:val="nil"/>
            </w:tcBorders>
            <w:shd w:val="clear" w:color="auto" w:fill="F2F2F2" w:themeFill="background1" w:themeFillShade="F2"/>
            <w:vAlign w:val="bottom"/>
            <w:hideMark/>
          </w:tcPr>
          <w:p w14:paraId="3F3FD0F9" w14:textId="77777777" w:rsidR="000650C7" w:rsidRPr="000650C7" w:rsidRDefault="000650C7" w:rsidP="000650C7">
            <w:pPr>
              <w:spacing w:line="240" w:lineRule="auto"/>
              <w:ind w:firstLine="0"/>
              <w:rPr>
                <w:rFonts w:eastAsia="Times New Roman"/>
                <w:color w:val="000000"/>
                <w:sz w:val="20"/>
                <w:szCs w:val="20"/>
              </w:rPr>
            </w:pPr>
          </w:p>
        </w:tc>
        <w:tc>
          <w:tcPr>
            <w:tcW w:w="580" w:type="dxa"/>
            <w:tcBorders>
              <w:top w:val="nil"/>
              <w:left w:val="nil"/>
              <w:bottom w:val="nil"/>
              <w:right w:val="nil"/>
            </w:tcBorders>
            <w:shd w:val="clear" w:color="auto" w:fill="auto"/>
            <w:vAlign w:val="bottom"/>
            <w:hideMark/>
          </w:tcPr>
          <w:p w14:paraId="0E40B4C1"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636310D9"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0.0006</w:t>
            </w:r>
          </w:p>
        </w:tc>
        <w:tc>
          <w:tcPr>
            <w:tcW w:w="580" w:type="dxa"/>
            <w:tcBorders>
              <w:top w:val="nil"/>
              <w:left w:val="nil"/>
              <w:bottom w:val="nil"/>
              <w:right w:val="nil"/>
            </w:tcBorders>
            <w:shd w:val="clear" w:color="auto" w:fill="auto"/>
            <w:vAlign w:val="bottom"/>
            <w:hideMark/>
          </w:tcPr>
          <w:p w14:paraId="6A8A52A2"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F2F2F2" w:themeFill="background1" w:themeFillShade="F2"/>
            <w:vAlign w:val="bottom"/>
            <w:hideMark/>
          </w:tcPr>
          <w:p w14:paraId="57911014"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0.0002</w:t>
            </w:r>
          </w:p>
        </w:tc>
        <w:tc>
          <w:tcPr>
            <w:tcW w:w="580" w:type="dxa"/>
            <w:tcBorders>
              <w:top w:val="nil"/>
              <w:left w:val="nil"/>
              <w:bottom w:val="nil"/>
              <w:right w:val="nil"/>
            </w:tcBorders>
            <w:shd w:val="clear" w:color="auto" w:fill="auto"/>
            <w:vAlign w:val="bottom"/>
            <w:hideMark/>
          </w:tcPr>
          <w:p w14:paraId="7322B970"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F2F2F2" w:themeFill="background1" w:themeFillShade="F2"/>
            <w:vAlign w:val="bottom"/>
            <w:hideMark/>
          </w:tcPr>
          <w:p w14:paraId="1630E64A"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6CFF6E3C"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1E34ED55"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0.0003</w:t>
            </w:r>
          </w:p>
        </w:tc>
        <w:tc>
          <w:tcPr>
            <w:tcW w:w="580" w:type="dxa"/>
            <w:tcBorders>
              <w:top w:val="nil"/>
              <w:left w:val="nil"/>
              <w:bottom w:val="nil"/>
              <w:right w:val="nil"/>
            </w:tcBorders>
            <w:shd w:val="clear" w:color="auto" w:fill="auto"/>
            <w:vAlign w:val="bottom"/>
            <w:hideMark/>
          </w:tcPr>
          <w:p w14:paraId="6F81A154"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F2F2F2" w:themeFill="background1" w:themeFillShade="F2"/>
            <w:vAlign w:val="bottom"/>
            <w:hideMark/>
          </w:tcPr>
          <w:p w14:paraId="5B171058"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1EDAF17D"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0.0024</w:t>
            </w:r>
          </w:p>
        </w:tc>
        <w:tc>
          <w:tcPr>
            <w:tcW w:w="580" w:type="dxa"/>
            <w:tcBorders>
              <w:top w:val="nil"/>
              <w:left w:val="nil"/>
              <w:bottom w:val="nil"/>
              <w:right w:val="nil"/>
            </w:tcBorders>
            <w:shd w:val="clear" w:color="auto" w:fill="F2F2F2" w:themeFill="background1" w:themeFillShade="F2"/>
            <w:vAlign w:val="bottom"/>
            <w:hideMark/>
          </w:tcPr>
          <w:p w14:paraId="506F0301"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auto"/>
            <w:vAlign w:val="bottom"/>
            <w:hideMark/>
          </w:tcPr>
          <w:p w14:paraId="4DD318DA"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366D34B8"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0.0249</w:t>
            </w:r>
          </w:p>
        </w:tc>
        <w:tc>
          <w:tcPr>
            <w:tcW w:w="580" w:type="dxa"/>
            <w:tcBorders>
              <w:top w:val="nil"/>
              <w:left w:val="nil"/>
              <w:bottom w:val="nil"/>
              <w:right w:val="nil"/>
            </w:tcBorders>
            <w:shd w:val="clear" w:color="auto" w:fill="auto"/>
            <w:vAlign w:val="bottom"/>
            <w:hideMark/>
          </w:tcPr>
          <w:p w14:paraId="168C424D"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F2F2F2" w:themeFill="background1" w:themeFillShade="F2"/>
            <w:vAlign w:val="bottom"/>
            <w:hideMark/>
          </w:tcPr>
          <w:p w14:paraId="1DD83414"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0A52AE46"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20F46017"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0.0027</w:t>
            </w:r>
          </w:p>
        </w:tc>
        <w:tc>
          <w:tcPr>
            <w:tcW w:w="580" w:type="dxa"/>
            <w:tcBorders>
              <w:top w:val="nil"/>
              <w:left w:val="nil"/>
              <w:bottom w:val="nil"/>
              <w:right w:val="nil"/>
            </w:tcBorders>
            <w:shd w:val="clear" w:color="auto" w:fill="auto"/>
            <w:vAlign w:val="bottom"/>
            <w:hideMark/>
          </w:tcPr>
          <w:p w14:paraId="5A170FB8" w14:textId="77777777" w:rsidR="000650C7" w:rsidRPr="000650C7" w:rsidRDefault="000650C7" w:rsidP="000650C7">
            <w:pPr>
              <w:spacing w:line="240" w:lineRule="auto"/>
              <w:ind w:firstLine="0"/>
              <w:rPr>
                <w:rFonts w:eastAsia="Times New Roman"/>
                <w:color w:val="000000"/>
                <w:sz w:val="16"/>
                <w:szCs w:val="16"/>
              </w:rPr>
            </w:pPr>
          </w:p>
        </w:tc>
      </w:tr>
      <w:tr w:rsidR="000650C7" w:rsidRPr="000650C7" w14:paraId="659FC9A3" w14:textId="77777777" w:rsidTr="004E5A73">
        <w:trPr>
          <w:trHeight w:val="250"/>
        </w:trPr>
        <w:tc>
          <w:tcPr>
            <w:tcW w:w="2920" w:type="dxa"/>
            <w:tcBorders>
              <w:top w:val="nil"/>
              <w:left w:val="nil"/>
              <w:bottom w:val="nil"/>
              <w:right w:val="nil"/>
            </w:tcBorders>
            <w:shd w:val="clear" w:color="auto" w:fill="auto"/>
            <w:vAlign w:val="bottom"/>
            <w:hideMark/>
          </w:tcPr>
          <w:p w14:paraId="706FFBAD" w14:textId="77777777" w:rsidR="000650C7" w:rsidRPr="000650C7" w:rsidRDefault="000650C7" w:rsidP="000650C7">
            <w:pPr>
              <w:spacing w:line="240" w:lineRule="auto"/>
              <w:ind w:firstLine="0"/>
              <w:rPr>
                <w:rFonts w:eastAsia="Times New Roman"/>
                <w:color w:val="000000"/>
                <w:sz w:val="20"/>
                <w:szCs w:val="20"/>
              </w:rPr>
            </w:pPr>
            <w:r w:rsidRPr="000650C7">
              <w:rPr>
                <w:rFonts w:eastAsia="Times New Roman"/>
                <w:color w:val="000000"/>
                <w:sz w:val="20"/>
                <w:szCs w:val="20"/>
              </w:rPr>
              <w:t>Friend Strain (M2)</w:t>
            </w:r>
          </w:p>
        </w:tc>
        <w:tc>
          <w:tcPr>
            <w:tcW w:w="580" w:type="dxa"/>
            <w:tcBorders>
              <w:top w:val="nil"/>
              <w:left w:val="nil"/>
              <w:bottom w:val="nil"/>
              <w:right w:val="nil"/>
            </w:tcBorders>
            <w:shd w:val="clear" w:color="auto" w:fill="F2F2F2" w:themeFill="background1" w:themeFillShade="F2"/>
            <w:vAlign w:val="bottom"/>
            <w:hideMark/>
          </w:tcPr>
          <w:p w14:paraId="13171B87" w14:textId="77777777" w:rsidR="000650C7" w:rsidRPr="000650C7" w:rsidRDefault="000650C7" w:rsidP="000650C7">
            <w:pPr>
              <w:spacing w:line="240" w:lineRule="auto"/>
              <w:ind w:firstLine="0"/>
              <w:rPr>
                <w:rFonts w:eastAsia="Times New Roman"/>
                <w:color w:val="000000"/>
                <w:sz w:val="20"/>
                <w:szCs w:val="20"/>
              </w:rPr>
            </w:pPr>
          </w:p>
        </w:tc>
        <w:tc>
          <w:tcPr>
            <w:tcW w:w="580" w:type="dxa"/>
            <w:tcBorders>
              <w:top w:val="nil"/>
              <w:left w:val="nil"/>
              <w:bottom w:val="nil"/>
              <w:right w:val="nil"/>
            </w:tcBorders>
            <w:shd w:val="clear" w:color="auto" w:fill="auto"/>
            <w:vAlign w:val="bottom"/>
            <w:hideMark/>
          </w:tcPr>
          <w:p w14:paraId="7887D14C"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0.0002</w:t>
            </w:r>
          </w:p>
        </w:tc>
        <w:tc>
          <w:tcPr>
            <w:tcW w:w="580" w:type="dxa"/>
            <w:tcBorders>
              <w:top w:val="nil"/>
              <w:left w:val="nil"/>
              <w:bottom w:val="nil"/>
              <w:right w:val="nil"/>
            </w:tcBorders>
            <w:shd w:val="clear" w:color="auto" w:fill="F2F2F2" w:themeFill="background1" w:themeFillShade="F2"/>
            <w:vAlign w:val="bottom"/>
            <w:hideMark/>
          </w:tcPr>
          <w:p w14:paraId="0D7546DA"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auto"/>
            <w:vAlign w:val="bottom"/>
            <w:hideMark/>
          </w:tcPr>
          <w:p w14:paraId="672BBE95"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0.0082</w:t>
            </w:r>
          </w:p>
        </w:tc>
        <w:tc>
          <w:tcPr>
            <w:tcW w:w="580" w:type="dxa"/>
            <w:tcBorders>
              <w:top w:val="nil"/>
              <w:left w:val="nil"/>
              <w:bottom w:val="nil"/>
              <w:right w:val="nil"/>
            </w:tcBorders>
            <w:shd w:val="clear" w:color="auto" w:fill="F2F2F2" w:themeFill="background1" w:themeFillShade="F2"/>
            <w:vAlign w:val="bottom"/>
            <w:hideMark/>
          </w:tcPr>
          <w:p w14:paraId="143B4C79"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auto"/>
            <w:vAlign w:val="bottom"/>
            <w:hideMark/>
          </w:tcPr>
          <w:p w14:paraId="41F1787A"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67A7B4D6"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27D171C0"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29059DD4"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5784A801"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0.0098</w:t>
            </w:r>
          </w:p>
        </w:tc>
        <w:tc>
          <w:tcPr>
            <w:tcW w:w="580" w:type="dxa"/>
            <w:tcBorders>
              <w:top w:val="nil"/>
              <w:left w:val="nil"/>
              <w:bottom w:val="nil"/>
              <w:right w:val="nil"/>
            </w:tcBorders>
            <w:shd w:val="clear" w:color="auto" w:fill="F2F2F2" w:themeFill="background1" w:themeFillShade="F2"/>
            <w:vAlign w:val="bottom"/>
            <w:hideMark/>
          </w:tcPr>
          <w:p w14:paraId="172E0DF9"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auto"/>
            <w:vAlign w:val="bottom"/>
            <w:hideMark/>
          </w:tcPr>
          <w:p w14:paraId="5CDADA9A"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53013B48"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714C243A"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1116B491"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2F19DCF1"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0E3DE138"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76F5E8BF"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52EEEB8F"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32CFB6AD"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r>
      <w:tr w:rsidR="000650C7" w:rsidRPr="000650C7" w14:paraId="30DC865B" w14:textId="77777777" w:rsidTr="004E5A73">
        <w:trPr>
          <w:trHeight w:val="250"/>
        </w:trPr>
        <w:tc>
          <w:tcPr>
            <w:tcW w:w="2920" w:type="dxa"/>
            <w:tcBorders>
              <w:top w:val="nil"/>
              <w:left w:val="nil"/>
              <w:bottom w:val="nil"/>
              <w:right w:val="nil"/>
            </w:tcBorders>
            <w:shd w:val="clear" w:color="auto" w:fill="auto"/>
            <w:vAlign w:val="bottom"/>
            <w:hideMark/>
          </w:tcPr>
          <w:p w14:paraId="3E07544C" w14:textId="77777777" w:rsidR="000650C7" w:rsidRPr="000650C7" w:rsidRDefault="000650C7" w:rsidP="000650C7">
            <w:pPr>
              <w:spacing w:line="240" w:lineRule="auto"/>
              <w:ind w:firstLine="0"/>
              <w:rPr>
                <w:rFonts w:eastAsia="Times New Roman"/>
                <w:color w:val="000000"/>
                <w:sz w:val="20"/>
                <w:szCs w:val="20"/>
              </w:rPr>
            </w:pPr>
            <w:r w:rsidRPr="000650C7">
              <w:rPr>
                <w:rFonts w:eastAsia="Times New Roman"/>
                <w:color w:val="000000"/>
                <w:sz w:val="20"/>
                <w:szCs w:val="20"/>
              </w:rPr>
              <w:t>Partner Strain (M2)</w:t>
            </w:r>
          </w:p>
        </w:tc>
        <w:tc>
          <w:tcPr>
            <w:tcW w:w="580" w:type="dxa"/>
            <w:tcBorders>
              <w:top w:val="nil"/>
              <w:left w:val="nil"/>
              <w:bottom w:val="nil"/>
              <w:right w:val="nil"/>
            </w:tcBorders>
            <w:shd w:val="clear" w:color="auto" w:fill="F2F2F2" w:themeFill="background1" w:themeFillShade="F2"/>
            <w:vAlign w:val="bottom"/>
            <w:hideMark/>
          </w:tcPr>
          <w:p w14:paraId="3A39B888" w14:textId="77777777" w:rsidR="000650C7" w:rsidRPr="000650C7" w:rsidRDefault="000650C7" w:rsidP="000650C7">
            <w:pPr>
              <w:spacing w:line="240" w:lineRule="auto"/>
              <w:ind w:firstLine="0"/>
              <w:rPr>
                <w:rFonts w:eastAsia="Times New Roman"/>
                <w:color w:val="000000"/>
                <w:sz w:val="20"/>
                <w:szCs w:val="20"/>
              </w:rPr>
            </w:pPr>
          </w:p>
        </w:tc>
        <w:tc>
          <w:tcPr>
            <w:tcW w:w="580" w:type="dxa"/>
            <w:tcBorders>
              <w:top w:val="nil"/>
              <w:left w:val="nil"/>
              <w:bottom w:val="nil"/>
              <w:right w:val="nil"/>
            </w:tcBorders>
            <w:shd w:val="clear" w:color="auto" w:fill="auto"/>
            <w:vAlign w:val="bottom"/>
            <w:hideMark/>
          </w:tcPr>
          <w:p w14:paraId="536919D7"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02111E2F"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65BF92B7"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016C65AE"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36857D9B"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3A308265"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72072EE3"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189E9E46"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182A94CF"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349B9793"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5012BC17"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79C6A873"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55394BC5"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121CB87C"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72DE2072"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4E8FA67B"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77F29A44"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31151DE3"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1228589F"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r>
      <w:tr w:rsidR="000650C7" w:rsidRPr="000650C7" w14:paraId="23F9CE62" w14:textId="77777777" w:rsidTr="004E5A73">
        <w:trPr>
          <w:trHeight w:val="250"/>
        </w:trPr>
        <w:tc>
          <w:tcPr>
            <w:tcW w:w="2920" w:type="dxa"/>
            <w:tcBorders>
              <w:top w:val="nil"/>
              <w:left w:val="nil"/>
              <w:bottom w:val="nil"/>
              <w:right w:val="nil"/>
            </w:tcBorders>
            <w:shd w:val="clear" w:color="auto" w:fill="auto"/>
            <w:vAlign w:val="bottom"/>
            <w:hideMark/>
          </w:tcPr>
          <w:p w14:paraId="171B2C8D" w14:textId="77777777" w:rsidR="000650C7" w:rsidRPr="000650C7" w:rsidRDefault="000650C7" w:rsidP="000650C7">
            <w:pPr>
              <w:spacing w:line="240" w:lineRule="auto"/>
              <w:ind w:firstLine="0"/>
              <w:rPr>
                <w:rFonts w:eastAsia="Times New Roman"/>
                <w:color w:val="000000"/>
                <w:sz w:val="20"/>
                <w:szCs w:val="20"/>
              </w:rPr>
            </w:pPr>
            <w:r w:rsidRPr="000650C7">
              <w:rPr>
                <w:rFonts w:eastAsia="Times New Roman"/>
                <w:color w:val="000000"/>
                <w:sz w:val="20"/>
                <w:szCs w:val="20"/>
              </w:rPr>
              <w:t>Family Inequality (M2)</w:t>
            </w:r>
          </w:p>
        </w:tc>
        <w:tc>
          <w:tcPr>
            <w:tcW w:w="580" w:type="dxa"/>
            <w:tcBorders>
              <w:top w:val="nil"/>
              <w:left w:val="nil"/>
              <w:bottom w:val="nil"/>
              <w:right w:val="nil"/>
            </w:tcBorders>
            <w:shd w:val="clear" w:color="auto" w:fill="F2F2F2" w:themeFill="background1" w:themeFillShade="F2"/>
            <w:vAlign w:val="bottom"/>
            <w:hideMark/>
          </w:tcPr>
          <w:p w14:paraId="0888C863" w14:textId="77777777" w:rsidR="000650C7" w:rsidRPr="000650C7" w:rsidRDefault="000650C7" w:rsidP="000650C7">
            <w:pPr>
              <w:spacing w:line="240" w:lineRule="auto"/>
              <w:ind w:firstLine="0"/>
              <w:rPr>
                <w:rFonts w:eastAsia="Times New Roman"/>
                <w:color w:val="000000"/>
                <w:sz w:val="20"/>
                <w:szCs w:val="20"/>
              </w:rPr>
            </w:pPr>
          </w:p>
        </w:tc>
        <w:tc>
          <w:tcPr>
            <w:tcW w:w="580" w:type="dxa"/>
            <w:tcBorders>
              <w:top w:val="nil"/>
              <w:left w:val="nil"/>
              <w:bottom w:val="nil"/>
              <w:right w:val="nil"/>
            </w:tcBorders>
            <w:shd w:val="clear" w:color="auto" w:fill="auto"/>
            <w:vAlign w:val="bottom"/>
            <w:hideMark/>
          </w:tcPr>
          <w:p w14:paraId="027C230F"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&lt;.0001</w:t>
            </w:r>
          </w:p>
        </w:tc>
        <w:tc>
          <w:tcPr>
            <w:tcW w:w="580" w:type="dxa"/>
            <w:tcBorders>
              <w:top w:val="nil"/>
              <w:left w:val="nil"/>
              <w:bottom w:val="nil"/>
              <w:right w:val="nil"/>
            </w:tcBorders>
            <w:shd w:val="clear" w:color="auto" w:fill="F2F2F2" w:themeFill="background1" w:themeFillShade="F2"/>
            <w:vAlign w:val="bottom"/>
            <w:hideMark/>
          </w:tcPr>
          <w:p w14:paraId="6F59A68D"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auto"/>
            <w:vAlign w:val="bottom"/>
            <w:hideMark/>
          </w:tcPr>
          <w:p w14:paraId="5D576097"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&lt;.0001</w:t>
            </w:r>
          </w:p>
        </w:tc>
        <w:tc>
          <w:tcPr>
            <w:tcW w:w="580" w:type="dxa"/>
            <w:tcBorders>
              <w:top w:val="nil"/>
              <w:left w:val="nil"/>
              <w:bottom w:val="nil"/>
              <w:right w:val="nil"/>
            </w:tcBorders>
            <w:shd w:val="clear" w:color="auto" w:fill="F2F2F2" w:themeFill="background1" w:themeFillShade="F2"/>
            <w:vAlign w:val="bottom"/>
            <w:hideMark/>
          </w:tcPr>
          <w:p w14:paraId="7C216AE0"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&lt;.0001</w:t>
            </w:r>
          </w:p>
        </w:tc>
        <w:tc>
          <w:tcPr>
            <w:tcW w:w="580" w:type="dxa"/>
            <w:tcBorders>
              <w:top w:val="nil"/>
              <w:left w:val="nil"/>
              <w:bottom w:val="nil"/>
              <w:right w:val="nil"/>
            </w:tcBorders>
            <w:shd w:val="clear" w:color="auto" w:fill="auto"/>
            <w:vAlign w:val="bottom"/>
            <w:hideMark/>
          </w:tcPr>
          <w:p w14:paraId="290E1467"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F2F2F2" w:themeFill="background1" w:themeFillShade="F2"/>
            <w:vAlign w:val="bottom"/>
            <w:hideMark/>
          </w:tcPr>
          <w:p w14:paraId="1C31852B"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32CE7C9E"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&lt;.0001</w:t>
            </w:r>
          </w:p>
        </w:tc>
        <w:tc>
          <w:tcPr>
            <w:tcW w:w="580" w:type="dxa"/>
            <w:tcBorders>
              <w:top w:val="nil"/>
              <w:left w:val="nil"/>
              <w:bottom w:val="nil"/>
              <w:right w:val="nil"/>
            </w:tcBorders>
            <w:shd w:val="clear" w:color="auto" w:fill="F2F2F2" w:themeFill="background1" w:themeFillShade="F2"/>
            <w:vAlign w:val="bottom"/>
            <w:hideMark/>
          </w:tcPr>
          <w:p w14:paraId="368F8381"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0.0019</w:t>
            </w:r>
          </w:p>
        </w:tc>
        <w:tc>
          <w:tcPr>
            <w:tcW w:w="580" w:type="dxa"/>
            <w:tcBorders>
              <w:top w:val="nil"/>
              <w:left w:val="nil"/>
              <w:bottom w:val="nil"/>
              <w:right w:val="nil"/>
            </w:tcBorders>
            <w:shd w:val="clear" w:color="auto" w:fill="auto"/>
            <w:vAlign w:val="bottom"/>
            <w:hideMark/>
          </w:tcPr>
          <w:p w14:paraId="3AB4B7FE"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&lt;.0001</w:t>
            </w:r>
          </w:p>
        </w:tc>
        <w:tc>
          <w:tcPr>
            <w:tcW w:w="580" w:type="dxa"/>
            <w:tcBorders>
              <w:top w:val="nil"/>
              <w:left w:val="nil"/>
              <w:bottom w:val="nil"/>
              <w:right w:val="nil"/>
            </w:tcBorders>
            <w:shd w:val="clear" w:color="auto" w:fill="F2F2F2" w:themeFill="background1" w:themeFillShade="F2"/>
            <w:vAlign w:val="bottom"/>
            <w:hideMark/>
          </w:tcPr>
          <w:p w14:paraId="420353BB"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auto"/>
            <w:vAlign w:val="bottom"/>
            <w:hideMark/>
          </w:tcPr>
          <w:p w14:paraId="14AFF937"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3DF86303"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7CFB2E1F"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4B2558C4"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72CB3AA1"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7995341C"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6BFD1FAA"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0.0278</w:t>
            </w:r>
          </w:p>
        </w:tc>
        <w:tc>
          <w:tcPr>
            <w:tcW w:w="580" w:type="dxa"/>
            <w:tcBorders>
              <w:top w:val="nil"/>
              <w:left w:val="nil"/>
              <w:bottom w:val="nil"/>
              <w:right w:val="nil"/>
            </w:tcBorders>
            <w:shd w:val="clear" w:color="auto" w:fill="F2F2F2" w:themeFill="background1" w:themeFillShade="F2"/>
            <w:vAlign w:val="bottom"/>
            <w:hideMark/>
          </w:tcPr>
          <w:p w14:paraId="68B4A295"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0.0118</w:t>
            </w:r>
          </w:p>
        </w:tc>
        <w:tc>
          <w:tcPr>
            <w:tcW w:w="580" w:type="dxa"/>
            <w:tcBorders>
              <w:top w:val="nil"/>
              <w:left w:val="nil"/>
              <w:bottom w:val="nil"/>
              <w:right w:val="nil"/>
            </w:tcBorders>
            <w:shd w:val="clear" w:color="auto" w:fill="auto"/>
            <w:vAlign w:val="bottom"/>
            <w:hideMark/>
          </w:tcPr>
          <w:p w14:paraId="74CE28A2"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0.0189</w:t>
            </w:r>
          </w:p>
        </w:tc>
      </w:tr>
      <w:tr w:rsidR="000650C7" w:rsidRPr="000650C7" w14:paraId="6EBCAFCB" w14:textId="77777777" w:rsidTr="004E5A73">
        <w:trPr>
          <w:trHeight w:val="250"/>
        </w:trPr>
        <w:tc>
          <w:tcPr>
            <w:tcW w:w="2920" w:type="dxa"/>
            <w:tcBorders>
              <w:top w:val="nil"/>
              <w:left w:val="nil"/>
              <w:bottom w:val="nil"/>
              <w:right w:val="nil"/>
            </w:tcBorders>
            <w:shd w:val="clear" w:color="auto" w:fill="auto"/>
            <w:vAlign w:val="bottom"/>
            <w:hideMark/>
          </w:tcPr>
          <w:p w14:paraId="416F3F12" w14:textId="77777777" w:rsidR="000650C7" w:rsidRPr="000650C7" w:rsidRDefault="000650C7" w:rsidP="000650C7">
            <w:pPr>
              <w:spacing w:line="240" w:lineRule="auto"/>
              <w:ind w:firstLine="0"/>
              <w:rPr>
                <w:rFonts w:eastAsia="Times New Roman"/>
                <w:color w:val="000000"/>
                <w:sz w:val="20"/>
                <w:szCs w:val="20"/>
              </w:rPr>
            </w:pPr>
            <w:r w:rsidRPr="000650C7">
              <w:rPr>
                <w:rFonts w:eastAsia="Times New Roman"/>
                <w:color w:val="000000"/>
                <w:sz w:val="20"/>
                <w:szCs w:val="20"/>
              </w:rPr>
              <w:t>Lifetime Discrimination (M2)</w:t>
            </w:r>
          </w:p>
        </w:tc>
        <w:tc>
          <w:tcPr>
            <w:tcW w:w="580" w:type="dxa"/>
            <w:tcBorders>
              <w:top w:val="nil"/>
              <w:left w:val="nil"/>
              <w:bottom w:val="nil"/>
              <w:right w:val="nil"/>
            </w:tcBorders>
            <w:shd w:val="clear" w:color="auto" w:fill="F2F2F2" w:themeFill="background1" w:themeFillShade="F2"/>
            <w:vAlign w:val="bottom"/>
            <w:hideMark/>
          </w:tcPr>
          <w:p w14:paraId="63D37B97" w14:textId="77777777" w:rsidR="000650C7" w:rsidRPr="000650C7" w:rsidRDefault="000650C7" w:rsidP="000650C7">
            <w:pPr>
              <w:spacing w:line="240" w:lineRule="auto"/>
              <w:ind w:firstLine="0"/>
              <w:rPr>
                <w:rFonts w:eastAsia="Times New Roman"/>
                <w:color w:val="000000"/>
                <w:sz w:val="20"/>
                <w:szCs w:val="20"/>
              </w:rPr>
            </w:pPr>
          </w:p>
        </w:tc>
        <w:tc>
          <w:tcPr>
            <w:tcW w:w="580" w:type="dxa"/>
            <w:tcBorders>
              <w:top w:val="nil"/>
              <w:left w:val="nil"/>
              <w:bottom w:val="nil"/>
              <w:right w:val="nil"/>
            </w:tcBorders>
            <w:shd w:val="clear" w:color="auto" w:fill="auto"/>
            <w:vAlign w:val="bottom"/>
            <w:hideMark/>
          </w:tcPr>
          <w:p w14:paraId="433938D5"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05460937"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6ADC418B"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1ECB650A"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7BEFE7B4"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3D98D1A3"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2AAF2DC3"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&lt;.0001</w:t>
            </w:r>
          </w:p>
        </w:tc>
        <w:tc>
          <w:tcPr>
            <w:tcW w:w="580" w:type="dxa"/>
            <w:tcBorders>
              <w:top w:val="nil"/>
              <w:left w:val="nil"/>
              <w:bottom w:val="nil"/>
              <w:right w:val="nil"/>
            </w:tcBorders>
            <w:shd w:val="clear" w:color="auto" w:fill="F2F2F2" w:themeFill="background1" w:themeFillShade="F2"/>
            <w:vAlign w:val="bottom"/>
            <w:hideMark/>
          </w:tcPr>
          <w:p w14:paraId="1D7B59A0"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auto"/>
            <w:vAlign w:val="bottom"/>
            <w:hideMark/>
          </w:tcPr>
          <w:p w14:paraId="202A030D"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06C3DED8"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0.0073</w:t>
            </w:r>
          </w:p>
        </w:tc>
        <w:tc>
          <w:tcPr>
            <w:tcW w:w="580" w:type="dxa"/>
            <w:tcBorders>
              <w:top w:val="nil"/>
              <w:left w:val="nil"/>
              <w:bottom w:val="nil"/>
              <w:right w:val="nil"/>
            </w:tcBorders>
            <w:shd w:val="clear" w:color="auto" w:fill="auto"/>
            <w:vAlign w:val="bottom"/>
            <w:hideMark/>
          </w:tcPr>
          <w:p w14:paraId="2348C522"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0.0103</w:t>
            </w:r>
          </w:p>
        </w:tc>
        <w:tc>
          <w:tcPr>
            <w:tcW w:w="580" w:type="dxa"/>
            <w:tcBorders>
              <w:top w:val="nil"/>
              <w:left w:val="nil"/>
              <w:bottom w:val="nil"/>
              <w:right w:val="nil"/>
            </w:tcBorders>
            <w:shd w:val="clear" w:color="auto" w:fill="F2F2F2" w:themeFill="background1" w:themeFillShade="F2"/>
            <w:vAlign w:val="bottom"/>
            <w:hideMark/>
          </w:tcPr>
          <w:p w14:paraId="39BF79D3"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&lt;.0001</w:t>
            </w:r>
          </w:p>
        </w:tc>
        <w:tc>
          <w:tcPr>
            <w:tcW w:w="580" w:type="dxa"/>
            <w:tcBorders>
              <w:top w:val="nil"/>
              <w:left w:val="nil"/>
              <w:bottom w:val="nil"/>
              <w:right w:val="nil"/>
            </w:tcBorders>
            <w:shd w:val="clear" w:color="auto" w:fill="auto"/>
            <w:vAlign w:val="bottom"/>
            <w:hideMark/>
          </w:tcPr>
          <w:p w14:paraId="01B170A4"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F2F2F2" w:themeFill="background1" w:themeFillShade="F2"/>
            <w:vAlign w:val="bottom"/>
            <w:hideMark/>
          </w:tcPr>
          <w:p w14:paraId="0F3B0704"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0.0063</w:t>
            </w:r>
          </w:p>
        </w:tc>
        <w:tc>
          <w:tcPr>
            <w:tcW w:w="580" w:type="dxa"/>
            <w:tcBorders>
              <w:top w:val="nil"/>
              <w:left w:val="nil"/>
              <w:bottom w:val="nil"/>
              <w:right w:val="nil"/>
            </w:tcBorders>
            <w:shd w:val="clear" w:color="auto" w:fill="auto"/>
            <w:vAlign w:val="bottom"/>
            <w:hideMark/>
          </w:tcPr>
          <w:p w14:paraId="6688EA36"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F2F2F2" w:themeFill="background1" w:themeFillShade="F2"/>
            <w:vAlign w:val="bottom"/>
            <w:hideMark/>
          </w:tcPr>
          <w:p w14:paraId="2D8E0E95"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3DD2325C"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0.0007</w:t>
            </w:r>
          </w:p>
        </w:tc>
        <w:tc>
          <w:tcPr>
            <w:tcW w:w="580" w:type="dxa"/>
            <w:tcBorders>
              <w:top w:val="nil"/>
              <w:left w:val="nil"/>
              <w:bottom w:val="nil"/>
              <w:right w:val="nil"/>
            </w:tcBorders>
            <w:shd w:val="clear" w:color="auto" w:fill="F2F2F2" w:themeFill="background1" w:themeFillShade="F2"/>
            <w:vAlign w:val="bottom"/>
            <w:hideMark/>
          </w:tcPr>
          <w:p w14:paraId="43E2D128"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auto"/>
            <w:vAlign w:val="bottom"/>
            <w:hideMark/>
          </w:tcPr>
          <w:p w14:paraId="6F7ECE49"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0.0002</w:t>
            </w:r>
          </w:p>
        </w:tc>
      </w:tr>
      <w:tr w:rsidR="000650C7" w:rsidRPr="000650C7" w14:paraId="0A135D46" w14:textId="77777777" w:rsidTr="004E5A73">
        <w:trPr>
          <w:trHeight w:val="250"/>
        </w:trPr>
        <w:tc>
          <w:tcPr>
            <w:tcW w:w="2920" w:type="dxa"/>
            <w:tcBorders>
              <w:top w:val="nil"/>
              <w:left w:val="nil"/>
              <w:bottom w:val="nil"/>
              <w:right w:val="nil"/>
            </w:tcBorders>
            <w:shd w:val="clear" w:color="auto" w:fill="auto"/>
            <w:vAlign w:val="bottom"/>
            <w:hideMark/>
          </w:tcPr>
          <w:p w14:paraId="57B0E087" w14:textId="77777777" w:rsidR="000650C7" w:rsidRPr="000650C7" w:rsidRDefault="000650C7" w:rsidP="000650C7">
            <w:pPr>
              <w:spacing w:line="240" w:lineRule="auto"/>
              <w:ind w:firstLine="0"/>
              <w:rPr>
                <w:rFonts w:eastAsia="Times New Roman"/>
                <w:color w:val="000000"/>
                <w:sz w:val="20"/>
                <w:szCs w:val="20"/>
              </w:rPr>
            </w:pPr>
            <w:r w:rsidRPr="000650C7">
              <w:rPr>
                <w:rFonts w:eastAsia="Times New Roman"/>
                <w:color w:val="000000"/>
                <w:sz w:val="20"/>
                <w:szCs w:val="20"/>
              </w:rPr>
              <w:t>Daily Discrimination (M2)</w:t>
            </w:r>
          </w:p>
        </w:tc>
        <w:tc>
          <w:tcPr>
            <w:tcW w:w="580" w:type="dxa"/>
            <w:tcBorders>
              <w:top w:val="nil"/>
              <w:left w:val="nil"/>
              <w:bottom w:val="nil"/>
              <w:right w:val="nil"/>
            </w:tcBorders>
            <w:shd w:val="clear" w:color="auto" w:fill="F2F2F2" w:themeFill="background1" w:themeFillShade="F2"/>
            <w:vAlign w:val="bottom"/>
            <w:hideMark/>
          </w:tcPr>
          <w:p w14:paraId="37A27688" w14:textId="77777777" w:rsidR="000650C7" w:rsidRPr="000650C7" w:rsidRDefault="000650C7" w:rsidP="000650C7">
            <w:pPr>
              <w:spacing w:line="240" w:lineRule="auto"/>
              <w:ind w:firstLine="0"/>
              <w:rPr>
                <w:rFonts w:eastAsia="Times New Roman"/>
                <w:color w:val="000000"/>
                <w:sz w:val="20"/>
                <w:szCs w:val="20"/>
              </w:rPr>
            </w:pPr>
          </w:p>
        </w:tc>
        <w:tc>
          <w:tcPr>
            <w:tcW w:w="580" w:type="dxa"/>
            <w:tcBorders>
              <w:top w:val="nil"/>
              <w:left w:val="nil"/>
              <w:bottom w:val="nil"/>
              <w:right w:val="nil"/>
            </w:tcBorders>
            <w:shd w:val="clear" w:color="auto" w:fill="auto"/>
            <w:vAlign w:val="bottom"/>
            <w:hideMark/>
          </w:tcPr>
          <w:p w14:paraId="6EAA10ED"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0D5845EB"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0E7EF88E"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38120B32"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27444C11"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0226E5EC"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294F35A0"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5EC8F904"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5F0600A4"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04538CE4"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1450BD3B"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78782EF6"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35AE8BDA"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04380709"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747299C4"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6B81E890"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71C3DFF5"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0273BFC1"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2D900B6F"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r>
      <w:tr w:rsidR="000650C7" w:rsidRPr="000650C7" w14:paraId="24226D0E" w14:textId="77777777" w:rsidTr="004E5A73">
        <w:trPr>
          <w:trHeight w:val="250"/>
        </w:trPr>
        <w:tc>
          <w:tcPr>
            <w:tcW w:w="2920" w:type="dxa"/>
            <w:tcBorders>
              <w:top w:val="nil"/>
              <w:left w:val="nil"/>
              <w:bottom w:val="nil"/>
              <w:right w:val="nil"/>
            </w:tcBorders>
            <w:shd w:val="clear" w:color="auto" w:fill="auto"/>
            <w:vAlign w:val="bottom"/>
            <w:hideMark/>
          </w:tcPr>
          <w:p w14:paraId="23EDF689" w14:textId="77777777" w:rsidR="000650C7" w:rsidRPr="000650C7" w:rsidRDefault="000650C7" w:rsidP="000650C7">
            <w:pPr>
              <w:spacing w:line="240" w:lineRule="auto"/>
              <w:ind w:firstLine="0"/>
              <w:rPr>
                <w:rFonts w:eastAsia="Times New Roman"/>
                <w:color w:val="000000"/>
                <w:sz w:val="20"/>
                <w:szCs w:val="20"/>
              </w:rPr>
            </w:pPr>
            <w:r w:rsidRPr="000650C7">
              <w:rPr>
                <w:rFonts w:eastAsia="Times New Roman"/>
                <w:color w:val="000000"/>
                <w:sz w:val="20"/>
                <w:szCs w:val="20"/>
              </w:rPr>
              <w:t>Perceived Stress Scale (M2P4)</w:t>
            </w:r>
          </w:p>
        </w:tc>
        <w:tc>
          <w:tcPr>
            <w:tcW w:w="580" w:type="dxa"/>
            <w:tcBorders>
              <w:top w:val="nil"/>
              <w:left w:val="nil"/>
              <w:bottom w:val="nil"/>
              <w:right w:val="nil"/>
            </w:tcBorders>
            <w:shd w:val="clear" w:color="auto" w:fill="F2F2F2" w:themeFill="background1" w:themeFillShade="F2"/>
            <w:vAlign w:val="bottom"/>
            <w:hideMark/>
          </w:tcPr>
          <w:p w14:paraId="7B17B0C5"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&lt;.0001</w:t>
            </w:r>
          </w:p>
        </w:tc>
        <w:tc>
          <w:tcPr>
            <w:tcW w:w="580" w:type="dxa"/>
            <w:tcBorders>
              <w:top w:val="nil"/>
              <w:left w:val="nil"/>
              <w:bottom w:val="nil"/>
              <w:right w:val="nil"/>
            </w:tcBorders>
            <w:shd w:val="clear" w:color="auto" w:fill="auto"/>
            <w:vAlign w:val="bottom"/>
            <w:hideMark/>
          </w:tcPr>
          <w:p w14:paraId="56E56EF3"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&lt;.0001</w:t>
            </w:r>
          </w:p>
        </w:tc>
        <w:tc>
          <w:tcPr>
            <w:tcW w:w="580" w:type="dxa"/>
            <w:tcBorders>
              <w:top w:val="nil"/>
              <w:left w:val="nil"/>
              <w:bottom w:val="nil"/>
              <w:right w:val="nil"/>
            </w:tcBorders>
            <w:shd w:val="clear" w:color="auto" w:fill="F2F2F2" w:themeFill="background1" w:themeFillShade="F2"/>
            <w:vAlign w:val="bottom"/>
            <w:hideMark/>
          </w:tcPr>
          <w:p w14:paraId="3ADE4402"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0.0001</w:t>
            </w:r>
          </w:p>
        </w:tc>
        <w:tc>
          <w:tcPr>
            <w:tcW w:w="580" w:type="dxa"/>
            <w:tcBorders>
              <w:top w:val="nil"/>
              <w:left w:val="nil"/>
              <w:bottom w:val="nil"/>
              <w:right w:val="nil"/>
            </w:tcBorders>
            <w:shd w:val="clear" w:color="auto" w:fill="auto"/>
            <w:vAlign w:val="bottom"/>
            <w:hideMark/>
          </w:tcPr>
          <w:p w14:paraId="7BE3D17F"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&lt;.0001</w:t>
            </w:r>
          </w:p>
        </w:tc>
        <w:tc>
          <w:tcPr>
            <w:tcW w:w="580" w:type="dxa"/>
            <w:tcBorders>
              <w:top w:val="nil"/>
              <w:left w:val="nil"/>
              <w:bottom w:val="nil"/>
              <w:right w:val="nil"/>
            </w:tcBorders>
            <w:shd w:val="clear" w:color="auto" w:fill="F2F2F2" w:themeFill="background1" w:themeFillShade="F2"/>
            <w:vAlign w:val="bottom"/>
            <w:hideMark/>
          </w:tcPr>
          <w:p w14:paraId="6DE8EDFE"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&lt;.0001</w:t>
            </w:r>
          </w:p>
        </w:tc>
        <w:tc>
          <w:tcPr>
            <w:tcW w:w="580" w:type="dxa"/>
            <w:tcBorders>
              <w:top w:val="nil"/>
              <w:left w:val="nil"/>
              <w:bottom w:val="nil"/>
              <w:right w:val="nil"/>
            </w:tcBorders>
            <w:shd w:val="clear" w:color="auto" w:fill="auto"/>
            <w:vAlign w:val="bottom"/>
            <w:hideMark/>
          </w:tcPr>
          <w:p w14:paraId="1BFF2907"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&lt;.0001</w:t>
            </w:r>
          </w:p>
        </w:tc>
        <w:tc>
          <w:tcPr>
            <w:tcW w:w="580" w:type="dxa"/>
            <w:tcBorders>
              <w:top w:val="nil"/>
              <w:left w:val="nil"/>
              <w:bottom w:val="nil"/>
              <w:right w:val="nil"/>
            </w:tcBorders>
            <w:shd w:val="clear" w:color="auto" w:fill="F2F2F2" w:themeFill="background1" w:themeFillShade="F2"/>
            <w:vAlign w:val="bottom"/>
            <w:hideMark/>
          </w:tcPr>
          <w:p w14:paraId="26D5BFD8"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0.0002</w:t>
            </w:r>
          </w:p>
        </w:tc>
        <w:tc>
          <w:tcPr>
            <w:tcW w:w="580" w:type="dxa"/>
            <w:tcBorders>
              <w:top w:val="nil"/>
              <w:left w:val="nil"/>
              <w:bottom w:val="nil"/>
              <w:right w:val="nil"/>
            </w:tcBorders>
            <w:shd w:val="clear" w:color="auto" w:fill="auto"/>
            <w:vAlign w:val="bottom"/>
            <w:hideMark/>
          </w:tcPr>
          <w:p w14:paraId="712D9430"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&lt;.0001</w:t>
            </w:r>
          </w:p>
        </w:tc>
        <w:tc>
          <w:tcPr>
            <w:tcW w:w="580" w:type="dxa"/>
            <w:tcBorders>
              <w:top w:val="nil"/>
              <w:left w:val="nil"/>
              <w:bottom w:val="nil"/>
              <w:right w:val="nil"/>
            </w:tcBorders>
            <w:shd w:val="clear" w:color="auto" w:fill="F2F2F2" w:themeFill="background1" w:themeFillShade="F2"/>
            <w:vAlign w:val="bottom"/>
            <w:hideMark/>
          </w:tcPr>
          <w:p w14:paraId="7C9AE3A7"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auto"/>
            <w:vAlign w:val="bottom"/>
            <w:hideMark/>
          </w:tcPr>
          <w:p w14:paraId="5D1C855D"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2A3518D4"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520640E6"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54F4A71F"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48BC3BDC"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78513A77"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5F3CD560"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0.0344</w:t>
            </w:r>
          </w:p>
        </w:tc>
        <w:tc>
          <w:tcPr>
            <w:tcW w:w="580" w:type="dxa"/>
            <w:tcBorders>
              <w:top w:val="nil"/>
              <w:left w:val="nil"/>
              <w:bottom w:val="nil"/>
              <w:right w:val="nil"/>
            </w:tcBorders>
            <w:shd w:val="clear" w:color="auto" w:fill="F2F2F2" w:themeFill="background1" w:themeFillShade="F2"/>
            <w:vAlign w:val="bottom"/>
            <w:hideMark/>
          </w:tcPr>
          <w:p w14:paraId="3BD29E50"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0.0293</w:t>
            </w:r>
          </w:p>
        </w:tc>
        <w:tc>
          <w:tcPr>
            <w:tcW w:w="580" w:type="dxa"/>
            <w:tcBorders>
              <w:top w:val="nil"/>
              <w:left w:val="nil"/>
              <w:bottom w:val="nil"/>
              <w:right w:val="nil"/>
            </w:tcBorders>
            <w:shd w:val="clear" w:color="auto" w:fill="auto"/>
            <w:vAlign w:val="bottom"/>
            <w:hideMark/>
          </w:tcPr>
          <w:p w14:paraId="1A10461F"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0.0295</w:t>
            </w:r>
          </w:p>
        </w:tc>
        <w:tc>
          <w:tcPr>
            <w:tcW w:w="580" w:type="dxa"/>
            <w:tcBorders>
              <w:top w:val="nil"/>
              <w:left w:val="nil"/>
              <w:bottom w:val="nil"/>
              <w:right w:val="nil"/>
            </w:tcBorders>
            <w:shd w:val="clear" w:color="auto" w:fill="F2F2F2" w:themeFill="background1" w:themeFillShade="F2"/>
            <w:vAlign w:val="bottom"/>
            <w:hideMark/>
          </w:tcPr>
          <w:p w14:paraId="7D5ECBAE"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auto"/>
            <w:vAlign w:val="bottom"/>
            <w:hideMark/>
          </w:tcPr>
          <w:p w14:paraId="38B8C9CC"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0.0234</w:t>
            </w:r>
          </w:p>
        </w:tc>
      </w:tr>
      <w:tr w:rsidR="000650C7" w:rsidRPr="000650C7" w14:paraId="13FE770B" w14:textId="77777777" w:rsidTr="004E5A73">
        <w:trPr>
          <w:trHeight w:val="250"/>
        </w:trPr>
        <w:tc>
          <w:tcPr>
            <w:tcW w:w="2920" w:type="dxa"/>
            <w:tcBorders>
              <w:top w:val="nil"/>
              <w:left w:val="nil"/>
              <w:bottom w:val="nil"/>
              <w:right w:val="nil"/>
            </w:tcBorders>
            <w:shd w:val="clear" w:color="auto" w:fill="auto"/>
            <w:vAlign w:val="bottom"/>
            <w:hideMark/>
          </w:tcPr>
          <w:p w14:paraId="57BE72AC" w14:textId="77777777" w:rsidR="000650C7" w:rsidRPr="000650C7" w:rsidRDefault="000650C7" w:rsidP="000650C7">
            <w:pPr>
              <w:spacing w:line="240" w:lineRule="auto"/>
              <w:ind w:firstLine="0"/>
              <w:rPr>
                <w:rFonts w:eastAsia="Times New Roman"/>
                <w:color w:val="000000"/>
                <w:sz w:val="20"/>
                <w:szCs w:val="20"/>
              </w:rPr>
            </w:pPr>
            <w:r w:rsidRPr="000650C7">
              <w:rPr>
                <w:rFonts w:eastAsia="Times New Roman"/>
                <w:color w:val="000000"/>
                <w:sz w:val="20"/>
                <w:szCs w:val="20"/>
              </w:rPr>
              <w:t>Emotional Abuse (M2P4)</w:t>
            </w:r>
          </w:p>
        </w:tc>
        <w:tc>
          <w:tcPr>
            <w:tcW w:w="580" w:type="dxa"/>
            <w:tcBorders>
              <w:top w:val="nil"/>
              <w:left w:val="nil"/>
              <w:bottom w:val="nil"/>
              <w:right w:val="nil"/>
            </w:tcBorders>
            <w:shd w:val="clear" w:color="auto" w:fill="F2F2F2" w:themeFill="background1" w:themeFillShade="F2"/>
            <w:vAlign w:val="bottom"/>
            <w:hideMark/>
          </w:tcPr>
          <w:p w14:paraId="4042205A" w14:textId="77777777" w:rsidR="000650C7" w:rsidRPr="000650C7" w:rsidRDefault="000650C7" w:rsidP="000650C7">
            <w:pPr>
              <w:spacing w:line="240" w:lineRule="auto"/>
              <w:ind w:firstLine="0"/>
              <w:rPr>
                <w:rFonts w:eastAsia="Times New Roman"/>
                <w:color w:val="000000"/>
                <w:sz w:val="20"/>
                <w:szCs w:val="20"/>
              </w:rPr>
            </w:pPr>
          </w:p>
        </w:tc>
        <w:tc>
          <w:tcPr>
            <w:tcW w:w="580" w:type="dxa"/>
            <w:tcBorders>
              <w:top w:val="nil"/>
              <w:left w:val="nil"/>
              <w:bottom w:val="nil"/>
              <w:right w:val="nil"/>
            </w:tcBorders>
            <w:shd w:val="clear" w:color="auto" w:fill="auto"/>
            <w:vAlign w:val="bottom"/>
            <w:hideMark/>
          </w:tcPr>
          <w:p w14:paraId="43DFFDCD"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03188AE7"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5F9562D5"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00FD77F3"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16EF6558"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790FA00E"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677C428A"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25119DB3"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2FDB8F48"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151479ED"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4D96387D"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1701E084"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3E0ED7E8"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5A7DC2B6"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25A39B62"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108CBB39"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01F72B2A"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023F993E"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5CE68EBB"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r>
      <w:tr w:rsidR="000650C7" w:rsidRPr="000650C7" w14:paraId="4BCF5551" w14:textId="77777777" w:rsidTr="004E5A73">
        <w:trPr>
          <w:trHeight w:val="250"/>
        </w:trPr>
        <w:tc>
          <w:tcPr>
            <w:tcW w:w="2920" w:type="dxa"/>
            <w:tcBorders>
              <w:top w:val="nil"/>
              <w:left w:val="nil"/>
              <w:bottom w:val="nil"/>
              <w:right w:val="nil"/>
            </w:tcBorders>
            <w:shd w:val="clear" w:color="auto" w:fill="auto"/>
            <w:vAlign w:val="bottom"/>
            <w:hideMark/>
          </w:tcPr>
          <w:p w14:paraId="2429AE66" w14:textId="77777777" w:rsidR="000650C7" w:rsidRPr="000650C7" w:rsidRDefault="000650C7" w:rsidP="000650C7">
            <w:pPr>
              <w:spacing w:line="240" w:lineRule="auto"/>
              <w:ind w:firstLine="0"/>
              <w:rPr>
                <w:rFonts w:eastAsia="Times New Roman"/>
                <w:color w:val="000000"/>
                <w:sz w:val="20"/>
                <w:szCs w:val="20"/>
              </w:rPr>
            </w:pPr>
            <w:r w:rsidRPr="000650C7">
              <w:rPr>
                <w:rFonts w:eastAsia="Times New Roman"/>
                <w:color w:val="000000"/>
                <w:sz w:val="20"/>
                <w:szCs w:val="20"/>
              </w:rPr>
              <w:t>Physical Abuse (M2P4)</w:t>
            </w:r>
          </w:p>
        </w:tc>
        <w:tc>
          <w:tcPr>
            <w:tcW w:w="580" w:type="dxa"/>
            <w:tcBorders>
              <w:top w:val="nil"/>
              <w:left w:val="nil"/>
              <w:bottom w:val="nil"/>
              <w:right w:val="nil"/>
            </w:tcBorders>
            <w:shd w:val="clear" w:color="auto" w:fill="F2F2F2" w:themeFill="background1" w:themeFillShade="F2"/>
            <w:vAlign w:val="bottom"/>
            <w:hideMark/>
          </w:tcPr>
          <w:p w14:paraId="6E144AE1" w14:textId="77777777" w:rsidR="000650C7" w:rsidRPr="000650C7" w:rsidRDefault="000650C7" w:rsidP="000650C7">
            <w:pPr>
              <w:spacing w:line="240" w:lineRule="auto"/>
              <w:ind w:firstLine="0"/>
              <w:rPr>
                <w:rFonts w:eastAsia="Times New Roman"/>
                <w:color w:val="000000"/>
                <w:sz w:val="20"/>
                <w:szCs w:val="20"/>
              </w:rPr>
            </w:pPr>
          </w:p>
        </w:tc>
        <w:tc>
          <w:tcPr>
            <w:tcW w:w="580" w:type="dxa"/>
            <w:tcBorders>
              <w:top w:val="nil"/>
              <w:left w:val="nil"/>
              <w:bottom w:val="nil"/>
              <w:right w:val="nil"/>
            </w:tcBorders>
            <w:shd w:val="clear" w:color="auto" w:fill="auto"/>
            <w:vAlign w:val="bottom"/>
            <w:hideMark/>
          </w:tcPr>
          <w:p w14:paraId="1B89930D"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07DB1033"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7A092A06"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4C9E1C8B"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68B9DDC8"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3D7E20F7"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2AC37F5F"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28FA189C"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1D8EDBE3"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0C964452"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7BC7C1BF"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3960B2ED"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4DBCEF5C"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0.0020</w:t>
            </w:r>
          </w:p>
        </w:tc>
        <w:tc>
          <w:tcPr>
            <w:tcW w:w="580" w:type="dxa"/>
            <w:tcBorders>
              <w:top w:val="nil"/>
              <w:left w:val="nil"/>
              <w:bottom w:val="nil"/>
              <w:right w:val="nil"/>
            </w:tcBorders>
            <w:shd w:val="clear" w:color="auto" w:fill="F2F2F2" w:themeFill="background1" w:themeFillShade="F2"/>
            <w:vAlign w:val="bottom"/>
            <w:hideMark/>
          </w:tcPr>
          <w:p w14:paraId="64377E47"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0.0061</w:t>
            </w:r>
          </w:p>
        </w:tc>
        <w:tc>
          <w:tcPr>
            <w:tcW w:w="580" w:type="dxa"/>
            <w:tcBorders>
              <w:top w:val="nil"/>
              <w:left w:val="nil"/>
              <w:bottom w:val="nil"/>
              <w:right w:val="nil"/>
            </w:tcBorders>
            <w:shd w:val="clear" w:color="auto" w:fill="auto"/>
            <w:vAlign w:val="bottom"/>
            <w:hideMark/>
          </w:tcPr>
          <w:p w14:paraId="3FF44C2D"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F2F2F2" w:themeFill="background1" w:themeFillShade="F2"/>
            <w:vAlign w:val="bottom"/>
            <w:hideMark/>
          </w:tcPr>
          <w:p w14:paraId="1A1B20C8"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1DC5689B"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394AD4E1"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06D59C06"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r>
      <w:tr w:rsidR="000650C7" w:rsidRPr="000650C7" w14:paraId="539903B9" w14:textId="77777777" w:rsidTr="004E5A73">
        <w:trPr>
          <w:trHeight w:val="250"/>
        </w:trPr>
        <w:tc>
          <w:tcPr>
            <w:tcW w:w="2920" w:type="dxa"/>
            <w:tcBorders>
              <w:top w:val="nil"/>
              <w:left w:val="nil"/>
              <w:bottom w:val="nil"/>
              <w:right w:val="nil"/>
            </w:tcBorders>
            <w:shd w:val="clear" w:color="auto" w:fill="auto"/>
            <w:vAlign w:val="bottom"/>
            <w:hideMark/>
          </w:tcPr>
          <w:p w14:paraId="6C08D4AC" w14:textId="77777777" w:rsidR="000650C7" w:rsidRPr="000650C7" w:rsidRDefault="000650C7" w:rsidP="000650C7">
            <w:pPr>
              <w:spacing w:line="240" w:lineRule="auto"/>
              <w:ind w:firstLine="0"/>
              <w:rPr>
                <w:rFonts w:eastAsia="Times New Roman"/>
                <w:color w:val="000000"/>
                <w:sz w:val="20"/>
                <w:szCs w:val="20"/>
              </w:rPr>
            </w:pPr>
            <w:r w:rsidRPr="000650C7">
              <w:rPr>
                <w:rFonts w:eastAsia="Times New Roman"/>
                <w:color w:val="000000"/>
                <w:sz w:val="20"/>
                <w:szCs w:val="20"/>
              </w:rPr>
              <w:t>Sexual Abuse (M2P4)</w:t>
            </w:r>
          </w:p>
        </w:tc>
        <w:tc>
          <w:tcPr>
            <w:tcW w:w="580" w:type="dxa"/>
            <w:tcBorders>
              <w:top w:val="nil"/>
              <w:left w:val="nil"/>
              <w:bottom w:val="nil"/>
              <w:right w:val="nil"/>
            </w:tcBorders>
            <w:shd w:val="clear" w:color="auto" w:fill="F2F2F2" w:themeFill="background1" w:themeFillShade="F2"/>
            <w:vAlign w:val="bottom"/>
            <w:hideMark/>
          </w:tcPr>
          <w:p w14:paraId="29D3B8EE" w14:textId="77777777" w:rsidR="000650C7" w:rsidRPr="000650C7" w:rsidRDefault="000650C7" w:rsidP="000650C7">
            <w:pPr>
              <w:spacing w:line="240" w:lineRule="auto"/>
              <w:ind w:firstLine="0"/>
              <w:rPr>
                <w:rFonts w:eastAsia="Times New Roman"/>
                <w:color w:val="000000"/>
                <w:sz w:val="20"/>
                <w:szCs w:val="20"/>
              </w:rPr>
            </w:pPr>
          </w:p>
        </w:tc>
        <w:tc>
          <w:tcPr>
            <w:tcW w:w="580" w:type="dxa"/>
            <w:tcBorders>
              <w:top w:val="nil"/>
              <w:left w:val="nil"/>
              <w:bottom w:val="nil"/>
              <w:right w:val="nil"/>
            </w:tcBorders>
            <w:shd w:val="clear" w:color="auto" w:fill="auto"/>
            <w:vAlign w:val="bottom"/>
            <w:hideMark/>
          </w:tcPr>
          <w:p w14:paraId="3A6A5269"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1BE858B8"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3BA044C4"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0E7AD658"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197D97DB"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023774A5"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24828761"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3E9058E0"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42AE628A"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370727D1"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0.0107</w:t>
            </w:r>
          </w:p>
        </w:tc>
        <w:tc>
          <w:tcPr>
            <w:tcW w:w="580" w:type="dxa"/>
            <w:tcBorders>
              <w:top w:val="nil"/>
              <w:left w:val="nil"/>
              <w:bottom w:val="nil"/>
              <w:right w:val="nil"/>
            </w:tcBorders>
            <w:shd w:val="clear" w:color="auto" w:fill="auto"/>
            <w:vAlign w:val="bottom"/>
            <w:hideMark/>
          </w:tcPr>
          <w:p w14:paraId="288F550B"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F2F2F2" w:themeFill="background1" w:themeFillShade="F2"/>
            <w:vAlign w:val="bottom"/>
            <w:hideMark/>
          </w:tcPr>
          <w:p w14:paraId="1DBE51DA"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2956DD48"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0.0146</w:t>
            </w:r>
          </w:p>
        </w:tc>
        <w:tc>
          <w:tcPr>
            <w:tcW w:w="580" w:type="dxa"/>
            <w:tcBorders>
              <w:top w:val="nil"/>
              <w:left w:val="nil"/>
              <w:bottom w:val="nil"/>
              <w:right w:val="nil"/>
            </w:tcBorders>
            <w:shd w:val="clear" w:color="auto" w:fill="F2F2F2" w:themeFill="background1" w:themeFillShade="F2"/>
            <w:vAlign w:val="bottom"/>
            <w:hideMark/>
          </w:tcPr>
          <w:p w14:paraId="0473D8C5"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auto"/>
            <w:vAlign w:val="bottom"/>
            <w:hideMark/>
          </w:tcPr>
          <w:p w14:paraId="6B4FA739"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69CF359B"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4D487DE8"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71131E1F"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05777A3C"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r>
      <w:tr w:rsidR="000650C7" w:rsidRPr="000650C7" w14:paraId="246EA40F" w14:textId="77777777" w:rsidTr="004E5A73">
        <w:trPr>
          <w:trHeight w:val="250"/>
        </w:trPr>
        <w:tc>
          <w:tcPr>
            <w:tcW w:w="2920" w:type="dxa"/>
            <w:tcBorders>
              <w:top w:val="nil"/>
              <w:left w:val="nil"/>
              <w:bottom w:val="nil"/>
              <w:right w:val="nil"/>
            </w:tcBorders>
            <w:shd w:val="clear" w:color="auto" w:fill="auto"/>
            <w:vAlign w:val="bottom"/>
            <w:hideMark/>
          </w:tcPr>
          <w:p w14:paraId="3030A554" w14:textId="77777777" w:rsidR="000650C7" w:rsidRPr="000650C7" w:rsidRDefault="000650C7" w:rsidP="000650C7">
            <w:pPr>
              <w:spacing w:line="240" w:lineRule="auto"/>
              <w:ind w:firstLine="0"/>
              <w:rPr>
                <w:rFonts w:eastAsia="Times New Roman"/>
                <w:color w:val="000000"/>
                <w:sz w:val="20"/>
                <w:szCs w:val="20"/>
              </w:rPr>
            </w:pPr>
            <w:r w:rsidRPr="000650C7">
              <w:rPr>
                <w:rFonts w:eastAsia="Times New Roman"/>
                <w:color w:val="000000"/>
                <w:sz w:val="20"/>
                <w:szCs w:val="20"/>
              </w:rPr>
              <w:t>Emotional Neglect (M2P4)</w:t>
            </w:r>
          </w:p>
        </w:tc>
        <w:tc>
          <w:tcPr>
            <w:tcW w:w="580" w:type="dxa"/>
            <w:tcBorders>
              <w:top w:val="nil"/>
              <w:left w:val="nil"/>
              <w:bottom w:val="nil"/>
              <w:right w:val="nil"/>
            </w:tcBorders>
            <w:shd w:val="clear" w:color="auto" w:fill="F2F2F2" w:themeFill="background1" w:themeFillShade="F2"/>
            <w:vAlign w:val="bottom"/>
            <w:hideMark/>
          </w:tcPr>
          <w:p w14:paraId="5543482E" w14:textId="77777777" w:rsidR="000650C7" w:rsidRPr="000650C7" w:rsidRDefault="000650C7" w:rsidP="000650C7">
            <w:pPr>
              <w:spacing w:line="240" w:lineRule="auto"/>
              <w:ind w:firstLine="0"/>
              <w:rPr>
                <w:rFonts w:eastAsia="Times New Roman"/>
                <w:color w:val="000000"/>
                <w:sz w:val="20"/>
                <w:szCs w:val="20"/>
              </w:rPr>
            </w:pPr>
          </w:p>
        </w:tc>
        <w:tc>
          <w:tcPr>
            <w:tcW w:w="580" w:type="dxa"/>
            <w:tcBorders>
              <w:top w:val="nil"/>
              <w:left w:val="nil"/>
              <w:bottom w:val="nil"/>
              <w:right w:val="nil"/>
            </w:tcBorders>
            <w:shd w:val="clear" w:color="auto" w:fill="auto"/>
            <w:vAlign w:val="bottom"/>
            <w:hideMark/>
          </w:tcPr>
          <w:p w14:paraId="1134DD30"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34163110"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5264F63F"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0647BB03"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08DE19B1"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4B8C463C"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5F6F48B5"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4B452A95"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377F865F"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3252C819"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2CD33BE7"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3EADD812"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2E470B7F"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0.0072</w:t>
            </w:r>
          </w:p>
        </w:tc>
        <w:tc>
          <w:tcPr>
            <w:tcW w:w="580" w:type="dxa"/>
            <w:tcBorders>
              <w:top w:val="nil"/>
              <w:left w:val="nil"/>
              <w:bottom w:val="nil"/>
              <w:right w:val="nil"/>
            </w:tcBorders>
            <w:shd w:val="clear" w:color="auto" w:fill="F2F2F2" w:themeFill="background1" w:themeFillShade="F2"/>
            <w:vAlign w:val="bottom"/>
            <w:hideMark/>
          </w:tcPr>
          <w:p w14:paraId="7690E29F"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auto"/>
            <w:vAlign w:val="bottom"/>
            <w:hideMark/>
          </w:tcPr>
          <w:p w14:paraId="2F52E5A6"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1A40DCC3"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4561D4F2"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553312EB"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23699465"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r>
      <w:tr w:rsidR="000650C7" w:rsidRPr="000650C7" w14:paraId="41030C1C" w14:textId="77777777" w:rsidTr="004E5A73">
        <w:trPr>
          <w:trHeight w:val="250"/>
        </w:trPr>
        <w:tc>
          <w:tcPr>
            <w:tcW w:w="2920" w:type="dxa"/>
            <w:tcBorders>
              <w:top w:val="nil"/>
              <w:left w:val="nil"/>
              <w:bottom w:val="nil"/>
              <w:right w:val="nil"/>
            </w:tcBorders>
            <w:shd w:val="clear" w:color="auto" w:fill="auto"/>
            <w:vAlign w:val="bottom"/>
            <w:hideMark/>
          </w:tcPr>
          <w:p w14:paraId="4398A439" w14:textId="77777777" w:rsidR="000650C7" w:rsidRPr="000650C7" w:rsidRDefault="000650C7" w:rsidP="000650C7">
            <w:pPr>
              <w:spacing w:line="240" w:lineRule="auto"/>
              <w:ind w:firstLine="0"/>
              <w:rPr>
                <w:rFonts w:eastAsia="Times New Roman"/>
                <w:color w:val="000000"/>
                <w:sz w:val="20"/>
                <w:szCs w:val="20"/>
              </w:rPr>
            </w:pPr>
            <w:r w:rsidRPr="000650C7">
              <w:rPr>
                <w:rFonts w:eastAsia="Times New Roman"/>
                <w:color w:val="000000"/>
                <w:sz w:val="20"/>
                <w:szCs w:val="20"/>
              </w:rPr>
              <w:t>Physical Neglect (M2P4)</w:t>
            </w:r>
          </w:p>
        </w:tc>
        <w:tc>
          <w:tcPr>
            <w:tcW w:w="580" w:type="dxa"/>
            <w:tcBorders>
              <w:top w:val="nil"/>
              <w:left w:val="nil"/>
              <w:bottom w:val="nil"/>
              <w:right w:val="nil"/>
            </w:tcBorders>
            <w:shd w:val="clear" w:color="auto" w:fill="F2F2F2" w:themeFill="background1" w:themeFillShade="F2"/>
            <w:vAlign w:val="bottom"/>
            <w:hideMark/>
          </w:tcPr>
          <w:p w14:paraId="51E0F134" w14:textId="77777777" w:rsidR="000650C7" w:rsidRPr="000650C7" w:rsidRDefault="000650C7" w:rsidP="000650C7">
            <w:pPr>
              <w:spacing w:line="240" w:lineRule="auto"/>
              <w:ind w:firstLine="0"/>
              <w:rPr>
                <w:rFonts w:eastAsia="Times New Roman"/>
                <w:color w:val="000000"/>
                <w:sz w:val="20"/>
                <w:szCs w:val="20"/>
              </w:rPr>
            </w:pPr>
          </w:p>
        </w:tc>
        <w:tc>
          <w:tcPr>
            <w:tcW w:w="580" w:type="dxa"/>
            <w:tcBorders>
              <w:top w:val="nil"/>
              <w:left w:val="nil"/>
              <w:bottom w:val="nil"/>
              <w:right w:val="nil"/>
            </w:tcBorders>
            <w:shd w:val="clear" w:color="auto" w:fill="auto"/>
            <w:vAlign w:val="bottom"/>
            <w:hideMark/>
          </w:tcPr>
          <w:p w14:paraId="3D923135"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2C768583"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59ECC276"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6AED1AD5"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252B41C9"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07877EC9"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7417926C"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47593C49"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456A8A85"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2350ED87"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72B52C61"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2B748B5D"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311327A8"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46E52CB3"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60F0B29B"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0D00CD83"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72D8CEF6"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0288B24D"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0.0203</w:t>
            </w:r>
          </w:p>
        </w:tc>
        <w:tc>
          <w:tcPr>
            <w:tcW w:w="580" w:type="dxa"/>
            <w:tcBorders>
              <w:top w:val="nil"/>
              <w:left w:val="nil"/>
              <w:bottom w:val="nil"/>
              <w:right w:val="nil"/>
            </w:tcBorders>
            <w:shd w:val="clear" w:color="auto" w:fill="auto"/>
            <w:vAlign w:val="bottom"/>
            <w:hideMark/>
          </w:tcPr>
          <w:p w14:paraId="512CDC0F"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0.0172</w:t>
            </w:r>
          </w:p>
        </w:tc>
      </w:tr>
      <w:tr w:rsidR="000650C7" w:rsidRPr="000650C7" w14:paraId="57A5425B" w14:textId="77777777" w:rsidTr="004E5A73">
        <w:trPr>
          <w:trHeight w:val="250"/>
        </w:trPr>
        <w:tc>
          <w:tcPr>
            <w:tcW w:w="2920" w:type="dxa"/>
            <w:tcBorders>
              <w:top w:val="nil"/>
              <w:left w:val="nil"/>
              <w:bottom w:val="nil"/>
              <w:right w:val="nil"/>
            </w:tcBorders>
            <w:shd w:val="clear" w:color="auto" w:fill="auto"/>
            <w:vAlign w:val="bottom"/>
            <w:hideMark/>
          </w:tcPr>
          <w:p w14:paraId="2CF464CA" w14:textId="77777777" w:rsidR="000650C7" w:rsidRPr="000650C7" w:rsidRDefault="000650C7" w:rsidP="000650C7">
            <w:pPr>
              <w:spacing w:line="240" w:lineRule="auto"/>
              <w:ind w:firstLine="0"/>
              <w:rPr>
                <w:rFonts w:eastAsia="Times New Roman"/>
                <w:color w:val="000000"/>
                <w:sz w:val="20"/>
                <w:szCs w:val="20"/>
              </w:rPr>
            </w:pPr>
            <w:r w:rsidRPr="000650C7">
              <w:rPr>
                <w:rFonts w:eastAsia="Times New Roman"/>
                <w:color w:val="000000"/>
                <w:sz w:val="20"/>
                <w:szCs w:val="20"/>
              </w:rPr>
              <w:t>Minimization/Denial (M2P4)</w:t>
            </w:r>
          </w:p>
        </w:tc>
        <w:tc>
          <w:tcPr>
            <w:tcW w:w="580" w:type="dxa"/>
            <w:tcBorders>
              <w:top w:val="nil"/>
              <w:left w:val="nil"/>
              <w:bottom w:val="nil"/>
              <w:right w:val="nil"/>
            </w:tcBorders>
            <w:shd w:val="clear" w:color="auto" w:fill="F2F2F2" w:themeFill="background1" w:themeFillShade="F2"/>
            <w:vAlign w:val="bottom"/>
            <w:hideMark/>
          </w:tcPr>
          <w:p w14:paraId="36CB7253" w14:textId="77777777" w:rsidR="000650C7" w:rsidRPr="000650C7" w:rsidRDefault="000650C7" w:rsidP="000650C7">
            <w:pPr>
              <w:spacing w:line="240" w:lineRule="auto"/>
              <w:ind w:firstLine="0"/>
              <w:rPr>
                <w:rFonts w:eastAsia="Times New Roman"/>
                <w:color w:val="000000"/>
                <w:sz w:val="20"/>
                <w:szCs w:val="20"/>
              </w:rPr>
            </w:pPr>
          </w:p>
        </w:tc>
        <w:tc>
          <w:tcPr>
            <w:tcW w:w="580" w:type="dxa"/>
            <w:tcBorders>
              <w:top w:val="nil"/>
              <w:left w:val="nil"/>
              <w:bottom w:val="nil"/>
              <w:right w:val="nil"/>
            </w:tcBorders>
            <w:shd w:val="clear" w:color="auto" w:fill="auto"/>
            <w:vAlign w:val="bottom"/>
            <w:hideMark/>
          </w:tcPr>
          <w:p w14:paraId="35EDA4EF"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78DD22F0"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56924147"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43DF36CE"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654659E5"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56F396F5"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59F31D01"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5EAC8DB2"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1CC4D9CE"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46E47C24"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0.0125</w:t>
            </w:r>
          </w:p>
        </w:tc>
        <w:tc>
          <w:tcPr>
            <w:tcW w:w="580" w:type="dxa"/>
            <w:tcBorders>
              <w:top w:val="nil"/>
              <w:left w:val="nil"/>
              <w:bottom w:val="nil"/>
              <w:right w:val="nil"/>
            </w:tcBorders>
            <w:shd w:val="clear" w:color="auto" w:fill="auto"/>
            <w:vAlign w:val="bottom"/>
            <w:hideMark/>
          </w:tcPr>
          <w:p w14:paraId="467B55C8"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F2F2F2" w:themeFill="background1" w:themeFillShade="F2"/>
            <w:vAlign w:val="bottom"/>
            <w:hideMark/>
          </w:tcPr>
          <w:p w14:paraId="0496B84B"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2528D889" w14:textId="77777777" w:rsidR="000650C7" w:rsidRPr="000650C7" w:rsidRDefault="000650C7" w:rsidP="000650C7">
            <w:pPr>
              <w:spacing w:line="240" w:lineRule="auto"/>
              <w:ind w:firstLine="0"/>
              <w:rPr>
                <w:rFonts w:eastAsia="Times New Roman"/>
                <w:color w:val="000000"/>
                <w:sz w:val="16"/>
                <w:szCs w:val="16"/>
              </w:rPr>
            </w:pPr>
            <w:r w:rsidRPr="000650C7">
              <w:rPr>
                <w:rFonts w:eastAsia="Times New Roman"/>
                <w:color w:val="000000"/>
                <w:sz w:val="16"/>
                <w:szCs w:val="16"/>
              </w:rPr>
              <w:t>0.0013</w:t>
            </w:r>
          </w:p>
        </w:tc>
        <w:tc>
          <w:tcPr>
            <w:tcW w:w="580" w:type="dxa"/>
            <w:tcBorders>
              <w:top w:val="nil"/>
              <w:left w:val="nil"/>
              <w:bottom w:val="nil"/>
              <w:right w:val="nil"/>
            </w:tcBorders>
            <w:shd w:val="clear" w:color="auto" w:fill="F2F2F2" w:themeFill="background1" w:themeFillShade="F2"/>
            <w:vAlign w:val="bottom"/>
            <w:hideMark/>
          </w:tcPr>
          <w:p w14:paraId="2B07B798" w14:textId="77777777" w:rsidR="000650C7" w:rsidRPr="000650C7" w:rsidRDefault="000650C7" w:rsidP="000650C7">
            <w:pPr>
              <w:spacing w:line="240" w:lineRule="auto"/>
              <w:ind w:firstLine="0"/>
              <w:rPr>
                <w:rFonts w:eastAsia="Times New Roman"/>
                <w:color w:val="000000"/>
                <w:sz w:val="16"/>
                <w:szCs w:val="16"/>
              </w:rPr>
            </w:pPr>
          </w:p>
        </w:tc>
        <w:tc>
          <w:tcPr>
            <w:tcW w:w="580" w:type="dxa"/>
            <w:tcBorders>
              <w:top w:val="nil"/>
              <w:left w:val="nil"/>
              <w:bottom w:val="nil"/>
              <w:right w:val="nil"/>
            </w:tcBorders>
            <w:shd w:val="clear" w:color="auto" w:fill="auto"/>
            <w:vAlign w:val="bottom"/>
            <w:hideMark/>
          </w:tcPr>
          <w:p w14:paraId="621B020E"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412AC9FF"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21941F98"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F2F2F2" w:themeFill="background1" w:themeFillShade="F2"/>
            <w:vAlign w:val="bottom"/>
            <w:hideMark/>
          </w:tcPr>
          <w:p w14:paraId="4A8CC988"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bottom"/>
            <w:hideMark/>
          </w:tcPr>
          <w:p w14:paraId="161C52E8" w14:textId="77777777" w:rsidR="000650C7" w:rsidRPr="000650C7" w:rsidRDefault="000650C7" w:rsidP="000650C7">
            <w:pPr>
              <w:spacing w:line="240" w:lineRule="auto"/>
              <w:ind w:firstLine="0"/>
              <w:rPr>
                <w:rFonts w:ascii="Times New Roman" w:eastAsia="Times New Roman" w:hAnsi="Times New Roman" w:cs="Times New Roman"/>
                <w:sz w:val="20"/>
                <w:szCs w:val="20"/>
              </w:rPr>
            </w:pPr>
          </w:p>
        </w:tc>
      </w:tr>
    </w:tbl>
    <w:p w14:paraId="4A21F64F" w14:textId="77777777" w:rsidR="00E87A4C" w:rsidRPr="00E87A4C" w:rsidRDefault="00E87A4C" w:rsidP="00E87A4C">
      <w:pPr>
        <w:ind w:firstLine="0"/>
      </w:pPr>
    </w:p>
    <w:sectPr w:rsidR="00E87A4C" w:rsidRPr="00E87A4C" w:rsidSect="000650C7">
      <w:pgSz w:w="2016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3D0D16" w14:textId="77777777" w:rsidR="00FF41E7" w:rsidRDefault="00FF41E7" w:rsidP="00995788">
      <w:pPr>
        <w:spacing w:line="240" w:lineRule="auto"/>
      </w:pPr>
      <w:r>
        <w:separator/>
      </w:r>
    </w:p>
  </w:endnote>
  <w:endnote w:type="continuationSeparator" w:id="0">
    <w:p w14:paraId="531447FB" w14:textId="77777777" w:rsidR="00FF41E7" w:rsidRDefault="00FF41E7" w:rsidP="009957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4282C3" w14:textId="77777777" w:rsidR="00FF41E7" w:rsidRDefault="00FF41E7" w:rsidP="00995788">
      <w:pPr>
        <w:spacing w:line="240" w:lineRule="auto"/>
      </w:pPr>
      <w:r>
        <w:separator/>
      </w:r>
    </w:p>
  </w:footnote>
  <w:footnote w:type="continuationSeparator" w:id="0">
    <w:p w14:paraId="0C1380F1" w14:textId="77777777" w:rsidR="00FF41E7" w:rsidRDefault="00FF41E7" w:rsidP="0099578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5spf9de6z0wpuedw29pd52g9vs0t0002st9&quot;&gt;JFW Main&lt;record-ids&gt;&lt;item&gt;56&lt;/item&gt;&lt;item&gt;1489&lt;/item&gt;&lt;item&gt;1598&lt;/item&gt;&lt;item&gt;2349&lt;/item&gt;&lt;item&gt;2445&lt;/item&gt;&lt;/record-ids&gt;&lt;/item&gt;&lt;/Libraries&gt;"/>
  </w:docVars>
  <w:rsids>
    <w:rsidRoot w:val="0048145E"/>
    <w:rsid w:val="000650C7"/>
    <w:rsid w:val="00164C72"/>
    <w:rsid w:val="00270334"/>
    <w:rsid w:val="002F1619"/>
    <w:rsid w:val="00392395"/>
    <w:rsid w:val="00442312"/>
    <w:rsid w:val="0048145E"/>
    <w:rsid w:val="004E5A73"/>
    <w:rsid w:val="007D52EF"/>
    <w:rsid w:val="009326F5"/>
    <w:rsid w:val="009521AF"/>
    <w:rsid w:val="00995788"/>
    <w:rsid w:val="00AB46FC"/>
    <w:rsid w:val="00B75291"/>
    <w:rsid w:val="00BF6170"/>
    <w:rsid w:val="00DC4DF5"/>
    <w:rsid w:val="00DD11ED"/>
    <w:rsid w:val="00DE5EC0"/>
    <w:rsid w:val="00E87A4C"/>
    <w:rsid w:val="00EA025D"/>
    <w:rsid w:val="00FE5811"/>
    <w:rsid w:val="00FF4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E29D8"/>
  <w15:chartTrackingRefBased/>
  <w15:docId w15:val="{C70ED129-0D34-4CAB-AA6B-15F1F3B8F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788"/>
    <w:pPr>
      <w:spacing w:after="0" w:line="480" w:lineRule="auto"/>
      <w:ind w:firstLine="720"/>
    </w:pPr>
    <w:rPr>
      <w:rFonts w:ascii="Arial" w:hAnsi="Arial" w:cs="Arial"/>
      <w:sz w:val="24"/>
      <w:szCs w:val="24"/>
    </w:rPr>
  </w:style>
  <w:style w:type="paragraph" w:styleId="Heading1">
    <w:name w:val="heading 1"/>
    <w:basedOn w:val="Normal"/>
    <w:next w:val="Normal"/>
    <w:link w:val="Heading1Char"/>
    <w:uiPriority w:val="9"/>
    <w:qFormat/>
    <w:rsid w:val="00995788"/>
    <w:pPr>
      <w:ind w:firstLine="0"/>
      <w:jc w:val="center"/>
      <w:outlineLvl w:val="0"/>
    </w:pPr>
    <w:rPr>
      <w:b/>
    </w:rPr>
  </w:style>
  <w:style w:type="paragraph" w:styleId="Heading2">
    <w:name w:val="heading 2"/>
    <w:basedOn w:val="Normal"/>
    <w:next w:val="Normal"/>
    <w:link w:val="Heading2Char"/>
    <w:uiPriority w:val="9"/>
    <w:unhideWhenUsed/>
    <w:qFormat/>
    <w:rsid w:val="00995788"/>
    <w:pPr>
      <w:ind w:firstLine="0"/>
      <w:outlineLvl w:val="1"/>
    </w:pPr>
    <w:rPr>
      <w:b/>
    </w:rPr>
  </w:style>
  <w:style w:type="paragraph" w:styleId="Heading3">
    <w:name w:val="heading 3"/>
    <w:basedOn w:val="Normal"/>
    <w:next w:val="Normal"/>
    <w:link w:val="Heading3Char"/>
    <w:uiPriority w:val="9"/>
    <w:unhideWhenUsed/>
    <w:qFormat/>
    <w:rsid w:val="00995788"/>
    <w:pPr>
      <w:ind w:firstLine="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788"/>
    <w:rPr>
      <w:rFonts w:ascii="Arial" w:hAnsi="Arial" w:cs="Arial"/>
      <w:b/>
      <w:sz w:val="24"/>
      <w:szCs w:val="24"/>
    </w:rPr>
  </w:style>
  <w:style w:type="character" w:customStyle="1" w:styleId="Heading2Char">
    <w:name w:val="Heading 2 Char"/>
    <w:basedOn w:val="DefaultParagraphFont"/>
    <w:link w:val="Heading2"/>
    <w:uiPriority w:val="9"/>
    <w:rsid w:val="00995788"/>
    <w:rPr>
      <w:rFonts w:ascii="Arial" w:hAnsi="Arial" w:cs="Arial"/>
      <w:b/>
      <w:sz w:val="24"/>
      <w:szCs w:val="24"/>
    </w:rPr>
  </w:style>
  <w:style w:type="character" w:customStyle="1" w:styleId="Heading3Char">
    <w:name w:val="Heading 3 Char"/>
    <w:basedOn w:val="DefaultParagraphFont"/>
    <w:link w:val="Heading3"/>
    <w:uiPriority w:val="9"/>
    <w:rsid w:val="00995788"/>
    <w:rPr>
      <w:rFonts w:ascii="Arial" w:hAnsi="Arial" w:cs="Arial"/>
      <w:b/>
      <w:i/>
      <w:sz w:val="24"/>
      <w:szCs w:val="24"/>
    </w:rPr>
  </w:style>
  <w:style w:type="paragraph" w:styleId="Header">
    <w:name w:val="header"/>
    <w:basedOn w:val="Normal"/>
    <w:link w:val="HeaderChar"/>
    <w:uiPriority w:val="99"/>
    <w:unhideWhenUsed/>
    <w:rsid w:val="00995788"/>
    <w:pPr>
      <w:tabs>
        <w:tab w:val="center" w:pos="4680"/>
        <w:tab w:val="right" w:pos="9360"/>
      </w:tabs>
      <w:spacing w:line="240" w:lineRule="auto"/>
    </w:pPr>
  </w:style>
  <w:style w:type="character" w:customStyle="1" w:styleId="HeaderChar">
    <w:name w:val="Header Char"/>
    <w:basedOn w:val="DefaultParagraphFont"/>
    <w:link w:val="Header"/>
    <w:uiPriority w:val="99"/>
    <w:rsid w:val="00995788"/>
    <w:rPr>
      <w:rFonts w:ascii="Arial" w:hAnsi="Arial" w:cs="Arial"/>
      <w:sz w:val="24"/>
      <w:szCs w:val="24"/>
    </w:rPr>
  </w:style>
  <w:style w:type="paragraph" w:styleId="Footer">
    <w:name w:val="footer"/>
    <w:basedOn w:val="Normal"/>
    <w:link w:val="FooterChar"/>
    <w:uiPriority w:val="99"/>
    <w:unhideWhenUsed/>
    <w:rsid w:val="00995788"/>
    <w:pPr>
      <w:tabs>
        <w:tab w:val="center" w:pos="4680"/>
        <w:tab w:val="right" w:pos="9360"/>
      </w:tabs>
      <w:spacing w:line="240" w:lineRule="auto"/>
    </w:pPr>
  </w:style>
  <w:style w:type="character" w:customStyle="1" w:styleId="FooterChar">
    <w:name w:val="Footer Char"/>
    <w:basedOn w:val="DefaultParagraphFont"/>
    <w:link w:val="Footer"/>
    <w:uiPriority w:val="99"/>
    <w:rsid w:val="00995788"/>
    <w:rPr>
      <w:rFonts w:ascii="Arial" w:hAnsi="Arial" w:cs="Arial"/>
      <w:sz w:val="24"/>
      <w:szCs w:val="24"/>
    </w:rPr>
  </w:style>
  <w:style w:type="character" w:styleId="LineNumber">
    <w:name w:val="line number"/>
    <w:basedOn w:val="DefaultParagraphFont"/>
    <w:uiPriority w:val="99"/>
    <w:semiHidden/>
    <w:unhideWhenUsed/>
    <w:rsid w:val="00995788"/>
  </w:style>
  <w:style w:type="paragraph" w:customStyle="1" w:styleId="EndNoteBibliographyTitle">
    <w:name w:val="EndNote Bibliography Title"/>
    <w:basedOn w:val="Normal"/>
    <w:link w:val="EndNoteBibliographyTitleChar"/>
    <w:rsid w:val="00B75291"/>
    <w:pPr>
      <w:jc w:val="center"/>
    </w:pPr>
    <w:rPr>
      <w:noProof/>
    </w:rPr>
  </w:style>
  <w:style w:type="character" w:customStyle="1" w:styleId="EndNoteBibliographyTitleChar">
    <w:name w:val="EndNote Bibliography Title Char"/>
    <w:basedOn w:val="DefaultParagraphFont"/>
    <w:link w:val="EndNoteBibliographyTitle"/>
    <w:rsid w:val="00B75291"/>
    <w:rPr>
      <w:rFonts w:ascii="Arial" w:hAnsi="Arial" w:cs="Arial"/>
      <w:noProof/>
      <w:sz w:val="24"/>
      <w:szCs w:val="24"/>
    </w:rPr>
  </w:style>
  <w:style w:type="paragraph" w:customStyle="1" w:styleId="EndNoteBibliography">
    <w:name w:val="EndNote Bibliography"/>
    <w:basedOn w:val="Normal"/>
    <w:link w:val="EndNoteBibliographyChar"/>
    <w:rsid w:val="00B75291"/>
    <w:pPr>
      <w:spacing w:line="240" w:lineRule="auto"/>
    </w:pPr>
    <w:rPr>
      <w:noProof/>
    </w:rPr>
  </w:style>
  <w:style w:type="character" w:customStyle="1" w:styleId="EndNoteBibliographyChar">
    <w:name w:val="EndNote Bibliography Char"/>
    <w:basedOn w:val="DefaultParagraphFont"/>
    <w:link w:val="EndNoteBibliography"/>
    <w:rsid w:val="00B75291"/>
    <w:rPr>
      <w:rFonts w:ascii="Arial" w:hAnsi="Arial" w:cs="Arial"/>
      <w:noProof/>
      <w:sz w:val="24"/>
      <w:szCs w:val="24"/>
    </w:rPr>
  </w:style>
  <w:style w:type="paragraph" w:customStyle="1" w:styleId="Table">
    <w:name w:val="Table"/>
    <w:basedOn w:val="Normal"/>
    <w:link w:val="TableChar"/>
    <w:qFormat/>
    <w:rsid w:val="00B75291"/>
    <w:pPr>
      <w:spacing w:line="240" w:lineRule="auto"/>
      <w:ind w:firstLine="0"/>
    </w:pPr>
  </w:style>
  <w:style w:type="character" w:styleId="CommentReference">
    <w:name w:val="annotation reference"/>
    <w:basedOn w:val="DefaultParagraphFont"/>
    <w:uiPriority w:val="99"/>
    <w:semiHidden/>
    <w:unhideWhenUsed/>
    <w:rsid w:val="00EA025D"/>
    <w:rPr>
      <w:sz w:val="16"/>
      <w:szCs w:val="16"/>
    </w:rPr>
  </w:style>
  <w:style w:type="character" w:customStyle="1" w:styleId="TableChar">
    <w:name w:val="Table Char"/>
    <w:basedOn w:val="DefaultParagraphFont"/>
    <w:link w:val="Table"/>
    <w:rsid w:val="00B75291"/>
    <w:rPr>
      <w:rFonts w:ascii="Arial" w:hAnsi="Arial" w:cs="Arial"/>
      <w:sz w:val="24"/>
      <w:szCs w:val="24"/>
    </w:rPr>
  </w:style>
  <w:style w:type="paragraph" w:styleId="CommentText">
    <w:name w:val="annotation text"/>
    <w:basedOn w:val="Normal"/>
    <w:link w:val="CommentTextChar"/>
    <w:uiPriority w:val="99"/>
    <w:semiHidden/>
    <w:unhideWhenUsed/>
    <w:rsid w:val="00EA025D"/>
    <w:pPr>
      <w:spacing w:line="240" w:lineRule="auto"/>
    </w:pPr>
    <w:rPr>
      <w:sz w:val="20"/>
      <w:szCs w:val="20"/>
    </w:rPr>
  </w:style>
  <w:style w:type="character" w:customStyle="1" w:styleId="CommentTextChar">
    <w:name w:val="Comment Text Char"/>
    <w:basedOn w:val="DefaultParagraphFont"/>
    <w:link w:val="CommentText"/>
    <w:uiPriority w:val="99"/>
    <w:semiHidden/>
    <w:rsid w:val="00EA025D"/>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EA025D"/>
    <w:rPr>
      <w:b/>
      <w:bCs/>
    </w:rPr>
  </w:style>
  <w:style w:type="character" w:customStyle="1" w:styleId="CommentSubjectChar">
    <w:name w:val="Comment Subject Char"/>
    <w:basedOn w:val="CommentTextChar"/>
    <w:link w:val="CommentSubject"/>
    <w:uiPriority w:val="99"/>
    <w:semiHidden/>
    <w:rsid w:val="00EA025D"/>
    <w:rPr>
      <w:rFonts w:ascii="Arial" w:hAnsi="Arial" w:cs="Arial"/>
      <w:b/>
      <w:bCs/>
      <w:sz w:val="20"/>
      <w:szCs w:val="20"/>
    </w:rPr>
  </w:style>
  <w:style w:type="paragraph" w:styleId="BalloonText">
    <w:name w:val="Balloon Text"/>
    <w:basedOn w:val="Normal"/>
    <w:link w:val="BalloonTextChar"/>
    <w:uiPriority w:val="99"/>
    <w:semiHidden/>
    <w:unhideWhenUsed/>
    <w:rsid w:val="00EA025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025D"/>
    <w:rPr>
      <w:rFonts w:ascii="Segoe UI" w:hAnsi="Segoe UI" w:cs="Segoe UI"/>
      <w:sz w:val="18"/>
      <w:szCs w:val="18"/>
    </w:rPr>
  </w:style>
  <w:style w:type="paragraph" w:styleId="NoSpacing">
    <w:name w:val="No Spacing"/>
    <w:uiPriority w:val="1"/>
    <w:qFormat/>
    <w:rsid w:val="00270334"/>
    <w:pPr>
      <w:spacing w:after="0" w:line="240" w:lineRule="auto"/>
      <w:ind w:firstLine="72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42474">
      <w:bodyDiv w:val="1"/>
      <w:marLeft w:val="0"/>
      <w:marRight w:val="0"/>
      <w:marTop w:val="0"/>
      <w:marBottom w:val="0"/>
      <w:divBdr>
        <w:top w:val="none" w:sz="0" w:space="0" w:color="auto"/>
        <w:left w:val="none" w:sz="0" w:space="0" w:color="auto"/>
        <w:bottom w:val="none" w:sz="0" w:space="0" w:color="auto"/>
        <w:right w:val="none" w:sz="0" w:space="0" w:color="auto"/>
      </w:divBdr>
    </w:div>
    <w:div w:id="320037547">
      <w:bodyDiv w:val="1"/>
      <w:marLeft w:val="0"/>
      <w:marRight w:val="0"/>
      <w:marTop w:val="0"/>
      <w:marBottom w:val="0"/>
      <w:divBdr>
        <w:top w:val="none" w:sz="0" w:space="0" w:color="auto"/>
        <w:left w:val="none" w:sz="0" w:space="0" w:color="auto"/>
        <w:bottom w:val="none" w:sz="0" w:space="0" w:color="auto"/>
        <w:right w:val="none" w:sz="0" w:space="0" w:color="auto"/>
      </w:divBdr>
    </w:div>
    <w:div w:id="466513096">
      <w:bodyDiv w:val="1"/>
      <w:marLeft w:val="0"/>
      <w:marRight w:val="0"/>
      <w:marTop w:val="0"/>
      <w:marBottom w:val="0"/>
      <w:divBdr>
        <w:top w:val="none" w:sz="0" w:space="0" w:color="auto"/>
        <w:left w:val="none" w:sz="0" w:space="0" w:color="auto"/>
        <w:bottom w:val="none" w:sz="0" w:space="0" w:color="auto"/>
        <w:right w:val="none" w:sz="0" w:space="0" w:color="auto"/>
      </w:divBdr>
    </w:div>
    <w:div w:id="630743425">
      <w:bodyDiv w:val="1"/>
      <w:marLeft w:val="0"/>
      <w:marRight w:val="0"/>
      <w:marTop w:val="0"/>
      <w:marBottom w:val="0"/>
      <w:divBdr>
        <w:top w:val="none" w:sz="0" w:space="0" w:color="auto"/>
        <w:left w:val="none" w:sz="0" w:space="0" w:color="auto"/>
        <w:bottom w:val="none" w:sz="0" w:space="0" w:color="auto"/>
        <w:right w:val="none" w:sz="0" w:space="0" w:color="auto"/>
      </w:divBdr>
    </w:div>
    <w:div w:id="1132097498">
      <w:bodyDiv w:val="1"/>
      <w:marLeft w:val="0"/>
      <w:marRight w:val="0"/>
      <w:marTop w:val="0"/>
      <w:marBottom w:val="0"/>
      <w:divBdr>
        <w:top w:val="none" w:sz="0" w:space="0" w:color="auto"/>
        <w:left w:val="none" w:sz="0" w:space="0" w:color="auto"/>
        <w:bottom w:val="none" w:sz="0" w:space="0" w:color="auto"/>
        <w:right w:val="none" w:sz="0" w:space="0" w:color="auto"/>
      </w:divBdr>
    </w:div>
    <w:div w:id="1292133771">
      <w:bodyDiv w:val="1"/>
      <w:marLeft w:val="0"/>
      <w:marRight w:val="0"/>
      <w:marTop w:val="0"/>
      <w:marBottom w:val="0"/>
      <w:divBdr>
        <w:top w:val="none" w:sz="0" w:space="0" w:color="auto"/>
        <w:left w:val="none" w:sz="0" w:space="0" w:color="auto"/>
        <w:bottom w:val="none" w:sz="0" w:space="0" w:color="auto"/>
        <w:right w:val="none" w:sz="0" w:space="0" w:color="auto"/>
      </w:divBdr>
    </w:div>
    <w:div w:id="205549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5C55C-3CD8-48C0-AC90-DAF69BE7D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5</Pages>
  <Words>1548</Words>
  <Characters>8829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Wiley</dc:creator>
  <cp:keywords/>
  <dc:description/>
  <cp:lastModifiedBy>Joshua Wiley</cp:lastModifiedBy>
  <cp:revision>15</cp:revision>
  <dcterms:created xsi:type="dcterms:W3CDTF">2016-01-18T01:56:00Z</dcterms:created>
  <dcterms:modified xsi:type="dcterms:W3CDTF">2016-01-18T16:40:00Z</dcterms:modified>
</cp:coreProperties>
</file>