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215" w:rsidRDefault="000C5215"/>
    <w:p w:rsidR="004B2795" w:rsidRDefault="004B2795"/>
    <w:p w:rsidR="004B1F79" w:rsidRDefault="004B1F79" w:rsidP="004B1F79">
      <w:pPr>
        <w:jc w:val="center"/>
        <w:rPr>
          <w:sz w:val="72"/>
          <w:szCs w:val="72"/>
        </w:rPr>
      </w:pPr>
    </w:p>
    <w:p w:rsidR="004B1F79" w:rsidRDefault="004B1F79" w:rsidP="004B1F79">
      <w:pPr>
        <w:jc w:val="center"/>
        <w:rPr>
          <w:sz w:val="72"/>
          <w:szCs w:val="72"/>
        </w:rPr>
      </w:pPr>
    </w:p>
    <w:p w:rsidR="009F7A18" w:rsidRPr="004B1F79" w:rsidRDefault="004B1F79" w:rsidP="004B1F79">
      <w:pPr>
        <w:jc w:val="center"/>
        <w:rPr>
          <w:sz w:val="72"/>
          <w:szCs w:val="72"/>
        </w:rPr>
      </w:pPr>
      <w:proofErr w:type="spellStart"/>
      <w:r w:rsidRPr="004B1F79">
        <w:rPr>
          <w:sz w:val="72"/>
          <w:szCs w:val="72"/>
        </w:rPr>
        <w:t>TeamLead</w:t>
      </w:r>
      <w:proofErr w:type="spellEnd"/>
      <w:r w:rsidRPr="004B1F79">
        <w:rPr>
          <w:sz w:val="72"/>
          <w:szCs w:val="72"/>
        </w:rPr>
        <w:t xml:space="preserve"> Application</w:t>
      </w:r>
    </w:p>
    <w:p w:rsidR="004B1F79" w:rsidRPr="004B1F79" w:rsidRDefault="00B4543F" w:rsidP="004B1F79">
      <w:pPr>
        <w:jc w:val="center"/>
        <w:rPr>
          <w:b/>
          <w:sz w:val="72"/>
          <w:szCs w:val="72"/>
        </w:rPr>
      </w:pPr>
      <w:r>
        <w:rPr>
          <w:b/>
          <w:sz w:val="72"/>
          <w:szCs w:val="72"/>
        </w:rPr>
        <w:t>Project Report</w:t>
      </w:r>
    </w:p>
    <w:p w:rsidR="009F7A18" w:rsidRDefault="009F7A18"/>
    <w:p w:rsidR="009F7A18" w:rsidRDefault="009F7A18"/>
    <w:p w:rsidR="009F7A18" w:rsidRDefault="009F7A18">
      <w:r>
        <w:br w:type="page"/>
      </w:r>
    </w:p>
    <w:p w:rsidR="009F7A18" w:rsidRPr="004B2795" w:rsidRDefault="004B2795" w:rsidP="004B2795">
      <w:pPr>
        <w:jc w:val="center"/>
        <w:rPr>
          <w:b/>
          <w:sz w:val="28"/>
          <w:szCs w:val="28"/>
        </w:rPr>
      </w:pPr>
      <w:r w:rsidRPr="004B2795">
        <w:rPr>
          <w:b/>
          <w:sz w:val="28"/>
          <w:szCs w:val="28"/>
        </w:rPr>
        <w:lastRenderedPageBreak/>
        <w:t>Table of Contents</w:t>
      </w:r>
    </w:p>
    <w:sdt>
      <w:sdtPr>
        <w:rPr>
          <w:rFonts w:eastAsiaTheme="minorHAnsi" w:cstheme="minorBidi"/>
          <w:color w:val="auto"/>
          <w:sz w:val="22"/>
          <w:szCs w:val="22"/>
        </w:rPr>
        <w:id w:val="-383258544"/>
        <w:docPartObj>
          <w:docPartGallery w:val="Table of Contents"/>
          <w:docPartUnique/>
        </w:docPartObj>
      </w:sdtPr>
      <w:sdtEndPr>
        <w:rPr>
          <w:b/>
          <w:bCs/>
          <w:noProof/>
        </w:rPr>
      </w:sdtEndPr>
      <w:sdtContent>
        <w:p w:rsidR="004B2795" w:rsidRDefault="004B2795">
          <w:pPr>
            <w:pStyle w:val="TOCHeading"/>
          </w:pPr>
        </w:p>
        <w:p w:rsidR="001C6371" w:rsidRDefault="004B2795">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1C6371" w:rsidRPr="00437AAB">
            <w:rPr>
              <w:rStyle w:val="Hyperlink"/>
              <w:noProof/>
            </w:rPr>
            <w:fldChar w:fldCharType="begin"/>
          </w:r>
          <w:r w:rsidR="001C6371" w:rsidRPr="00437AAB">
            <w:rPr>
              <w:rStyle w:val="Hyperlink"/>
              <w:noProof/>
            </w:rPr>
            <w:instrText xml:space="preserve"> </w:instrText>
          </w:r>
          <w:r w:rsidR="001C6371">
            <w:rPr>
              <w:noProof/>
            </w:rPr>
            <w:instrText>HYPERLINK \l "_Toc482090617"</w:instrText>
          </w:r>
          <w:r w:rsidR="001C6371" w:rsidRPr="00437AAB">
            <w:rPr>
              <w:rStyle w:val="Hyperlink"/>
              <w:noProof/>
            </w:rPr>
            <w:instrText xml:space="preserve"> </w:instrText>
          </w:r>
          <w:r w:rsidR="001C6371" w:rsidRPr="00437AAB">
            <w:rPr>
              <w:rStyle w:val="Hyperlink"/>
              <w:noProof/>
            </w:rPr>
          </w:r>
          <w:r w:rsidR="001C6371" w:rsidRPr="00437AAB">
            <w:rPr>
              <w:rStyle w:val="Hyperlink"/>
              <w:noProof/>
            </w:rPr>
            <w:fldChar w:fldCharType="separate"/>
          </w:r>
          <w:r w:rsidR="001C6371" w:rsidRPr="00437AAB">
            <w:rPr>
              <w:rStyle w:val="Hyperlink"/>
              <w:noProof/>
            </w:rPr>
            <w:t>Introduction</w:t>
          </w:r>
          <w:r w:rsidR="001C6371">
            <w:rPr>
              <w:noProof/>
              <w:webHidden/>
            </w:rPr>
            <w:tab/>
          </w:r>
          <w:r w:rsidR="001C6371">
            <w:rPr>
              <w:noProof/>
              <w:webHidden/>
            </w:rPr>
            <w:fldChar w:fldCharType="begin"/>
          </w:r>
          <w:r w:rsidR="001C6371">
            <w:rPr>
              <w:noProof/>
              <w:webHidden/>
            </w:rPr>
            <w:instrText xml:space="preserve"> PAGEREF _Toc482090617 \h </w:instrText>
          </w:r>
          <w:r w:rsidR="001C6371">
            <w:rPr>
              <w:noProof/>
              <w:webHidden/>
            </w:rPr>
          </w:r>
          <w:r w:rsidR="001C6371">
            <w:rPr>
              <w:noProof/>
              <w:webHidden/>
            </w:rPr>
            <w:fldChar w:fldCharType="separate"/>
          </w:r>
          <w:r w:rsidR="00A34D13">
            <w:rPr>
              <w:noProof/>
              <w:webHidden/>
            </w:rPr>
            <w:t>4</w:t>
          </w:r>
          <w:r w:rsidR="001C6371">
            <w:rPr>
              <w:noProof/>
              <w:webHidden/>
            </w:rPr>
            <w:fldChar w:fldCharType="end"/>
          </w:r>
          <w:r w:rsidR="001C6371" w:rsidRPr="00437AAB">
            <w:rPr>
              <w:rStyle w:val="Hyperlink"/>
              <w:noProof/>
            </w:rPr>
            <w:fldChar w:fldCharType="end"/>
          </w:r>
        </w:p>
        <w:p w:rsidR="001C6371" w:rsidRDefault="001C6371">
          <w:pPr>
            <w:pStyle w:val="TOC2"/>
            <w:tabs>
              <w:tab w:val="right" w:leader="dot" w:pos="9350"/>
            </w:tabs>
            <w:rPr>
              <w:rFonts w:eastAsiaTheme="minorEastAsia"/>
              <w:noProof/>
            </w:rPr>
          </w:pPr>
          <w:hyperlink w:anchor="_Toc482090618" w:history="1">
            <w:r w:rsidRPr="00437AAB">
              <w:rPr>
                <w:rStyle w:val="Hyperlink"/>
                <w:noProof/>
              </w:rPr>
              <w:t>About this Document</w:t>
            </w:r>
            <w:r>
              <w:rPr>
                <w:noProof/>
                <w:webHidden/>
              </w:rPr>
              <w:tab/>
            </w:r>
            <w:r>
              <w:rPr>
                <w:noProof/>
                <w:webHidden/>
              </w:rPr>
              <w:fldChar w:fldCharType="begin"/>
            </w:r>
            <w:r>
              <w:rPr>
                <w:noProof/>
                <w:webHidden/>
              </w:rPr>
              <w:instrText xml:space="preserve"> PAGEREF _Toc482090618 \h </w:instrText>
            </w:r>
            <w:r>
              <w:rPr>
                <w:noProof/>
                <w:webHidden/>
              </w:rPr>
            </w:r>
            <w:r>
              <w:rPr>
                <w:noProof/>
                <w:webHidden/>
              </w:rPr>
              <w:fldChar w:fldCharType="separate"/>
            </w:r>
            <w:r w:rsidR="00A34D13">
              <w:rPr>
                <w:noProof/>
                <w:webHidden/>
              </w:rPr>
              <w:t>4</w:t>
            </w:r>
            <w:r>
              <w:rPr>
                <w:noProof/>
                <w:webHidden/>
              </w:rPr>
              <w:fldChar w:fldCharType="end"/>
            </w:r>
          </w:hyperlink>
        </w:p>
        <w:p w:rsidR="001C6371" w:rsidRDefault="001C6371">
          <w:pPr>
            <w:pStyle w:val="TOC2"/>
            <w:tabs>
              <w:tab w:val="right" w:leader="dot" w:pos="9350"/>
            </w:tabs>
            <w:rPr>
              <w:rFonts w:eastAsiaTheme="minorEastAsia"/>
              <w:noProof/>
            </w:rPr>
          </w:pPr>
          <w:hyperlink w:anchor="_Toc482090619" w:history="1">
            <w:r w:rsidRPr="00437AAB">
              <w:rPr>
                <w:rStyle w:val="Hyperlink"/>
                <w:noProof/>
              </w:rPr>
              <w:t>Scope</w:t>
            </w:r>
            <w:r>
              <w:rPr>
                <w:noProof/>
                <w:webHidden/>
              </w:rPr>
              <w:tab/>
            </w:r>
            <w:r>
              <w:rPr>
                <w:noProof/>
                <w:webHidden/>
              </w:rPr>
              <w:fldChar w:fldCharType="begin"/>
            </w:r>
            <w:r>
              <w:rPr>
                <w:noProof/>
                <w:webHidden/>
              </w:rPr>
              <w:instrText xml:space="preserve"> PAGEREF _Toc482090619 \h </w:instrText>
            </w:r>
            <w:r>
              <w:rPr>
                <w:noProof/>
                <w:webHidden/>
              </w:rPr>
            </w:r>
            <w:r>
              <w:rPr>
                <w:noProof/>
                <w:webHidden/>
              </w:rPr>
              <w:fldChar w:fldCharType="separate"/>
            </w:r>
            <w:r w:rsidR="00A34D13">
              <w:rPr>
                <w:noProof/>
                <w:webHidden/>
              </w:rPr>
              <w:t>4</w:t>
            </w:r>
            <w:r>
              <w:rPr>
                <w:noProof/>
                <w:webHidden/>
              </w:rPr>
              <w:fldChar w:fldCharType="end"/>
            </w:r>
          </w:hyperlink>
        </w:p>
        <w:p w:rsidR="001C6371" w:rsidRDefault="001C6371">
          <w:pPr>
            <w:pStyle w:val="TOC2"/>
            <w:tabs>
              <w:tab w:val="right" w:leader="dot" w:pos="9350"/>
            </w:tabs>
            <w:rPr>
              <w:rFonts w:eastAsiaTheme="minorEastAsia"/>
              <w:noProof/>
            </w:rPr>
          </w:pPr>
          <w:hyperlink w:anchor="_Toc482090620" w:history="1">
            <w:r w:rsidRPr="00437AAB">
              <w:rPr>
                <w:rStyle w:val="Hyperlink"/>
                <w:noProof/>
              </w:rPr>
              <w:t>Purpose</w:t>
            </w:r>
            <w:r>
              <w:rPr>
                <w:noProof/>
                <w:webHidden/>
              </w:rPr>
              <w:tab/>
            </w:r>
            <w:r>
              <w:rPr>
                <w:noProof/>
                <w:webHidden/>
              </w:rPr>
              <w:fldChar w:fldCharType="begin"/>
            </w:r>
            <w:r>
              <w:rPr>
                <w:noProof/>
                <w:webHidden/>
              </w:rPr>
              <w:instrText xml:space="preserve"> PAGEREF _Toc482090620 \h </w:instrText>
            </w:r>
            <w:r>
              <w:rPr>
                <w:noProof/>
                <w:webHidden/>
              </w:rPr>
            </w:r>
            <w:r>
              <w:rPr>
                <w:noProof/>
                <w:webHidden/>
              </w:rPr>
              <w:fldChar w:fldCharType="separate"/>
            </w:r>
            <w:r w:rsidR="00A34D13">
              <w:rPr>
                <w:noProof/>
                <w:webHidden/>
              </w:rPr>
              <w:t>4</w:t>
            </w:r>
            <w:r>
              <w:rPr>
                <w:noProof/>
                <w:webHidden/>
              </w:rPr>
              <w:fldChar w:fldCharType="end"/>
            </w:r>
          </w:hyperlink>
        </w:p>
        <w:p w:rsidR="001C6371" w:rsidRDefault="001C6371">
          <w:pPr>
            <w:pStyle w:val="TOC2"/>
            <w:tabs>
              <w:tab w:val="right" w:leader="dot" w:pos="9350"/>
            </w:tabs>
            <w:rPr>
              <w:rFonts w:eastAsiaTheme="minorEastAsia"/>
              <w:noProof/>
            </w:rPr>
          </w:pPr>
          <w:hyperlink w:anchor="_Toc482090621" w:history="1">
            <w:r w:rsidRPr="00437AAB">
              <w:rPr>
                <w:rStyle w:val="Hyperlink"/>
                <w:noProof/>
              </w:rPr>
              <w:t>References</w:t>
            </w:r>
            <w:r>
              <w:rPr>
                <w:noProof/>
                <w:webHidden/>
              </w:rPr>
              <w:tab/>
            </w:r>
            <w:r>
              <w:rPr>
                <w:noProof/>
                <w:webHidden/>
              </w:rPr>
              <w:fldChar w:fldCharType="begin"/>
            </w:r>
            <w:r>
              <w:rPr>
                <w:noProof/>
                <w:webHidden/>
              </w:rPr>
              <w:instrText xml:space="preserve"> PAGEREF _Toc482090621 \h </w:instrText>
            </w:r>
            <w:r>
              <w:rPr>
                <w:noProof/>
                <w:webHidden/>
              </w:rPr>
            </w:r>
            <w:r>
              <w:rPr>
                <w:noProof/>
                <w:webHidden/>
              </w:rPr>
              <w:fldChar w:fldCharType="separate"/>
            </w:r>
            <w:r w:rsidR="00A34D13">
              <w:rPr>
                <w:noProof/>
                <w:webHidden/>
              </w:rPr>
              <w:t>4</w:t>
            </w:r>
            <w:r>
              <w:rPr>
                <w:noProof/>
                <w:webHidden/>
              </w:rPr>
              <w:fldChar w:fldCharType="end"/>
            </w:r>
          </w:hyperlink>
        </w:p>
        <w:p w:rsidR="001C6371" w:rsidRDefault="001C6371">
          <w:pPr>
            <w:pStyle w:val="TOC1"/>
            <w:tabs>
              <w:tab w:val="right" w:leader="dot" w:pos="9350"/>
            </w:tabs>
            <w:rPr>
              <w:rFonts w:eastAsiaTheme="minorEastAsia"/>
              <w:noProof/>
            </w:rPr>
          </w:pPr>
          <w:hyperlink w:anchor="_Toc482090622" w:history="1">
            <w:r w:rsidRPr="00437AAB">
              <w:rPr>
                <w:rStyle w:val="Hyperlink"/>
                <w:noProof/>
              </w:rPr>
              <w:t>Software Requirements</w:t>
            </w:r>
            <w:r>
              <w:rPr>
                <w:noProof/>
                <w:webHidden/>
              </w:rPr>
              <w:tab/>
            </w:r>
            <w:r>
              <w:rPr>
                <w:noProof/>
                <w:webHidden/>
              </w:rPr>
              <w:fldChar w:fldCharType="begin"/>
            </w:r>
            <w:r>
              <w:rPr>
                <w:noProof/>
                <w:webHidden/>
              </w:rPr>
              <w:instrText xml:space="preserve"> PAGEREF _Toc482090622 \h </w:instrText>
            </w:r>
            <w:r>
              <w:rPr>
                <w:noProof/>
                <w:webHidden/>
              </w:rPr>
            </w:r>
            <w:r>
              <w:rPr>
                <w:noProof/>
                <w:webHidden/>
              </w:rPr>
              <w:fldChar w:fldCharType="separate"/>
            </w:r>
            <w:r w:rsidR="00A34D13">
              <w:rPr>
                <w:noProof/>
                <w:webHidden/>
              </w:rPr>
              <w:t>5</w:t>
            </w:r>
            <w:r>
              <w:rPr>
                <w:noProof/>
                <w:webHidden/>
              </w:rPr>
              <w:fldChar w:fldCharType="end"/>
            </w:r>
          </w:hyperlink>
        </w:p>
        <w:p w:rsidR="001C6371" w:rsidRDefault="001C6371">
          <w:pPr>
            <w:pStyle w:val="TOC2"/>
            <w:tabs>
              <w:tab w:val="right" w:leader="dot" w:pos="9350"/>
            </w:tabs>
            <w:rPr>
              <w:rFonts w:eastAsiaTheme="minorEastAsia"/>
              <w:noProof/>
            </w:rPr>
          </w:pPr>
          <w:hyperlink w:anchor="_Toc482090623" w:history="1">
            <w:r w:rsidRPr="00437AAB">
              <w:rPr>
                <w:rStyle w:val="Hyperlink"/>
                <w:noProof/>
              </w:rPr>
              <w:t>Conventions</w:t>
            </w:r>
            <w:r>
              <w:rPr>
                <w:noProof/>
                <w:webHidden/>
              </w:rPr>
              <w:tab/>
            </w:r>
            <w:r>
              <w:rPr>
                <w:noProof/>
                <w:webHidden/>
              </w:rPr>
              <w:fldChar w:fldCharType="begin"/>
            </w:r>
            <w:r>
              <w:rPr>
                <w:noProof/>
                <w:webHidden/>
              </w:rPr>
              <w:instrText xml:space="preserve"> PAGEREF _Toc482090623 \h </w:instrText>
            </w:r>
            <w:r>
              <w:rPr>
                <w:noProof/>
                <w:webHidden/>
              </w:rPr>
            </w:r>
            <w:r>
              <w:rPr>
                <w:noProof/>
                <w:webHidden/>
              </w:rPr>
              <w:fldChar w:fldCharType="separate"/>
            </w:r>
            <w:r w:rsidR="00A34D13">
              <w:rPr>
                <w:noProof/>
                <w:webHidden/>
              </w:rPr>
              <w:t>5</w:t>
            </w:r>
            <w:r>
              <w:rPr>
                <w:noProof/>
                <w:webHidden/>
              </w:rPr>
              <w:fldChar w:fldCharType="end"/>
            </w:r>
          </w:hyperlink>
        </w:p>
        <w:p w:rsidR="001C6371" w:rsidRDefault="001C6371">
          <w:pPr>
            <w:pStyle w:val="TOC2"/>
            <w:tabs>
              <w:tab w:val="right" w:leader="dot" w:pos="9350"/>
            </w:tabs>
            <w:rPr>
              <w:rFonts w:eastAsiaTheme="minorEastAsia"/>
              <w:noProof/>
            </w:rPr>
          </w:pPr>
          <w:hyperlink w:anchor="_Toc482090624" w:history="1">
            <w:r w:rsidRPr="00437AAB">
              <w:rPr>
                <w:rStyle w:val="Hyperlink"/>
                <w:noProof/>
              </w:rPr>
              <w:t>Functional Requirements</w:t>
            </w:r>
            <w:r>
              <w:rPr>
                <w:noProof/>
                <w:webHidden/>
              </w:rPr>
              <w:tab/>
            </w:r>
            <w:r>
              <w:rPr>
                <w:noProof/>
                <w:webHidden/>
              </w:rPr>
              <w:fldChar w:fldCharType="begin"/>
            </w:r>
            <w:r>
              <w:rPr>
                <w:noProof/>
                <w:webHidden/>
              </w:rPr>
              <w:instrText xml:space="preserve"> PAGEREF _Toc482090624 \h </w:instrText>
            </w:r>
            <w:r>
              <w:rPr>
                <w:noProof/>
                <w:webHidden/>
              </w:rPr>
            </w:r>
            <w:r>
              <w:rPr>
                <w:noProof/>
                <w:webHidden/>
              </w:rPr>
              <w:fldChar w:fldCharType="separate"/>
            </w:r>
            <w:r w:rsidR="00A34D13">
              <w:rPr>
                <w:noProof/>
                <w:webHidden/>
              </w:rPr>
              <w:t>5</w:t>
            </w:r>
            <w:r>
              <w:rPr>
                <w:noProof/>
                <w:webHidden/>
              </w:rPr>
              <w:fldChar w:fldCharType="end"/>
            </w:r>
          </w:hyperlink>
        </w:p>
        <w:p w:rsidR="001C6371" w:rsidRDefault="001C6371">
          <w:pPr>
            <w:pStyle w:val="TOC2"/>
            <w:tabs>
              <w:tab w:val="right" w:leader="dot" w:pos="9350"/>
            </w:tabs>
            <w:rPr>
              <w:rFonts w:eastAsiaTheme="minorEastAsia"/>
              <w:noProof/>
            </w:rPr>
          </w:pPr>
          <w:hyperlink w:anchor="_Toc482090625" w:history="1">
            <w:r w:rsidRPr="00437AAB">
              <w:rPr>
                <w:rStyle w:val="Hyperlink"/>
                <w:noProof/>
              </w:rPr>
              <w:t>Non-Functional Requirements</w:t>
            </w:r>
            <w:r>
              <w:rPr>
                <w:noProof/>
                <w:webHidden/>
              </w:rPr>
              <w:tab/>
            </w:r>
            <w:r>
              <w:rPr>
                <w:noProof/>
                <w:webHidden/>
              </w:rPr>
              <w:fldChar w:fldCharType="begin"/>
            </w:r>
            <w:r>
              <w:rPr>
                <w:noProof/>
                <w:webHidden/>
              </w:rPr>
              <w:instrText xml:space="preserve"> PAGEREF _Toc482090625 \h </w:instrText>
            </w:r>
            <w:r>
              <w:rPr>
                <w:noProof/>
                <w:webHidden/>
              </w:rPr>
            </w:r>
            <w:r>
              <w:rPr>
                <w:noProof/>
                <w:webHidden/>
              </w:rPr>
              <w:fldChar w:fldCharType="separate"/>
            </w:r>
            <w:r w:rsidR="00A34D13">
              <w:rPr>
                <w:noProof/>
                <w:webHidden/>
              </w:rPr>
              <w:t>6</w:t>
            </w:r>
            <w:r>
              <w:rPr>
                <w:noProof/>
                <w:webHidden/>
              </w:rPr>
              <w:fldChar w:fldCharType="end"/>
            </w:r>
          </w:hyperlink>
        </w:p>
        <w:p w:rsidR="001C6371" w:rsidRDefault="001C6371">
          <w:pPr>
            <w:pStyle w:val="TOC1"/>
            <w:tabs>
              <w:tab w:val="right" w:leader="dot" w:pos="9350"/>
            </w:tabs>
            <w:rPr>
              <w:rFonts w:eastAsiaTheme="minorEastAsia"/>
              <w:noProof/>
            </w:rPr>
          </w:pPr>
          <w:hyperlink w:anchor="_Toc482090626" w:history="1">
            <w:r w:rsidRPr="00437AAB">
              <w:rPr>
                <w:rStyle w:val="Hyperlink"/>
                <w:noProof/>
              </w:rPr>
              <w:t>Software Design</w:t>
            </w:r>
            <w:r>
              <w:rPr>
                <w:noProof/>
                <w:webHidden/>
              </w:rPr>
              <w:tab/>
            </w:r>
            <w:r>
              <w:rPr>
                <w:noProof/>
                <w:webHidden/>
              </w:rPr>
              <w:fldChar w:fldCharType="begin"/>
            </w:r>
            <w:r>
              <w:rPr>
                <w:noProof/>
                <w:webHidden/>
              </w:rPr>
              <w:instrText xml:space="preserve"> PAGEREF _Toc482090626 \h </w:instrText>
            </w:r>
            <w:r>
              <w:rPr>
                <w:noProof/>
                <w:webHidden/>
              </w:rPr>
            </w:r>
            <w:r>
              <w:rPr>
                <w:noProof/>
                <w:webHidden/>
              </w:rPr>
              <w:fldChar w:fldCharType="separate"/>
            </w:r>
            <w:r w:rsidR="00A34D13">
              <w:rPr>
                <w:noProof/>
                <w:webHidden/>
              </w:rPr>
              <w:t>7</w:t>
            </w:r>
            <w:r>
              <w:rPr>
                <w:noProof/>
                <w:webHidden/>
              </w:rPr>
              <w:fldChar w:fldCharType="end"/>
            </w:r>
          </w:hyperlink>
        </w:p>
        <w:p w:rsidR="001C6371" w:rsidRDefault="001C6371">
          <w:pPr>
            <w:pStyle w:val="TOC2"/>
            <w:tabs>
              <w:tab w:val="right" w:leader="dot" w:pos="9350"/>
            </w:tabs>
            <w:rPr>
              <w:rFonts w:eastAsiaTheme="minorEastAsia"/>
              <w:noProof/>
            </w:rPr>
          </w:pPr>
          <w:hyperlink w:anchor="_Toc482090627" w:history="1">
            <w:r w:rsidRPr="00437AAB">
              <w:rPr>
                <w:rStyle w:val="Hyperlink"/>
                <w:noProof/>
              </w:rPr>
              <w:t>Overview</w:t>
            </w:r>
            <w:r>
              <w:rPr>
                <w:noProof/>
                <w:webHidden/>
              </w:rPr>
              <w:tab/>
            </w:r>
            <w:r>
              <w:rPr>
                <w:noProof/>
                <w:webHidden/>
              </w:rPr>
              <w:fldChar w:fldCharType="begin"/>
            </w:r>
            <w:r>
              <w:rPr>
                <w:noProof/>
                <w:webHidden/>
              </w:rPr>
              <w:instrText xml:space="preserve"> PAGEREF _Toc482090627 \h </w:instrText>
            </w:r>
            <w:r>
              <w:rPr>
                <w:noProof/>
                <w:webHidden/>
              </w:rPr>
            </w:r>
            <w:r>
              <w:rPr>
                <w:noProof/>
                <w:webHidden/>
              </w:rPr>
              <w:fldChar w:fldCharType="separate"/>
            </w:r>
            <w:r w:rsidR="00A34D13">
              <w:rPr>
                <w:noProof/>
                <w:webHidden/>
              </w:rPr>
              <w:t>7</w:t>
            </w:r>
            <w:r>
              <w:rPr>
                <w:noProof/>
                <w:webHidden/>
              </w:rPr>
              <w:fldChar w:fldCharType="end"/>
            </w:r>
          </w:hyperlink>
        </w:p>
        <w:p w:rsidR="001C6371" w:rsidRDefault="001C6371">
          <w:pPr>
            <w:pStyle w:val="TOC2"/>
            <w:tabs>
              <w:tab w:val="right" w:leader="dot" w:pos="9350"/>
            </w:tabs>
            <w:rPr>
              <w:rFonts w:eastAsiaTheme="minorEastAsia"/>
              <w:noProof/>
            </w:rPr>
          </w:pPr>
          <w:hyperlink w:anchor="_Toc482090628" w:history="1">
            <w:r w:rsidRPr="00437AAB">
              <w:rPr>
                <w:rStyle w:val="Hyperlink"/>
                <w:noProof/>
              </w:rPr>
              <w:t>User Interface</w:t>
            </w:r>
            <w:r>
              <w:rPr>
                <w:noProof/>
                <w:webHidden/>
              </w:rPr>
              <w:tab/>
            </w:r>
            <w:r>
              <w:rPr>
                <w:noProof/>
                <w:webHidden/>
              </w:rPr>
              <w:fldChar w:fldCharType="begin"/>
            </w:r>
            <w:r>
              <w:rPr>
                <w:noProof/>
                <w:webHidden/>
              </w:rPr>
              <w:instrText xml:space="preserve"> PAGEREF _Toc482090628 \h </w:instrText>
            </w:r>
            <w:r>
              <w:rPr>
                <w:noProof/>
                <w:webHidden/>
              </w:rPr>
            </w:r>
            <w:r>
              <w:rPr>
                <w:noProof/>
                <w:webHidden/>
              </w:rPr>
              <w:fldChar w:fldCharType="separate"/>
            </w:r>
            <w:r w:rsidR="00A34D13">
              <w:rPr>
                <w:noProof/>
                <w:webHidden/>
              </w:rPr>
              <w:t>7</w:t>
            </w:r>
            <w:r>
              <w:rPr>
                <w:noProof/>
                <w:webHidden/>
              </w:rPr>
              <w:fldChar w:fldCharType="end"/>
            </w:r>
          </w:hyperlink>
        </w:p>
        <w:p w:rsidR="001C6371" w:rsidRDefault="001C6371">
          <w:pPr>
            <w:pStyle w:val="TOC2"/>
            <w:tabs>
              <w:tab w:val="right" w:leader="dot" w:pos="9350"/>
            </w:tabs>
            <w:rPr>
              <w:rFonts w:eastAsiaTheme="minorEastAsia"/>
              <w:noProof/>
            </w:rPr>
          </w:pPr>
          <w:hyperlink w:anchor="_Toc482090629" w:history="1">
            <w:r w:rsidRPr="00437AAB">
              <w:rPr>
                <w:rStyle w:val="Hyperlink"/>
                <w:noProof/>
              </w:rPr>
              <w:t>Task Grid Subsystem</w:t>
            </w:r>
            <w:r>
              <w:rPr>
                <w:noProof/>
                <w:webHidden/>
              </w:rPr>
              <w:tab/>
            </w:r>
            <w:r>
              <w:rPr>
                <w:noProof/>
                <w:webHidden/>
              </w:rPr>
              <w:fldChar w:fldCharType="begin"/>
            </w:r>
            <w:r>
              <w:rPr>
                <w:noProof/>
                <w:webHidden/>
              </w:rPr>
              <w:instrText xml:space="preserve"> PAGEREF _Toc482090629 \h </w:instrText>
            </w:r>
            <w:r>
              <w:rPr>
                <w:noProof/>
                <w:webHidden/>
              </w:rPr>
            </w:r>
            <w:r>
              <w:rPr>
                <w:noProof/>
                <w:webHidden/>
              </w:rPr>
              <w:fldChar w:fldCharType="separate"/>
            </w:r>
            <w:r w:rsidR="00A34D13">
              <w:rPr>
                <w:noProof/>
                <w:webHidden/>
              </w:rPr>
              <w:t>9</w:t>
            </w:r>
            <w:r>
              <w:rPr>
                <w:noProof/>
                <w:webHidden/>
              </w:rPr>
              <w:fldChar w:fldCharType="end"/>
            </w:r>
          </w:hyperlink>
        </w:p>
        <w:p w:rsidR="001C6371" w:rsidRDefault="001C6371">
          <w:pPr>
            <w:pStyle w:val="TOC2"/>
            <w:tabs>
              <w:tab w:val="right" w:leader="dot" w:pos="9350"/>
            </w:tabs>
            <w:rPr>
              <w:rFonts w:eastAsiaTheme="minorEastAsia"/>
              <w:noProof/>
            </w:rPr>
          </w:pPr>
          <w:hyperlink w:anchor="_Toc482090630" w:history="1">
            <w:r w:rsidRPr="00437AAB">
              <w:rPr>
                <w:rStyle w:val="Hyperlink"/>
                <w:noProof/>
              </w:rPr>
              <w:t>Workday Data Model</w:t>
            </w:r>
            <w:r>
              <w:rPr>
                <w:noProof/>
                <w:webHidden/>
              </w:rPr>
              <w:tab/>
            </w:r>
            <w:r>
              <w:rPr>
                <w:noProof/>
                <w:webHidden/>
              </w:rPr>
              <w:fldChar w:fldCharType="begin"/>
            </w:r>
            <w:r>
              <w:rPr>
                <w:noProof/>
                <w:webHidden/>
              </w:rPr>
              <w:instrText xml:space="preserve"> PAGEREF _Toc482090630 \h </w:instrText>
            </w:r>
            <w:r>
              <w:rPr>
                <w:noProof/>
                <w:webHidden/>
              </w:rPr>
            </w:r>
            <w:r>
              <w:rPr>
                <w:noProof/>
                <w:webHidden/>
              </w:rPr>
              <w:fldChar w:fldCharType="separate"/>
            </w:r>
            <w:r w:rsidR="00A34D13">
              <w:rPr>
                <w:noProof/>
                <w:webHidden/>
              </w:rPr>
              <w:t>10</w:t>
            </w:r>
            <w:r>
              <w:rPr>
                <w:noProof/>
                <w:webHidden/>
              </w:rPr>
              <w:fldChar w:fldCharType="end"/>
            </w:r>
          </w:hyperlink>
        </w:p>
        <w:p w:rsidR="001C6371" w:rsidRDefault="001C6371">
          <w:pPr>
            <w:pStyle w:val="TOC2"/>
            <w:tabs>
              <w:tab w:val="right" w:leader="dot" w:pos="9350"/>
            </w:tabs>
            <w:rPr>
              <w:rFonts w:eastAsiaTheme="minorEastAsia"/>
              <w:noProof/>
            </w:rPr>
          </w:pPr>
          <w:hyperlink w:anchor="_Toc482090631" w:history="1">
            <w:r w:rsidRPr="00437AAB">
              <w:rPr>
                <w:rStyle w:val="Hyperlink"/>
                <w:noProof/>
              </w:rPr>
              <w:t>Charting and Visualization</w:t>
            </w:r>
            <w:r>
              <w:rPr>
                <w:noProof/>
                <w:webHidden/>
              </w:rPr>
              <w:tab/>
            </w:r>
            <w:r>
              <w:rPr>
                <w:noProof/>
                <w:webHidden/>
              </w:rPr>
              <w:fldChar w:fldCharType="begin"/>
            </w:r>
            <w:r>
              <w:rPr>
                <w:noProof/>
                <w:webHidden/>
              </w:rPr>
              <w:instrText xml:space="preserve"> PAGEREF _Toc482090631 \h </w:instrText>
            </w:r>
            <w:r>
              <w:rPr>
                <w:noProof/>
                <w:webHidden/>
              </w:rPr>
            </w:r>
            <w:r>
              <w:rPr>
                <w:noProof/>
                <w:webHidden/>
              </w:rPr>
              <w:fldChar w:fldCharType="separate"/>
            </w:r>
            <w:r w:rsidR="00A34D13">
              <w:rPr>
                <w:noProof/>
                <w:webHidden/>
              </w:rPr>
              <w:t>12</w:t>
            </w:r>
            <w:r>
              <w:rPr>
                <w:noProof/>
                <w:webHidden/>
              </w:rPr>
              <w:fldChar w:fldCharType="end"/>
            </w:r>
          </w:hyperlink>
        </w:p>
        <w:p w:rsidR="001C6371" w:rsidRDefault="001C6371">
          <w:pPr>
            <w:pStyle w:val="TOC1"/>
            <w:tabs>
              <w:tab w:val="right" w:leader="dot" w:pos="9350"/>
            </w:tabs>
            <w:rPr>
              <w:rFonts w:eastAsiaTheme="minorEastAsia"/>
              <w:noProof/>
            </w:rPr>
          </w:pPr>
          <w:hyperlink w:anchor="_Toc482090632" w:history="1">
            <w:r w:rsidRPr="00437AAB">
              <w:rPr>
                <w:rStyle w:val="Hyperlink"/>
                <w:noProof/>
              </w:rPr>
              <w:t>Testing</w:t>
            </w:r>
            <w:r>
              <w:rPr>
                <w:noProof/>
                <w:webHidden/>
              </w:rPr>
              <w:tab/>
            </w:r>
            <w:r>
              <w:rPr>
                <w:noProof/>
                <w:webHidden/>
              </w:rPr>
              <w:fldChar w:fldCharType="begin"/>
            </w:r>
            <w:r>
              <w:rPr>
                <w:noProof/>
                <w:webHidden/>
              </w:rPr>
              <w:instrText xml:space="preserve"> PAGEREF _Toc482090632 \h </w:instrText>
            </w:r>
            <w:r>
              <w:rPr>
                <w:noProof/>
                <w:webHidden/>
              </w:rPr>
            </w:r>
            <w:r>
              <w:rPr>
                <w:noProof/>
                <w:webHidden/>
              </w:rPr>
              <w:fldChar w:fldCharType="separate"/>
            </w:r>
            <w:r w:rsidR="00A34D13">
              <w:rPr>
                <w:noProof/>
                <w:webHidden/>
              </w:rPr>
              <w:t>14</w:t>
            </w:r>
            <w:r>
              <w:rPr>
                <w:noProof/>
                <w:webHidden/>
              </w:rPr>
              <w:fldChar w:fldCharType="end"/>
            </w:r>
          </w:hyperlink>
        </w:p>
        <w:p w:rsidR="001C6371" w:rsidRDefault="001C6371">
          <w:pPr>
            <w:pStyle w:val="TOC1"/>
            <w:tabs>
              <w:tab w:val="right" w:leader="dot" w:pos="9350"/>
            </w:tabs>
            <w:rPr>
              <w:rFonts w:eastAsiaTheme="minorEastAsia"/>
              <w:noProof/>
            </w:rPr>
          </w:pPr>
          <w:hyperlink w:anchor="_Toc482090633" w:history="1">
            <w:r w:rsidRPr="00437AAB">
              <w:rPr>
                <w:rStyle w:val="Hyperlink"/>
                <w:noProof/>
              </w:rPr>
              <w:t>Future work</w:t>
            </w:r>
            <w:r>
              <w:rPr>
                <w:noProof/>
                <w:webHidden/>
              </w:rPr>
              <w:tab/>
            </w:r>
            <w:r>
              <w:rPr>
                <w:noProof/>
                <w:webHidden/>
              </w:rPr>
              <w:fldChar w:fldCharType="begin"/>
            </w:r>
            <w:r>
              <w:rPr>
                <w:noProof/>
                <w:webHidden/>
              </w:rPr>
              <w:instrText xml:space="preserve"> PAGEREF _Toc482090633 \h </w:instrText>
            </w:r>
            <w:r>
              <w:rPr>
                <w:noProof/>
                <w:webHidden/>
              </w:rPr>
            </w:r>
            <w:r>
              <w:rPr>
                <w:noProof/>
                <w:webHidden/>
              </w:rPr>
              <w:fldChar w:fldCharType="separate"/>
            </w:r>
            <w:r w:rsidR="00A34D13">
              <w:rPr>
                <w:noProof/>
                <w:webHidden/>
              </w:rPr>
              <w:t>16</w:t>
            </w:r>
            <w:r>
              <w:rPr>
                <w:noProof/>
                <w:webHidden/>
              </w:rPr>
              <w:fldChar w:fldCharType="end"/>
            </w:r>
          </w:hyperlink>
        </w:p>
        <w:p w:rsidR="004B2795" w:rsidRDefault="004B2795">
          <w:r>
            <w:rPr>
              <w:b/>
              <w:bCs/>
              <w:noProof/>
            </w:rPr>
            <w:fldChar w:fldCharType="end"/>
          </w:r>
        </w:p>
      </w:sdtContent>
    </w:sdt>
    <w:p w:rsidR="004B2795" w:rsidRDefault="004B2795"/>
    <w:p w:rsidR="009F7A18" w:rsidRDefault="009F7A18"/>
    <w:p w:rsidR="00B20D8B" w:rsidRDefault="00B20D8B">
      <w:r>
        <w:br w:type="page"/>
      </w:r>
    </w:p>
    <w:p w:rsidR="005A285E" w:rsidRPr="005A285E" w:rsidRDefault="005A285E" w:rsidP="005A285E">
      <w:pPr>
        <w:rPr>
          <w:b/>
          <w:sz w:val="28"/>
          <w:szCs w:val="28"/>
        </w:rPr>
      </w:pPr>
      <w:r w:rsidRPr="005A285E">
        <w:rPr>
          <w:b/>
          <w:sz w:val="28"/>
          <w:szCs w:val="28"/>
        </w:rPr>
        <w:lastRenderedPageBreak/>
        <w:t>Version History</w:t>
      </w:r>
    </w:p>
    <w:p w:rsidR="005A285E" w:rsidRDefault="005A285E" w:rsidP="005A285E">
      <w:pPr>
        <w:spacing w:after="0"/>
      </w:pPr>
      <w:r w:rsidRPr="00E75162">
        <w:t xml:space="preserve">The following table </w:t>
      </w:r>
      <w:r>
        <w:t xml:space="preserve">depicts the revision </w:t>
      </w:r>
      <w:r w:rsidRPr="00E75162">
        <w:t>history of this document</w:t>
      </w:r>
      <w:r>
        <w:t xml:space="preserve">. </w:t>
      </w:r>
    </w:p>
    <w:p w:rsidR="005A285E" w:rsidRPr="00E75162" w:rsidRDefault="005A285E" w:rsidP="005A285E">
      <w:pPr>
        <w:pStyle w:val="BodyText"/>
        <w:ind w:left="0"/>
      </w:pPr>
    </w:p>
    <w:tbl>
      <w:tblPr>
        <w:tblW w:w="8617"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497"/>
        <w:gridCol w:w="3330"/>
        <w:gridCol w:w="1530"/>
        <w:gridCol w:w="1260"/>
      </w:tblGrid>
      <w:tr w:rsidR="00B4543F" w:rsidRPr="00D05D08" w:rsidTr="00B4543F">
        <w:trPr>
          <w:cantSplit/>
          <w:tblHeader/>
        </w:trPr>
        <w:tc>
          <w:tcPr>
            <w:tcW w:w="2497" w:type="dxa"/>
            <w:shd w:val="clear" w:color="auto" w:fill="E0E0E0"/>
            <w:vAlign w:val="center"/>
          </w:tcPr>
          <w:p w:rsidR="00B4543F" w:rsidRPr="00BA0191" w:rsidRDefault="00B4543F" w:rsidP="00C269E7">
            <w:pPr>
              <w:pStyle w:val="TableHeader"/>
              <w:ind w:left="1"/>
            </w:pPr>
            <w:r>
              <w:t>Author</w:t>
            </w:r>
          </w:p>
        </w:tc>
        <w:tc>
          <w:tcPr>
            <w:tcW w:w="3330" w:type="dxa"/>
            <w:shd w:val="clear" w:color="auto" w:fill="E0E0E0"/>
            <w:vAlign w:val="center"/>
          </w:tcPr>
          <w:p w:rsidR="00B4543F" w:rsidRPr="00BA0191" w:rsidRDefault="00B4543F" w:rsidP="00C269E7">
            <w:pPr>
              <w:pStyle w:val="TableHeader"/>
              <w:ind w:left="0"/>
            </w:pPr>
            <w:r w:rsidRPr="00BA0191">
              <w:t>Description</w:t>
            </w:r>
          </w:p>
        </w:tc>
        <w:tc>
          <w:tcPr>
            <w:tcW w:w="1530" w:type="dxa"/>
            <w:shd w:val="clear" w:color="auto" w:fill="E0E0E0"/>
            <w:vAlign w:val="center"/>
          </w:tcPr>
          <w:p w:rsidR="00B4543F" w:rsidRPr="00BA0191" w:rsidRDefault="00B4543F" w:rsidP="00B4543F">
            <w:pPr>
              <w:pStyle w:val="TableHeader"/>
              <w:ind w:left="0"/>
            </w:pPr>
            <w:r>
              <w:t>Date</w:t>
            </w:r>
          </w:p>
        </w:tc>
        <w:tc>
          <w:tcPr>
            <w:tcW w:w="1260" w:type="dxa"/>
            <w:shd w:val="clear" w:color="auto" w:fill="E0E0E0"/>
            <w:vAlign w:val="center"/>
          </w:tcPr>
          <w:p w:rsidR="00B4543F" w:rsidRPr="00BA0191" w:rsidRDefault="00B4543F" w:rsidP="00B4543F">
            <w:pPr>
              <w:pStyle w:val="TableHeader"/>
              <w:ind w:left="0"/>
              <w:jc w:val="center"/>
            </w:pPr>
            <w:r>
              <w:t>Sections</w:t>
            </w:r>
          </w:p>
        </w:tc>
      </w:tr>
      <w:tr w:rsidR="00B4543F" w:rsidRPr="00E75162" w:rsidTr="00B4543F">
        <w:trPr>
          <w:cantSplit/>
        </w:trPr>
        <w:tc>
          <w:tcPr>
            <w:tcW w:w="2497" w:type="dxa"/>
            <w:shd w:val="clear" w:color="auto" w:fill="auto"/>
            <w:vAlign w:val="center"/>
          </w:tcPr>
          <w:p w:rsidR="00B4543F" w:rsidRPr="00BA0191" w:rsidRDefault="00B4543F" w:rsidP="00E47AC5">
            <w:pPr>
              <w:pStyle w:val="TableCell"/>
            </w:pPr>
            <w:r>
              <w:t>James Williamson</w:t>
            </w:r>
          </w:p>
        </w:tc>
        <w:tc>
          <w:tcPr>
            <w:tcW w:w="3330" w:type="dxa"/>
            <w:shd w:val="clear" w:color="auto" w:fill="auto"/>
            <w:vAlign w:val="center"/>
          </w:tcPr>
          <w:p w:rsidR="00B4543F" w:rsidRPr="00BA0191" w:rsidRDefault="00B4543F" w:rsidP="004C10A6">
            <w:pPr>
              <w:pStyle w:val="TableCell"/>
            </w:pPr>
            <w:r>
              <w:t>Original draft</w:t>
            </w:r>
          </w:p>
        </w:tc>
        <w:tc>
          <w:tcPr>
            <w:tcW w:w="1530" w:type="dxa"/>
            <w:vAlign w:val="center"/>
          </w:tcPr>
          <w:p w:rsidR="00B4543F" w:rsidRPr="00BA0191" w:rsidRDefault="00B4543F" w:rsidP="00E47AC5">
            <w:pPr>
              <w:pStyle w:val="TableCell"/>
            </w:pPr>
            <w:r>
              <w:t>05/07/2017</w:t>
            </w:r>
          </w:p>
        </w:tc>
        <w:tc>
          <w:tcPr>
            <w:tcW w:w="1260" w:type="dxa"/>
            <w:vAlign w:val="center"/>
          </w:tcPr>
          <w:p w:rsidR="00B4543F" w:rsidRPr="00BA0191" w:rsidRDefault="00B4543F" w:rsidP="00E47AC5">
            <w:pPr>
              <w:pStyle w:val="TableCell"/>
              <w:jc w:val="center"/>
            </w:pPr>
            <w:r>
              <w:t>All</w:t>
            </w:r>
          </w:p>
        </w:tc>
      </w:tr>
      <w:tr w:rsidR="00B4543F" w:rsidRPr="00E75162" w:rsidTr="00B4543F">
        <w:trPr>
          <w:cantSplit/>
        </w:trPr>
        <w:tc>
          <w:tcPr>
            <w:tcW w:w="2497" w:type="dxa"/>
            <w:shd w:val="clear" w:color="auto" w:fill="auto"/>
            <w:vAlign w:val="center"/>
          </w:tcPr>
          <w:p w:rsidR="00B4543F" w:rsidRPr="00BA0191" w:rsidRDefault="00B4543F" w:rsidP="00E47AC5">
            <w:pPr>
              <w:pStyle w:val="TableCell"/>
            </w:pPr>
          </w:p>
        </w:tc>
        <w:tc>
          <w:tcPr>
            <w:tcW w:w="3330" w:type="dxa"/>
            <w:shd w:val="clear" w:color="auto" w:fill="auto"/>
            <w:vAlign w:val="center"/>
          </w:tcPr>
          <w:p w:rsidR="00B4543F" w:rsidRPr="00BA0191" w:rsidRDefault="00B4543F" w:rsidP="00E47AC5">
            <w:pPr>
              <w:pStyle w:val="TableCell"/>
            </w:pPr>
          </w:p>
        </w:tc>
        <w:tc>
          <w:tcPr>
            <w:tcW w:w="1530" w:type="dxa"/>
            <w:vAlign w:val="center"/>
          </w:tcPr>
          <w:p w:rsidR="00B4543F" w:rsidRPr="00BA0191" w:rsidRDefault="00B4543F" w:rsidP="00E47AC5">
            <w:pPr>
              <w:pStyle w:val="TableCell"/>
            </w:pPr>
          </w:p>
        </w:tc>
        <w:tc>
          <w:tcPr>
            <w:tcW w:w="1260" w:type="dxa"/>
            <w:vAlign w:val="center"/>
          </w:tcPr>
          <w:p w:rsidR="00B4543F" w:rsidRPr="00BA0191" w:rsidRDefault="00B4543F" w:rsidP="00E47AC5">
            <w:pPr>
              <w:pStyle w:val="TableCell"/>
              <w:jc w:val="center"/>
            </w:pPr>
          </w:p>
        </w:tc>
      </w:tr>
    </w:tbl>
    <w:p w:rsidR="009F7A18" w:rsidRDefault="009F7A18">
      <w:r>
        <w:br w:type="page"/>
      </w:r>
    </w:p>
    <w:p w:rsidR="009F7A18" w:rsidRDefault="00B4543F" w:rsidP="009F7A18">
      <w:pPr>
        <w:pStyle w:val="Heading1"/>
      </w:pPr>
      <w:bookmarkStart w:id="1" w:name="_Toc482090617"/>
      <w:r>
        <w:lastRenderedPageBreak/>
        <w:t>Introduction</w:t>
      </w:r>
      <w:bookmarkEnd w:id="1"/>
    </w:p>
    <w:p w:rsidR="00B4543F" w:rsidRPr="00B4543F" w:rsidRDefault="00B4543F" w:rsidP="00B4543F">
      <w:pPr>
        <w:pStyle w:val="Heading2"/>
      </w:pPr>
      <w:bookmarkStart w:id="2" w:name="_Toc482090618"/>
      <w:r>
        <w:t>About this Document</w:t>
      </w:r>
      <w:bookmarkEnd w:id="2"/>
    </w:p>
    <w:p w:rsidR="00F550CE" w:rsidRDefault="00FA3BB6" w:rsidP="004B1F79">
      <w:pPr>
        <w:spacing w:after="0"/>
      </w:pPr>
      <w:r>
        <w:t xml:space="preserve">This document describes the construction of the </w:t>
      </w:r>
      <w:proofErr w:type="spellStart"/>
      <w:r>
        <w:t>TeamLead</w:t>
      </w:r>
      <w:proofErr w:type="spellEnd"/>
      <w:r>
        <w:t xml:space="preserve"> application for EEC 626 – Software Engineering Project, Spring 2017 section. It contains information on the development effort, requirements, design information, and information on future work.</w:t>
      </w:r>
    </w:p>
    <w:p w:rsidR="00B4543F" w:rsidRDefault="00B4543F" w:rsidP="004B1F79">
      <w:pPr>
        <w:spacing w:after="0"/>
      </w:pPr>
    </w:p>
    <w:p w:rsidR="00B4543F" w:rsidRDefault="00B4543F" w:rsidP="00B4543F">
      <w:pPr>
        <w:pStyle w:val="Heading2"/>
      </w:pPr>
      <w:bookmarkStart w:id="3" w:name="_Toc482090619"/>
      <w:r>
        <w:t>Scope</w:t>
      </w:r>
      <w:bookmarkEnd w:id="3"/>
    </w:p>
    <w:p w:rsidR="00B4543F" w:rsidRDefault="00B4543F" w:rsidP="00B4543F">
      <w:pPr>
        <w:spacing w:after="0"/>
      </w:pPr>
      <w:r>
        <w:t xml:space="preserve">This document covers the design and implementation of the </w:t>
      </w:r>
      <w:proofErr w:type="spellStart"/>
      <w:r>
        <w:t>TeamLead</w:t>
      </w:r>
      <w:proofErr w:type="spellEnd"/>
      <w:r>
        <w:t xml:space="preserve"> application for </w:t>
      </w:r>
      <w:proofErr w:type="spellStart"/>
      <w:r>
        <w:t>Andorid</w:t>
      </w:r>
      <w:proofErr w:type="spellEnd"/>
      <w:r>
        <w:t>.</w:t>
      </w:r>
    </w:p>
    <w:p w:rsidR="00B4543F" w:rsidRDefault="00B4543F" w:rsidP="00B4543F">
      <w:pPr>
        <w:spacing w:after="0"/>
      </w:pPr>
    </w:p>
    <w:p w:rsidR="00B4543F" w:rsidRDefault="00B4543F" w:rsidP="00B4543F">
      <w:pPr>
        <w:pStyle w:val="Heading2"/>
      </w:pPr>
      <w:bookmarkStart w:id="4" w:name="_Toc482090620"/>
      <w:r>
        <w:t>Purpose</w:t>
      </w:r>
      <w:bookmarkEnd w:id="4"/>
    </w:p>
    <w:p w:rsidR="00B4543F" w:rsidRDefault="00B4543F" w:rsidP="00B4543F">
      <w:pPr>
        <w:spacing w:after="0"/>
      </w:pPr>
      <w:r>
        <w:t xml:space="preserve">Leading a software development team brings with it several unique challenges. A software team lead must be adept at development, coaching/mentoring, architecture, release engineering, project planning, and more. This requires the ability to switch tasks and contexts </w:t>
      </w:r>
      <w:r w:rsidR="00B22C65">
        <w:t>fluidly</w:t>
      </w:r>
      <w:r>
        <w:t xml:space="preserve">, and </w:t>
      </w:r>
      <w:r w:rsidR="00B22C65">
        <w:t xml:space="preserve">demands </w:t>
      </w:r>
      <w:r>
        <w:t>superior time management skills.</w:t>
      </w:r>
    </w:p>
    <w:p w:rsidR="00B4543F" w:rsidRDefault="00B4543F" w:rsidP="00B4543F">
      <w:pPr>
        <w:spacing w:after="0"/>
      </w:pPr>
    </w:p>
    <w:p w:rsidR="000D496A" w:rsidRDefault="00B4543F" w:rsidP="00B4543F">
      <w:pPr>
        <w:spacing w:after="0"/>
      </w:pPr>
      <w:r>
        <w:t xml:space="preserve">As such, the </w:t>
      </w:r>
      <w:proofErr w:type="spellStart"/>
      <w:r>
        <w:t>TeamLead</w:t>
      </w:r>
      <w:proofErr w:type="spellEnd"/>
      <w:r>
        <w:t xml:space="preserve"> application is proposed in order to aid software team leads by empowering them to leverage of one of today’s most </w:t>
      </w:r>
      <w:r w:rsidR="00B22C65" w:rsidRPr="00B22C65">
        <w:t>ubiquitous</w:t>
      </w:r>
      <w:r w:rsidR="00B22C65">
        <w:t xml:space="preserve"> tools </w:t>
      </w:r>
      <w:r>
        <w:t xml:space="preserve">– the smartphone. There are myriad </w:t>
      </w:r>
      <w:r w:rsidR="00FA3BB6">
        <w:t>software applications</w:t>
      </w:r>
      <w:r>
        <w:t xml:space="preserve"> currently available for </w:t>
      </w:r>
      <w:r w:rsidR="00B22C65">
        <w:t>time management,</w:t>
      </w:r>
      <w:r>
        <w:t xml:space="preserve"> but most are either too generic or heavyweight to be consistently useful for the unique demands of this discipline. Worse, the learning curve may be too steep; this is an important consideration in a field where countless tools, frameworks, languages, and platforms must be adopted and utilized. </w:t>
      </w:r>
      <w:proofErr w:type="spellStart"/>
      <w:r>
        <w:t>TeamLead</w:t>
      </w:r>
      <w:proofErr w:type="spellEnd"/>
      <w:r>
        <w:t xml:space="preserve"> </w:t>
      </w:r>
      <w:r w:rsidR="00B22C65">
        <w:t>seeks to provide a</w:t>
      </w:r>
      <w:r>
        <w:t xml:space="preserve"> streamlined, user-friendly, and intuitive way for team leads to </w:t>
      </w:r>
      <w:r w:rsidR="00B22C65">
        <w:t>solve this problem.</w:t>
      </w:r>
    </w:p>
    <w:p w:rsidR="00993A2E" w:rsidRDefault="00993A2E" w:rsidP="00B4543F">
      <w:pPr>
        <w:spacing w:after="0"/>
      </w:pPr>
    </w:p>
    <w:p w:rsidR="00F953CA" w:rsidRDefault="00F953CA" w:rsidP="00F953CA">
      <w:pPr>
        <w:pStyle w:val="Heading2"/>
      </w:pPr>
      <w:bookmarkStart w:id="5" w:name="_Toc482090621"/>
      <w:r>
        <w:t>References</w:t>
      </w:r>
      <w:bookmarkEnd w:id="5"/>
    </w:p>
    <w:p w:rsidR="00993A2E" w:rsidRDefault="00F953CA" w:rsidP="00F953CA">
      <w:r>
        <w:t xml:space="preserve">[1] </w:t>
      </w:r>
      <w:proofErr w:type="spellStart"/>
      <w:r>
        <w:t>TeamLeadApplication</w:t>
      </w:r>
      <w:proofErr w:type="spellEnd"/>
      <w:r>
        <w:t xml:space="preserve"> User Manual </w:t>
      </w:r>
      <w:r w:rsidR="00032ACB">
        <w:t>(</w:t>
      </w:r>
      <w:hyperlink r:id="rId8" w:history="1">
        <w:r w:rsidR="00032ACB" w:rsidRPr="003E2139">
          <w:rPr>
            <w:rStyle w:val="Hyperlink"/>
          </w:rPr>
          <w:t>https://github.com/JWilliamson45/TeamLead/tree/master/docs</w:t>
        </w:r>
      </w:hyperlink>
      <w:r w:rsidR="00032ACB">
        <w:t xml:space="preserve">) </w:t>
      </w:r>
      <w:r w:rsidR="00993A2E">
        <w:br w:type="page"/>
      </w:r>
    </w:p>
    <w:p w:rsidR="000D496A" w:rsidRDefault="00993A2E" w:rsidP="000D496A">
      <w:pPr>
        <w:pStyle w:val="Heading1"/>
      </w:pPr>
      <w:bookmarkStart w:id="6" w:name="_Toc482090622"/>
      <w:r>
        <w:lastRenderedPageBreak/>
        <w:t>Software Requirements</w:t>
      </w:r>
      <w:bookmarkEnd w:id="6"/>
    </w:p>
    <w:p w:rsidR="00B4543F" w:rsidRDefault="00993A2E" w:rsidP="00B4543F">
      <w:pPr>
        <w:spacing w:after="0"/>
      </w:pPr>
      <w:r>
        <w:t xml:space="preserve">This section lists the software requirements specification for the </w:t>
      </w:r>
      <w:proofErr w:type="spellStart"/>
      <w:r>
        <w:t>TeamLead</w:t>
      </w:r>
      <w:proofErr w:type="spellEnd"/>
      <w:r>
        <w:t xml:space="preserve"> application.</w:t>
      </w:r>
    </w:p>
    <w:p w:rsidR="00993A2E" w:rsidRDefault="00993A2E" w:rsidP="00B4543F">
      <w:pPr>
        <w:spacing w:after="0"/>
      </w:pPr>
    </w:p>
    <w:p w:rsidR="003112DC" w:rsidRDefault="003112DC" w:rsidP="003112DC">
      <w:pPr>
        <w:pStyle w:val="Heading2"/>
      </w:pPr>
      <w:bookmarkStart w:id="7" w:name="_Toc482090623"/>
      <w:r>
        <w:t>Conventions</w:t>
      </w:r>
      <w:bookmarkEnd w:id="7"/>
    </w:p>
    <w:p w:rsidR="003112DC" w:rsidRDefault="003112DC" w:rsidP="003112DC">
      <w:r>
        <w:t>The requirements listed in this section use different verbs to indicate necessity:</w:t>
      </w:r>
    </w:p>
    <w:p w:rsidR="003112DC" w:rsidRDefault="003112DC" w:rsidP="003112DC">
      <w:pPr>
        <w:pStyle w:val="ListParagraph"/>
        <w:numPr>
          <w:ilvl w:val="0"/>
          <w:numId w:val="24"/>
        </w:numPr>
      </w:pPr>
      <w:r>
        <w:t>“Shall” – The requirement must be implemented for proper operation of the system.</w:t>
      </w:r>
    </w:p>
    <w:p w:rsidR="003112DC" w:rsidRDefault="003112DC" w:rsidP="003112DC">
      <w:pPr>
        <w:pStyle w:val="ListParagraph"/>
        <w:numPr>
          <w:ilvl w:val="0"/>
          <w:numId w:val="24"/>
        </w:numPr>
      </w:pPr>
      <w:r>
        <w:t>“Should” – The requirement may be implemented, subject to time and complexity constraints.</w:t>
      </w:r>
    </w:p>
    <w:p w:rsidR="003112DC" w:rsidRDefault="003112DC" w:rsidP="003112DC">
      <w:pPr>
        <w:spacing w:after="0"/>
      </w:pPr>
      <w:r>
        <w:t>Nested requirements may be listed under base requirements, in some cases. These should be treated as separate individual requirements; this practice is intended to help convey context. These are distinguished by indentation and sub-numbering throughout the document.</w:t>
      </w:r>
    </w:p>
    <w:p w:rsidR="003112DC" w:rsidRDefault="003112DC" w:rsidP="003112DC">
      <w:pPr>
        <w:spacing w:after="0"/>
      </w:pPr>
    </w:p>
    <w:p w:rsidR="003112DC" w:rsidRDefault="003112DC" w:rsidP="003112DC">
      <w:pPr>
        <w:tabs>
          <w:tab w:val="left" w:pos="630"/>
        </w:tabs>
        <w:ind w:left="1440" w:hanging="720"/>
      </w:pPr>
      <w:proofErr w:type="spellStart"/>
      <w:r>
        <w:t>x.y</w:t>
      </w:r>
      <w:proofErr w:type="spellEnd"/>
      <w:r>
        <w:t xml:space="preserve">) </w:t>
      </w:r>
      <w:r>
        <w:tab/>
        <w:t>Base requirement</w:t>
      </w:r>
    </w:p>
    <w:p w:rsidR="003112DC" w:rsidRDefault="003112DC" w:rsidP="003112DC">
      <w:pPr>
        <w:spacing w:after="0"/>
        <w:ind w:left="2160" w:hanging="720"/>
      </w:pPr>
      <w:proofErr w:type="spellStart"/>
      <w:r>
        <w:t>x.y.z</w:t>
      </w:r>
      <w:proofErr w:type="spellEnd"/>
      <w:r>
        <w:t xml:space="preserve">) </w:t>
      </w:r>
      <w:r>
        <w:tab/>
        <w:t>Nested requirement</w:t>
      </w:r>
    </w:p>
    <w:p w:rsidR="003112DC" w:rsidRPr="003112DC" w:rsidRDefault="003112DC" w:rsidP="003112DC">
      <w:pPr>
        <w:spacing w:after="0"/>
        <w:ind w:left="2160" w:hanging="720"/>
      </w:pPr>
    </w:p>
    <w:p w:rsidR="003112DC" w:rsidRDefault="003112DC" w:rsidP="003112DC">
      <w:pPr>
        <w:pStyle w:val="Heading2"/>
      </w:pPr>
      <w:bookmarkStart w:id="8" w:name="_Toc482090624"/>
      <w:r>
        <w:t>Functional Requirements</w:t>
      </w:r>
      <w:bookmarkEnd w:id="8"/>
    </w:p>
    <w:p w:rsidR="00660AA3" w:rsidRDefault="005B70D5" w:rsidP="00660AA3">
      <w:pPr>
        <w:ind w:left="720" w:hanging="720"/>
      </w:pPr>
      <w:r>
        <w:t>1</w:t>
      </w:r>
      <w:r w:rsidR="00660AA3">
        <w:t xml:space="preserve">.1)  </w:t>
      </w:r>
      <w:r w:rsidR="00660AA3">
        <w:tab/>
      </w:r>
      <w:proofErr w:type="gramStart"/>
      <w:r w:rsidR="00660AA3">
        <w:t>The</w:t>
      </w:r>
      <w:proofErr w:type="gramEnd"/>
      <w:r w:rsidR="00660AA3">
        <w:t xml:space="preserve"> application shall allow the user to track time spent on various tasks throughout their workday via simple “task” button presses.</w:t>
      </w:r>
    </w:p>
    <w:p w:rsidR="00660AA3" w:rsidRDefault="005B70D5" w:rsidP="00660AA3">
      <w:pPr>
        <w:ind w:left="1440" w:hanging="720"/>
      </w:pPr>
      <w:r>
        <w:t>1</w:t>
      </w:r>
      <w:r w:rsidR="00660AA3">
        <w:t>.1.1)</w:t>
      </w:r>
      <w:r w:rsidR="00660AA3">
        <w:tab/>
      </w:r>
      <w:proofErr w:type="gramStart"/>
      <w:r w:rsidR="00660AA3">
        <w:t>When</w:t>
      </w:r>
      <w:proofErr w:type="gramEnd"/>
      <w:r w:rsidR="00660AA3">
        <w:t xml:space="preserve"> the user clicks a task button, the application shall log a context switch and begin recording time spent on the specified task.</w:t>
      </w:r>
    </w:p>
    <w:p w:rsidR="00660AA3" w:rsidRDefault="005B70D5" w:rsidP="00660AA3">
      <w:r>
        <w:t>1</w:t>
      </w:r>
      <w:r w:rsidR="00660AA3">
        <w:t>.2)</w:t>
      </w:r>
      <w:r w:rsidR="00660AA3">
        <w:tab/>
      </w:r>
      <w:proofErr w:type="gramStart"/>
      <w:r w:rsidR="00660AA3">
        <w:t>The</w:t>
      </w:r>
      <w:proofErr w:type="gramEnd"/>
      <w:r w:rsidR="00660AA3">
        <w:t xml:space="preserve"> application shall allow the user to add custom task buttons.</w:t>
      </w:r>
    </w:p>
    <w:p w:rsidR="00660AA3" w:rsidRDefault="005B70D5" w:rsidP="00660AA3">
      <w:pPr>
        <w:ind w:left="1440" w:hanging="720"/>
      </w:pPr>
      <w:r>
        <w:t>1</w:t>
      </w:r>
      <w:r w:rsidR="00660AA3">
        <w:t>.2.1)</w:t>
      </w:r>
      <w:r w:rsidR="00660AA3">
        <w:tab/>
      </w:r>
      <w:proofErr w:type="gramStart"/>
      <w:r w:rsidR="00660AA3">
        <w:t>Each</w:t>
      </w:r>
      <w:proofErr w:type="gramEnd"/>
      <w:r w:rsidR="00660AA3">
        <w:t xml:space="preserve"> task shall be identified by a name string, which is displayed on the top of the button.</w:t>
      </w:r>
    </w:p>
    <w:p w:rsidR="00660AA3" w:rsidRDefault="005B70D5" w:rsidP="00660AA3">
      <w:pPr>
        <w:ind w:left="1440" w:hanging="720"/>
      </w:pPr>
      <w:r>
        <w:t>1</w:t>
      </w:r>
      <w:r w:rsidR="00660AA3">
        <w:t>.2.2)</w:t>
      </w:r>
      <w:r w:rsidR="00660AA3">
        <w:tab/>
      </w:r>
      <w:proofErr w:type="gramStart"/>
      <w:r w:rsidR="00660AA3">
        <w:t>Each</w:t>
      </w:r>
      <w:proofErr w:type="gramEnd"/>
      <w:r w:rsidR="00660AA3">
        <w:t xml:space="preserve"> task shall maintain a timer depicting the total time elapsed for the task, which is displayed on the bottom of the button.</w:t>
      </w:r>
    </w:p>
    <w:p w:rsidR="00660AA3" w:rsidRDefault="005B70D5" w:rsidP="00660AA3">
      <w:pPr>
        <w:ind w:left="1440" w:hanging="720"/>
      </w:pPr>
      <w:r>
        <w:t>1</w:t>
      </w:r>
      <w:r w:rsidR="00660AA3">
        <w:t>.2.3)</w:t>
      </w:r>
      <w:r w:rsidR="00660AA3">
        <w:tab/>
      </w:r>
      <w:proofErr w:type="gramStart"/>
      <w:r w:rsidR="00660AA3">
        <w:t>The</w:t>
      </w:r>
      <w:proofErr w:type="gramEnd"/>
      <w:r w:rsidR="00660AA3">
        <w:t xml:space="preserve"> application should support the capability for the user to choose a custom color for each task button.</w:t>
      </w:r>
    </w:p>
    <w:p w:rsidR="00660AA3" w:rsidRDefault="005B70D5" w:rsidP="00660AA3">
      <w:r>
        <w:t>1</w:t>
      </w:r>
      <w:r w:rsidR="00660AA3">
        <w:t>.3)</w:t>
      </w:r>
      <w:r w:rsidR="00660AA3">
        <w:tab/>
      </w:r>
      <w:proofErr w:type="gramStart"/>
      <w:r w:rsidR="00660AA3">
        <w:t>The</w:t>
      </w:r>
      <w:proofErr w:type="gramEnd"/>
      <w:r w:rsidR="00660AA3">
        <w:t xml:space="preserve"> application shall allow the user to delete specified task buttons.</w:t>
      </w:r>
    </w:p>
    <w:p w:rsidR="00660AA3" w:rsidRDefault="005B70D5" w:rsidP="00660AA3">
      <w:pPr>
        <w:ind w:left="720" w:hanging="720"/>
      </w:pPr>
      <w:r>
        <w:t>1</w:t>
      </w:r>
      <w:r w:rsidR="00660AA3">
        <w:t>.4)</w:t>
      </w:r>
      <w:r w:rsidR="00660AA3">
        <w:tab/>
      </w:r>
      <w:proofErr w:type="gramStart"/>
      <w:r w:rsidR="00660AA3">
        <w:t>After</w:t>
      </w:r>
      <w:proofErr w:type="gramEnd"/>
      <w:r w:rsidR="00660AA3">
        <w:t xml:space="preserve"> a button is pressed, the application shall lighten the button color, to indicate that it is the active task.</w:t>
      </w:r>
    </w:p>
    <w:p w:rsidR="00660AA3" w:rsidRDefault="005B70D5" w:rsidP="00660AA3">
      <w:pPr>
        <w:ind w:left="720" w:hanging="720"/>
      </w:pPr>
      <w:r>
        <w:t>1</w:t>
      </w:r>
      <w:r w:rsidR="00660AA3">
        <w:t>.5)</w:t>
      </w:r>
      <w:r w:rsidR="00660AA3">
        <w:tab/>
      </w:r>
      <w:proofErr w:type="gramStart"/>
      <w:r w:rsidR="00660AA3">
        <w:t>After</w:t>
      </w:r>
      <w:proofErr w:type="gramEnd"/>
      <w:r w:rsidR="00660AA3">
        <w:t xml:space="preserve"> a button is pressed, the application shall repaint the </w:t>
      </w:r>
      <w:proofErr w:type="spellStart"/>
      <w:r w:rsidR="00660AA3">
        <w:t>ContextSwitch</w:t>
      </w:r>
      <w:proofErr w:type="spellEnd"/>
      <w:r w:rsidR="00660AA3">
        <w:t xml:space="preserve"> activity UI every 100 milliseconds to show timer feedback to the user.</w:t>
      </w:r>
    </w:p>
    <w:p w:rsidR="00660AA3" w:rsidRDefault="005B70D5" w:rsidP="00660AA3">
      <w:pPr>
        <w:ind w:left="1440" w:hanging="720"/>
      </w:pPr>
      <w:r>
        <w:t>1</w:t>
      </w:r>
      <w:r w:rsidR="00660AA3">
        <w:t>.5.1)</w:t>
      </w:r>
      <w:r w:rsidR="00660AA3">
        <w:tab/>
        <w:t>The application should support the capability for the user to adjust the repaint interval to values of 100mS, 500mS, 1 second, or 5 seconds.</w:t>
      </w:r>
    </w:p>
    <w:p w:rsidR="00660AA3" w:rsidRDefault="005B70D5" w:rsidP="00660AA3">
      <w:pPr>
        <w:ind w:left="720" w:hanging="720"/>
      </w:pPr>
      <w:r>
        <w:lastRenderedPageBreak/>
        <w:t>1</w:t>
      </w:r>
      <w:r w:rsidR="00660AA3">
        <w:t>.6)</w:t>
      </w:r>
      <w:r w:rsidR="00660AA3">
        <w:tab/>
      </w:r>
      <w:proofErr w:type="gramStart"/>
      <w:r w:rsidR="00660AA3">
        <w:t>The</w:t>
      </w:r>
      <w:proofErr w:type="gramEnd"/>
      <w:r w:rsidR="00660AA3">
        <w:t xml:space="preserve"> application shall allow the user to specify a “threshold” time for a task, which is the maximum desired amount of time to spend daily on that activity.</w:t>
      </w:r>
    </w:p>
    <w:p w:rsidR="00660AA3" w:rsidRDefault="005B70D5" w:rsidP="00660AA3">
      <w:pPr>
        <w:ind w:left="1440" w:hanging="720"/>
      </w:pPr>
      <w:r>
        <w:t>1</w:t>
      </w:r>
      <w:r w:rsidR="00660AA3">
        <w:t>.6.1)</w:t>
      </w:r>
      <w:r w:rsidR="00660AA3">
        <w:tab/>
      </w:r>
      <w:proofErr w:type="gramStart"/>
      <w:r w:rsidR="00660AA3">
        <w:t>When</w:t>
      </w:r>
      <w:proofErr w:type="gramEnd"/>
      <w:r w:rsidR="00660AA3">
        <w:t xml:space="preserve"> the configured threshold time for a task is exceeded, the application shall support the capability to generate a visual alarm.</w:t>
      </w:r>
    </w:p>
    <w:p w:rsidR="00660AA3" w:rsidRDefault="005B70D5" w:rsidP="00660AA3">
      <w:pPr>
        <w:ind w:left="1440" w:hanging="720"/>
      </w:pPr>
      <w:r>
        <w:t>1</w:t>
      </w:r>
      <w:r w:rsidR="00660AA3">
        <w:t>.6.2)</w:t>
      </w:r>
      <w:r w:rsidR="00660AA3">
        <w:tab/>
      </w:r>
      <w:proofErr w:type="gramStart"/>
      <w:r w:rsidR="00660AA3">
        <w:t>When</w:t>
      </w:r>
      <w:proofErr w:type="gramEnd"/>
      <w:r w:rsidR="00660AA3">
        <w:t xml:space="preserve"> the configured threshold time for a task is exceeded, the application should support the capability to generate an audible alarm.</w:t>
      </w:r>
    </w:p>
    <w:p w:rsidR="00660AA3" w:rsidRDefault="005B70D5" w:rsidP="00660AA3">
      <w:pPr>
        <w:ind w:left="720" w:hanging="720"/>
      </w:pPr>
      <w:r>
        <w:t>1</w:t>
      </w:r>
      <w:r w:rsidR="00660AA3">
        <w:t>.7)</w:t>
      </w:r>
      <w:r w:rsidR="00660AA3">
        <w:tab/>
      </w:r>
      <w:proofErr w:type="gramStart"/>
      <w:r w:rsidR="00660AA3">
        <w:t>The</w:t>
      </w:r>
      <w:proofErr w:type="gramEnd"/>
      <w:r w:rsidR="00660AA3">
        <w:t xml:space="preserve"> application shall generate a “task log” that shows the user a list of each performed iteration and the total time spent on each.</w:t>
      </w:r>
    </w:p>
    <w:p w:rsidR="00660AA3" w:rsidRDefault="005B70D5" w:rsidP="00660AA3">
      <w:pPr>
        <w:ind w:left="720" w:hanging="720"/>
      </w:pPr>
      <w:r>
        <w:t>1</w:t>
      </w:r>
      <w:r w:rsidR="00660AA3">
        <w:t>.8)</w:t>
      </w:r>
      <w:r w:rsidR="00660AA3">
        <w:tab/>
      </w:r>
      <w:proofErr w:type="gramStart"/>
      <w:r w:rsidR="00660AA3">
        <w:t>Once</w:t>
      </w:r>
      <w:proofErr w:type="gramEnd"/>
      <w:r w:rsidR="00660AA3">
        <w:t xml:space="preserve"> the workday is concluded, the application shall generate a graph to illustrate to the user how their time was allocated throughout the day.</w:t>
      </w:r>
    </w:p>
    <w:p w:rsidR="00660AA3" w:rsidRDefault="005B70D5" w:rsidP="00660AA3">
      <w:pPr>
        <w:ind w:left="1440" w:hanging="720"/>
      </w:pPr>
      <w:r>
        <w:t>1</w:t>
      </w:r>
      <w:r w:rsidR="00660AA3">
        <w:t>.8.1)</w:t>
      </w:r>
      <w:r w:rsidR="00660AA3">
        <w:tab/>
      </w:r>
      <w:proofErr w:type="gramStart"/>
      <w:r w:rsidR="00660AA3">
        <w:t>The</w:t>
      </w:r>
      <w:proofErr w:type="gramEnd"/>
      <w:r w:rsidR="00660AA3">
        <w:t xml:space="preserve"> application shall support the capability to generate the workday graph in pie chart format.</w:t>
      </w:r>
    </w:p>
    <w:p w:rsidR="00660AA3" w:rsidRDefault="005B70D5" w:rsidP="00660AA3">
      <w:pPr>
        <w:ind w:left="1440" w:hanging="720"/>
      </w:pPr>
      <w:r>
        <w:t>1</w:t>
      </w:r>
      <w:r w:rsidR="00660AA3">
        <w:t>.8.2)</w:t>
      </w:r>
      <w:r w:rsidR="00660AA3">
        <w:tab/>
      </w:r>
      <w:proofErr w:type="gramStart"/>
      <w:r w:rsidR="00660AA3">
        <w:t>The</w:t>
      </w:r>
      <w:proofErr w:type="gramEnd"/>
      <w:r w:rsidR="00660AA3">
        <w:t xml:space="preserve"> application should support the capability to generate the workday graph in time-slice format.</w:t>
      </w:r>
    </w:p>
    <w:p w:rsidR="00660AA3" w:rsidRDefault="005B70D5" w:rsidP="00660AA3">
      <w:pPr>
        <w:ind w:left="1440" w:hanging="720"/>
      </w:pPr>
      <w:r>
        <w:t>1</w:t>
      </w:r>
      <w:r w:rsidR="00660AA3">
        <w:t>.8.3)</w:t>
      </w:r>
      <w:r w:rsidR="00660AA3">
        <w:tab/>
      </w:r>
      <w:proofErr w:type="gramStart"/>
      <w:r w:rsidR="00660AA3">
        <w:t>The</w:t>
      </w:r>
      <w:proofErr w:type="gramEnd"/>
      <w:r w:rsidR="00660AA3">
        <w:t xml:space="preserve"> application should allow the user to index up to ten previous recorded workdays for analysis.</w:t>
      </w:r>
    </w:p>
    <w:p w:rsidR="00660AA3" w:rsidRDefault="005B70D5" w:rsidP="00660AA3">
      <w:pPr>
        <w:ind w:firstLine="720"/>
      </w:pPr>
      <w:r>
        <w:t>1</w:t>
      </w:r>
      <w:r w:rsidR="00660AA3">
        <w:t>.8.4)</w:t>
      </w:r>
      <w:r w:rsidR="00660AA3">
        <w:tab/>
      </w:r>
      <w:proofErr w:type="gramStart"/>
      <w:r w:rsidR="00660AA3">
        <w:t>The</w:t>
      </w:r>
      <w:proofErr w:type="gramEnd"/>
      <w:r w:rsidR="00660AA3">
        <w:t xml:space="preserve"> application should display the total number of context switches to the user.</w:t>
      </w:r>
    </w:p>
    <w:p w:rsidR="003112DC" w:rsidRDefault="005B70D5" w:rsidP="00660AA3">
      <w:pPr>
        <w:ind w:left="720" w:hanging="720"/>
      </w:pPr>
      <w:r>
        <w:t>1</w:t>
      </w:r>
      <w:r w:rsidR="00660AA3">
        <w:t>.9)</w:t>
      </w:r>
      <w:r w:rsidR="00660AA3">
        <w:tab/>
      </w:r>
      <w:proofErr w:type="gramStart"/>
      <w:r w:rsidR="00660AA3">
        <w:t>The</w:t>
      </w:r>
      <w:proofErr w:type="gramEnd"/>
      <w:r w:rsidR="00660AA3">
        <w:t xml:space="preserve"> application shall support the ability to be displayed on the lock screen in focus, facilitating ease of data entry and usability without necessitating the need to unlock a user’s phone.</w:t>
      </w:r>
    </w:p>
    <w:p w:rsidR="005B70D5" w:rsidRPr="003112DC" w:rsidRDefault="005B70D5" w:rsidP="00660AA3">
      <w:pPr>
        <w:ind w:left="720" w:hanging="720"/>
      </w:pPr>
    </w:p>
    <w:p w:rsidR="005B70D5" w:rsidRDefault="005B70D5" w:rsidP="005B70D5">
      <w:pPr>
        <w:pStyle w:val="Heading2"/>
      </w:pPr>
      <w:bookmarkStart w:id="9" w:name="_Toc482090625"/>
      <w:r>
        <w:t>Non-Functional Requirements</w:t>
      </w:r>
      <w:bookmarkEnd w:id="9"/>
    </w:p>
    <w:p w:rsidR="007B00D7" w:rsidRDefault="007B00D7" w:rsidP="007B00D7">
      <w:pPr>
        <w:ind w:left="720" w:hanging="720"/>
      </w:pPr>
      <w:r>
        <w:t>2.1)</w:t>
      </w:r>
      <w:r>
        <w:tab/>
      </w:r>
      <w:proofErr w:type="gramStart"/>
      <w:r>
        <w:t>The</w:t>
      </w:r>
      <w:proofErr w:type="gramEnd"/>
      <w:r>
        <w:t xml:space="preserve"> application </w:t>
      </w:r>
      <w:r w:rsidR="00706F10">
        <w:t>is supported for only the</w:t>
      </w:r>
      <w:r w:rsidR="00D726C1">
        <w:t xml:space="preserve"> Android operating system.</w:t>
      </w:r>
    </w:p>
    <w:p w:rsidR="00706F10" w:rsidRDefault="00706F10" w:rsidP="00706F10">
      <w:pPr>
        <w:ind w:left="1440" w:hanging="720"/>
      </w:pPr>
      <w:r>
        <w:t xml:space="preserve">2.1.1) </w:t>
      </w:r>
      <w:r>
        <w:tab/>
      </w:r>
      <w:proofErr w:type="gramStart"/>
      <w:r>
        <w:t>The</w:t>
      </w:r>
      <w:proofErr w:type="gramEnd"/>
      <w:r>
        <w:t xml:space="preserve"> minimum API (Android SDK) compatibility requirement is API level 19: Android 4.4 (“</w:t>
      </w:r>
      <w:proofErr w:type="spellStart"/>
      <w:r>
        <w:t>Kitkat</w:t>
      </w:r>
      <w:proofErr w:type="spellEnd"/>
      <w:r>
        <w:t>”).</w:t>
      </w:r>
    </w:p>
    <w:p w:rsidR="00706F10" w:rsidRDefault="00706F10" w:rsidP="00706F10">
      <w:pPr>
        <w:ind w:left="1440" w:hanging="720"/>
      </w:pPr>
      <w:r>
        <w:t>2.1.2)</w:t>
      </w:r>
      <w:r>
        <w:tab/>
      </w:r>
      <w:proofErr w:type="gramStart"/>
      <w:r>
        <w:t>The</w:t>
      </w:r>
      <w:proofErr w:type="gramEnd"/>
      <w:r>
        <w:t xml:space="preserve"> target API (Android SDK) compatibility requirement is API level 25: Android 7.1 (“Nougat”).</w:t>
      </w:r>
    </w:p>
    <w:p w:rsidR="007B00D7" w:rsidRDefault="007B00D7" w:rsidP="00D726C1">
      <w:pPr>
        <w:ind w:left="720" w:hanging="720"/>
      </w:pPr>
      <w:r>
        <w:t>2.2</w:t>
      </w:r>
      <w:r w:rsidR="00D726C1">
        <w:t>)</w:t>
      </w:r>
      <w:r w:rsidR="00D726C1">
        <w:tab/>
      </w:r>
      <w:proofErr w:type="gramStart"/>
      <w:r w:rsidR="00D726C1">
        <w:t>The</w:t>
      </w:r>
      <w:proofErr w:type="gramEnd"/>
      <w:r w:rsidR="00D726C1">
        <w:t xml:space="preserve"> application requires permission to write to external storage on the device.</w:t>
      </w:r>
    </w:p>
    <w:p w:rsidR="00722DDE" w:rsidRDefault="00722DDE">
      <w:r>
        <w:br w:type="page"/>
      </w:r>
    </w:p>
    <w:p w:rsidR="00722DDE" w:rsidRDefault="00F822F7" w:rsidP="00F822F7">
      <w:pPr>
        <w:pStyle w:val="Heading1"/>
      </w:pPr>
      <w:bookmarkStart w:id="10" w:name="_Toc482090626"/>
      <w:r>
        <w:lastRenderedPageBreak/>
        <w:t>Software Design</w:t>
      </w:r>
      <w:bookmarkEnd w:id="10"/>
    </w:p>
    <w:p w:rsidR="008F77E2" w:rsidRDefault="008F77E2" w:rsidP="008F77E2">
      <w:pPr>
        <w:pStyle w:val="Heading2"/>
      </w:pPr>
      <w:bookmarkStart w:id="11" w:name="_Toc482090627"/>
      <w:r>
        <w:t>Overview</w:t>
      </w:r>
      <w:bookmarkEnd w:id="11"/>
    </w:p>
    <w:p w:rsidR="008F77E2" w:rsidRDefault="008F77E2" w:rsidP="00CB0D35">
      <w:pPr>
        <w:spacing w:after="0"/>
      </w:pPr>
      <w:r>
        <w:t xml:space="preserve">The </w:t>
      </w:r>
      <w:proofErr w:type="spellStart"/>
      <w:r>
        <w:t>TeamLead</w:t>
      </w:r>
      <w:proofErr w:type="spellEnd"/>
      <w:r>
        <w:t xml:space="preserve"> application is written in Java for the Android operating system. It utilizes</w:t>
      </w:r>
      <w:r w:rsidR="00CB0D35">
        <w:t xml:space="preserve"> Java and</w:t>
      </w:r>
      <w:r>
        <w:t xml:space="preserve"> Android APIs and standard techniques for Android application construction.</w:t>
      </w:r>
      <w:r w:rsidR="004B2D33">
        <w:t xml:space="preserve"> The application is written for mid- and large-format mobile phones; it is not optimized for tablets and does not support Android Wear or Android TV systems.</w:t>
      </w:r>
    </w:p>
    <w:p w:rsidR="00CB0D35" w:rsidRDefault="00CB0D35" w:rsidP="00CB0D35">
      <w:pPr>
        <w:spacing w:after="0"/>
      </w:pPr>
    </w:p>
    <w:p w:rsidR="008F77E2" w:rsidRDefault="008F77E2" w:rsidP="008F77E2">
      <w:pPr>
        <w:pStyle w:val="Heading2"/>
      </w:pPr>
      <w:bookmarkStart w:id="12" w:name="_Toc482090628"/>
      <w:r>
        <w:t>User Interface</w:t>
      </w:r>
      <w:bookmarkEnd w:id="12"/>
    </w:p>
    <w:p w:rsidR="00F822F7" w:rsidRDefault="008F77E2" w:rsidP="00971A6C">
      <w:r>
        <w:t xml:space="preserve">The </w:t>
      </w:r>
      <w:r w:rsidR="00971A6C">
        <w:t>application user experience is constructed around five primary “activities,” which are Android window objects</w:t>
      </w:r>
      <w:r w:rsidR="00033006">
        <w:t xml:space="preserve"> and essential application building blocks that facilitate user interaction.</w:t>
      </w:r>
      <w:r w:rsidR="00771A38">
        <w:t xml:space="preserve"> Figure 1 depicts these activities; each interact with the Workday – which acts as the data model – via reference to the </w:t>
      </w:r>
      <w:proofErr w:type="spellStart"/>
      <w:r w:rsidR="00771A38">
        <w:t>TeamLeadApplication</w:t>
      </w:r>
      <w:proofErr w:type="spellEnd"/>
      <w:r w:rsidR="00771A38">
        <w:t>.</w:t>
      </w:r>
    </w:p>
    <w:p w:rsidR="008F77E2" w:rsidRDefault="008F77E2" w:rsidP="00D726C1">
      <w:pPr>
        <w:ind w:left="720" w:hanging="720"/>
      </w:pPr>
    </w:p>
    <w:p w:rsidR="000E6CE1" w:rsidRDefault="008F77E2" w:rsidP="007B00D7">
      <w:r>
        <w:rPr>
          <w:noProof/>
        </w:rPr>
        <w:drawing>
          <wp:inline distT="0" distB="0" distL="0" distR="0">
            <wp:extent cx="5943600" cy="3636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mLead_Activiti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36645"/>
                    </a:xfrm>
                    <a:prstGeom prst="rect">
                      <a:avLst/>
                    </a:prstGeom>
                  </pic:spPr>
                </pic:pic>
              </a:graphicData>
            </a:graphic>
          </wp:inline>
        </w:drawing>
      </w:r>
    </w:p>
    <w:p w:rsidR="00771A38" w:rsidRDefault="00771A38" w:rsidP="00771A38">
      <w:pPr>
        <w:jc w:val="center"/>
        <w:rPr>
          <w:sz w:val="18"/>
          <w:szCs w:val="18"/>
        </w:rPr>
      </w:pPr>
    </w:p>
    <w:p w:rsidR="00771A38" w:rsidRPr="00771A38" w:rsidRDefault="00771A38" w:rsidP="007339C5">
      <w:pPr>
        <w:spacing w:after="0"/>
        <w:jc w:val="center"/>
        <w:rPr>
          <w:sz w:val="18"/>
          <w:szCs w:val="18"/>
        </w:rPr>
      </w:pPr>
      <w:r w:rsidRPr="00771A38">
        <w:rPr>
          <w:sz w:val="18"/>
          <w:szCs w:val="18"/>
        </w:rPr>
        <w:t>Figure 1: Application User Interface</w:t>
      </w:r>
    </w:p>
    <w:p w:rsidR="007339C5" w:rsidRDefault="007339C5" w:rsidP="007B00D7"/>
    <w:p w:rsidR="007339C5" w:rsidRDefault="007339C5" w:rsidP="007B00D7">
      <w:r>
        <w:t xml:space="preserve">The </w:t>
      </w:r>
      <w:proofErr w:type="spellStart"/>
      <w:r w:rsidRPr="007339C5">
        <w:rPr>
          <w:b/>
        </w:rPr>
        <w:t>WorkdaySummaryActivity</w:t>
      </w:r>
      <w:proofErr w:type="spellEnd"/>
      <w:r>
        <w:t xml:space="preserve"> is used to present the output of the Workday to the user in the form of a graph.</w:t>
      </w:r>
    </w:p>
    <w:p w:rsidR="007339C5" w:rsidRDefault="007339C5" w:rsidP="007B00D7">
      <w:r>
        <w:lastRenderedPageBreak/>
        <w:t xml:space="preserve">The </w:t>
      </w:r>
      <w:proofErr w:type="spellStart"/>
      <w:r w:rsidRPr="007339C5">
        <w:rPr>
          <w:b/>
        </w:rPr>
        <w:t>ContextSwitchActivity</w:t>
      </w:r>
      <w:proofErr w:type="spellEnd"/>
      <w:r>
        <w:t xml:space="preserve"> is the main display. </w:t>
      </w:r>
      <w:r w:rsidR="0007576F">
        <w:t xml:space="preserve">This activity </w:t>
      </w:r>
      <w:r w:rsidR="00F953CA">
        <w:t xml:space="preserve">displays a grid of task tiles that correspond to things a typical user spends their workday </w:t>
      </w:r>
      <w:r w:rsidR="0007576F">
        <w:t>doing</w:t>
      </w:r>
      <w:r w:rsidR="00F953CA">
        <w:t xml:space="preserve">. </w:t>
      </w:r>
      <w:r w:rsidR="002B023A">
        <w:t>Each time a new task tile is clicked, the system records the change and updates a ticking timer depicting the amount of total time spent on the task. It can be shown directly from the device lock screen, if applicable, when in focus.</w:t>
      </w:r>
      <w:r w:rsidR="0007576F">
        <w:t xml:space="preserve"> For more detail on how to use the UI, refer to [1].</w:t>
      </w:r>
    </w:p>
    <w:p w:rsidR="0069492F" w:rsidRDefault="0069492F" w:rsidP="007B00D7">
      <w:r>
        <w:t xml:space="preserve">The </w:t>
      </w:r>
      <w:proofErr w:type="spellStart"/>
      <w:r w:rsidRPr="0069492F">
        <w:rPr>
          <w:b/>
        </w:rPr>
        <w:t>SettingsActivity</w:t>
      </w:r>
      <w:proofErr w:type="spellEnd"/>
      <w:r>
        <w:t xml:space="preserve"> is the screen for handling application preference adjustments.</w:t>
      </w:r>
    </w:p>
    <w:p w:rsidR="0069492F" w:rsidRDefault="0069492F" w:rsidP="007B00D7">
      <w:r>
        <w:t xml:space="preserve">The </w:t>
      </w:r>
      <w:proofErr w:type="spellStart"/>
      <w:r w:rsidRPr="0069492F">
        <w:rPr>
          <w:b/>
        </w:rPr>
        <w:t>TaskLogActivity</w:t>
      </w:r>
      <w:proofErr w:type="spellEnd"/>
      <w:r>
        <w:t xml:space="preserve"> is an informative display that can show the complete task log, with each iteration in sequence, to the user. Times are shown next to each iteration.</w:t>
      </w:r>
    </w:p>
    <w:p w:rsidR="007E5B3C" w:rsidRDefault="007E5B3C" w:rsidP="007B00D7">
      <w:r>
        <w:t xml:space="preserve">The </w:t>
      </w:r>
      <w:proofErr w:type="spellStart"/>
      <w:r w:rsidRPr="007E5B3C">
        <w:rPr>
          <w:b/>
        </w:rPr>
        <w:t>AddNewTaskActivity</w:t>
      </w:r>
      <w:proofErr w:type="spellEnd"/>
      <w:r>
        <w:t xml:space="preserve"> is used to create additional tasks and set task options.</w:t>
      </w:r>
    </w:p>
    <w:p w:rsidR="00D96FF6" w:rsidRDefault="00D96FF6" w:rsidP="007B00D7">
      <w:r>
        <w:t>In addition to these activities, there are various dialogs and fragments that may be used to show context menus, informative snippets, and errors.</w:t>
      </w:r>
    </w:p>
    <w:p w:rsidR="00BC0FDD" w:rsidRDefault="00BC0FDD" w:rsidP="007B00D7"/>
    <w:p w:rsidR="00BC0FDD" w:rsidRDefault="00BC0FDD" w:rsidP="00BC0FDD">
      <w:pPr>
        <w:jc w:val="center"/>
      </w:pPr>
      <w:r>
        <w:rPr>
          <w:noProof/>
        </w:rPr>
        <w:drawing>
          <wp:inline distT="0" distB="0" distL="0" distR="0">
            <wp:extent cx="1882900" cy="382905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log_Example.png"/>
                    <pic:cNvPicPr/>
                  </pic:nvPicPr>
                  <pic:blipFill>
                    <a:blip r:embed="rId10">
                      <a:extLst>
                        <a:ext uri="{28A0092B-C50C-407E-A947-70E740481C1C}">
                          <a14:useLocalDpi xmlns:a14="http://schemas.microsoft.com/office/drawing/2010/main" val="0"/>
                        </a:ext>
                      </a:extLst>
                    </a:blip>
                    <a:stretch>
                      <a:fillRect/>
                    </a:stretch>
                  </pic:blipFill>
                  <pic:spPr>
                    <a:xfrm>
                      <a:off x="0" y="0"/>
                      <a:ext cx="1895172" cy="3854006"/>
                    </a:xfrm>
                    <a:prstGeom prst="rect">
                      <a:avLst/>
                    </a:prstGeom>
                  </pic:spPr>
                </pic:pic>
              </a:graphicData>
            </a:graphic>
          </wp:inline>
        </w:drawing>
      </w:r>
    </w:p>
    <w:p w:rsidR="00BC0FDD" w:rsidRDefault="00BC0FDD" w:rsidP="00BC0FDD">
      <w:pPr>
        <w:jc w:val="center"/>
        <w:rPr>
          <w:sz w:val="18"/>
          <w:szCs w:val="18"/>
        </w:rPr>
      </w:pPr>
      <w:r w:rsidRPr="00BC0FDD">
        <w:rPr>
          <w:sz w:val="18"/>
          <w:szCs w:val="18"/>
        </w:rPr>
        <w:t xml:space="preserve">Figure 2: Example Dialog Fragment </w:t>
      </w:r>
      <w:r w:rsidR="00DF4FB5">
        <w:rPr>
          <w:sz w:val="18"/>
          <w:szCs w:val="18"/>
        </w:rPr>
        <w:t>in Focus</w:t>
      </w:r>
    </w:p>
    <w:p w:rsidR="00BC0FDD" w:rsidRPr="00BC0FDD" w:rsidRDefault="00BC0FDD" w:rsidP="00BC0FDD">
      <w:pPr>
        <w:jc w:val="center"/>
        <w:rPr>
          <w:sz w:val="18"/>
          <w:szCs w:val="18"/>
        </w:rPr>
      </w:pPr>
    </w:p>
    <w:p w:rsidR="00D13E38" w:rsidRDefault="00D13E38" w:rsidP="007B00D7">
      <w:r>
        <w:t>The application uses a consistent theme and toolbar structure for a uniform look and feel.</w:t>
      </w:r>
    </w:p>
    <w:p w:rsidR="003679EA" w:rsidRDefault="003679EA">
      <w:r>
        <w:br w:type="page"/>
      </w:r>
    </w:p>
    <w:p w:rsidR="003679EA" w:rsidRDefault="003679EA" w:rsidP="003679EA">
      <w:pPr>
        <w:pStyle w:val="Heading2"/>
      </w:pPr>
      <w:bookmarkStart w:id="13" w:name="_Toc482090629"/>
      <w:r>
        <w:lastRenderedPageBreak/>
        <w:t>Task Grid Subsystem</w:t>
      </w:r>
      <w:bookmarkEnd w:id="13"/>
    </w:p>
    <w:p w:rsidR="004B4A16" w:rsidRDefault="004B4A16" w:rsidP="004B4A16">
      <w:r>
        <w:t xml:space="preserve">The task grid subsystem used by the </w:t>
      </w:r>
      <w:proofErr w:type="spellStart"/>
      <w:r>
        <w:t>ContextSwitchActivity</w:t>
      </w:r>
      <w:proofErr w:type="spellEnd"/>
      <w:r>
        <w:t xml:space="preserve"> is shown in Figure </w:t>
      </w:r>
      <w:r w:rsidR="00A52BCF">
        <w:t>3</w:t>
      </w:r>
      <w:r>
        <w:t>.</w:t>
      </w:r>
      <w:r w:rsidR="00C31E33">
        <w:t xml:space="preserve"> </w:t>
      </w:r>
      <w:r w:rsidR="00C31E33" w:rsidRPr="00C31E33">
        <w:rPr>
          <w:b/>
          <w:color w:val="538135" w:themeColor="accent6" w:themeShade="BF"/>
        </w:rPr>
        <w:t>Green</w:t>
      </w:r>
      <w:r w:rsidR="00C31E33" w:rsidRPr="00C31E33">
        <w:rPr>
          <w:color w:val="538135" w:themeColor="accent6" w:themeShade="BF"/>
        </w:rPr>
        <w:t xml:space="preserve"> </w:t>
      </w:r>
      <w:r w:rsidR="00C31E33">
        <w:t xml:space="preserve">boxes depict Android/Java objects, while </w:t>
      </w:r>
      <w:r w:rsidR="00C31E33" w:rsidRPr="00C31E33">
        <w:rPr>
          <w:b/>
          <w:color w:val="2E74B5" w:themeColor="accent1" w:themeShade="BF"/>
        </w:rPr>
        <w:t>blue</w:t>
      </w:r>
      <w:r w:rsidR="00C31E33" w:rsidRPr="00C31E33">
        <w:rPr>
          <w:color w:val="2E74B5" w:themeColor="accent1" w:themeShade="BF"/>
        </w:rPr>
        <w:t xml:space="preserve"> </w:t>
      </w:r>
      <w:r w:rsidR="00C31E33">
        <w:t>boxes depict application code.</w:t>
      </w:r>
    </w:p>
    <w:p w:rsidR="00F5229E" w:rsidRPr="004B4A16" w:rsidRDefault="00F5229E" w:rsidP="004B4A16"/>
    <w:p w:rsidR="003679EA" w:rsidRDefault="003679EA" w:rsidP="007B00D7"/>
    <w:p w:rsidR="003679EA" w:rsidRDefault="003679EA" w:rsidP="007B00D7">
      <w:r>
        <w:rPr>
          <w:noProof/>
        </w:rPr>
        <w:drawing>
          <wp:inline distT="0" distB="0" distL="0" distR="0">
            <wp:extent cx="6402472" cy="3552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amLead_AdapterDisplay.png"/>
                    <pic:cNvPicPr/>
                  </pic:nvPicPr>
                  <pic:blipFill>
                    <a:blip r:embed="rId11">
                      <a:extLst>
                        <a:ext uri="{28A0092B-C50C-407E-A947-70E740481C1C}">
                          <a14:useLocalDpi xmlns:a14="http://schemas.microsoft.com/office/drawing/2010/main" val="0"/>
                        </a:ext>
                      </a:extLst>
                    </a:blip>
                    <a:stretch>
                      <a:fillRect/>
                    </a:stretch>
                  </pic:blipFill>
                  <pic:spPr>
                    <a:xfrm>
                      <a:off x="0" y="0"/>
                      <a:ext cx="6410760" cy="3557424"/>
                    </a:xfrm>
                    <a:prstGeom prst="rect">
                      <a:avLst/>
                    </a:prstGeom>
                  </pic:spPr>
                </pic:pic>
              </a:graphicData>
            </a:graphic>
          </wp:inline>
        </w:drawing>
      </w:r>
    </w:p>
    <w:p w:rsidR="004B4A16" w:rsidRDefault="004B4A16" w:rsidP="007B00D7"/>
    <w:p w:rsidR="004B4A16" w:rsidRPr="004B4A16" w:rsidRDefault="00A52BCF" w:rsidP="004B4A16">
      <w:pPr>
        <w:spacing w:after="0"/>
        <w:jc w:val="center"/>
        <w:rPr>
          <w:sz w:val="18"/>
          <w:szCs w:val="18"/>
        </w:rPr>
      </w:pPr>
      <w:r>
        <w:rPr>
          <w:sz w:val="18"/>
          <w:szCs w:val="18"/>
        </w:rPr>
        <w:t>Figure 3</w:t>
      </w:r>
      <w:r w:rsidR="004B4A16" w:rsidRPr="004B4A16">
        <w:rPr>
          <w:sz w:val="18"/>
          <w:szCs w:val="18"/>
        </w:rPr>
        <w:t>: Task Grid Subsystem UML Diagram</w:t>
      </w:r>
    </w:p>
    <w:p w:rsidR="004B4A16" w:rsidRDefault="004B4A16" w:rsidP="007B00D7"/>
    <w:p w:rsidR="00F953CA" w:rsidRDefault="00C31E33" w:rsidP="007B00D7">
      <w:r>
        <w:t xml:space="preserve">The </w:t>
      </w:r>
      <w:proofErr w:type="spellStart"/>
      <w:r>
        <w:t>ContextSwitchActivity</w:t>
      </w:r>
      <w:proofErr w:type="spellEnd"/>
      <w:r>
        <w:t xml:space="preserve"> uses a custom adapter that inflates (renders objects from XML) task buttons to be displayed on the </w:t>
      </w:r>
      <w:proofErr w:type="spellStart"/>
      <w:r w:rsidR="00583293">
        <w:t>GridView</w:t>
      </w:r>
      <w:proofErr w:type="spellEnd"/>
      <w:r>
        <w:t xml:space="preserve"> that the user interacts with. This adapter – </w:t>
      </w:r>
      <w:proofErr w:type="spellStart"/>
      <w:r>
        <w:t>TaskButtonAdapter</w:t>
      </w:r>
      <w:proofErr w:type="spellEnd"/>
      <w:r>
        <w:t xml:space="preserve"> – subclasses the </w:t>
      </w:r>
      <w:proofErr w:type="spellStart"/>
      <w:r>
        <w:t>BaseAdapter</w:t>
      </w:r>
      <w:proofErr w:type="spellEnd"/>
      <w:r>
        <w:t xml:space="preserve"> class.</w:t>
      </w:r>
      <w:r w:rsidR="00583293">
        <w:t xml:space="preserve"> It can paint buttons (also referred to as task tiles) differently using information from the Workday data model, which is accessed via </w:t>
      </w:r>
      <w:proofErr w:type="spellStart"/>
      <w:r w:rsidR="00583293">
        <w:t>TeamLeadApplication</w:t>
      </w:r>
      <w:proofErr w:type="spellEnd"/>
      <w:r w:rsidR="00583293">
        <w:t>.</w:t>
      </w:r>
      <w:r w:rsidR="00F953CA">
        <w:t xml:space="preserve"> </w:t>
      </w:r>
    </w:p>
    <w:p w:rsidR="004B4A16" w:rsidRDefault="00F953CA" w:rsidP="007B00D7">
      <w:r>
        <w:t xml:space="preserve">When a user clicks the grid, the </w:t>
      </w:r>
      <w:proofErr w:type="spellStart"/>
      <w:r>
        <w:t>GridClickHandler</w:t>
      </w:r>
      <w:proofErr w:type="spellEnd"/>
      <w:r>
        <w:t xml:space="preserve"> registers the input and determines which button, if any, was touched. Any user-defined</w:t>
      </w:r>
      <w:r w:rsidR="00FB1DE5">
        <w:t xml:space="preserve"> </w:t>
      </w:r>
      <w:r>
        <w:t xml:space="preserve">task tile is eligible; the “special” persistent task tiles marked “add” and “end” perform </w:t>
      </w:r>
      <w:r w:rsidR="00FB1DE5">
        <w:t>specific actions that launch other activities.</w:t>
      </w:r>
    </w:p>
    <w:p w:rsidR="002F1AF7" w:rsidRDefault="002F1AF7" w:rsidP="007B00D7">
      <w:r>
        <w:t xml:space="preserve">The </w:t>
      </w:r>
      <w:proofErr w:type="spellStart"/>
      <w:r>
        <w:t>ActivityTimerTask</w:t>
      </w:r>
      <w:proofErr w:type="spellEnd"/>
      <w:r>
        <w:t xml:space="preserve"> is used to force a repaint of the UI through periodic invalidation of the </w:t>
      </w:r>
      <w:proofErr w:type="spellStart"/>
      <w:r>
        <w:t>GridView</w:t>
      </w:r>
      <w:proofErr w:type="spellEnd"/>
      <w:r>
        <w:t xml:space="preserve">. </w:t>
      </w:r>
      <w:r w:rsidR="00CE2891">
        <w:t xml:space="preserve">It schedules a </w:t>
      </w:r>
      <w:proofErr w:type="spellStart"/>
      <w:r w:rsidR="00CE2891">
        <w:t>GridRefresher</w:t>
      </w:r>
      <w:proofErr w:type="spellEnd"/>
      <w:r w:rsidR="00CE2891">
        <w:t xml:space="preserve"> “Runnable” class at the specified interval. </w:t>
      </w:r>
      <w:r>
        <w:t>This is used to achieve the “ticking timer” effect when tasks are active and the UI is in focus.</w:t>
      </w:r>
    </w:p>
    <w:p w:rsidR="00F10ACB" w:rsidRDefault="0036046D" w:rsidP="0036046D">
      <w:pPr>
        <w:pStyle w:val="Heading2"/>
      </w:pPr>
      <w:bookmarkStart w:id="14" w:name="_Toc482090630"/>
      <w:r>
        <w:lastRenderedPageBreak/>
        <w:t>Workday Data Model</w:t>
      </w:r>
      <w:bookmarkEnd w:id="14"/>
    </w:p>
    <w:p w:rsidR="0036046D" w:rsidRDefault="00E567D5" w:rsidP="007B00D7">
      <w:r>
        <w:t xml:space="preserve">The Workday object shown in Figure 4 serves as the data model for the </w:t>
      </w:r>
      <w:proofErr w:type="spellStart"/>
      <w:r>
        <w:t>TeamLead</w:t>
      </w:r>
      <w:proofErr w:type="spellEnd"/>
      <w:r>
        <w:t xml:space="preserve"> application; it stores all details about the active workday.</w:t>
      </w:r>
    </w:p>
    <w:p w:rsidR="00E567D5" w:rsidRDefault="00E567D5" w:rsidP="007B00D7"/>
    <w:p w:rsidR="0036046D" w:rsidRDefault="0036046D" w:rsidP="007B00D7"/>
    <w:p w:rsidR="0036046D" w:rsidRDefault="0036046D" w:rsidP="007B00D7">
      <w:r>
        <w:rPr>
          <w:noProof/>
        </w:rPr>
        <w:drawing>
          <wp:inline distT="0" distB="0" distL="0" distR="0">
            <wp:extent cx="59436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Lead_WorkdayMode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E567D5" w:rsidRDefault="00E567D5" w:rsidP="00E567D5">
      <w:pPr>
        <w:spacing w:after="0"/>
        <w:jc w:val="center"/>
        <w:rPr>
          <w:sz w:val="18"/>
          <w:szCs w:val="18"/>
        </w:rPr>
      </w:pPr>
    </w:p>
    <w:p w:rsidR="00E567D5" w:rsidRPr="004B4A16" w:rsidRDefault="00E567D5" w:rsidP="00E567D5">
      <w:pPr>
        <w:spacing w:after="0"/>
        <w:jc w:val="center"/>
        <w:rPr>
          <w:sz w:val="18"/>
          <w:szCs w:val="18"/>
        </w:rPr>
      </w:pPr>
      <w:r>
        <w:rPr>
          <w:sz w:val="18"/>
          <w:szCs w:val="18"/>
        </w:rPr>
        <w:t>Figure 4</w:t>
      </w:r>
      <w:r w:rsidRPr="004B4A16">
        <w:rPr>
          <w:sz w:val="18"/>
          <w:szCs w:val="18"/>
        </w:rPr>
        <w:t xml:space="preserve">: </w:t>
      </w:r>
      <w:r>
        <w:rPr>
          <w:sz w:val="18"/>
          <w:szCs w:val="18"/>
        </w:rPr>
        <w:t>Workday Model</w:t>
      </w:r>
      <w:r w:rsidRPr="004B4A16">
        <w:rPr>
          <w:sz w:val="18"/>
          <w:szCs w:val="18"/>
        </w:rPr>
        <w:t xml:space="preserve"> UML Diagram</w:t>
      </w:r>
    </w:p>
    <w:p w:rsidR="00E567D5" w:rsidRDefault="00E567D5" w:rsidP="00E567D5"/>
    <w:p w:rsidR="00E567D5" w:rsidRDefault="00F673CE" w:rsidP="00E567D5">
      <w:r>
        <w:t xml:space="preserve">The Workday predominantly models two things: the list of user-defined tasks that have been created and are displayed as task tiles on the UI (an </w:t>
      </w:r>
      <w:proofErr w:type="spellStart"/>
      <w:r>
        <w:t>ArrayList</w:t>
      </w:r>
      <w:proofErr w:type="spellEnd"/>
      <w:r>
        <w:t xml:space="preserve"> of Task objects), and a</w:t>
      </w:r>
      <w:r w:rsidR="00CA4CEB">
        <w:t>n ordered</w:t>
      </w:r>
      <w:r>
        <w:t xml:space="preserve"> list of each task iteration performed, since tasks may be performed more than once and not necessarily in a contiguous fashion (an </w:t>
      </w:r>
      <w:proofErr w:type="spellStart"/>
      <w:r>
        <w:t>ArrayDeque</w:t>
      </w:r>
      <w:proofErr w:type="spellEnd"/>
      <w:r>
        <w:t xml:space="preserve"> of </w:t>
      </w:r>
      <w:proofErr w:type="spellStart"/>
      <w:r>
        <w:t>TaskIteration</w:t>
      </w:r>
      <w:proofErr w:type="spellEnd"/>
      <w:r>
        <w:t xml:space="preserve"> objects).</w:t>
      </w:r>
    </w:p>
    <w:p w:rsidR="00CA4CEB" w:rsidRDefault="00CA4CEB" w:rsidP="00E567D5">
      <w:r>
        <w:t xml:space="preserve">A Task encapsulates all of the details about a user-defined task, including the name (which serves as the unique identifier), a flag indicating whether or not the task is currently being performed, total task </w:t>
      </w:r>
      <w:r>
        <w:lastRenderedPageBreak/>
        <w:t>runtime in milliseconds, an associated task color, and an optional task time limit in milliseconds.</w:t>
      </w:r>
      <w:r w:rsidR="00386726">
        <w:t xml:space="preserve"> Each Task corresponds to a button on the </w:t>
      </w:r>
      <w:proofErr w:type="spellStart"/>
      <w:r w:rsidR="00386726">
        <w:t>ContextSwitchActivity</w:t>
      </w:r>
      <w:proofErr w:type="spellEnd"/>
      <w:r w:rsidR="00386726">
        <w:t>.</w:t>
      </w:r>
    </w:p>
    <w:p w:rsidR="00386726" w:rsidRDefault="00386726" w:rsidP="00E567D5">
      <w:r>
        <w:t xml:space="preserve">A </w:t>
      </w:r>
      <w:proofErr w:type="spellStart"/>
      <w:r>
        <w:t>TaskIteration</w:t>
      </w:r>
      <w:proofErr w:type="spellEnd"/>
      <w:r>
        <w:t xml:space="preserve"> models a single run on a given Task. As such, it must have an associated Task type. It uses a start timestamp and end timestamp against the device’s system runtime clock to determine total execution time. Pressing a task tile on the </w:t>
      </w:r>
      <w:proofErr w:type="spellStart"/>
      <w:r>
        <w:t>ContextSwitchActivity</w:t>
      </w:r>
      <w:proofErr w:type="spellEnd"/>
      <w:r>
        <w:t xml:space="preserve"> creates a new </w:t>
      </w:r>
      <w:proofErr w:type="spellStart"/>
      <w:r>
        <w:t>TaskIteration</w:t>
      </w:r>
      <w:proofErr w:type="spellEnd"/>
      <w:r>
        <w:t xml:space="preserve"> and records a starting timestamp. Once any other user-defined task tile is pressed, the </w:t>
      </w:r>
      <w:proofErr w:type="spellStart"/>
      <w:r>
        <w:t>TaskIteration</w:t>
      </w:r>
      <w:proofErr w:type="spellEnd"/>
      <w:r>
        <w:t xml:space="preserve"> marks itself as inactive, records an end timestamp, and is added to the </w:t>
      </w:r>
      <w:proofErr w:type="spellStart"/>
      <w:r>
        <w:t>ArrayDeque</w:t>
      </w:r>
      <w:proofErr w:type="spellEnd"/>
      <w:r>
        <w:t xml:space="preserve"> in the Workday. In this manner, it can be recalled later as part of the complete set for display on the </w:t>
      </w:r>
      <w:proofErr w:type="spellStart"/>
      <w:r>
        <w:t>TaskLog</w:t>
      </w:r>
      <w:proofErr w:type="spellEnd"/>
      <w:r>
        <w:t xml:space="preserve"> (or in order to be written to a file).</w:t>
      </w:r>
    </w:p>
    <w:p w:rsidR="00442849" w:rsidRDefault="00442849" w:rsidP="00E567D5">
      <w:r>
        <w:t>Error codes are used where appropriate to convey that an operation has gone wrong.</w:t>
      </w:r>
    </w:p>
    <w:p w:rsidR="00442849" w:rsidRDefault="00442849" w:rsidP="00E567D5">
      <w:r>
        <w:t xml:space="preserve">The </w:t>
      </w:r>
      <w:proofErr w:type="spellStart"/>
      <w:r>
        <w:t>TeamLeadApplication</w:t>
      </w:r>
      <w:proofErr w:type="spellEnd"/>
      <w:r>
        <w:t xml:space="preserve"> (which subclasses the Android Application class) keeps a global instance of the Workday for retrieval by the various Android Activities. If the application is prematurely shut down, whether by the OS or the user, before the Workday is completed, the Workday object is serialized and written to a file for data persistence. Then, on subsequent invocation, the Workday is read from the file and started again.</w:t>
      </w:r>
    </w:p>
    <w:p w:rsidR="00AB715F" w:rsidRDefault="00AB715F">
      <w:r>
        <w:br w:type="page"/>
      </w:r>
    </w:p>
    <w:p w:rsidR="00AB715F" w:rsidRDefault="006D0635" w:rsidP="006D0635">
      <w:pPr>
        <w:pStyle w:val="Heading2"/>
      </w:pPr>
      <w:bookmarkStart w:id="15" w:name="_Toc482090631"/>
      <w:r>
        <w:lastRenderedPageBreak/>
        <w:t>Charting and Visualization</w:t>
      </w:r>
      <w:bookmarkEnd w:id="15"/>
    </w:p>
    <w:p w:rsidR="006D0635" w:rsidRDefault="006D0635" w:rsidP="00E567D5">
      <w:r>
        <w:t>When a Workday is concluded, the user must be able to obtain</w:t>
      </w:r>
      <w:r w:rsidR="00DC4840">
        <w:t xml:space="preserve"> concise</w:t>
      </w:r>
      <w:r>
        <w:t xml:space="preserve"> visual feedback of how their time was allocated</w:t>
      </w:r>
      <w:r w:rsidR="00DC4840">
        <w:t xml:space="preserve">. The application currently supports the generation of a custom </w:t>
      </w:r>
      <w:proofErr w:type="spellStart"/>
      <w:r w:rsidR="00DC4840">
        <w:t>PieChart</w:t>
      </w:r>
      <w:proofErr w:type="spellEnd"/>
      <w:r w:rsidR="00DC4840">
        <w:t xml:space="preserve"> widget that is illustrated in Figure 5.</w:t>
      </w:r>
    </w:p>
    <w:p w:rsidR="00AB715F" w:rsidRDefault="00AB715F" w:rsidP="00E567D5"/>
    <w:p w:rsidR="00AB715F" w:rsidRDefault="00AB715F" w:rsidP="00E567D5"/>
    <w:p w:rsidR="00AB715F" w:rsidRDefault="00AB715F" w:rsidP="00E567D5">
      <w:r>
        <w:rPr>
          <w:noProof/>
        </w:rPr>
        <w:drawing>
          <wp:inline distT="0" distB="0" distL="0" distR="0">
            <wp:extent cx="5943600" cy="470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Lead_PieChar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05350"/>
                    </a:xfrm>
                    <a:prstGeom prst="rect">
                      <a:avLst/>
                    </a:prstGeom>
                  </pic:spPr>
                </pic:pic>
              </a:graphicData>
            </a:graphic>
          </wp:inline>
        </w:drawing>
      </w:r>
    </w:p>
    <w:p w:rsidR="00DC4840" w:rsidRDefault="00DC4840" w:rsidP="00DC4840">
      <w:pPr>
        <w:spacing w:after="0"/>
        <w:jc w:val="center"/>
        <w:rPr>
          <w:sz w:val="18"/>
          <w:szCs w:val="18"/>
        </w:rPr>
      </w:pPr>
    </w:p>
    <w:p w:rsidR="00DC4840" w:rsidRPr="004B4A16" w:rsidRDefault="00DC4840" w:rsidP="00DC4840">
      <w:pPr>
        <w:spacing w:after="0"/>
        <w:jc w:val="center"/>
        <w:rPr>
          <w:sz w:val="18"/>
          <w:szCs w:val="18"/>
        </w:rPr>
      </w:pPr>
      <w:r>
        <w:rPr>
          <w:sz w:val="18"/>
          <w:szCs w:val="18"/>
        </w:rPr>
        <w:t>Figure 5</w:t>
      </w:r>
      <w:r w:rsidRPr="004B4A16">
        <w:rPr>
          <w:sz w:val="18"/>
          <w:szCs w:val="18"/>
        </w:rPr>
        <w:t xml:space="preserve">: </w:t>
      </w:r>
      <w:r>
        <w:rPr>
          <w:sz w:val="18"/>
          <w:szCs w:val="18"/>
        </w:rPr>
        <w:t>Pie Chart View UML Diagram</w:t>
      </w:r>
    </w:p>
    <w:p w:rsidR="00DC4840" w:rsidRDefault="00DC4840" w:rsidP="00DC4840"/>
    <w:p w:rsidR="006D0635" w:rsidRDefault="00D77754" w:rsidP="00DC4840">
      <w:r>
        <w:t xml:space="preserve">The </w:t>
      </w:r>
      <w:proofErr w:type="spellStart"/>
      <w:r>
        <w:t>PieChart</w:t>
      </w:r>
      <w:proofErr w:type="spellEnd"/>
      <w:r>
        <w:t xml:space="preserve"> extends the Android View class and is used to measure and render a custom widget on the UI. It maintains a list of </w:t>
      </w:r>
      <w:proofErr w:type="spellStart"/>
      <w:r>
        <w:t>PieChartEntry</w:t>
      </w:r>
      <w:proofErr w:type="spellEnd"/>
      <w:r>
        <w:t xml:space="preserve"> objects, which model the actual segments of the chart based on assigned percentages and a given label. Its </w:t>
      </w:r>
      <w:proofErr w:type="spellStart"/>
      <w:r>
        <w:t>onDraw</w:t>
      </w:r>
      <w:proofErr w:type="spellEnd"/>
      <w:r>
        <w:t xml:space="preserve"> method paints each segment to produce a full chart.</w:t>
      </w:r>
    </w:p>
    <w:p w:rsidR="001256E3" w:rsidRDefault="001256E3" w:rsidP="00DC4840"/>
    <w:p w:rsidR="001256E3" w:rsidRPr="001256E3" w:rsidRDefault="001256E3" w:rsidP="001256E3">
      <w:proofErr w:type="spellStart"/>
      <w:r>
        <w:rPr>
          <w:b/>
          <w:bCs/>
        </w:rPr>
        <w:lastRenderedPageBreak/>
        <w:t>Pseudocode</w:t>
      </w:r>
      <w:proofErr w:type="spellEnd"/>
      <w:r>
        <w:rPr>
          <w:b/>
          <w:bCs/>
        </w:rPr>
        <w:t xml:space="preserve"> listing for </w:t>
      </w:r>
      <w:proofErr w:type="spellStart"/>
      <w:r>
        <w:rPr>
          <w:b/>
          <w:bCs/>
        </w:rPr>
        <w:t>PieChart</w:t>
      </w:r>
      <w:proofErr w:type="spellEnd"/>
      <w:r>
        <w:rPr>
          <w:b/>
          <w:bCs/>
        </w:rPr>
        <w:t xml:space="preserve"> </w:t>
      </w:r>
      <w:proofErr w:type="spellStart"/>
      <w:proofErr w:type="gramStart"/>
      <w:r w:rsidRPr="001256E3">
        <w:rPr>
          <w:b/>
          <w:bCs/>
        </w:rPr>
        <w:t>onDraw</w:t>
      </w:r>
      <w:proofErr w:type="spellEnd"/>
      <w:r w:rsidRPr="001256E3">
        <w:rPr>
          <w:b/>
          <w:bCs/>
        </w:rPr>
        <w:t>(</w:t>
      </w:r>
      <w:proofErr w:type="gramEnd"/>
      <w:r w:rsidRPr="001256E3">
        <w:rPr>
          <w:b/>
          <w:bCs/>
        </w:rPr>
        <w:t>)</w:t>
      </w:r>
      <w:r>
        <w:rPr>
          <w:b/>
          <w:bCs/>
        </w:rPr>
        <w:t xml:space="preserve"> method</w:t>
      </w:r>
      <w:r w:rsidR="00CE6B23">
        <w:rPr>
          <w:b/>
          <w:bCs/>
        </w:rPr>
        <w:t>:</w:t>
      </w:r>
    </w:p>
    <w:p w:rsidR="005D18D7" w:rsidRPr="001256E3" w:rsidRDefault="005E25EA" w:rsidP="00CE6B23">
      <w:pPr>
        <w:numPr>
          <w:ilvl w:val="0"/>
          <w:numId w:val="27"/>
        </w:numPr>
      </w:pPr>
      <w:r w:rsidRPr="001256E3">
        <w:t>Initialize “percentage tally” variable to zero.</w:t>
      </w:r>
    </w:p>
    <w:p w:rsidR="005D18D7" w:rsidRPr="001256E3" w:rsidRDefault="005E25EA" w:rsidP="00CE6B23">
      <w:pPr>
        <w:numPr>
          <w:ilvl w:val="0"/>
          <w:numId w:val="27"/>
        </w:numPr>
      </w:pPr>
      <w:r w:rsidRPr="001256E3">
        <w:t xml:space="preserve">Specify clipping region around </w:t>
      </w:r>
      <w:r w:rsidR="001256E3">
        <w:t>top-</w:t>
      </w:r>
      <w:r w:rsidRPr="001256E3">
        <w:t>center of canvas.</w:t>
      </w:r>
    </w:p>
    <w:p w:rsidR="005D18D7" w:rsidRPr="001256E3" w:rsidRDefault="005E25EA" w:rsidP="00CE6B23">
      <w:pPr>
        <w:numPr>
          <w:ilvl w:val="0"/>
          <w:numId w:val="27"/>
        </w:numPr>
      </w:pPr>
      <w:r w:rsidRPr="001256E3">
        <w:t xml:space="preserve">Iterate through all </w:t>
      </w:r>
      <w:proofErr w:type="spellStart"/>
      <w:r w:rsidRPr="001256E3">
        <w:t>PieChartEntry</w:t>
      </w:r>
      <w:proofErr w:type="spellEnd"/>
      <w:r w:rsidRPr="001256E3">
        <w:t xml:space="preserve"> objects:</w:t>
      </w:r>
    </w:p>
    <w:p w:rsidR="005D18D7" w:rsidRPr="001256E3" w:rsidRDefault="005E25EA" w:rsidP="001256E3">
      <w:pPr>
        <w:numPr>
          <w:ilvl w:val="1"/>
          <w:numId w:val="25"/>
        </w:numPr>
      </w:pPr>
      <w:r w:rsidRPr="001256E3">
        <w:t>Retrieve next color from list (up to 20 currently) for paintbrush</w:t>
      </w:r>
    </w:p>
    <w:p w:rsidR="005D18D7" w:rsidRPr="001256E3" w:rsidRDefault="005E25EA" w:rsidP="001256E3">
      <w:pPr>
        <w:numPr>
          <w:ilvl w:val="1"/>
          <w:numId w:val="25"/>
        </w:numPr>
      </w:pPr>
      <w:r w:rsidRPr="001256E3">
        <w:t>Set segment “start angle” to percentage tally converted to degrees</w:t>
      </w:r>
    </w:p>
    <w:p w:rsidR="005D18D7" w:rsidRPr="001256E3" w:rsidRDefault="005E25EA" w:rsidP="001256E3">
      <w:pPr>
        <w:numPr>
          <w:ilvl w:val="1"/>
          <w:numId w:val="25"/>
        </w:numPr>
      </w:pPr>
      <w:r w:rsidRPr="001256E3">
        <w:t xml:space="preserve">Set segment “sweep angle” to </w:t>
      </w:r>
      <w:proofErr w:type="spellStart"/>
      <w:r w:rsidRPr="001256E3">
        <w:t>PieChartEntry</w:t>
      </w:r>
      <w:proofErr w:type="spellEnd"/>
      <w:r w:rsidRPr="001256E3">
        <w:t xml:space="preserve"> percentage converted to degrees</w:t>
      </w:r>
    </w:p>
    <w:p w:rsidR="005D18D7" w:rsidRDefault="005E25EA" w:rsidP="001256E3">
      <w:pPr>
        <w:numPr>
          <w:ilvl w:val="1"/>
          <w:numId w:val="25"/>
        </w:numPr>
      </w:pPr>
      <w:r w:rsidRPr="001256E3">
        <w:t xml:space="preserve">Draw segment using </w:t>
      </w:r>
      <w:proofErr w:type="spellStart"/>
      <w:r w:rsidRPr="001256E3">
        <w:t>drawArc</w:t>
      </w:r>
      <w:proofErr w:type="spellEnd"/>
      <w:r w:rsidRPr="001256E3">
        <w:t>()</w:t>
      </w:r>
    </w:p>
    <w:p w:rsidR="001256E3" w:rsidRPr="001256E3" w:rsidRDefault="001256E3" w:rsidP="001256E3">
      <w:pPr>
        <w:numPr>
          <w:ilvl w:val="1"/>
          <w:numId w:val="25"/>
        </w:numPr>
      </w:pPr>
      <w:r>
        <w:t>Draw corresponding label underneath the chart area</w:t>
      </w:r>
    </w:p>
    <w:p w:rsidR="005D18D7" w:rsidRDefault="005E25EA" w:rsidP="001256E3">
      <w:pPr>
        <w:numPr>
          <w:ilvl w:val="1"/>
          <w:numId w:val="25"/>
        </w:numPr>
      </w:pPr>
      <w:r w:rsidRPr="001256E3">
        <w:t>Update percentage tally</w:t>
      </w:r>
    </w:p>
    <w:p w:rsidR="001256E3" w:rsidRDefault="001256E3" w:rsidP="001256E3"/>
    <w:p w:rsidR="001256E3" w:rsidRPr="001256E3" w:rsidRDefault="001256E3" w:rsidP="001256E3">
      <w:proofErr w:type="spellStart"/>
      <w:r>
        <w:rPr>
          <w:b/>
          <w:bCs/>
        </w:rPr>
        <w:t>Pseudocode</w:t>
      </w:r>
      <w:proofErr w:type="spellEnd"/>
      <w:r>
        <w:rPr>
          <w:b/>
          <w:bCs/>
        </w:rPr>
        <w:t xml:space="preserve"> listing for </w:t>
      </w:r>
      <w:proofErr w:type="spellStart"/>
      <w:r>
        <w:rPr>
          <w:b/>
          <w:bCs/>
        </w:rPr>
        <w:t>PieChart</w:t>
      </w:r>
      <w:proofErr w:type="spellEnd"/>
      <w:r>
        <w:rPr>
          <w:b/>
          <w:bCs/>
        </w:rPr>
        <w:t xml:space="preserve"> </w:t>
      </w:r>
      <w:proofErr w:type="spellStart"/>
      <w:proofErr w:type="gramStart"/>
      <w:r w:rsidRPr="001256E3">
        <w:rPr>
          <w:b/>
          <w:bCs/>
        </w:rPr>
        <w:t>onMeasure</w:t>
      </w:r>
      <w:proofErr w:type="spellEnd"/>
      <w:r w:rsidRPr="001256E3">
        <w:rPr>
          <w:b/>
          <w:bCs/>
        </w:rPr>
        <w:t>(</w:t>
      </w:r>
      <w:proofErr w:type="gramEnd"/>
      <w:r w:rsidRPr="001256E3">
        <w:rPr>
          <w:b/>
          <w:bCs/>
        </w:rPr>
        <w:t>)</w:t>
      </w:r>
      <w:r>
        <w:rPr>
          <w:b/>
          <w:bCs/>
        </w:rPr>
        <w:t xml:space="preserve"> method</w:t>
      </w:r>
      <w:r w:rsidR="00CE6B23">
        <w:rPr>
          <w:b/>
          <w:bCs/>
        </w:rPr>
        <w:t>:</w:t>
      </w:r>
    </w:p>
    <w:p w:rsidR="005D18D7" w:rsidRPr="001256E3" w:rsidRDefault="005E25EA" w:rsidP="00CE6B23">
      <w:pPr>
        <w:numPr>
          <w:ilvl w:val="0"/>
          <w:numId w:val="28"/>
        </w:numPr>
      </w:pPr>
      <w:r w:rsidRPr="001256E3">
        <w:t>If parent leaves measurement spec unspecified, use native size.</w:t>
      </w:r>
    </w:p>
    <w:p w:rsidR="005D18D7" w:rsidRPr="001256E3" w:rsidRDefault="005E25EA" w:rsidP="00CE6B23">
      <w:pPr>
        <w:numPr>
          <w:ilvl w:val="0"/>
          <w:numId w:val="28"/>
        </w:numPr>
      </w:pPr>
      <w:r w:rsidRPr="001256E3">
        <w:t>Else, take dimensions that are offered and scale appropriately.</w:t>
      </w:r>
    </w:p>
    <w:p w:rsidR="001256E3" w:rsidRDefault="001256E3" w:rsidP="00DC4840"/>
    <w:p w:rsidR="00D77754" w:rsidRDefault="00D77754" w:rsidP="00DC4840">
      <w:r>
        <w:t xml:space="preserve">The </w:t>
      </w:r>
      <w:proofErr w:type="spellStart"/>
      <w:r>
        <w:t>WorkdaySummaryActivity</w:t>
      </w:r>
      <w:proofErr w:type="spellEnd"/>
      <w:r>
        <w:t xml:space="preserve"> creates a new </w:t>
      </w:r>
      <w:proofErr w:type="spellStart"/>
      <w:r>
        <w:t>PieChart</w:t>
      </w:r>
      <w:proofErr w:type="spellEnd"/>
      <w:r>
        <w:t xml:space="preserve"> when the Workday is concluded.</w:t>
      </w:r>
    </w:p>
    <w:p w:rsidR="006D0635" w:rsidRDefault="006D0635" w:rsidP="00E567D5"/>
    <w:p w:rsidR="006D0635" w:rsidRDefault="006D0635" w:rsidP="00E567D5"/>
    <w:p w:rsidR="00CE6B23" w:rsidRDefault="00CE6B23">
      <w:r>
        <w:br w:type="page"/>
      </w:r>
    </w:p>
    <w:p w:rsidR="006D0635" w:rsidRDefault="00CF1DA3" w:rsidP="00CF1DA3">
      <w:pPr>
        <w:pStyle w:val="Heading1"/>
      </w:pPr>
      <w:bookmarkStart w:id="16" w:name="_Toc482090632"/>
      <w:r>
        <w:lastRenderedPageBreak/>
        <w:t>Testing</w:t>
      </w:r>
      <w:bookmarkEnd w:id="16"/>
    </w:p>
    <w:p w:rsidR="00CF1DA3" w:rsidRDefault="00CF1DA3" w:rsidP="00E567D5">
      <w:r>
        <w:t>No integrated unit testing was created and no formal</w:t>
      </w:r>
      <w:r w:rsidR="00C07076">
        <w:t>ly structured</w:t>
      </w:r>
      <w:r>
        <w:t xml:space="preserve"> integration or functional testing occurred due to </w:t>
      </w:r>
      <w:r w:rsidR="00C07076">
        <w:t>project manpower and time constraints.</w:t>
      </w:r>
    </w:p>
    <w:p w:rsidR="00C07076" w:rsidRDefault="00C07076" w:rsidP="00E567D5">
      <w:r>
        <w:t>Basic developer testing was performed on each demo/delivery milestone (versions 0.1.0 through 0.6.0) to ensure basic cases were covered:</w:t>
      </w:r>
    </w:p>
    <w:p w:rsidR="00C07076" w:rsidRDefault="00C07076" w:rsidP="00F31AC3">
      <w:pPr>
        <w:pStyle w:val="ListParagraph"/>
        <w:numPr>
          <w:ilvl w:val="0"/>
          <w:numId w:val="29"/>
        </w:numPr>
        <w:spacing w:line="360" w:lineRule="auto"/>
      </w:pPr>
      <w:r>
        <w:t>Can the user add a new task?</w:t>
      </w:r>
    </w:p>
    <w:p w:rsidR="00F31AC3" w:rsidRDefault="00F31AC3" w:rsidP="00F31AC3">
      <w:pPr>
        <w:pStyle w:val="ListParagraph"/>
        <w:numPr>
          <w:ilvl w:val="1"/>
          <w:numId w:val="29"/>
        </w:numPr>
        <w:spacing w:line="360" w:lineRule="auto"/>
      </w:pPr>
      <w:r>
        <w:t>Will a duplicate task name be rejected?</w:t>
      </w:r>
    </w:p>
    <w:p w:rsidR="00F31AC3" w:rsidRDefault="00F31AC3" w:rsidP="00F31AC3">
      <w:pPr>
        <w:pStyle w:val="ListParagraph"/>
        <w:numPr>
          <w:ilvl w:val="1"/>
          <w:numId w:val="29"/>
        </w:numPr>
        <w:spacing w:line="360" w:lineRule="auto"/>
      </w:pPr>
      <w:r>
        <w:t>Will an invalid task string be rejected?</w:t>
      </w:r>
    </w:p>
    <w:p w:rsidR="00F31AC3" w:rsidRDefault="00F31AC3" w:rsidP="00F31AC3">
      <w:pPr>
        <w:pStyle w:val="ListParagraph"/>
        <w:numPr>
          <w:ilvl w:val="1"/>
          <w:numId w:val="29"/>
        </w:numPr>
        <w:spacing w:line="360" w:lineRule="auto"/>
      </w:pPr>
      <w:r>
        <w:t>Will an excessively long task string be rejected?</w:t>
      </w:r>
    </w:p>
    <w:p w:rsidR="00C07076" w:rsidRDefault="00C07076" w:rsidP="00F31AC3">
      <w:pPr>
        <w:pStyle w:val="ListParagraph"/>
        <w:numPr>
          <w:ilvl w:val="0"/>
          <w:numId w:val="29"/>
        </w:numPr>
        <w:spacing w:line="360" w:lineRule="auto"/>
      </w:pPr>
      <w:r>
        <w:t>Can the user delete a task?</w:t>
      </w:r>
    </w:p>
    <w:p w:rsidR="00F31AC3" w:rsidRDefault="00F31AC3" w:rsidP="00F31AC3">
      <w:pPr>
        <w:pStyle w:val="ListParagraph"/>
        <w:numPr>
          <w:ilvl w:val="1"/>
          <w:numId w:val="29"/>
        </w:numPr>
        <w:spacing w:line="360" w:lineRule="auto"/>
      </w:pPr>
      <w:r>
        <w:t>Can the user delete only user-defined tasks?</w:t>
      </w:r>
    </w:p>
    <w:p w:rsidR="00C07076" w:rsidRDefault="00C07076" w:rsidP="00F31AC3">
      <w:pPr>
        <w:pStyle w:val="ListParagraph"/>
        <w:numPr>
          <w:ilvl w:val="0"/>
          <w:numId w:val="29"/>
        </w:numPr>
        <w:spacing w:line="360" w:lineRule="auto"/>
      </w:pPr>
      <w:r>
        <w:t>Can the user select a task and watch the timer update?</w:t>
      </w:r>
    </w:p>
    <w:p w:rsidR="00F31AC3" w:rsidRDefault="00F31AC3" w:rsidP="00F31AC3">
      <w:pPr>
        <w:pStyle w:val="ListParagraph"/>
        <w:numPr>
          <w:ilvl w:val="1"/>
          <w:numId w:val="29"/>
        </w:numPr>
        <w:spacing w:line="360" w:lineRule="auto"/>
      </w:pPr>
      <w:r>
        <w:t>Does only the active task update?</w:t>
      </w:r>
    </w:p>
    <w:p w:rsidR="00F31AC3" w:rsidRDefault="00F31AC3" w:rsidP="00F31AC3">
      <w:pPr>
        <w:pStyle w:val="ListParagraph"/>
        <w:numPr>
          <w:ilvl w:val="1"/>
          <w:numId w:val="29"/>
        </w:numPr>
        <w:spacing w:line="360" w:lineRule="auto"/>
      </w:pPr>
      <w:r>
        <w:t>Is time accounted for properly?</w:t>
      </w:r>
    </w:p>
    <w:p w:rsidR="00C07076" w:rsidRDefault="00C07076" w:rsidP="00F31AC3">
      <w:pPr>
        <w:pStyle w:val="ListParagraph"/>
        <w:numPr>
          <w:ilvl w:val="0"/>
          <w:numId w:val="29"/>
        </w:numPr>
        <w:spacing w:line="360" w:lineRule="auto"/>
      </w:pPr>
      <w:r>
        <w:t>Can the user edit an active task?</w:t>
      </w:r>
    </w:p>
    <w:p w:rsidR="00C07076" w:rsidRDefault="00C07076" w:rsidP="00F31AC3">
      <w:pPr>
        <w:pStyle w:val="ListParagraph"/>
        <w:numPr>
          <w:ilvl w:val="0"/>
          <w:numId w:val="29"/>
        </w:numPr>
        <w:spacing w:line="360" w:lineRule="auto"/>
      </w:pPr>
      <w:r>
        <w:t>Can the user assign a custom task color?</w:t>
      </w:r>
    </w:p>
    <w:p w:rsidR="00F31AC3" w:rsidRDefault="00F31AC3" w:rsidP="00F31AC3">
      <w:pPr>
        <w:pStyle w:val="ListParagraph"/>
        <w:numPr>
          <w:ilvl w:val="1"/>
          <w:numId w:val="29"/>
        </w:numPr>
        <w:spacing w:line="360" w:lineRule="auto"/>
      </w:pPr>
      <w:r>
        <w:t>Does the “color preview” update appropriately?</w:t>
      </w:r>
    </w:p>
    <w:p w:rsidR="00F31AC3" w:rsidRDefault="00C07076" w:rsidP="00F31AC3">
      <w:pPr>
        <w:pStyle w:val="ListParagraph"/>
        <w:numPr>
          <w:ilvl w:val="0"/>
          <w:numId w:val="29"/>
        </w:numPr>
        <w:spacing w:line="360" w:lineRule="auto"/>
      </w:pPr>
      <w:r>
        <w:t xml:space="preserve">Can the user assign a custom task alarm threshold? </w:t>
      </w:r>
    </w:p>
    <w:p w:rsidR="00C07076" w:rsidRDefault="00C07076" w:rsidP="00F31AC3">
      <w:pPr>
        <w:pStyle w:val="ListParagraph"/>
        <w:numPr>
          <w:ilvl w:val="1"/>
          <w:numId w:val="29"/>
        </w:numPr>
        <w:spacing w:line="360" w:lineRule="auto"/>
      </w:pPr>
      <w:r>
        <w:t>Does it activate properly?</w:t>
      </w:r>
    </w:p>
    <w:p w:rsidR="00D77B38" w:rsidRDefault="00D77B38" w:rsidP="00F31AC3">
      <w:pPr>
        <w:pStyle w:val="ListParagraph"/>
        <w:numPr>
          <w:ilvl w:val="1"/>
          <w:numId w:val="29"/>
        </w:numPr>
        <w:spacing w:line="360" w:lineRule="auto"/>
      </w:pPr>
      <w:r>
        <w:t>Does no threshold (zero value) work properly?</w:t>
      </w:r>
    </w:p>
    <w:p w:rsidR="00C07076" w:rsidRDefault="00C07076" w:rsidP="00F31AC3">
      <w:pPr>
        <w:pStyle w:val="ListParagraph"/>
        <w:numPr>
          <w:ilvl w:val="0"/>
          <w:numId w:val="29"/>
        </w:numPr>
        <w:spacing w:line="360" w:lineRule="auto"/>
      </w:pPr>
      <w:r>
        <w:t>Can the user reset the Workday data?</w:t>
      </w:r>
    </w:p>
    <w:p w:rsidR="00C07076" w:rsidRDefault="00C07076" w:rsidP="00F31AC3">
      <w:pPr>
        <w:pStyle w:val="ListParagraph"/>
        <w:numPr>
          <w:ilvl w:val="0"/>
          <w:numId w:val="29"/>
        </w:numPr>
        <w:spacing w:line="360" w:lineRule="auto"/>
      </w:pPr>
      <w:r>
        <w:t xml:space="preserve">Can the user change the repaint interval for the </w:t>
      </w:r>
      <w:proofErr w:type="spellStart"/>
      <w:r>
        <w:t>ContextSwitch</w:t>
      </w:r>
      <w:proofErr w:type="spellEnd"/>
      <w:r>
        <w:t xml:space="preserve"> UI?</w:t>
      </w:r>
    </w:p>
    <w:p w:rsidR="00D77B38" w:rsidRDefault="00D77B38" w:rsidP="00D77B38">
      <w:pPr>
        <w:pStyle w:val="ListParagraph"/>
        <w:numPr>
          <w:ilvl w:val="1"/>
          <w:numId w:val="29"/>
        </w:numPr>
        <w:spacing w:line="360" w:lineRule="auto"/>
      </w:pPr>
      <w:r>
        <w:t>100ms work properly?</w:t>
      </w:r>
    </w:p>
    <w:p w:rsidR="00D77B38" w:rsidRDefault="00D77B38" w:rsidP="00D77B38">
      <w:pPr>
        <w:pStyle w:val="ListParagraph"/>
        <w:numPr>
          <w:ilvl w:val="1"/>
          <w:numId w:val="29"/>
        </w:numPr>
        <w:spacing w:line="360" w:lineRule="auto"/>
      </w:pPr>
      <w:r>
        <w:t>500ms work properly?</w:t>
      </w:r>
    </w:p>
    <w:p w:rsidR="00D77B38" w:rsidRDefault="00D77B38" w:rsidP="00D77B38">
      <w:pPr>
        <w:pStyle w:val="ListParagraph"/>
        <w:numPr>
          <w:ilvl w:val="1"/>
          <w:numId w:val="29"/>
        </w:numPr>
        <w:spacing w:line="360" w:lineRule="auto"/>
      </w:pPr>
      <w:r>
        <w:t>1s work properly?</w:t>
      </w:r>
    </w:p>
    <w:p w:rsidR="00D77B38" w:rsidRDefault="00D77B38" w:rsidP="00D77B38">
      <w:pPr>
        <w:pStyle w:val="ListParagraph"/>
        <w:numPr>
          <w:ilvl w:val="1"/>
          <w:numId w:val="29"/>
        </w:numPr>
        <w:spacing w:line="360" w:lineRule="auto"/>
      </w:pPr>
      <w:r>
        <w:t>5s work properly?</w:t>
      </w:r>
    </w:p>
    <w:p w:rsidR="00C07076" w:rsidRDefault="00C07076" w:rsidP="00F31AC3">
      <w:pPr>
        <w:pStyle w:val="ListParagraph"/>
        <w:numPr>
          <w:ilvl w:val="0"/>
          <w:numId w:val="29"/>
        </w:numPr>
        <w:spacing w:line="360" w:lineRule="auto"/>
      </w:pPr>
      <w:r>
        <w:t xml:space="preserve">Is the </w:t>
      </w:r>
      <w:proofErr w:type="spellStart"/>
      <w:r>
        <w:t>TaskLog</w:t>
      </w:r>
      <w:proofErr w:type="spellEnd"/>
      <w:r>
        <w:t xml:space="preserve"> accurate following several context switches?</w:t>
      </w:r>
    </w:p>
    <w:p w:rsidR="00D77B38" w:rsidRDefault="00D77B38" w:rsidP="00D77B38">
      <w:pPr>
        <w:pStyle w:val="ListParagraph"/>
        <w:numPr>
          <w:ilvl w:val="1"/>
          <w:numId w:val="29"/>
        </w:numPr>
        <w:spacing w:line="360" w:lineRule="auto"/>
      </w:pPr>
      <w:r>
        <w:t>Is it accurate following a Workday reset?</w:t>
      </w:r>
    </w:p>
    <w:p w:rsidR="00C07076" w:rsidRDefault="00D77B38" w:rsidP="00D77B38">
      <w:pPr>
        <w:pStyle w:val="ListParagraph"/>
        <w:numPr>
          <w:ilvl w:val="1"/>
          <w:numId w:val="29"/>
        </w:numPr>
        <w:spacing w:line="360" w:lineRule="auto"/>
      </w:pPr>
      <w:r>
        <w:t>Is it accurate following several more new context switches following a reset?</w:t>
      </w:r>
    </w:p>
    <w:p w:rsidR="00C07076" w:rsidRDefault="00C07076" w:rsidP="00F31AC3">
      <w:pPr>
        <w:pStyle w:val="ListParagraph"/>
        <w:numPr>
          <w:ilvl w:val="0"/>
          <w:numId w:val="29"/>
        </w:numPr>
        <w:spacing w:line="360" w:lineRule="auto"/>
      </w:pPr>
      <w:r>
        <w:t xml:space="preserve">Does the </w:t>
      </w:r>
      <w:proofErr w:type="spellStart"/>
      <w:r>
        <w:t>PieChart</w:t>
      </w:r>
      <w:proofErr w:type="spellEnd"/>
      <w:r>
        <w:t xml:space="preserve"> render properly for a full Workday?</w:t>
      </w:r>
    </w:p>
    <w:p w:rsidR="00D77B38" w:rsidRDefault="00D77B38" w:rsidP="00D77B38">
      <w:pPr>
        <w:pStyle w:val="ListParagraph"/>
        <w:numPr>
          <w:ilvl w:val="1"/>
          <w:numId w:val="29"/>
        </w:numPr>
        <w:spacing w:line="360" w:lineRule="auto"/>
      </w:pPr>
      <w:r>
        <w:t xml:space="preserve">Is the data (segments) accurate when compared to the </w:t>
      </w:r>
      <w:proofErr w:type="spellStart"/>
      <w:r>
        <w:t>TaskLog</w:t>
      </w:r>
      <w:proofErr w:type="spellEnd"/>
      <w:r>
        <w:t>?</w:t>
      </w:r>
    </w:p>
    <w:p w:rsidR="00C07076" w:rsidRDefault="00C07076" w:rsidP="00F31AC3">
      <w:pPr>
        <w:pStyle w:val="ListParagraph"/>
        <w:numPr>
          <w:ilvl w:val="0"/>
          <w:numId w:val="29"/>
        </w:numPr>
        <w:spacing w:line="360" w:lineRule="auto"/>
      </w:pPr>
      <w:r>
        <w:lastRenderedPageBreak/>
        <w:t xml:space="preserve">Does the </w:t>
      </w:r>
      <w:proofErr w:type="spellStart"/>
      <w:r>
        <w:t>PieChart</w:t>
      </w:r>
      <w:proofErr w:type="spellEnd"/>
      <w:r>
        <w:t xml:space="preserve"> render properly for a blank Workday?</w:t>
      </w:r>
    </w:p>
    <w:p w:rsidR="00F31AC3" w:rsidRDefault="00C07076" w:rsidP="00F31AC3">
      <w:pPr>
        <w:pStyle w:val="ListParagraph"/>
        <w:numPr>
          <w:ilvl w:val="0"/>
          <w:numId w:val="29"/>
        </w:numPr>
        <w:spacing w:line="360" w:lineRule="auto"/>
      </w:pPr>
      <w:r>
        <w:t>Does the app successfully save Workday state upon a “force close” from Android?</w:t>
      </w:r>
    </w:p>
    <w:p w:rsidR="00D77B38" w:rsidRDefault="00D77B38" w:rsidP="00D77B38">
      <w:pPr>
        <w:pStyle w:val="ListParagraph"/>
        <w:spacing w:line="360" w:lineRule="auto"/>
      </w:pPr>
    </w:p>
    <w:p w:rsidR="00C07076" w:rsidRDefault="00C07076" w:rsidP="00E567D5">
      <w:r>
        <w:t>Construction and execution of a formal test plan is planned in the “Future Work” section.</w:t>
      </w:r>
    </w:p>
    <w:p w:rsidR="00C07076" w:rsidRDefault="00C07076" w:rsidP="00E567D5"/>
    <w:p w:rsidR="00D77B38" w:rsidRDefault="00D77B38">
      <w:r>
        <w:br w:type="page"/>
      </w:r>
    </w:p>
    <w:p w:rsidR="00CF1DA3" w:rsidRDefault="00CF1DA3" w:rsidP="003B0FD3">
      <w:pPr>
        <w:pStyle w:val="Heading1"/>
      </w:pPr>
      <w:bookmarkStart w:id="17" w:name="_Toc482090633"/>
      <w:r>
        <w:lastRenderedPageBreak/>
        <w:t>Future work</w:t>
      </w:r>
      <w:bookmarkEnd w:id="17"/>
    </w:p>
    <w:p w:rsidR="00CB05FA" w:rsidRDefault="00CB05FA" w:rsidP="00E567D5">
      <w:proofErr w:type="spellStart"/>
      <w:r>
        <w:t>TeamLead</w:t>
      </w:r>
      <w:proofErr w:type="spellEnd"/>
      <w:r>
        <w:t xml:space="preserve"> is open-source and publicly hosted (</w:t>
      </w:r>
      <w:hyperlink r:id="rId14" w:history="1">
        <w:r w:rsidRPr="00FC46E2">
          <w:rPr>
            <w:rStyle w:val="Hyperlink"/>
          </w:rPr>
          <w:t>https://github.com/JWilliamson45/TeamLead/</w:t>
        </w:r>
      </w:hyperlink>
      <w:r>
        <w:t xml:space="preserve">), </w:t>
      </w:r>
      <w:r w:rsidR="00813F8E">
        <w:t>and</w:t>
      </w:r>
      <w:r>
        <w:t xml:space="preserve"> the goal is to continue development </w:t>
      </w:r>
      <w:r w:rsidR="00813F8E">
        <w:t xml:space="preserve">beyond the end of the course </w:t>
      </w:r>
      <w:r>
        <w:t>and continue to improve the application throu</w:t>
      </w:r>
      <w:r w:rsidR="00813F8E">
        <w:t xml:space="preserve">gh the addition of new features and bug fixes. </w:t>
      </w:r>
    </w:p>
    <w:p w:rsidR="00B92E63" w:rsidRDefault="00B92E63" w:rsidP="00E567D5">
      <w:r>
        <w:t>The application at the time of final demonstration is versioned at 0.6.0, and requires some work to get it to initial release candidacy (v1.0.0).</w:t>
      </w:r>
    </w:p>
    <w:p w:rsidR="00813F8E" w:rsidRDefault="00813F8E" w:rsidP="00E567D5">
      <w:r>
        <w:t xml:space="preserve">In this section is a list of future work to consider to </w:t>
      </w:r>
      <w:r w:rsidR="00B92E63">
        <w:t>finish implementation and provide further enhancement to functionality:</w:t>
      </w:r>
    </w:p>
    <w:p w:rsidR="006D0635" w:rsidRDefault="00813F8E" w:rsidP="0084237C">
      <w:pPr>
        <w:pStyle w:val="ListParagraph"/>
        <w:numPr>
          <w:ilvl w:val="0"/>
          <w:numId w:val="30"/>
        </w:numPr>
        <w:spacing w:line="360" w:lineRule="auto"/>
      </w:pPr>
      <w:r>
        <w:t>Store Workday data to files in XML format, rather than binary format. This would improve compatibility and human-readability of the stored data.</w:t>
      </w:r>
    </w:p>
    <w:p w:rsidR="00813F8E" w:rsidRDefault="00813F8E" w:rsidP="0084237C">
      <w:pPr>
        <w:pStyle w:val="ListParagraph"/>
        <w:numPr>
          <w:ilvl w:val="0"/>
          <w:numId w:val="30"/>
        </w:numPr>
        <w:spacing w:line="360" w:lineRule="auto"/>
      </w:pPr>
      <w:r>
        <w:t>Integrate with the cloud to store data or make it available on other mediums (e.g. desktop).</w:t>
      </w:r>
    </w:p>
    <w:p w:rsidR="00813F8E" w:rsidRDefault="00813F8E" w:rsidP="0084237C">
      <w:pPr>
        <w:pStyle w:val="ListParagraph"/>
        <w:numPr>
          <w:ilvl w:val="0"/>
          <w:numId w:val="30"/>
        </w:numPr>
        <w:spacing w:line="360" w:lineRule="auto"/>
      </w:pPr>
      <w:r>
        <w:t>Add audible alarms when a task time limit is exceeded.</w:t>
      </w:r>
    </w:p>
    <w:p w:rsidR="00813F8E" w:rsidRDefault="00813F8E" w:rsidP="0084237C">
      <w:pPr>
        <w:pStyle w:val="ListParagraph"/>
        <w:numPr>
          <w:ilvl w:val="0"/>
          <w:numId w:val="30"/>
        </w:numPr>
        <w:spacing w:line="360" w:lineRule="auto"/>
      </w:pPr>
      <w:r>
        <w:t>Add different output types (in addition to pie chart format).</w:t>
      </w:r>
    </w:p>
    <w:p w:rsidR="00813F8E" w:rsidRDefault="00813F8E" w:rsidP="0084237C">
      <w:pPr>
        <w:pStyle w:val="ListParagraph"/>
        <w:numPr>
          <w:ilvl w:val="0"/>
          <w:numId w:val="30"/>
        </w:numPr>
        <w:spacing w:line="360" w:lineRule="auto"/>
      </w:pPr>
      <w:r>
        <w:t>Add support for small and extra-large form factor devices.</w:t>
      </w:r>
    </w:p>
    <w:p w:rsidR="00813F8E" w:rsidRDefault="00813F8E" w:rsidP="0084237C">
      <w:pPr>
        <w:pStyle w:val="ListParagraph"/>
        <w:numPr>
          <w:ilvl w:val="0"/>
          <w:numId w:val="30"/>
        </w:numPr>
        <w:spacing w:line="360" w:lineRule="auto"/>
      </w:pPr>
      <w:r>
        <w:t xml:space="preserve">Add </w:t>
      </w:r>
      <w:proofErr w:type="spellStart"/>
      <w:r>
        <w:t>smartwatch</w:t>
      </w:r>
      <w:proofErr w:type="spellEnd"/>
      <w:r>
        <w:t xml:space="preserve"> integration support.</w:t>
      </w:r>
    </w:p>
    <w:p w:rsidR="00813F8E" w:rsidRDefault="00813F8E" w:rsidP="0084237C">
      <w:pPr>
        <w:pStyle w:val="ListParagraph"/>
        <w:numPr>
          <w:ilvl w:val="0"/>
          <w:numId w:val="30"/>
        </w:numPr>
        <w:spacing w:line="360" w:lineRule="auto"/>
      </w:pPr>
      <w:r>
        <w:t>Create formal test plan and automated tests.</w:t>
      </w:r>
    </w:p>
    <w:p w:rsidR="00813F8E" w:rsidRDefault="00813F8E" w:rsidP="0084237C">
      <w:pPr>
        <w:pStyle w:val="ListParagraph"/>
        <w:numPr>
          <w:ilvl w:val="0"/>
          <w:numId w:val="30"/>
        </w:numPr>
        <w:spacing w:line="360" w:lineRule="auto"/>
      </w:pPr>
      <w:r>
        <w:t>Expand preferences menu to account for:</w:t>
      </w:r>
    </w:p>
    <w:p w:rsidR="00813F8E" w:rsidRDefault="00813F8E" w:rsidP="0084237C">
      <w:pPr>
        <w:pStyle w:val="ListParagraph"/>
        <w:numPr>
          <w:ilvl w:val="1"/>
          <w:numId w:val="30"/>
        </w:numPr>
        <w:spacing w:line="360" w:lineRule="auto"/>
      </w:pPr>
      <w:r>
        <w:t>Look and feel (theme) adjustments</w:t>
      </w:r>
    </w:p>
    <w:p w:rsidR="00813F8E" w:rsidRDefault="00813F8E" w:rsidP="0084237C">
      <w:pPr>
        <w:pStyle w:val="ListParagraph"/>
        <w:numPr>
          <w:ilvl w:val="1"/>
          <w:numId w:val="30"/>
        </w:numPr>
        <w:spacing w:line="360" w:lineRule="auto"/>
      </w:pPr>
      <w:r>
        <w:t>Text and/or grid size</w:t>
      </w:r>
    </w:p>
    <w:p w:rsidR="00813F8E" w:rsidRDefault="00813F8E" w:rsidP="0084237C">
      <w:pPr>
        <w:pStyle w:val="ListParagraph"/>
        <w:numPr>
          <w:ilvl w:val="1"/>
          <w:numId w:val="30"/>
        </w:numPr>
        <w:spacing w:line="360" w:lineRule="auto"/>
      </w:pPr>
      <w:r>
        <w:t>Task Log display modifications</w:t>
      </w:r>
    </w:p>
    <w:p w:rsidR="00813F8E" w:rsidRDefault="00813F8E" w:rsidP="0084237C">
      <w:pPr>
        <w:pStyle w:val="ListParagraph"/>
        <w:numPr>
          <w:ilvl w:val="1"/>
          <w:numId w:val="30"/>
        </w:numPr>
        <w:spacing w:line="360" w:lineRule="auto"/>
      </w:pPr>
      <w:proofErr w:type="spellStart"/>
      <w:r>
        <w:t>WorkdaySummary</w:t>
      </w:r>
      <w:proofErr w:type="spellEnd"/>
      <w:r>
        <w:t xml:space="preserve"> display modifications</w:t>
      </w:r>
    </w:p>
    <w:p w:rsidR="00813F8E" w:rsidRDefault="00813F8E" w:rsidP="0084237C">
      <w:pPr>
        <w:pStyle w:val="ListParagraph"/>
        <w:numPr>
          <w:ilvl w:val="1"/>
          <w:numId w:val="30"/>
        </w:numPr>
        <w:spacing w:line="360" w:lineRule="auto"/>
      </w:pPr>
      <w:r>
        <w:t>File output type</w:t>
      </w:r>
    </w:p>
    <w:p w:rsidR="0084237C" w:rsidRPr="00E9436C" w:rsidRDefault="00813F8E" w:rsidP="0084237C">
      <w:pPr>
        <w:pStyle w:val="ListParagraph"/>
        <w:numPr>
          <w:ilvl w:val="1"/>
          <w:numId w:val="30"/>
        </w:numPr>
        <w:spacing w:line="360" w:lineRule="auto"/>
      </w:pPr>
      <w:r>
        <w:t>Cloud integration settings</w:t>
      </w:r>
    </w:p>
    <w:sectPr w:rsidR="0084237C" w:rsidRPr="00E9436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F3C" w:rsidRDefault="00B94F3C" w:rsidP="004B2795">
      <w:pPr>
        <w:spacing w:after="0" w:line="240" w:lineRule="auto"/>
      </w:pPr>
      <w:r>
        <w:separator/>
      </w:r>
    </w:p>
  </w:endnote>
  <w:endnote w:type="continuationSeparator" w:id="0">
    <w:p w:rsidR="00B94F3C" w:rsidRDefault="00B94F3C" w:rsidP="004B2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44D" w:rsidRDefault="0076444D" w:rsidP="004B2795">
    <w:pPr>
      <w:rPr>
        <w:rFonts w:cs="Arial"/>
        <w:i/>
      </w:rPr>
    </w:pPr>
    <w:r>
      <w:rPr>
        <w:rFonts w:cs="Arial"/>
        <w:i/>
        <w:noProof/>
      </w:rPr>
      <mc:AlternateContent>
        <mc:Choice Requires="wps">
          <w:drawing>
            <wp:anchor distT="0" distB="0" distL="114300" distR="114300" simplePos="0" relativeHeight="251661312" behindDoc="0" locked="0" layoutInCell="1" allowOverlap="1" wp14:anchorId="3D22B66C" wp14:editId="77BD275F">
              <wp:simplePos x="0" y="0"/>
              <wp:positionH relativeFrom="column">
                <wp:posOffset>-62865</wp:posOffset>
              </wp:positionH>
              <wp:positionV relativeFrom="paragraph">
                <wp:posOffset>60960</wp:posOffset>
              </wp:positionV>
              <wp:extent cx="60579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C37899" id="Line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4.8pt" to="472.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1YU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iah870xhUQUKmtDbXRk3o1z5p+d0jpqiVqzyPDt7OBtCxkJO9SwsYZwN/1XzSDGHLwOrbp&#10;1NguQEID0Cmqcb6pwU8eUTicpdPHRQqi0cGXkGJINNb5z1x3KBgllsA5ApPjs/OBCCmGkHCP0hsh&#10;ZRRbKtSXeDGdTGOC01Kw4Axhzu53lbToSGBcHuIXqwLPfZjVB8UiWMsJW19tT4S82HC5VAEPSgE6&#10;V+syDz8W6WI9X8/zUT6ZrUd5WtejT5sqH8022eO0fqirqs5+BmpZXrSCMa4Cu2E2s/zvtL++kstU&#10;3abz1obkPXrsF5Ad/pF01DLIdxmEnWbnrR00hnGMwdenE+b9fg/2/QNf/QIAAP//AwBQSwMEFAAG&#10;AAgAAAAhAJnI2ezYAAAABgEAAA8AAABkcnMvZG93bnJldi54bWxMjkFLw0AQhe+C/2EZwVu7iZRi&#10;YjZFhNJbwVjwOs2OSTA7G3Y3bfz3jl70+HiP733VbnGjulCIg2cD+ToDRdx6O3Bn4PS2Xz2CignZ&#10;4uiZDHxRhF19e1Nhaf2VX+nSpE4JhGOJBvqUplLr2PbkMK79RCzdhw8Ok8TQaRvwKnA36ocs22qH&#10;A8tDjxO99NR+NrMzkAaecz42x8OhC/v53Z7CtGTG3N8tz0+gEi3pbww/+qIOtTid/cw2qtHAqihk&#10;aaDYgpK62GxyUOffrOtK/9evvwEAAP//AwBQSwECLQAUAAYACAAAACEAtoM4kv4AAADhAQAAEwAA&#10;AAAAAAAAAAAAAAAAAAAAW0NvbnRlbnRfVHlwZXNdLnhtbFBLAQItABQABgAIAAAAIQA4/SH/1gAA&#10;AJQBAAALAAAAAAAAAAAAAAAAAC8BAABfcmVscy8ucmVsc1BLAQItABQABgAIAAAAIQBWQ1YUEwIA&#10;ACgEAAAOAAAAAAAAAAAAAAAAAC4CAABkcnMvZTJvRG9jLnhtbFBLAQItABQABgAIAAAAIQCZyNns&#10;2AAAAAYBAAAPAAAAAAAAAAAAAAAAAG0EAABkcnMvZG93bnJldi54bWxQSwUGAAAAAAQABADzAAAA&#10;cgUAAAAA&#10;" strokecolor="#333"/>
          </w:pict>
        </mc:Fallback>
      </mc:AlternateContent>
    </w:r>
  </w:p>
  <w:p w:rsidR="0076444D" w:rsidRPr="004B2795" w:rsidRDefault="004B1F79" w:rsidP="004B2795">
    <w:pPr>
      <w:pStyle w:val="Footer"/>
      <w:ind w:right="-36"/>
      <w:rPr>
        <w:szCs w:val="18"/>
      </w:rPr>
    </w:pPr>
    <w:proofErr w:type="spellStart"/>
    <w:r>
      <w:rPr>
        <w:szCs w:val="18"/>
      </w:rPr>
      <w:t>TeamLead</w:t>
    </w:r>
    <w:proofErr w:type="spellEnd"/>
    <w:r>
      <w:rPr>
        <w:szCs w:val="18"/>
      </w:rPr>
      <w:t xml:space="preserve"> </w:t>
    </w:r>
    <w:r w:rsidR="00611FCD">
      <w:rPr>
        <w:szCs w:val="18"/>
      </w:rPr>
      <w:t xml:space="preserve">Application </w:t>
    </w:r>
    <w:r w:rsidR="00B4543F">
      <w:rPr>
        <w:szCs w:val="18"/>
      </w:rPr>
      <w:t>Project Report</w:t>
    </w:r>
    <w:r>
      <w:rPr>
        <w:szCs w:val="18"/>
      </w:rPr>
      <w:tab/>
    </w:r>
    <w:r w:rsidR="0076444D" w:rsidRPr="007A4FDC">
      <w:tab/>
    </w:r>
    <w:r w:rsidR="0076444D" w:rsidRPr="007A4FDC">
      <w:rPr>
        <w:rFonts w:cs="Arial"/>
        <w:szCs w:val="18"/>
      </w:rPr>
      <w:t xml:space="preserve">Page </w:t>
    </w:r>
    <w:r w:rsidR="0076444D" w:rsidRPr="007A4FDC">
      <w:rPr>
        <w:rStyle w:val="PageNumber"/>
        <w:rFonts w:cs="Arial"/>
        <w:szCs w:val="18"/>
      </w:rPr>
      <w:fldChar w:fldCharType="begin"/>
    </w:r>
    <w:r w:rsidR="0076444D" w:rsidRPr="007A4FDC">
      <w:rPr>
        <w:rStyle w:val="PageNumber"/>
        <w:rFonts w:cs="Arial"/>
        <w:szCs w:val="18"/>
      </w:rPr>
      <w:instrText xml:space="preserve"> PAGE </w:instrText>
    </w:r>
    <w:r w:rsidR="0076444D" w:rsidRPr="007A4FDC">
      <w:rPr>
        <w:rStyle w:val="PageNumber"/>
        <w:rFonts w:cs="Arial"/>
        <w:szCs w:val="18"/>
      </w:rPr>
      <w:fldChar w:fldCharType="separate"/>
    </w:r>
    <w:r w:rsidR="00A34D13">
      <w:rPr>
        <w:rStyle w:val="PageNumber"/>
        <w:rFonts w:cs="Arial"/>
        <w:noProof/>
        <w:szCs w:val="18"/>
      </w:rPr>
      <w:t>16</w:t>
    </w:r>
    <w:r w:rsidR="0076444D" w:rsidRPr="007A4FDC">
      <w:rPr>
        <w:rStyle w:val="PageNumber"/>
        <w:rFonts w:cs="Arial"/>
        <w:szCs w:val="18"/>
      </w:rPr>
      <w:fldChar w:fldCharType="end"/>
    </w:r>
    <w:r w:rsidR="0076444D" w:rsidRPr="007A4FDC">
      <w:rPr>
        <w:rStyle w:val="PageNumber"/>
        <w:rFonts w:cs="Arial"/>
        <w:szCs w:val="18"/>
      </w:rPr>
      <w:t xml:space="preserve"> of </w:t>
    </w:r>
    <w:r w:rsidR="0076444D" w:rsidRPr="007A4FDC">
      <w:rPr>
        <w:rStyle w:val="PageNumber"/>
        <w:szCs w:val="18"/>
      </w:rPr>
      <w:fldChar w:fldCharType="begin"/>
    </w:r>
    <w:r w:rsidR="0076444D" w:rsidRPr="007A4FDC">
      <w:rPr>
        <w:rStyle w:val="PageNumber"/>
        <w:szCs w:val="18"/>
      </w:rPr>
      <w:instrText xml:space="preserve"> NUMPAGES </w:instrText>
    </w:r>
    <w:r w:rsidR="0076444D" w:rsidRPr="007A4FDC">
      <w:rPr>
        <w:rStyle w:val="PageNumber"/>
        <w:szCs w:val="18"/>
      </w:rPr>
      <w:fldChar w:fldCharType="separate"/>
    </w:r>
    <w:r w:rsidR="00A34D13">
      <w:rPr>
        <w:rStyle w:val="PageNumber"/>
        <w:noProof/>
        <w:szCs w:val="18"/>
      </w:rPr>
      <w:t>16</w:t>
    </w:r>
    <w:r w:rsidR="0076444D" w:rsidRPr="007A4FDC">
      <w:rPr>
        <w:rStyle w:val="PageNumber"/>
        <w:szCs w:val="18"/>
      </w:rPr>
      <w:fldChar w:fldCharType="end"/>
    </w:r>
  </w:p>
  <w:p w:rsidR="0076444D" w:rsidRDefault="0076444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F3C" w:rsidRDefault="00B94F3C" w:rsidP="004B2795">
      <w:pPr>
        <w:spacing w:after="0" w:line="240" w:lineRule="auto"/>
      </w:pPr>
      <w:r>
        <w:separator/>
      </w:r>
    </w:p>
  </w:footnote>
  <w:footnote w:type="continuationSeparator" w:id="0">
    <w:p w:rsidR="00B94F3C" w:rsidRDefault="00B94F3C" w:rsidP="004B27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4681"/>
    <w:multiLevelType w:val="hybridMultilevel"/>
    <w:tmpl w:val="2DE2838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2D3E9D"/>
    <w:multiLevelType w:val="hybridMultilevel"/>
    <w:tmpl w:val="856CE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A4CE8"/>
    <w:multiLevelType w:val="hybridMultilevel"/>
    <w:tmpl w:val="6D2A4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47AAF"/>
    <w:multiLevelType w:val="hybridMultilevel"/>
    <w:tmpl w:val="B1B4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245B22"/>
    <w:multiLevelType w:val="hybridMultilevel"/>
    <w:tmpl w:val="FC6697DA"/>
    <w:lvl w:ilvl="0" w:tplc="04090001">
      <w:start w:val="1"/>
      <w:numFmt w:val="bullet"/>
      <w:lvlText w:val=""/>
      <w:lvlJc w:val="left"/>
      <w:pPr>
        <w:tabs>
          <w:tab w:val="num" w:pos="720"/>
        </w:tabs>
        <w:ind w:left="720" w:hanging="360"/>
      </w:pPr>
      <w:rPr>
        <w:rFonts w:ascii="Symbol" w:hAnsi="Symbol" w:hint="default"/>
      </w:rPr>
    </w:lvl>
    <w:lvl w:ilvl="1" w:tplc="D2AA6934" w:tentative="1">
      <w:start w:val="1"/>
      <w:numFmt w:val="bullet"/>
      <w:lvlText w:val=""/>
      <w:lvlJc w:val="left"/>
      <w:pPr>
        <w:tabs>
          <w:tab w:val="num" w:pos="1440"/>
        </w:tabs>
        <w:ind w:left="1440" w:hanging="360"/>
      </w:pPr>
      <w:rPr>
        <w:rFonts w:ascii="Wingdings" w:hAnsi="Wingdings" w:hint="default"/>
      </w:rPr>
    </w:lvl>
    <w:lvl w:ilvl="2" w:tplc="4FDC0A20" w:tentative="1">
      <w:start w:val="1"/>
      <w:numFmt w:val="bullet"/>
      <w:lvlText w:val=""/>
      <w:lvlJc w:val="left"/>
      <w:pPr>
        <w:tabs>
          <w:tab w:val="num" w:pos="2160"/>
        </w:tabs>
        <w:ind w:left="2160" w:hanging="360"/>
      </w:pPr>
      <w:rPr>
        <w:rFonts w:ascii="Wingdings" w:hAnsi="Wingdings" w:hint="default"/>
      </w:rPr>
    </w:lvl>
    <w:lvl w:ilvl="3" w:tplc="C6949468" w:tentative="1">
      <w:start w:val="1"/>
      <w:numFmt w:val="bullet"/>
      <w:lvlText w:val=""/>
      <w:lvlJc w:val="left"/>
      <w:pPr>
        <w:tabs>
          <w:tab w:val="num" w:pos="2880"/>
        </w:tabs>
        <w:ind w:left="2880" w:hanging="360"/>
      </w:pPr>
      <w:rPr>
        <w:rFonts w:ascii="Wingdings" w:hAnsi="Wingdings" w:hint="default"/>
      </w:rPr>
    </w:lvl>
    <w:lvl w:ilvl="4" w:tplc="08C60A90" w:tentative="1">
      <w:start w:val="1"/>
      <w:numFmt w:val="bullet"/>
      <w:lvlText w:val=""/>
      <w:lvlJc w:val="left"/>
      <w:pPr>
        <w:tabs>
          <w:tab w:val="num" w:pos="3600"/>
        </w:tabs>
        <w:ind w:left="3600" w:hanging="360"/>
      </w:pPr>
      <w:rPr>
        <w:rFonts w:ascii="Wingdings" w:hAnsi="Wingdings" w:hint="default"/>
      </w:rPr>
    </w:lvl>
    <w:lvl w:ilvl="5" w:tplc="B7F2507C" w:tentative="1">
      <w:start w:val="1"/>
      <w:numFmt w:val="bullet"/>
      <w:lvlText w:val=""/>
      <w:lvlJc w:val="left"/>
      <w:pPr>
        <w:tabs>
          <w:tab w:val="num" w:pos="4320"/>
        </w:tabs>
        <w:ind w:left="4320" w:hanging="360"/>
      </w:pPr>
      <w:rPr>
        <w:rFonts w:ascii="Wingdings" w:hAnsi="Wingdings" w:hint="default"/>
      </w:rPr>
    </w:lvl>
    <w:lvl w:ilvl="6" w:tplc="3B9E64E0" w:tentative="1">
      <w:start w:val="1"/>
      <w:numFmt w:val="bullet"/>
      <w:lvlText w:val=""/>
      <w:lvlJc w:val="left"/>
      <w:pPr>
        <w:tabs>
          <w:tab w:val="num" w:pos="5040"/>
        </w:tabs>
        <w:ind w:left="5040" w:hanging="360"/>
      </w:pPr>
      <w:rPr>
        <w:rFonts w:ascii="Wingdings" w:hAnsi="Wingdings" w:hint="default"/>
      </w:rPr>
    </w:lvl>
    <w:lvl w:ilvl="7" w:tplc="66FC4AA4" w:tentative="1">
      <w:start w:val="1"/>
      <w:numFmt w:val="bullet"/>
      <w:lvlText w:val=""/>
      <w:lvlJc w:val="left"/>
      <w:pPr>
        <w:tabs>
          <w:tab w:val="num" w:pos="5760"/>
        </w:tabs>
        <w:ind w:left="5760" w:hanging="360"/>
      </w:pPr>
      <w:rPr>
        <w:rFonts w:ascii="Wingdings" w:hAnsi="Wingdings" w:hint="default"/>
      </w:rPr>
    </w:lvl>
    <w:lvl w:ilvl="8" w:tplc="D0F61F50" w:tentative="1">
      <w:start w:val="1"/>
      <w:numFmt w:val="bullet"/>
      <w:lvlText w:val=""/>
      <w:lvlJc w:val="left"/>
      <w:pPr>
        <w:tabs>
          <w:tab w:val="num" w:pos="6480"/>
        </w:tabs>
        <w:ind w:left="6480" w:hanging="360"/>
      </w:pPr>
      <w:rPr>
        <w:rFonts w:ascii="Wingdings" w:hAnsi="Wingdings" w:hint="default"/>
      </w:rPr>
    </w:lvl>
  </w:abstractNum>
  <w:abstractNum w:abstractNumId="5">
    <w:nsid w:val="28C5395B"/>
    <w:multiLevelType w:val="hybridMultilevel"/>
    <w:tmpl w:val="0B3A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990076"/>
    <w:multiLevelType w:val="hybridMultilevel"/>
    <w:tmpl w:val="BFC6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0C4968"/>
    <w:multiLevelType w:val="hybridMultilevel"/>
    <w:tmpl w:val="A03C9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617058"/>
    <w:multiLevelType w:val="hybridMultilevel"/>
    <w:tmpl w:val="388E03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C8F2A20"/>
    <w:multiLevelType w:val="hybridMultilevel"/>
    <w:tmpl w:val="85E40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3B59D9"/>
    <w:multiLevelType w:val="hybridMultilevel"/>
    <w:tmpl w:val="4386E3AA"/>
    <w:lvl w:ilvl="0" w:tplc="04090001">
      <w:start w:val="1"/>
      <w:numFmt w:val="bullet"/>
      <w:lvlText w:val=""/>
      <w:lvlJc w:val="left"/>
      <w:pPr>
        <w:tabs>
          <w:tab w:val="num" w:pos="720"/>
        </w:tabs>
        <w:ind w:left="720" w:hanging="360"/>
      </w:pPr>
      <w:rPr>
        <w:rFonts w:ascii="Symbol" w:hAnsi="Symbol" w:hint="default"/>
      </w:rPr>
    </w:lvl>
    <w:lvl w:ilvl="1" w:tplc="47E8E5B0">
      <w:start w:val="47"/>
      <w:numFmt w:val="bullet"/>
      <w:lvlText w:val=""/>
      <w:lvlJc w:val="left"/>
      <w:pPr>
        <w:tabs>
          <w:tab w:val="num" w:pos="1440"/>
        </w:tabs>
        <w:ind w:left="1440" w:hanging="360"/>
      </w:pPr>
      <w:rPr>
        <w:rFonts w:ascii="Wingdings" w:hAnsi="Wingdings" w:hint="default"/>
      </w:rPr>
    </w:lvl>
    <w:lvl w:ilvl="2" w:tplc="25E06790" w:tentative="1">
      <w:start w:val="1"/>
      <w:numFmt w:val="bullet"/>
      <w:lvlText w:val=""/>
      <w:lvlJc w:val="left"/>
      <w:pPr>
        <w:tabs>
          <w:tab w:val="num" w:pos="2160"/>
        </w:tabs>
        <w:ind w:left="2160" w:hanging="360"/>
      </w:pPr>
      <w:rPr>
        <w:rFonts w:ascii="Wingdings" w:hAnsi="Wingdings" w:hint="default"/>
      </w:rPr>
    </w:lvl>
    <w:lvl w:ilvl="3" w:tplc="7E0AD45C" w:tentative="1">
      <w:start w:val="1"/>
      <w:numFmt w:val="bullet"/>
      <w:lvlText w:val=""/>
      <w:lvlJc w:val="left"/>
      <w:pPr>
        <w:tabs>
          <w:tab w:val="num" w:pos="2880"/>
        </w:tabs>
        <w:ind w:left="2880" w:hanging="360"/>
      </w:pPr>
      <w:rPr>
        <w:rFonts w:ascii="Wingdings" w:hAnsi="Wingdings" w:hint="default"/>
      </w:rPr>
    </w:lvl>
    <w:lvl w:ilvl="4" w:tplc="5B1C99EC" w:tentative="1">
      <w:start w:val="1"/>
      <w:numFmt w:val="bullet"/>
      <w:lvlText w:val=""/>
      <w:lvlJc w:val="left"/>
      <w:pPr>
        <w:tabs>
          <w:tab w:val="num" w:pos="3600"/>
        </w:tabs>
        <w:ind w:left="3600" w:hanging="360"/>
      </w:pPr>
      <w:rPr>
        <w:rFonts w:ascii="Wingdings" w:hAnsi="Wingdings" w:hint="default"/>
      </w:rPr>
    </w:lvl>
    <w:lvl w:ilvl="5" w:tplc="681EAEDE" w:tentative="1">
      <w:start w:val="1"/>
      <w:numFmt w:val="bullet"/>
      <w:lvlText w:val=""/>
      <w:lvlJc w:val="left"/>
      <w:pPr>
        <w:tabs>
          <w:tab w:val="num" w:pos="4320"/>
        </w:tabs>
        <w:ind w:left="4320" w:hanging="360"/>
      </w:pPr>
      <w:rPr>
        <w:rFonts w:ascii="Wingdings" w:hAnsi="Wingdings" w:hint="default"/>
      </w:rPr>
    </w:lvl>
    <w:lvl w:ilvl="6" w:tplc="EE6C3730" w:tentative="1">
      <w:start w:val="1"/>
      <w:numFmt w:val="bullet"/>
      <w:lvlText w:val=""/>
      <w:lvlJc w:val="left"/>
      <w:pPr>
        <w:tabs>
          <w:tab w:val="num" w:pos="5040"/>
        </w:tabs>
        <w:ind w:left="5040" w:hanging="360"/>
      </w:pPr>
      <w:rPr>
        <w:rFonts w:ascii="Wingdings" w:hAnsi="Wingdings" w:hint="default"/>
      </w:rPr>
    </w:lvl>
    <w:lvl w:ilvl="7" w:tplc="BBE0F5E0" w:tentative="1">
      <w:start w:val="1"/>
      <w:numFmt w:val="bullet"/>
      <w:lvlText w:val=""/>
      <w:lvlJc w:val="left"/>
      <w:pPr>
        <w:tabs>
          <w:tab w:val="num" w:pos="5760"/>
        </w:tabs>
        <w:ind w:left="5760" w:hanging="360"/>
      </w:pPr>
      <w:rPr>
        <w:rFonts w:ascii="Wingdings" w:hAnsi="Wingdings" w:hint="default"/>
      </w:rPr>
    </w:lvl>
    <w:lvl w:ilvl="8" w:tplc="495E286E" w:tentative="1">
      <w:start w:val="1"/>
      <w:numFmt w:val="bullet"/>
      <w:lvlText w:val=""/>
      <w:lvlJc w:val="left"/>
      <w:pPr>
        <w:tabs>
          <w:tab w:val="num" w:pos="6480"/>
        </w:tabs>
        <w:ind w:left="6480" w:hanging="360"/>
      </w:pPr>
      <w:rPr>
        <w:rFonts w:ascii="Wingdings" w:hAnsi="Wingdings" w:hint="default"/>
      </w:rPr>
    </w:lvl>
  </w:abstractNum>
  <w:abstractNum w:abstractNumId="11">
    <w:nsid w:val="2F4D4EC8"/>
    <w:multiLevelType w:val="hybridMultilevel"/>
    <w:tmpl w:val="45F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6E5CD3"/>
    <w:multiLevelType w:val="hybridMultilevel"/>
    <w:tmpl w:val="DB9E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A394F"/>
    <w:multiLevelType w:val="hybridMultilevel"/>
    <w:tmpl w:val="74765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4A0398"/>
    <w:multiLevelType w:val="hybridMultilevel"/>
    <w:tmpl w:val="2BDE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8767D5"/>
    <w:multiLevelType w:val="hybridMultilevel"/>
    <w:tmpl w:val="67FED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02F1828"/>
    <w:multiLevelType w:val="hybridMultilevel"/>
    <w:tmpl w:val="CA82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351381"/>
    <w:multiLevelType w:val="hybridMultilevel"/>
    <w:tmpl w:val="C3DA1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245AC1"/>
    <w:multiLevelType w:val="hybridMultilevel"/>
    <w:tmpl w:val="EF647264"/>
    <w:lvl w:ilvl="0" w:tplc="E3AAA7AE">
      <w:start w:val="1"/>
      <w:numFmt w:val="bullet"/>
      <w:lvlText w:val=""/>
      <w:lvlJc w:val="left"/>
      <w:pPr>
        <w:tabs>
          <w:tab w:val="num" w:pos="720"/>
        </w:tabs>
        <w:ind w:left="720" w:hanging="360"/>
      </w:pPr>
      <w:rPr>
        <w:rFonts w:ascii="Wingdings" w:hAnsi="Wingdings" w:hint="default"/>
      </w:rPr>
    </w:lvl>
    <w:lvl w:ilvl="1" w:tplc="47E8E5B0">
      <w:start w:val="47"/>
      <w:numFmt w:val="bullet"/>
      <w:lvlText w:val=""/>
      <w:lvlJc w:val="left"/>
      <w:pPr>
        <w:tabs>
          <w:tab w:val="num" w:pos="1440"/>
        </w:tabs>
        <w:ind w:left="1440" w:hanging="360"/>
      </w:pPr>
      <w:rPr>
        <w:rFonts w:ascii="Wingdings" w:hAnsi="Wingdings" w:hint="default"/>
      </w:rPr>
    </w:lvl>
    <w:lvl w:ilvl="2" w:tplc="25E06790" w:tentative="1">
      <w:start w:val="1"/>
      <w:numFmt w:val="bullet"/>
      <w:lvlText w:val=""/>
      <w:lvlJc w:val="left"/>
      <w:pPr>
        <w:tabs>
          <w:tab w:val="num" w:pos="2160"/>
        </w:tabs>
        <w:ind w:left="2160" w:hanging="360"/>
      </w:pPr>
      <w:rPr>
        <w:rFonts w:ascii="Wingdings" w:hAnsi="Wingdings" w:hint="default"/>
      </w:rPr>
    </w:lvl>
    <w:lvl w:ilvl="3" w:tplc="7E0AD45C" w:tentative="1">
      <w:start w:val="1"/>
      <w:numFmt w:val="bullet"/>
      <w:lvlText w:val=""/>
      <w:lvlJc w:val="left"/>
      <w:pPr>
        <w:tabs>
          <w:tab w:val="num" w:pos="2880"/>
        </w:tabs>
        <w:ind w:left="2880" w:hanging="360"/>
      </w:pPr>
      <w:rPr>
        <w:rFonts w:ascii="Wingdings" w:hAnsi="Wingdings" w:hint="default"/>
      </w:rPr>
    </w:lvl>
    <w:lvl w:ilvl="4" w:tplc="5B1C99EC" w:tentative="1">
      <w:start w:val="1"/>
      <w:numFmt w:val="bullet"/>
      <w:lvlText w:val=""/>
      <w:lvlJc w:val="left"/>
      <w:pPr>
        <w:tabs>
          <w:tab w:val="num" w:pos="3600"/>
        </w:tabs>
        <w:ind w:left="3600" w:hanging="360"/>
      </w:pPr>
      <w:rPr>
        <w:rFonts w:ascii="Wingdings" w:hAnsi="Wingdings" w:hint="default"/>
      </w:rPr>
    </w:lvl>
    <w:lvl w:ilvl="5" w:tplc="681EAEDE" w:tentative="1">
      <w:start w:val="1"/>
      <w:numFmt w:val="bullet"/>
      <w:lvlText w:val=""/>
      <w:lvlJc w:val="left"/>
      <w:pPr>
        <w:tabs>
          <w:tab w:val="num" w:pos="4320"/>
        </w:tabs>
        <w:ind w:left="4320" w:hanging="360"/>
      </w:pPr>
      <w:rPr>
        <w:rFonts w:ascii="Wingdings" w:hAnsi="Wingdings" w:hint="default"/>
      </w:rPr>
    </w:lvl>
    <w:lvl w:ilvl="6" w:tplc="EE6C3730" w:tentative="1">
      <w:start w:val="1"/>
      <w:numFmt w:val="bullet"/>
      <w:lvlText w:val=""/>
      <w:lvlJc w:val="left"/>
      <w:pPr>
        <w:tabs>
          <w:tab w:val="num" w:pos="5040"/>
        </w:tabs>
        <w:ind w:left="5040" w:hanging="360"/>
      </w:pPr>
      <w:rPr>
        <w:rFonts w:ascii="Wingdings" w:hAnsi="Wingdings" w:hint="default"/>
      </w:rPr>
    </w:lvl>
    <w:lvl w:ilvl="7" w:tplc="BBE0F5E0" w:tentative="1">
      <w:start w:val="1"/>
      <w:numFmt w:val="bullet"/>
      <w:lvlText w:val=""/>
      <w:lvlJc w:val="left"/>
      <w:pPr>
        <w:tabs>
          <w:tab w:val="num" w:pos="5760"/>
        </w:tabs>
        <w:ind w:left="5760" w:hanging="360"/>
      </w:pPr>
      <w:rPr>
        <w:rFonts w:ascii="Wingdings" w:hAnsi="Wingdings" w:hint="default"/>
      </w:rPr>
    </w:lvl>
    <w:lvl w:ilvl="8" w:tplc="495E286E" w:tentative="1">
      <w:start w:val="1"/>
      <w:numFmt w:val="bullet"/>
      <w:lvlText w:val=""/>
      <w:lvlJc w:val="left"/>
      <w:pPr>
        <w:tabs>
          <w:tab w:val="num" w:pos="6480"/>
        </w:tabs>
        <w:ind w:left="6480" w:hanging="360"/>
      </w:pPr>
      <w:rPr>
        <w:rFonts w:ascii="Wingdings" w:hAnsi="Wingdings" w:hint="default"/>
      </w:rPr>
    </w:lvl>
  </w:abstractNum>
  <w:abstractNum w:abstractNumId="19">
    <w:nsid w:val="5A761D57"/>
    <w:multiLevelType w:val="hybridMultilevel"/>
    <w:tmpl w:val="A296CF24"/>
    <w:lvl w:ilvl="0" w:tplc="165632B6">
      <w:start w:val="1"/>
      <w:numFmt w:val="bullet"/>
      <w:lvlText w:val=""/>
      <w:lvlJc w:val="left"/>
      <w:pPr>
        <w:tabs>
          <w:tab w:val="num" w:pos="720"/>
        </w:tabs>
        <w:ind w:left="720" w:hanging="360"/>
      </w:pPr>
      <w:rPr>
        <w:rFonts w:ascii="Wingdings" w:hAnsi="Wingdings" w:hint="default"/>
      </w:rPr>
    </w:lvl>
    <w:lvl w:ilvl="1" w:tplc="D2AA6934" w:tentative="1">
      <w:start w:val="1"/>
      <w:numFmt w:val="bullet"/>
      <w:lvlText w:val=""/>
      <w:lvlJc w:val="left"/>
      <w:pPr>
        <w:tabs>
          <w:tab w:val="num" w:pos="1440"/>
        </w:tabs>
        <w:ind w:left="1440" w:hanging="360"/>
      </w:pPr>
      <w:rPr>
        <w:rFonts w:ascii="Wingdings" w:hAnsi="Wingdings" w:hint="default"/>
      </w:rPr>
    </w:lvl>
    <w:lvl w:ilvl="2" w:tplc="4FDC0A20" w:tentative="1">
      <w:start w:val="1"/>
      <w:numFmt w:val="bullet"/>
      <w:lvlText w:val=""/>
      <w:lvlJc w:val="left"/>
      <w:pPr>
        <w:tabs>
          <w:tab w:val="num" w:pos="2160"/>
        </w:tabs>
        <w:ind w:left="2160" w:hanging="360"/>
      </w:pPr>
      <w:rPr>
        <w:rFonts w:ascii="Wingdings" w:hAnsi="Wingdings" w:hint="default"/>
      </w:rPr>
    </w:lvl>
    <w:lvl w:ilvl="3" w:tplc="C6949468" w:tentative="1">
      <w:start w:val="1"/>
      <w:numFmt w:val="bullet"/>
      <w:lvlText w:val=""/>
      <w:lvlJc w:val="left"/>
      <w:pPr>
        <w:tabs>
          <w:tab w:val="num" w:pos="2880"/>
        </w:tabs>
        <w:ind w:left="2880" w:hanging="360"/>
      </w:pPr>
      <w:rPr>
        <w:rFonts w:ascii="Wingdings" w:hAnsi="Wingdings" w:hint="default"/>
      </w:rPr>
    </w:lvl>
    <w:lvl w:ilvl="4" w:tplc="08C60A90" w:tentative="1">
      <w:start w:val="1"/>
      <w:numFmt w:val="bullet"/>
      <w:lvlText w:val=""/>
      <w:lvlJc w:val="left"/>
      <w:pPr>
        <w:tabs>
          <w:tab w:val="num" w:pos="3600"/>
        </w:tabs>
        <w:ind w:left="3600" w:hanging="360"/>
      </w:pPr>
      <w:rPr>
        <w:rFonts w:ascii="Wingdings" w:hAnsi="Wingdings" w:hint="default"/>
      </w:rPr>
    </w:lvl>
    <w:lvl w:ilvl="5" w:tplc="B7F2507C" w:tentative="1">
      <w:start w:val="1"/>
      <w:numFmt w:val="bullet"/>
      <w:lvlText w:val=""/>
      <w:lvlJc w:val="left"/>
      <w:pPr>
        <w:tabs>
          <w:tab w:val="num" w:pos="4320"/>
        </w:tabs>
        <w:ind w:left="4320" w:hanging="360"/>
      </w:pPr>
      <w:rPr>
        <w:rFonts w:ascii="Wingdings" w:hAnsi="Wingdings" w:hint="default"/>
      </w:rPr>
    </w:lvl>
    <w:lvl w:ilvl="6" w:tplc="3B9E64E0" w:tentative="1">
      <w:start w:val="1"/>
      <w:numFmt w:val="bullet"/>
      <w:lvlText w:val=""/>
      <w:lvlJc w:val="left"/>
      <w:pPr>
        <w:tabs>
          <w:tab w:val="num" w:pos="5040"/>
        </w:tabs>
        <w:ind w:left="5040" w:hanging="360"/>
      </w:pPr>
      <w:rPr>
        <w:rFonts w:ascii="Wingdings" w:hAnsi="Wingdings" w:hint="default"/>
      </w:rPr>
    </w:lvl>
    <w:lvl w:ilvl="7" w:tplc="66FC4AA4" w:tentative="1">
      <w:start w:val="1"/>
      <w:numFmt w:val="bullet"/>
      <w:lvlText w:val=""/>
      <w:lvlJc w:val="left"/>
      <w:pPr>
        <w:tabs>
          <w:tab w:val="num" w:pos="5760"/>
        </w:tabs>
        <w:ind w:left="5760" w:hanging="360"/>
      </w:pPr>
      <w:rPr>
        <w:rFonts w:ascii="Wingdings" w:hAnsi="Wingdings" w:hint="default"/>
      </w:rPr>
    </w:lvl>
    <w:lvl w:ilvl="8" w:tplc="D0F61F50" w:tentative="1">
      <w:start w:val="1"/>
      <w:numFmt w:val="bullet"/>
      <w:lvlText w:val=""/>
      <w:lvlJc w:val="left"/>
      <w:pPr>
        <w:tabs>
          <w:tab w:val="num" w:pos="6480"/>
        </w:tabs>
        <w:ind w:left="6480" w:hanging="360"/>
      </w:pPr>
      <w:rPr>
        <w:rFonts w:ascii="Wingdings" w:hAnsi="Wingdings" w:hint="default"/>
      </w:rPr>
    </w:lvl>
  </w:abstractNum>
  <w:abstractNum w:abstractNumId="20">
    <w:nsid w:val="611C4B0F"/>
    <w:multiLevelType w:val="hybridMultilevel"/>
    <w:tmpl w:val="7EE0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BD377F"/>
    <w:multiLevelType w:val="hybridMultilevel"/>
    <w:tmpl w:val="9F66A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BE4326"/>
    <w:multiLevelType w:val="hybridMultilevel"/>
    <w:tmpl w:val="794A8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93506B"/>
    <w:multiLevelType w:val="hybridMultilevel"/>
    <w:tmpl w:val="D32E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387DF5"/>
    <w:multiLevelType w:val="hybridMultilevel"/>
    <w:tmpl w:val="DFC2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F50608"/>
    <w:multiLevelType w:val="hybridMultilevel"/>
    <w:tmpl w:val="3D30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247E3F"/>
    <w:multiLevelType w:val="hybridMultilevel"/>
    <w:tmpl w:val="1128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3A1B0D"/>
    <w:multiLevelType w:val="hybridMultilevel"/>
    <w:tmpl w:val="CF7EC9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C7F6455"/>
    <w:multiLevelType w:val="hybridMultilevel"/>
    <w:tmpl w:val="E6E0BB34"/>
    <w:lvl w:ilvl="0" w:tplc="36A47EA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E857F9C"/>
    <w:multiLevelType w:val="hybridMultilevel"/>
    <w:tmpl w:val="914C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9"/>
  </w:num>
  <w:num w:numId="3">
    <w:abstractNumId w:val="20"/>
  </w:num>
  <w:num w:numId="4">
    <w:abstractNumId w:val="0"/>
  </w:num>
  <w:num w:numId="5">
    <w:abstractNumId w:val="8"/>
  </w:num>
  <w:num w:numId="6">
    <w:abstractNumId w:val="27"/>
  </w:num>
  <w:num w:numId="7">
    <w:abstractNumId w:val="28"/>
  </w:num>
  <w:num w:numId="8">
    <w:abstractNumId w:val="24"/>
  </w:num>
  <w:num w:numId="9">
    <w:abstractNumId w:val="2"/>
  </w:num>
  <w:num w:numId="10">
    <w:abstractNumId w:val="13"/>
  </w:num>
  <w:num w:numId="11">
    <w:abstractNumId w:val="26"/>
  </w:num>
  <w:num w:numId="12">
    <w:abstractNumId w:val="25"/>
  </w:num>
  <w:num w:numId="13">
    <w:abstractNumId w:val="9"/>
  </w:num>
  <w:num w:numId="14">
    <w:abstractNumId w:val="16"/>
  </w:num>
  <w:num w:numId="15">
    <w:abstractNumId w:val="12"/>
  </w:num>
  <w:num w:numId="16">
    <w:abstractNumId w:val="5"/>
  </w:num>
  <w:num w:numId="17">
    <w:abstractNumId w:val="17"/>
  </w:num>
  <w:num w:numId="18">
    <w:abstractNumId w:val="1"/>
  </w:num>
  <w:num w:numId="19">
    <w:abstractNumId w:val="15"/>
  </w:num>
  <w:num w:numId="20">
    <w:abstractNumId w:val="23"/>
  </w:num>
  <w:num w:numId="21">
    <w:abstractNumId w:val="3"/>
  </w:num>
  <w:num w:numId="22">
    <w:abstractNumId w:val="14"/>
  </w:num>
  <w:num w:numId="23">
    <w:abstractNumId w:val="6"/>
  </w:num>
  <w:num w:numId="24">
    <w:abstractNumId w:val="21"/>
  </w:num>
  <w:num w:numId="25">
    <w:abstractNumId w:val="18"/>
  </w:num>
  <w:num w:numId="26">
    <w:abstractNumId w:val="19"/>
  </w:num>
  <w:num w:numId="27">
    <w:abstractNumId w:val="10"/>
  </w:num>
  <w:num w:numId="28">
    <w:abstractNumId w:val="4"/>
  </w:num>
  <w:num w:numId="29">
    <w:abstractNumId w:val="7"/>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15"/>
    <w:rsid w:val="00003388"/>
    <w:rsid w:val="0000398D"/>
    <w:rsid w:val="00010C3C"/>
    <w:rsid w:val="000145C7"/>
    <w:rsid w:val="000241D7"/>
    <w:rsid w:val="00025520"/>
    <w:rsid w:val="00032787"/>
    <w:rsid w:val="00032ACB"/>
    <w:rsid w:val="00033006"/>
    <w:rsid w:val="00036AA6"/>
    <w:rsid w:val="00040FE4"/>
    <w:rsid w:val="00047AA0"/>
    <w:rsid w:val="00050B37"/>
    <w:rsid w:val="00073898"/>
    <w:rsid w:val="00074FFA"/>
    <w:rsid w:val="0007576F"/>
    <w:rsid w:val="00084158"/>
    <w:rsid w:val="000C1EBF"/>
    <w:rsid w:val="000C471F"/>
    <w:rsid w:val="000C5215"/>
    <w:rsid w:val="000D496A"/>
    <w:rsid w:val="000E260C"/>
    <w:rsid w:val="000E2FF3"/>
    <w:rsid w:val="000E3015"/>
    <w:rsid w:val="000E6CE1"/>
    <w:rsid w:val="00100379"/>
    <w:rsid w:val="00100E0D"/>
    <w:rsid w:val="00101F24"/>
    <w:rsid w:val="001032B8"/>
    <w:rsid w:val="001056E0"/>
    <w:rsid w:val="00107B27"/>
    <w:rsid w:val="0011064F"/>
    <w:rsid w:val="001109E5"/>
    <w:rsid w:val="001162A4"/>
    <w:rsid w:val="00117EA0"/>
    <w:rsid w:val="00120BAB"/>
    <w:rsid w:val="00123348"/>
    <w:rsid w:val="001256E3"/>
    <w:rsid w:val="00143B44"/>
    <w:rsid w:val="00145B45"/>
    <w:rsid w:val="00153007"/>
    <w:rsid w:val="00154C79"/>
    <w:rsid w:val="00156A37"/>
    <w:rsid w:val="00161B5F"/>
    <w:rsid w:val="00165757"/>
    <w:rsid w:val="00167782"/>
    <w:rsid w:val="001701A7"/>
    <w:rsid w:val="001820E2"/>
    <w:rsid w:val="00186A8A"/>
    <w:rsid w:val="00191247"/>
    <w:rsid w:val="0019124D"/>
    <w:rsid w:val="001A297F"/>
    <w:rsid w:val="001A6E21"/>
    <w:rsid w:val="001B0C3C"/>
    <w:rsid w:val="001B1A36"/>
    <w:rsid w:val="001B23FE"/>
    <w:rsid w:val="001C38A4"/>
    <w:rsid w:val="001C6371"/>
    <w:rsid w:val="001D0610"/>
    <w:rsid w:val="001D16AD"/>
    <w:rsid w:val="001D1B35"/>
    <w:rsid w:val="001D2A98"/>
    <w:rsid w:val="001D3814"/>
    <w:rsid w:val="001D41CB"/>
    <w:rsid w:val="001E3D13"/>
    <w:rsid w:val="001E4B6A"/>
    <w:rsid w:val="00201140"/>
    <w:rsid w:val="002013F0"/>
    <w:rsid w:val="002038B8"/>
    <w:rsid w:val="002140F4"/>
    <w:rsid w:val="002146CB"/>
    <w:rsid w:val="002152C9"/>
    <w:rsid w:val="002155CB"/>
    <w:rsid w:val="002300E4"/>
    <w:rsid w:val="002319B4"/>
    <w:rsid w:val="00231E13"/>
    <w:rsid w:val="0023307A"/>
    <w:rsid w:val="00235A6E"/>
    <w:rsid w:val="00254C08"/>
    <w:rsid w:val="00264978"/>
    <w:rsid w:val="00267C8E"/>
    <w:rsid w:val="00275BFA"/>
    <w:rsid w:val="00280A86"/>
    <w:rsid w:val="00284503"/>
    <w:rsid w:val="00297CBB"/>
    <w:rsid w:val="002A0245"/>
    <w:rsid w:val="002A26B3"/>
    <w:rsid w:val="002A45F1"/>
    <w:rsid w:val="002A4B57"/>
    <w:rsid w:val="002A4E1D"/>
    <w:rsid w:val="002B023A"/>
    <w:rsid w:val="002B5569"/>
    <w:rsid w:val="002C1E54"/>
    <w:rsid w:val="002D248A"/>
    <w:rsid w:val="002E216A"/>
    <w:rsid w:val="002E2D25"/>
    <w:rsid w:val="002E3F96"/>
    <w:rsid w:val="002E4306"/>
    <w:rsid w:val="002E7E44"/>
    <w:rsid w:val="002F0893"/>
    <w:rsid w:val="002F1AF7"/>
    <w:rsid w:val="00305DC8"/>
    <w:rsid w:val="003112DC"/>
    <w:rsid w:val="003179F1"/>
    <w:rsid w:val="00325FA7"/>
    <w:rsid w:val="00333723"/>
    <w:rsid w:val="00343A40"/>
    <w:rsid w:val="00345BD3"/>
    <w:rsid w:val="003468F2"/>
    <w:rsid w:val="00354931"/>
    <w:rsid w:val="0035568A"/>
    <w:rsid w:val="0035615B"/>
    <w:rsid w:val="0036046D"/>
    <w:rsid w:val="003679EA"/>
    <w:rsid w:val="00370498"/>
    <w:rsid w:val="00372FE8"/>
    <w:rsid w:val="00374791"/>
    <w:rsid w:val="00376C9F"/>
    <w:rsid w:val="0037758A"/>
    <w:rsid w:val="00380177"/>
    <w:rsid w:val="00386726"/>
    <w:rsid w:val="003961D7"/>
    <w:rsid w:val="00396A3E"/>
    <w:rsid w:val="003A5278"/>
    <w:rsid w:val="003B0FD3"/>
    <w:rsid w:val="003B1883"/>
    <w:rsid w:val="003B4DFA"/>
    <w:rsid w:val="003B55F6"/>
    <w:rsid w:val="003B6C8E"/>
    <w:rsid w:val="003C0B52"/>
    <w:rsid w:val="003C4C50"/>
    <w:rsid w:val="003C5A2B"/>
    <w:rsid w:val="003C73FC"/>
    <w:rsid w:val="003D04AF"/>
    <w:rsid w:val="003D47BD"/>
    <w:rsid w:val="003D6CB4"/>
    <w:rsid w:val="003D7C4A"/>
    <w:rsid w:val="003E40E5"/>
    <w:rsid w:val="003E5C5D"/>
    <w:rsid w:val="003E6794"/>
    <w:rsid w:val="003F6FB6"/>
    <w:rsid w:val="004154F2"/>
    <w:rsid w:val="004156D7"/>
    <w:rsid w:val="0042256F"/>
    <w:rsid w:val="00426622"/>
    <w:rsid w:val="00433E88"/>
    <w:rsid w:val="00435751"/>
    <w:rsid w:val="00437096"/>
    <w:rsid w:val="00442849"/>
    <w:rsid w:val="00443F29"/>
    <w:rsid w:val="00447456"/>
    <w:rsid w:val="00447A38"/>
    <w:rsid w:val="00451F32"/>
    <w:rsid w:val="004554DF"/>
    <w:rsid w:val="00460E39"/>
    <w:rsid w:val="00466B87"/>
    <w:rsid w:val="004678D3"/>
    <w:rsid w:val="00471E7C"/>
    <w:rsid w:val="0047414F"/>
    <w:rsid w:val="0047692A"/>
    <w:rsid w:val="004932E2"/>
    <w:rsid w:val="004936DB"/>
    <w:rsid w:val="0049487A"/>
    <w:rsid w:val="004A0D35"/>
    <w:rsid w:val="004A15F4"/>
    <w:rsid w:val="004A398E"/>
    <w:rsid w:val="004A4C04"/>
    <w:rsid w:val="004B1161"/>
    <w:rsid w:val="004B1F79"/>
    <w:rsid w:val="004B2156"/>
    <w:rsid w:val="004B2795"/>
    <w:rsid w:val="004B2D33"/>
    <w:rsid w:val="004B4A16"/>
    <w:rsid w:val="004C10A6"/>
    <w:rsid w:val="004C552E"/>
    <w:rsid w:val="004D60BA"/>
    <w:rsid w:val="004E5F48"/>
    <w:rsid w:val="00505982"/>
    <w:rsid w:val="00524AD2"/>
    <w:rsid w:val="00524FCE"/>
    <w:rsid w:val="0053032F"/>
    <w:rsid w:val="0053619F"/>
    <w:rsid w:val="00546B06"/>
    <w:rsid w:val="00561EE4"/>
    <w:rsid w:val="005724AA"/>
    <w:rsid w:val="005750C4"/>
    <w:rsid w:val="005767AA"/>
    <w:rsid w:val="00582B7C"/>
    <w:rsid w:val="00583293"/>
    <w:rsid w:val="00584CFB"/>
    <w:rsid w:val="0058643B"/>
    <w:rsid w:val="005872C4"/>
    <w:rsid w:val="00592F68"/>
    <w:rsid w:val="005A285E"/>
    <w:rsid w:val="005A30E9"/>
    <w:rsid w:val="005A3A53"/>
    <w:rsid w:val="005B2D13"/>
    <w:rsid w:val="005B3D7A"/>
    <w:rsid w:val="005B70D5"/>
    <w:rsid w:val="005B7B61"/>
    <w:rsid w:val="005C04F6"/>
    <w:rsid w:val="005C3B80"/>
    <w:rsid w:val="005C4581"/>
    <w:rsid w:val="005C64C2"/>
    <w:rsid w:val="005D1418"/>
    <w:rsid w:val="005D18D7"/>
    <w:rsid w:val="005D3EC8"/>
    <w:rsid w:val="005D75F2"/>
    <w:rsid w:val="005D7CF3"/>
    <w:rsid w:val="005E05AF"/>
    <w:rsid w:val="005E1294"/>
    <w:rsid w:val="005E25EA"/>
    <w:rsid w:val="005F2870"/>
    <w:rsid w:val="005F6701"/>
    <w:rsid w:val="005F78FB"/>
    <w:rsid w:val="00603986"/>
    <w:rsid w:val="00611A08"/>
    <w:rsid w:val="00611FCD"/>
    <w:rsid w:val="006149F7"/>
    <w:rsid w:val="00621D87"/>
    <w:rsid w:val="00630653"/>
    <w:rsid w:val="006355E4"/>
    <w:rsid w:val="0064027A"/>
    <w:rsid w:val="00644794"/>
    <w:rsid w:val="00645B44"/>
    <w:rsid w:val="00655F56"/>
    <w:rsid w:val="00660763"/>
    <w:rsid w:val="00660AA3"/>
    <w:rsid w:val="00666912"/>
    <w:rsid w:val="00675A67"/>
    <w:rsid w:val="0068605D"/>
    <w:rsid w:val="00691B56"/>
    <w:rsid w:val="0069492F"/>
    <w:rsid w:val="00697969"/>
    <w:rsid w:val="006A6111"/>
    <w:rsid w:val="006B2D92"/>
    <w:rsid w:val="006C1E97"/>
    <w:rsid w:val="006C3161"/>
    <w:rsid w:val="006D0635"/>
    <w:rsid w:val="006D538D"/>
    <w:rsid w:val="006D6AD1"/>
    <w:rsid w:val="006D7F46"/>
    <w:rsid w:val="006E265F"/>
    <w:rsid w:val="006F2A07"/>
    <w:rsid w:val="006F4466"/>
    <w:rsid w:val="00706F10"/>
    <w:rsid w:val="00721BBF"/>
    <w:rsid w:val="00722DDE"/>
    <w:rsid w:val="00726848"/>
    <w:rsid w:val="007276EC"/>
    <w:rsid w:val="007311AE"/>
    <w:rsid w:val="007339C5"/>
    <w:rsid w:val="00737B8E"/>
    <w:rsid w:val="00741826"/>
    <w:rsid w:val="00741E35"/>
    <w:rsid w:val="007450D1"/>
    <w:rsid w:val="00751CCA"/>
    <w:rsid w:val="0075702B"/>
    <w:rsid w:val="0076444D"/>
    <w:rsid w:val="007648BA"/>
    <w:rsid w:val="007653C4"/>
    <w:rsid w:val="00766B39"/>
    <w:rsid w:val="00770BBB"/>
    <w:rsid w:val="00771A38"/>
    <w:rsid w:val="00776C78"/>
    <w:rsid w:val="00786BE8"/>
    <w:rsid w:val="0078723C"/>
    <w:rsid w:val="007941D5"/>
    <w:rsid w:val="00795F21"/>
    <w:rsid w:val="00796B96"/>
    <w:rsid w:val="00796D85"/>
    <w:rsid w:val="007A3BD5"/>
    <w:rsid w:val="007A42AA"/>
    <w:rsid w:val="007B00D7"/>
    <w:rsid w:val="007B3E42"/>
    <w:rsid w:val="007C7259"/>
    <w:rsid w:val="007D6B4B"/>
    <w:rsid w:val="007D73E0"/>
    <w:rsid w:val="007E5B3C"/>
    <w:rsid w:val="007F08BB"/>
    <w:rsid w:val="007F0C45"/>
    <w:rsid w:val="00801B0F"/>
    <w:rsid w:val="00804467"/>
    <w:rsid w:val="00813EB1"/>
    <w:rsid w:val="00813F8E"/>
    <w:rsid w:val="00817104"/>
    <w:rsid w:val="0081795B"/>
    <w:rsid w:val="008241AC"/>
    <w:rsid w:val="0084237C"/>
    <w:rsid w:val="00844782"/>
    <w:rsid w:val="008502D1"/>
    <w:rsid w:val="00851D1C"/>
    <w:rsid w:val="00852A16"/>
    <w:rsid w:val="008603A2"/>
    <w:rsid w:val="00871B95"/>
    <w:rsid w:val="008725A2"/>
    <w:rsid w:val="00885F2A"/>
    <w:rsid w:val="008B45FF"/>
    <w:rsid w:val="008B491A"/>
    <w:rsid w:val="008C2ECC"/>
    <w:rsid w:val="008D1A97"/>
    <w:rsid w:val="008D66C9"/>
    <w:rsid w:val="008E3974"/>
    <w:rsid w:val="008F1672"/>
    <w:rsid w:val="008F17F8"/>
    <w:rsid w:val="008F343A"/>
    <w:rsid w:val="008F77DC"/>
    <w:rsid w:val="008F77E2"/>
    <w:rsid w:val="009035E6"/>
    <w:rsid w:val="009112CC"/>
    <w:rsid w:val="00914A4E"/>
    <w:rsid w:val="0092254C"/>
    <w:rsid w:val="00943AC9"/>
    <w:rsid w:val="009513DC"/>
    <w:rsid w:val="00954D8A"/>
    <w:rsid w:val="009601F9"/>
    <w:rsid w:val="00960990"/>
    <w:rsid w:val="00966C1A"/>
    <w:rsid w:val="00971A6C"/>
    <w:rsid w:val="00980170"/>
    <w:rsid w:val="00986BC8"/>
    <w:rsid w:val="00993A2E"/>
    <w:rsid w:val="009A05B0"/>
    <w:rsid w:val="009A3438"/>
    <w:rsid w:val="009B51B9"/>
    <w:rsid w:val="009C31E3"/>
    <w:rsid w:val="009D1109"/>
    <w:rsid w:val="009D667F"/>
    <w:rsid w:val="009E0184"/>
    <w:rsid w:val="009E2707"/>
    <w:rsid w:val="009F33CF"/>
    <w:rsid w:val="009F726E"/>
    <w:rsid w:val="009F7A18"/>
    <w:rsid w:val="00A05C86"/>
    <w:rsid w:val="00A06675"/>
    <w:rsid w:val="00A070B2"/>
    <w:rsid w:val="00A20706"/>
    <w:rsid w:val="00A317EC"/>
    <w:rsid w:val="00A34D13"/>
    <w:rsid w:val="00A432A4"/>
    <w:rsid w:val="00A46DEE"/>
    <w:rsid w:val="00A52BCF"/>
    <w:rsid w:val="00A658DE"/>
    <w:rsid w:val="00A72258"/>
    <w:rsid w:val="00A747B1"/>
    <w:rsid w:val="00A778F9"/>
    <w:rsid w:val="00A90695"/>
    <w:rsid w:val="00AA40C2"/>
    <w:rsid w:val="00AB3657"/>
    <w:rsid w:val="00AB6B5D"/>
    <w:rsid w:val="00AB715F"/>
    <w:rsid w:val="00AC10E9"/>
    <w:rsid w:val="00AC42A5"/>
    <w:rsid w:val="00AC7A35"/>
    <w:rsid w:val="00AD12EF"/>
    <w:rsid w:val="00AD3EE2"/>
    <w:rsid w:val="00AE5CEE"/>
    <w:rsid w:val="00AE76E3"/>
    <w:rsid w:val="00B015AF"/>
    <w:rsid w:val="00B0457A"/>
    <w:rsid w:val="00B067A2"/>
    <w:rsid w:val="00B06C27"/>
    <w:rsid w:val="00B20D8B"/>
    <w:rsid w:val="00B22C65"/>
    <w:rsid w:val="00B2567E"/>
    <w:rsid w:val="00B3228D"/>
    <w:rsid w:val="00B33BE0"/>
    <w:rsid w:val="00B35EF5"/>
    <w:rsid w:val="00B37D33"/>
    <w:rsid w:val="00B43F03"/>
    <w:rsid w:val="00B44828"/>
    <w:rsid w:val="00B4543F"/>
    <w:rsid w:val="00B514C6"/>
    <w:rsid w:val="00B62E1E"/>
    <w:rsid w:val="00B650FD"/>
    <w:rsid w:val="00B67375"/>
    <w:rsid w:val="00B73D78"/>
    <w:rsid w:val="00B92E63"/>
    <w:rsid w:val="00B94F3C"/>
    <w:rsid w:val="00B96323"/>
    <w:rsid w:val="00B9734C"/>
    <w:rsid w:val="00B97C41"/>
    <w:rsid w:val="00BA375F"/>
    <w:rsid w:val="00BA5839"/>
    <w:rsid w:val="00BB1F9F"/>
    <w:rsid w:val="00BB257E"/>
    <w:rsid w:val="00BC0FDD"/>
    <w:rsid w:val="00BC48B9"/>
    <w:rsid w:val="00BC55E2"/>
    <w:rsid w:val="00BC608C"/>
    <w:rsid w:val="00BC64D9"/>
    <w:rsid w:val="00BD1F54"/>
    <w:rsid w:val="00BD6B9D"/>
    <w:rsid w:val="00BE0708"/>
    <w:rsid w:val="00BE5BF0"/>
    <w:rsid w:val="00BF3A1F"/>
    <w:rsid w:val="00C01833"/>
    <w:rsid w:val="00C018D3"/>
    <w:rsid w:val="00C01A22"/>
    <w:rsid w:val="00C029E4"/>
    <w:rsid w:val="00C052DB"/>
    <w:rsid w:val="00C05CCF"/>
    <w:rsid w:val="00C06A00"/>
    <w:rsid w:val="00C07076"/>
    <w:rsid w:val="00C1682A"/>
    <w:rsid w:val="00C22F77"/>
    <w:rsid w:val="00C24192"/>
    <w:rsid w:val="00C269E7"/>
    <w:rsid w:val="00C31E33"/>
    <w:rsid w:val="00C31FA4"/>
    <w:rsid w:val="00C336A4"/>
    <w:rsid w:val="00C36F9A"/>
    <w:rsid w:val="00C378C2"/>
    <w:rsid w:val="00C421ED"/>
    <w:rsid w:val="00C44689"/>
    <w:rsid w:val="00C5494A"/>
    <w:rsid w:val="00C54AC6"/>
    <w:rsid w:val="00C56E1E"/>
    <w:rsid w:val="00C57DB2"/>
    <w:rsid w:val="00C63CCB"/>
    <w:rsid w:val="00C64253"/>
    <w:rsid w:val="00C648F8"/>
    <w:rsid w:val="00C672E9"/>
    <w:rsid w:val="00C73ABE"/>
    <w:rsid w:val="00C80F52"/>
    <w:rsid w:val="00C914BF"/>
    <w:rsid w:val="00CA37D8"/>
    <w:rsid w:val="00CA4CEB"/>
    <w:rsid w:val="00CA4F8B"/>
    <w:rsid w:val="00CB05FA"/>
    <w:rsid w:val="00CB0D35"/>
    <w:rsid w:val="00CB3BA2"/>
    <w:rsid w:val="00CD0829"/>
    <w:rsid w:val="00CD17EB"/>
    <w:rsid w:val="00CD1B4C"/>
    <w:rsid w:val="00CD7AF3"/>
    <w:rsid w:val="00CD7B13"/>
    <w:rsid w:val="00CE24CF"/>
    <w:rsid w:val="00CE2891"/>
    <w:rsid w:val="00CE6B23"/>
    <w:rsid w:val="00CF1C25"/>
    <w:rsid w:val="00CF1DA3"/>
    <w:rsid w:val="00CF4C99"/>
    <w:rsid w:val="00D00F20"/>
    <w:rsid w:val="00D01668"/>
    <w:rsid w:val="00D053C2"/>
    <w:rsid w:val="00D13E38"/>
    <w:rsid w:val="00D14A95"/>
    <w:rsid w:val="00D16180"/>
    <w:rsid w:val="00D179CB"/>
    <w:rsid w:val="00D20E3A"/>
    <w:rsid w:val="00D20FEB"/>
    <w:rsid w:val="00D30883"/>
    <w:rsid w:val="00D316C9"/>
    <w:rsid w:val="00D46F04"/>
    <w:rsid w:val="00D5083A"/>
    <w:rsid w:val="00D52C2C"/>
    <w:rsid w:val="00D60E9C"/>
    <w:rsid w:val="00D635BA"/>
    <w:rsid w:val="00D64AB5"/>
    <w:rsid w:val="00D672EE"/>
    <w:rsid w:val="00D726C1"/>
    <w:rsid w:val="00D77754"/>
    <w:rsid w:val="00D77B38"/>
    <w:rsid w:val="00D8012B"/>
    <w:rsid w:val="00D86889"/>
    <w:rsid w:val="00D91235"/>
    <w:rsid w:val="00D9494E"/>
    <w:rsid w:val="00D96FF6"/>
    <w:rsid w:val="00DA1ED5"/>
    <w:rsid w:val="00DA2C46"/>
    <w:rsid w:val="00DA3D3E"/>
    <w:rsid w:val="00DA5818"/>
    <w:rsid w:val="00DC1A21"/>
    <w:rsid w:val="00DC4840"/>
    <w:rsid w:val="00DF35E2"/>
    <w:rsid w:val="00DF36C9"/>
    <w:rsid w:val="00DF4FB5"/>
    <w:rsid w:val="00DF5D06"/>
    <w:rsid w:val="00DF6232"/>
    <w:rsid w:val="00DF76C6"/>
    <w:rsid w:val="00E000AA"/>
    <w:rsid w:val="00E136C7"/>
    <w:rsid w:val="00E14818"/>
    <w:rsid w:val="00E14AA5"/>
    <w:rsid w:val="00E15862"/>
    <w:rsid w:val="00E3317C"/>
    <w:rsid w:val="00E34A43"/>
    <w:rsid w:val="00E37114"/>
    <w:rsid w:val="00E43D9A"/>
    <w:rsid w:val="00E45E88"/>
    <w:rsid w:val="00E47AC5"/>
    <w:rsid w:val="00E55C07"/>
    <w:rsid w:val="00E567D5"/>
    <w:rsid w:val="00E57B31"/>
    <w:rsid w:val="00E63156"/>
    <w:rsid w:val="00E74144"/>
    <w:rsid w:val="00E756B0"/>
    <w:rsid w:val="00E826E1"/>
    <w:rsid w:val="00E87A63"/>
    <w:rsid w:val="00E9397F"/>
    <w:rsid w:val="00E9436C"/>
    <w:rsid w:val="00EA1D1D"/>
    <w:rsid w:val="00EA28FE"/>
    <w:rsid w:val="00EA77C7"/>
    <w:rsid w:val="00EB02BD"/>
    <w:rsid w:val="00EC1128"/>
    <w:rsid w:val="00EC22F6"/>
    <w:rsid w:val="00EC5CFB"/>
    <w:rsid w:val="00EC62A7"/>
    <w:rsid w:val="00ED484B"/>
    <w:rsid w:val="00ED4B4B"/>
    <w:rsid w:val="00ED50EF"/>
    <w:rsid w:val="00EE37B8"/>
    <w:rsid w:val="00EE3B01"/>
    <w:rsid w:val="00EE5531"/>
    <w:rsid w:val="00EF6DD1"/>
    <w:rsid w:val="00F00C17"/>
    <w:rsid w:val="00F01615"/>
    <w:rsid w:val="00F10ACB"/>
    <w:rsid w:val="00F17C9A"/>
    <w:rsid w:val="00F26910"/>
    <w:rsid w:val="00F30C1B"/>
    <w:rsid w:val="00F31AB9"/>
    <w:rsid w:val="00F31AC3"/>
    <w:rsid w:val="00F35B59"/>
    <w:rsid w:val="00F375D2"/>
    <w:rsid w:val="00F41B3D"/>
    <w:rsid w:val="00F42629"/>
    <w:rsid w:val="00F44F35"/>
    <w:rsid w:val="00F5229E"/>
    <w:rsid w:val="00F550CE"/>
    <w:rsid w:val="00F555EE"/>
    <w:rsid w:val="00F55C00"/>
    <w:rsid w:val="00F673CE"/>
    <w:rsid w:val="00F7007E"/>
    <w:rsid w:val="00F71B75"/>
    <w:rsid w:val="00F726B7"/>
    <w:rsid w:val="00F822F7"/>
    <w:rsid w:val="00F83F41"/>
    <w:rsid w:val="00F86768"/>
    <w:rsid w:val="00F87444"/>
    <w:rsid w:val="00F91911"/>
    <w:rsid w:val="00F9400D"/>
    <w:rsid w:val="00F953CA"/>
    <w:rsid w:val="00F95853"/>
    <w:rsid w:val="00F960DB"/>
    <w:rsid w:val="00FA3BB6"/>
    <w:rsid w:val="00FA484D"/>
    <w:rsid w:val="00FB1DE5"/>
    <w:rsid w:val="00FB1E30"/>
    <w:rsid w:val="00FC1158"/>
    <w:rsid w:val="00FC3F5D"/>
    <w:rsid w:val="00FC4896"/>
    <w:rsid w:val="00FC6957"/>
    <w:rsid w:val="00FD2D93"/>
    <w:rsid w:val="00FD726F"/>
    <w:rsid w:val="00FE02AA"/>
    <w:rsid w:val="00FE479F"/>
    <w:rsid w:val="00FE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49CAC8-B2FB-495D-9F63-7AD73959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B75"/>
    <w:pPr>
      <w:keepNext/>
      <w:keepLines/>
      <w:spacing w:before="24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71B75"/>
    <w:pPr>
      <w:keepNext/>
      <w:keepLines/>
      <w:spacing w:before="40" w:after="12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B75"/>
    <w:rPr>
      <w:rFonts w:eastAsiaTheme="majorEastAsia" w:cstheme="majorBidi"/>
      <w:b/>
      <w:sz w:val="28"/>
      <w:szCs w:val="32"/>
    </w:rPr>
  </w:style>
  <w:style w:type="character" w:customStyle="1" w:styleId="Heading2Char">
    <w:name w:val="Heading 2 Char"/>
    <w:basedOn w:val="DefaultParagraphFont"/>
    <w:link w:val="Heading2"/>
    <w:uiPriority w:val="9"/>
    <w:rsid w:val="00F71B75"/>
    <w:rPr>
      <w:rFonts w:eastAsiaTheme="majorEastAsia" w:cstheme="majorBidi"/>
      <w:b/>
      <w:sz w:val="24"/>
      <w:szCs w:val="26"/>
    </w:rPr>
  </w:style>
  <w:style w:type="paragraph" w:styleId="TOCHeading">
    <w:name w:val="TOC Heading"/>
    <w:basedOn w:val="Heading1"/>
    <w:next w:val="Normal"/>
    <w:uiPriority w:val="39"/>
    <w:unhideWhenUsed/>
    <w:qFormat/>
    <w:rsid w:val="004B2795"/>
    <w:pPr>
      <w:spacing w:after="0"/>
      <w:outlineLvl w:val="9"/>
    </w:pPr>
    <w:rPr>
      <w:b w:val="0"/>
      <w:color w:val="2E74B5" w:themeColor="accent1" w:themeShade="BF"/>
      <w:sz w:val="32"/>
    </w:rPr>
  </w:style>
  <w:style w:type="paragraph" w:styleId="TOC1">
    <w:name w:val="toc 1"/>
    <w:basedOn w:val="Normal"/>
    <w:next w:val="Normal"/>
    <w:autoRedefine/>
    <w:uiPriority w:val="39"/>
    <w:unhideWhenUsed/>
    <w:rsid w:val="004B2795"/>
    <w:pPr>
      <w:spacing w:after="100"/>
    </w:pPr>
  </w:style>
  <w:style w:type="character" w:styleId="Hyperlink">
    <w:name w:val="Hyperlink"/>
    <w:basedOn w:val="DefaultParagraphFont"/>
    <w:uiPriority w:val="99"/>
    <w:unhideWhenUsed/>
    <w:rsid w:val="004B2795"/>
    <w:rPr>
      <w:color w:val="0563C1" w:themeColor="hyperlink"/>
      <w:u w:val="single"/>
    </w:rPr>
  </w:style>
  <w:style w:type="paragraph" w:styleId="Header">
    <w:name w:val="header"/>
    <w:basedOn w:val="Normal"/>
    <w:link w:val="HeaderChar"/>
    <w:unhideWhenUsed/>
    <w:rsid w:val="004B2795"/>
    <w:pPr>
      <w:tabs>
        <w:tab w:val="center" w:pos="4680"/>
        <w:tab w:val="right" w:pos="9360"/>
      </w:tabs>
      <w:spacing w:after="0" w:line="240" w:lineRule="auto"/>
    </w:pPr>
  </w:style>
  <w:style w:type="character" w:customStyle="1" w:styleId="HeaderChar">
    <w:name w:val="Header Char"/>
    <w:basedOn w:val="DefaultParagraphFont"/>
    <w:link w:val="Header"/>
    <w:rsid w:val="004B2795"/>
  </w:style>
  <w:style w:type="paragraph" w:styleId="Footer">
    <w:name w:val="footer"/>
    <w:basedOn w:val="Normal"/>
    <w:link w:val="FooterChar"/>
    <w:unhideWhenUsed/>
    <w:rsid w:val="004B2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795"/>
  </w:style>
  <w:style w:type="character" w:styleId="PageNumber">
    <w:name w:val="page number"/>
    <w:basedOn w:val="DefaultParagraphFont"/>
    <w:rsid w:val="004B2795"/>
  </w:style>
  <w:style w:type="paragraph" w:styleId="BodyText">
    <w:name w:val="Body Text"/>
    <w:basedOn w:val="Normal"/>
    <w:link w:val="BodyTextChar"/>
    <w:rsid w:val="004B2795"/>
    <w:pPr>
      <w:spacing w:before="100" w:after="100" w:line="240" w:lineRule="auto"/>
      <w:ind w:left="900"/>
    </w:pPr>
    <w:rPr>
      <w:rFonts w:ascii="Arial" w:eastAsia="Times New Roman" w:hAnsi="Arial" w:cs="Times New Roman"/>
      <w:sz w:val="20"/>
      <w:szCs w:val="20"/>
    </w:rPr>
  </w:style>
  <w:style w:type="character" w:customStyle="1" w:styleId="BodyTextChar">
    <w:name w:val="Body Text Char"/>
    <w:basedOn w:val="DefaultParagraphFont"/>
    <w:link w:val="BodyText"/>
    <w:rsid w:val="004B2795"/>
    <w:rPr>
      <w:rFonts w:ascii="Arial" w:eastAsia="Times New Roman" w:hAnsi="Arial" w:cs="Times New Roman"/>
      <w:sz w:val="20"/>
      <w:szCs w:val="20"/>
    </w:rPr>
  </w:style>
  <w:style w:type="paragraph" w:customStyle="1" w:styleId="DocumentTitle">
    <w:name w:val="Document Title"/>
    <w:basedOn w:val="Normal"/>
    <w:next w:val="Normal"/>
    <w:link w:val="DocumentTitleChar"/>
    <w:rsid w:val="004B2795"/>
    <w:pPr>
      <w:spacing w:after="200" w:line="240" w:lineRule="auto"/>
    </w:pPr>
    <w:rPr>
      <w:rFonts w:ascii="Arial" w:eastAsia="Times New Roman" w:hAnsi="Arial" w:cs="Arial"/>
      <w:sz w:val="32"/>
      <w:szCs w:val="26"/>
    </w:rPr>
  </w:style>
  <w:style w:type="paragraph" w:customStyle="1" w:styleId="DocumentNumber">
    <w:name w:val="Document Number"/>
    <w:basedOn w:val="Normal"/>
    <w:link w:val="DocumentNumberChar"/>
    <w:rsid w:val="004B2795"/>
    <w:pPr>
      <w:spacing w:after="0" w:line="240" w:lineRule="auto"/>
    </w:pPr>
    <w:rPr>
      <w:rFonts w:ascii="Arial" w:eastAsia="Times New Roman" w:hAnsi="Arial" w:cs="Times New Roman"/>
    </w:rPr>
  </w:style>
  <w:style w:type="character" w:customStyle="1" w:styleId="DocumentNumberChar">
    <w:name w:val="Document Number Char"/>
    <w:link w:val="DocumentNumber"/>
    <w:rsid w:val="004B2795"/>
    <w:rPr>
      <w:rFonts w:ascii="Arial" w:eastAsia="Times New Roman" w:hAnsi="Arial" w:cs="Times New Roman"/>
    </w:rPr>
  </w:style>
  <w:style w:type="paragraph" w:customStyle="1" w:styleId="RevisionNumber">
    <w:name w:val="Revision Number"/>
    <w:basedOn w:val="Header"/>
    <w:link w:val="RevisionNumberChar"/>
    <w:rsid w:val="004B2795"/>
    <w:pPr>
      <w:tabs>
        <w:tab w:val="clear" w:pos="4680"/>
        <w:tab w:val="clear" w:pos="9360"/>
        <w:tab w:val="center" w:pos="4320"/>
        <w:tab w:val="right" w:pos="8640"/>
      </w:tabs>
    </w:pPr>
    <w:rPr>
      <w:rFonts w:ascii="Arial" w:eastAsia="Times New Roman" w:hAnsi="Arial" w:cs="Arial"/>
    </w:rPr>
  </w:style>
  <w:style w:type="character" w:customStyle="1" w:styleId="RevisionNumberChar">
    <w:name w:val="Revision Number Char"/>
    <w:link w:val="RevisionNumber"/>
    <w:rsid w:val="004B2795"/>
    <w:rPr>
      <w:rFonts w:ascii="Arial" w:eastAsia="Times New Roman" w:hAnsi="Arial" w:cs="Arial"/>
    </w:rPr>
  </w:style>
  <w:style w:type="paragraph" w:customStyle="1" w:styleId="ProjectNumber">
    <w:name w:val="Project Number"/>
    <w:basedOn w:val="Header"/>
    <w:rsid w:val="004B2795"/>
    <w:pPr>
      <w:tabs>
        <w:tab w:val="clear" w:pos="4680"/>
        <w:tab w:val="clear" w:pos="9360"/>
        <w:tab w:val="center" w:pos="4320"/>
        <w:tab w:val="right" w:pos="8640"/>
      </w:tabs>
    </w:pPr>
    <w:rPr>
      <w:rFonts w:ascii="Arial" w:eastAsia="Times New Roman" w:hAnsi="Arial" w:cs="Times New Roman"/>
      <w:szCs w:val="20"/>
    </w:rPr>
  </w:style>
  <w:style w:type="character" w:customStyle="1" w:styleId="DocumentTitleChar">
    <w:name w:val="Document Title Char"/>
    <w:link w:val="DocumentTitle"/>
    <w:rsid w:val="004B2795"/>
    <w:rPr>
      <w:rFonts w:ascii="Arial" w:eastAsia="Times New Roman" w:hAnsi="Arial" w:cs="Arial"/>
      <w:sz w:val="32"/>
      <w:szCs w:val="26"/>
    </w:rPr>
  </w:style>
  <w:style w:type="paragraph" w:customStyle="1" w:styleId="DocumentType">
    <w:name w:val="Document Type"/>
    <w:basedOn w:val="RevisionNumber"/>
    <w:next w:val="Normal"/>
    <w:qFormat/>
    <w:rsid w:val="004B2795"/>
  </w:style>
  <w:style w:type="paragraph" w:styleId="ListParagraph">
    <w:name w:val="List Paragraph"/>
    <w:basedOn w:val="Normal"/>
    <w:uiPriority w:val="34"/>
    <w:qFormat/>
    <w:rsid w:val="008502D1"/>
    <w:pPr>
      <w:ind w:left="720"/>
      <w:contextualSpacing/>
    </w:pPr>
  </w:style>
  <w:style w:type="paragraph" w:styleId="TOC2">
    <w:name w:val="toc 2"/>
    <w:basedOn w:val="Normal"/>
    <w:next w:val="Normal"/>
    <w:autoRedefine/>
    <w:uiPriority w:val="39"/>
    <w:unhideWhenUsed/>
    <w:rsid w:val="00F17C9A"/>
    <w:pPr>
      <w:spacing w:after="100"/>
      <w:ind w:left="220"/>
    </w:pPr>
  </w:style>
  <w:style w:type="table" w:styleId="TableGrid">
    <w:name w:val="Table Grid"/>
    <w:basedOn w:val="TableNormal"/>
    <w:uiPriority w:val="39"/>
    <w:rsid w:val="00156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3317C"/>
    <w:rPr>
      <w:color w:val="954F72" w:themeColor="followedHyperlink"/>
      <w:u w:val="single"/>
    </w:rPr>
  </w:style>
  <w:style w:type="paragraph" w:customStyle="1" w:styleId="TableCell">
    <w:name w:val="Table Cell"/>
    <w:basedOn w:val="Normal"/>
    <w:rsid w:val="005A285E"/>
    <w:pPr>
      <w:spacing w:before="40" w:after="40" w:line="240" w:lineRule="auto"/>
    </w:pPr>
    <w:rPr>
      <w:rFonts w:ascii="Arial" w:eastAsia="Times New Roman" w:hAnsi="Arial" w:cs="Times New Roman"/>
      <w:sz w:val="20"/>
      <w:szCs w:val="20"/>
    </w:rPr>
  </w:style>
  <w:style w:type="paragraph" w:customStyle="1" w:styleId="TableHeader">
    <w:name w:val="Table Header"/>
    <w:basedOn w:val="BodyText"/>
    <w:link w:val="TableHeaderChar"/>
    <w:rsid w:val="005A285E"/>
    <w:pPr>
      <w:keepNext/>
      <w:spacing w:before="40" w:after="40"/>
    </w:pPr>
    <w:rPr>
      <w:b/>
      <w:bCs/>
    </w:rPr>
  </w:style>
  <w:style w:type="paragraph" w:customStyle="1" w:styleId="AppendixHeader">
    <w:name w:val="Appendix Header"/>
    <w:basedOn w:val="Heading1"/>
    <w:next w:val="Normal"/>
    <w:rsid w:val="005A285E"/>
    <w:pPr>
      <w:keepLines w:val="0"/>
      <w:tabs>
        <w:tab w:val="left" w:pos="900"/>
      </w:tabs>
      <w:spacing w:after="60" w:line="240" w:lineRule="auto"/>
    </w:pPr>
    <w:rPr>
      <w:rFonts w:ascii="Arial" w:eastAsia="Times New Roman" w:hAnsi="Arial" w:cs="Times New Roman"/>
      <w:kern w:val="28"/>
      <w:szCs w:val="20"/>
    </w:rPr>
  </w:style>
  <w:style w:type="character" w:customStyle="1" w:styleId="TableHeaderChar">
    <w:name w:val="Table Header Char"/>
    <w:link w:val="TableHeader"/>
    <w:rsid w:val="005A285E"/>
    <w:rPr>
      <w:rFonts w:ascii="Arial" w:eastAsia="Times New Roman" w:hAnsi="Arial" w:cs="Times New Roman"/>
      <w:b/>
      <w:bCs/>
      <w:sz w:val="20"/>
      <w:szCs w:val="20"/>
    </w:rPr>
  </w:style>
  <w:style w:type="paragraph" w:styleId="NormalWeb">
    <w:name w:val="Normal (Web)"/>
    <w:basedOn w:val="Normal"/>
    <w:uiPriority w:val="99"/>
    <w:semiHidden/>
    <w:unhideWhenUsed/>
    <w:rsid w:val="003961D7"/>
    <w:pPr>
      <w:spacing w:before="100" w:beforeAutospacing="1" w:after="100" w:afterAutospacing="1" w:line="240" w:lineRule="auto"/>
    </w:pPr>
    <w:rPr>
      <w:rFonts w:ascii="Times New Roman" w:hAnsi="Times New Roman" w:cs="Times New Roman"/>
      <w:sz w:val="24"/>
      <w:szCs w:val="24"/>
    </w:rPr>
  </w:style>
  <w:style w:type="paragraph" w:styleId="NoSpacing">
    <w:name w:val="No Spacing"/>
    <w:uiPriority w:val="1"/>
    <w:qFormat/>
    <w:rsid w:val="00F822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28617">
      <w:bodyDiv w:val="1"/>
      <w:marLeft w:val="0"/>
      <w:marRight w:val="0"/>
      <w:marTop w:val="0"/>
      <w:marBottom w:val="0"/>
      <w:divBdr>
        <w:top w:val="none" w:sz="0" w:space="0" w:color="auto"/>
        <w:left w:val="none" w:sz="0" w:space="0" w:color="auto"/>
        <w:bottom w:val="none" w:sz="0" w:space="0" w:color="auto"/>
        <w:right w:val="none" w:sz="0" w:space="0" w:color="auto"/>
      </w:divBdr>
      <w:divsChild>
        <w:div w:id="997154359">
          <w:marLeft w:val="720"/>
          <w:marRight w:val="0"/>
          <w:marTop w:val="0"/>
          <w:marBottom w:val="0"/>
          <w:divBdr>
            <w:top w:val="none" w:sz="0" w:space="0" w:color="auto"/>
            <w:left w:val="none" w:sz="0" w:space="0" w:color="auto"/>
            <w:bottom w:val="none" w:sz="0" w:space="0" w:color="auto"/>
            <w:right w:val="none" w:sz="0" w:space="0" w:color="auto"/>
          </w:divBdr>
        </w:div>
        <w:div w:id="1396926331">
          <w:marLeft w:val="720"/>
          <w:marRight w:val="0"/>
          <w:marTop w:val="0"/>
          <w:marBottom w:val="0"/>
          <w:divBdr>
            <w:top w:val="none" w:sz="0" w:space="0" w:color="auto"/>
            <w:left w:val="none" w:sz="0" w:space="0" w:color="auto"/>
            <w:bottom w:val="none" w:sz="0" w:space="0" w:color="auto"/>
            <w:right w:val="none" w:sz="0" w:space="0" w:color="auto"/>
          </w:divBdr>
        </w:div>
      </w:divsChild>
    </w:div>
    <w:div w:id="654916718">
      <w:bodyDiv w:val="1"/>
      <w:marLeft w:val="0"/>
      <w:marRight w:val="0"/>
      <w:marTop w:val="0"/>
      <w:marBottom w:val="0"/>
      <w:divBdr>
        <w:top w:val="none" w:sz="0" w:space="0" w:color="auto"/>
        <w:left w:val="none" w:sz="0" w:space="0" w:color="auto"/>
        <w:bottom w:val="none" w:sz="0" w:space="0" w:color="auto"/>
        <w:right w:val="none" w:sz="0" w:space="0" w:color="auto"/>
      </w:divBdr>
      <w:divsChild>
        <w:div w:id="1860198430">
          <w:marLeft w:val="720"/>
          <w:marRight w:val="0"/>
          <w:marTop w:val="0"/>
          <w:marBottom w:val="0"/>
          <w:divBdr>
            <w:top w:val="none" w:sz="0" w:space="0" w:color="auto"/>
            <w:left w:val="none" w:sz="0" w:space="0" w:color="auto"/>
            <w:bottom w:val="none" w:sz="0" w:space="0" w:color="auto"/>
            <w:right w:val="none" w:sz="0" w:space="0" w:color="auto"/>
          </w:divBdr>
        </w:div>
        <w:div w:id="1671787874">
          <w:marLeft w:val="720"/>
          <w:marRight w:val="0"/>
          <w:marTop w:val="0"/>
          <w:marBottom w:val="0"/>
          <w:divBdr>
            <w:top w:val="none" w:sz="0" w:space="0" w:color="auto"/>
            <w:left w:val="none" w:sz="0" w:space="0" w:color="auto"/>
            <w:bottom w:val="none" w:sz="0" w:space="0" w:color="auto"/>
            <w:right w:val="none" w:sz="0" w:space="0" w:color="auto"/>
          </w:divBdr>
        </w:div>
        <w:div w:id="1337729366">
          <w:marLeft w:val="720"/>
          <w:marRight w:val="0"/>
          <w:marTop w:val="0"/>
          <w:marBottom w:val="0"/>
          <w:divBdr>
            <w:top w:val="none" w:sz="0" w:space="0" w:color="auto"/>
            <w:left w:val="none" w:sz="0" w:space="0" w:color="auto"/>
            <w:bottom w:val="none" w:sz="0" w:space="0" w:color="auto"/>
            <w:right w:val="none" w:sz="0" w:space="0" w:color="auto"/>
          </w:divBdr>
        </w:div>
        <w:div w:id="153303971">
          <w:marLeft w:val="1440"/>
          <w:marRight w:val="0"/>
          <w:marTop w:val="0"/>
          <w:marBottom w:val="0"/>
          <w:divBdr>
            <w:top w:val="none" w:sz="0" w:space="0" w:color="auto"/>
            <w:left w:val="none" w:sz="0" w:space="0" w:color="auto"/>
            <w:bottom w:val="none" w:sz="0" w:space="0" w:color="auto"/>
            <w:right w:val="none" w:sz="0" w:space="0" w:color="auto"/>
          </w:divBdr>
        </w:div>
        <w:div w:id="1388643765">
          <w:marLeft w:val="1440"/>
          <w:marRight w:val="0"/>
          <w:marTop w:val="0"/>
          <w:marBottom w:val="0"/>
          <w:divBdr>
            <w:top w:val="none" w:sz="0" w:space="0" w:color="auto"/>
            <w:left w:val="none" w:sz="0" w:space="0" w:color="auto"/>
            <w:bottom w:val="none" w:sz="0" w:space="0" w:color="auto"/>
            <w:right w:val="none" w:sz="0" w:space="0" w:color="auto"/>
          </w:divBdr>
        </w:div>
        <w:div w:id="833838731">
          <w:marLeft w:val="1440"/>
          <w:marRight w:val="0"/>
          <w:marTop w:val="0"/>
          <w:marBottom w:val="0"/>
          <w:divBdr>
            <w:top w:val="none" w:sz="0" w:space="0" w:color="auto"/>
            <w:left w:val="none" w:sz="0" w:space="0" w:color="auto"/>
            <w:bottom w:val="none" w:sz="0" w:space="0" w:color="auto"/>
            <w:right w:val="none" w:sz="0" w:space="0" w:color="auto"/>
          </w:divBdr>
        </w:div>
        <w:div w:id="1727878547">
          <w:marLeft w:val="1440"/>
          <w:marRight w:val="0"/>
          <w:marTop w:val="0"/>
          <w:marBottom w:val="0"/>
          <w:divBdr>
            <w:top w:val="none" w:sz="0" w:space="0" w:color="auto"/>
            <w:left w:val="none" w:sz="0" w:space="0" w:color="auto"/>
            <w:bottom w:val="none" w:sz="0" w:space="0" w:color="auto"/>
            <w:right w:val="none" w:sz="0" w:space="0" w:color="auto"/>
          </w:divBdr>
        </w:div>
        <w:div w:id="409698170">
          <w:marLeft w:val="1440"/>
          <w:marRight w:val="0"/>
          <w:marTop w:val="0"/>
          <w:marBottom w:val="0"/>
          <w:divBdr>
            <w:top w:val="none" w:sz="0" w:space="0" w:color="auto"/>
            <w:left w:val="none" w:sz="0" w:space="0" w:color="auto"/>
            <w:bottom w:val="none" w:sz="0" w:space="0" w:color="auto"/>
            <w:right w:val="none" w:sz="0" w:space="0" w:color="auto"/>
          </w:divBdr>
        </w:div>
      </w:divsChild>
    </w:div>
    <w:div w:id="1555580956">
      <w:bodyDiv w:val="1"/>
      <w:marLeft w:val="0"/>
      <w:marRight w:val="0"/>
      <w:marTop w:val="0"/>
      <w:marBottom w:val="0"/>
      <w:divBdr>
        <w:top w:val="none" w:sz="0" w:space="0" w:color="auto"/>
        <w:left w:val="none" w:sz="0" w:space="0" w:color="auto"/>
        <w:bottom w:val="none" w:sz="0" w:space="0" w:color="auto"/>
        <w:right w:val="none" w:sz="0" w:space="0" w:color="auto"/>
      </w:divBdr>
    </w:div>
    <w:div w:id="20982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Williamson45/TeamLead/tree/master/doc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JWilliamson45/TeamL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FDC0A-0C35-43BC-B649-6F2ACB4A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17975</TotalTime>
  <Pages>1</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Rockwell Automation</Company>
  <LinksUpToDate>false</LinksUpToDate>
  <CharactersWithSpaces>16293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 Williamson</dc:creator>
  <cp:keywords/>
  <dc:description/>
  <cp:lastModifiedBy>James E. Williamson</cp:lastModifiedBy>
  <cp:revision>476</cp:revision>
  <cp:lastPrinted>2017-05-09T14:56:00Z</cp:lastPrinted>
  <dcterms:created xsi:type="dcterms:W3CDTF">2016-06-07T21:11:00Z</dcterms:created>
  <dcterms:modified xsi:type="dcterms:W3CDTF">2017-05-09T14:58:00Z</dcterms:modified>
</cp:coreProperties>
</file>