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3A72F4" w14:textId="77777777" w:rsidR="00BD17A0" w:rsidRDefault="002B521A" w:rsidP="002B521A">
      <w:pPr>
        <w:jc w:val="center"/>
        <w:rPr>
          <w:rFonts w:ascii="Times New Roman" w:hAnsi="Times New Roman" w:cs="Times New Roman"/>
          <w:b/>
          <w:sz w:val="24"/>
          <w:szCs w:val="24"/>
          <w:u w:val="single"/>
        </w:rPr>
      </w:pPr>
      <w:r w:rsidRPr="002B521A">
        <w:rPr>
          <w:rFonts w:ascii="Times New Roman" w:hAnsi="Times New Roman" w:cs="Times New Roman"/>
          <w:b/>
          <w:sz w:val="24"/>
          <w:szCs w:val="24"/>
          <w:u w:val="single"/>
        </w:rPr>
        <w:t>Hobo Logger Deployment, retrieval, and data e</w:t>
      </w:r>
      <w:r>
        <w:rPr>
          <w:rFonts w:ascii="Times New Roman" w:hAnsi="Times New Roman" w:cs="Times New Roman"/>
          <w:b/>
          <w:sz w:val="24"/>
          <w:szCs w:val="24"/>
          <w:u w:val="single"/>
        </w:rPr>
        <w:t>ntry Standard Operating Procedur</w:t>
      </w:r>
      <w:r w:rsidRPr="002B521A">
        <w:rPr>
          <w:rFonts w:ascii="Times New Roman" w:hAnsi="Times New Roman" w:cs="Times New Roman"/>
          <w:b/>
          <w:sz w:val="24"/>
          <w:szCs w:val="24"/>
          <w:u w:val="single"/>
        </w:rPr>
        <w:t>e</w:t>
      </w:r>
    </w:p>
    <w:p w14:paraId="6858A2BA" w14:textId="77777777" w:rsidR="00870544" w:rsidRDefault="00870544" w:rsidP="002B521A">
      <w:pPr>
        <w:jc w:val="center"/>
        <w:rPr>
          <w:rFonts w:ascii="Times New Roman" w:hAnsi="Times New Roman" w:cs="Times New Roman"/>
          <w:b/>
          <w:sz w:val="24"/>
          <w:szCs w:val="24"/>
          <w:u w:val="single"/>
        </w:rPr>
      </w:pPr>
    </w:p>
    <w:p w14:paraId="2B679A3B" w14:textId="77777777" w:rsidR="00E50FE1" w:rsidRPr="00870544" w:rsidRDefault="00E50FE1" w:rsidP="00E50FE1">
      <w:pPr>
        <w:rPr>
          <w:rFonts w:ascii="Times New Roman" w:hAnsi="Times New Roman" w:cs="Times New Roman"/>
          <w:i/>
          <w:sz w:val="24"/>
          <w:szCs w:val="24"/>
          <w:u w:val="single"/>
        </w:rPr>
      </w:pPr>
      <w:r w:rsidRPr="00870544">
        <w:rPr>
          <w:rFonts w:ascii="Times New Roman" w:hAnsi="Times New Roman" w:cs="Times New Roman"/>
          <w:i/>
          <w:sz w:val="24"/>
          <w:szCs w:val="24"/>
          <w:u w:val="single"/>
        </w:rPr>
        <w:t>Software</w:t>
      </w:r>
    </w:p>
    <w:p w14:paraId="4094890C" w14:textId="77777777" w:rsidR="002B521A" w:rsidRDefault="002B521A" w:rsidP="002B521A">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Download Hoboware from </w:t>
      </w:r>
      <w:hyperlink r:id="rId8" w:history="1">
        <w:r w:rsidRPr="009D492A">
          <w:rPr>
            <w:rStyle w:val="Hyperlink"/>
            <w:rFonts w:ascii="Times New Roman" w:hAnsi="Times New Roman" w:cs="Times New Roman"/>
            <w:sz w:val="24"/>
            <w:szCs w:val="24"/>
          </w:rPr>
          <w:t>https://www.onsetcomp.com/hoboware-free-download/</w:t>
        </w:r>
      </w:hyperlink>
    </w:p>
    <w:p w14:paraId="1D5A735E" w14:textId="77777777" w:rsidR="00832789" w:rsidRPr="00870544" w:rsidRDefault="00832789" w:rsidP="00832789">
      <w:pPr>
        <w:rPr>
          <w:rFonts w:ascii="Times New Roman" w:hAnsi="Times New Roman" w:cs="Times New Roman"/>
          <w:i/>
          <w:sz w:val="24"/>
          <w:szCs w:val="24"/>
          <w:u w:val="single"/>
        </w:rPr>
      </w:pPr>
      <w:r>
        <w:rPr>
          <w:rFonts w:ascii="Times New Roman" w:hAnsi="Times New Roman" w:cs="Times New Roman"/>
          <w:i/>
          <w:sz w:val="24"/>
          <w:szCs w:val="24"/>
          <w:u w:val="single"/>
        </w:rPr>
        <w:t>Getting a new hobo logger</w:t>
      </w:r>
    </w:p>
    <w:p w14:paraId="3208A71B" w14:textId="77777777" w:rsidR="00832789" w:rsidRDefault="00832789" w:rsidP="00832789">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If you just purchased a hobo logger or you received it from a partner agency, you need to add the hobo logger serial number into hobo logger database:</w:t>
      </w:r>
    </w:p>
    <w:p w14:paraId="10FF7501" w14:textId="77777777" w:rsidR="00832789" w:rsidRDefault="00832789" w:rsidP="00832789">
      <w:pPr>
        <w:pStyle w:val="ListParagraph"/>
        <w:numPr>
          <w:ilvl w:val="1"/>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Open the access database titled “HoboLogger_MetaData.accdb” on the Pdrive (path: </w:t>
      </w:r>
      <w:r w:rsidRPr="00832789">
        <w:rPr>
          <w:rFonts w:ascii="Times New Roman" w:hAnsi="Times New Roman" w:cs="Times New Roman"/>
          <w:sz w:val="24"/>
          <w:szCs w:val="24"/>
        </w:rPr>
        <w:t>P:\Lake Champlain FWCO\SALMON PROGRAM\Projects\HabitatData\HoboLoggers\Databases</w:t>
      </w:r>
      <w:r>
        <w:rPr>
          <w:rFonts w:ascii="Times New Roman" w:hAnsi="Times New Roman" w:cs="Times New Roman"/>
          <w:sz w:val="24"/>
          <w:szCs w:val="24"/>
        </w:rPr>
        <w:t xml:space="preserve">) </w:t>
      </w:r>
    </w:p>
    <w:p w14:paraId="333851B3" w14:textId="77777777" w:rsidR="00832789" w:rsidRDefault="00832789" w:rsidP="00832789">
      <w:pPr>
        <w:pStyle w:val="ListParagraph"/>
        <w:numPr>
          <w:ilvl w:val="1"/>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Open the “LookupTbl_HoboLoggers” </w:t>
      </w:r>
    </w:p>
    <w:p w14:paraId="12A30B8F" w14:textId="77777777" w:rsidR="00832789" w:rsidRDefault="00832789" w:rsidP="00832789">
      <w:pPr>
        <w:pStyle w:val="ListParagraph"/>
        <w:numPr>
          <w:ilvl w:val="1"/>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Enter the serial number in the serial number column, enter the data it was purchased if known, the type of logger it is (water temp, water temp and light, depth, etc.), the hobo logger model, and the owner of the logger. </w:t>
      </w:r>
    </w:p>
    <w:p w14:paraId="13FF2406" w14:textId="77777777" w:rsidR="00870544" w:rsidRPr="00832789" w:rsidRDefault="00832789" w:rsidP="00E50FE1">
      <w:pPr>
        <w:pStyle w:val="ListParagraph"/>
        <w:numPr>
          <w:ilvl w:val="1"/>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Save the table by clicking the save icon in the top left of the database and close the table. </w:t>
      </w:r>
    </w:p>
    <w:p w14:paraId="3E15C110" w14:textId="77777777" w:rsidR="00E50FE1" w:rsidRPr="00870544" w:rsidRDefault="00E50FE1" w:rsidP="00870544">
      <w:pPr>
        <w:spacing w:line="240" w:lineRule="auto"/>
        <w:rPr>
          <w:rFonts w:ascii="Times New Roman" w:hAnsi="Times New Roman" w:cs="Times New Roman"/>
          <w:sz w:val="24"/>
          <w:szCs w:val="24"/>
        </w:rPr>
      </w:pPr>
      <w:r w:rsidRPr="00870544">
        <w:rPr>
          <w:rFonts w:ascii="Times New Roman" w:hAnsi="Times New Roman" w:cs="Times New Roman"/>
          <w:i/>
          <w:sz w:val="24"/>
          <w:szCs w:val="24"/>
          <w:u w:val="single"/>
        </w:rPr>
        <w:t>Connecting and launching hobo logger</w:t>
      </w:r>
      <w:r w:rsidR="00870544">
        <w:rPr>
          <w:rFonts w:ascii="Times New Roman" w:hAnsi="Times New Roman" w:cs="Times New Roman"/>
          <w:i/>
          <w:sz w:val="24"/>
          <w:szCs w:val="24"/>
          <w:u w:val="single"/>
        </w:rPr>
        <w:t xml:space="preserve"> </w:t>
      </w:r>
      <w:r w:rsidR="00870544" w:rsidRPr="00870544">
        <w:rPr>
          <w:rFonts w:ascii="Times New Roman" w:hAnsi="Times New Roman" w:cs="Times New Roman"/>
          <w:b/>
          <w:sz w:val="20"/>
          <w:szCs w:val="20"/>
        </w:rPr>
        <w:t>(If you have any issues, refer to the HOBOware User's Guide pdf file provided in this folder)</w:t>
      </w:r>
    </w:p>
    <w:p w14:paraId="639C5635" w14:textId="77777777" w:rsidR="00E50FE1" w:rsidRDefault="00E50FE1" w:rsidP="00E50FE1">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Open Hoboware on computer</w:t>
      </w:r>
    </w:p>
    <w:p w14:paraId="7FA40F75" w14:textId="77777777" w:rsidR="002B521A" w:rsidRDefault="002B521A" w:rsidP="00E50FE1">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Connect shuttle to computer with dongle</w:t>
      </w:r>
    </w:p>
    <w:p w14:paraId="53F20466" w14:textId="77777777" w:rsidR="002B521A" w:rsidRDefault="002B521A" w:rsidP="00E50FE1">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 xml:space="preserve">Insert hobo logger </w:t>
      </w:r>
      <w:r w:rsidR="00E50FE1">
        <w:rPr>
          <w:rFonts w:ascii="Times New Roman" w:hAnsi="Times New Roman" w:cs="Times New Roman"/>
          <w:sz w:val="24"/>
          <w:szCs w:val="24"/>
        </w:rPr>
        <w:t>into the shuttle and wait a second</w:t>
      </w:r>
    </w:p>
    <w:p w14:paraId="069F9181" w14:textId="77777777" w:rsidR="00E50FE1" w:rsidRDefault="00E50FE1" w:rsidP="00E50FE1">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Press the shuttle lever down and hold for a second before releasing</w:t>
      </w:r>
    </w:p>
    <w:p w14:paraId="329DAA2D" w14:textId="77777777" w:rsidR="00E50FE1" w:rsidRDefault="00E50FE1" w:rsidP="00E50FE1">
      <w:pPr>
        <w:pStyle w:val="ListParagraph"/>
        <w:numPr>
          <w:ilvl w:val="1"/>
          <w:numId w:val="2"/>
        </w:numPr>
        <w:spacing w:line="480" w:lineRule="auto"/>
        <w:rPr>
          <w:rFonts w:ascii="Times New Roman" w:hAnsi="Times New Roman" w:cs="Times New Roman"/>
          <w:sz w:val="24"/>
          <w:szCs w:val="24"/>
        </w:rPr>
      </w:pPr>
      <w:r>
        <w:rPr>
          <w:rFonts w:ascii="Times New Roman" w:hAnsi="Times New Roman" w:cs="Times New Roman"/>
          <w:sz w:val="24"/>
          <w:szCs w:val="24"/>
        </w:rPr>
        <w:t>Lights on the hobo logger should go to green</w:t>
      </w:r>
      <w:r>
        <w:rPr>
          <w:rFonts w:ascii="Times New Roman" w:hAnsi="Times New Roman" w:cs="Times New Roman"/>
          <w:sz w:val="24"/>
          <w:szCs w:val="24"/>
        </w:rPr>
        <w:tab/>
      </w:r>
    </w:p>
    <w:p w14:paraId="65964F8B" w14:textId="77777777" w:rsidR="00E50FE1" w:rsidRDefault="00E50FE1" w:rsidP="00E50FE1">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 xml:space="preserve">Make sure the logger is not logging. </w:t>
      </w:r>
    </w:p>
    <w:p w14:paraId="52768779" w14:textId="77777777" w:rsidR="00E50FE1" w:rsidRDefault="00E50FE1" w:rsidP="00E50FE1">
      <w:pPr>
        <w:pStyle w:val="ListParagraph"/>
        <w:numPr>
          <w:ilvl w:val="1"/>
          <w:numId w:val="2"/>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In hoboware go to the “Device” tab along the top and click “Stop…”</w:t>
      </w:r>
    </w:p>
    <w:p w14:paraId="28381017" w14:textId="77777777" w:rsidR="00664781" w:rsidRDefault="00664781" w:rsidP="00664781">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Make sure the unit is logging in metric</w:t>
      </w:r>
    </w:p>
    <w:p w14:paraId="09CE01C0" w14:textId="77777777" w:rsidR="00664781" w:rsidRDefault="00664781" w:rsidP="00664781">
      <w:pPr>
        <w:pStyle w:val="ListParagraph"/>
        <w:numPr>
          <w:ilvl w:val="1"/>
          <w:numId w:val="2"/>
        </w:numPr>
        <w:spacing w:line="48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simplePos x="0" y="0"/>
                <wp:positionH relativeFrom="column">
                  <wp:posOffset>1379220</wp:posOffset>
                </wp:positionH>
                <wp:positionV relativeFrom="paragraph">
                  <wp:posOffset>800100</wp:posOffset>
                </wp:positionV>
                <wp:extent cx="274320" cy="205740"/>
                <wp:effectExtent l="19050" t="19050" r="11430" b="22860"/>
                <wp:wrapNone/>
                <wp:docPr id="2" name="Rectangle 2"/>
                <wp:cNvGraphicFramePr/>
                <a:graphic xmlns:a="http://schemas.openxmlformats.org/drawingml/2006/main">
                  <a:graphicData uri="http://schemas.microsoft.com/office/word/2010/wordprocessingShape">
                    <wps:wsp>
                      <wps:cNvSpPr/>
                      <wps:spPr>
                        <a:xfrm>
                          <a:off x="0" y="0"/>
                          <a:ext cx="274320" cy="20574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B37D53" id="Rectangle 2" o:spid="_x0000_s1026" style="position:absolute;margin-left:108.6pt;margin-top:63pt;width:21.6pt;height:16.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" filled="f" strokecolor="red" strokeweight="2.25pt"/>
            </w:pict>
          </mc:Fallback>
        </mc:AlternateContent>
      </w:r>
      <w:r>
        <w:rPr>
          <w:rFonts w:ascii="Times New Roman" w:hAnsi="Times New Roman" w:cs="Times New Roman"/>
          <w:sz w:val="24"/>
          <w:szCs w:val="24"/>
        </w:rPr>
        <w:t>Select the unit system key depicted below and select “SI” to ensure the logger is logging in metric (C)</w:t>
      </w:r>
      <w:r>
        <w:rPr>
          <w:noProof/>
        </w:rPr>
        <w:drawing>
          <wp:inline distT="0" distB="0" distL="0" distR="0" wp14:anchorId="65F23D0A" wp14:editId="3464268D">
            <wp:extent cx="5943600" cy="321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19450"/>
                    </a:xfrm>
                    <a:prstGeom prst="rect">
                      <a:avLst/>
                    </a:prstGeom>
                  </pic:spPr>
                </pic:pic>
              </a:graphicData>
            </a:graphic>
          </wp:inline>
        </w:drawing>
      </w:r>
    </w:p>
    <w:p w14:paraId="3F25C97D" w14:textId="77777777" w:rsidR="00E50FE1" w:rsidRDefault="00E50FE1" w:rsidP="00E50FE1">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Launch hobo logger and erase existing data</w:t>
      </w:r>
    </w:p>
    <w:p w14:paraId="27AF96BB" w14:textId="77777777" w:rsidR="00E50FE1" w:rsidRDefault="00E50FE1" w:rsidP="00E50FE1">
      <w:pPr>
        <w:pStyle w:val="ListParagraph"/>
        <w:numPr>
          <w:ilvl w:val="1"/>
          <w:numId w:val="2"/>
        </w:numPr>
        <w:spacing w:line="480" w:lineRule="auto"/>
        <w:rPr>
          <w:rFonts w:ascii="Times New Roman" w:hAnsi="Times New Roman" w:cs="Times New Roman"/>
          <w:sz w:val="24"/>
          <w:szCs w:val="24"/>
        </w:rPr>
      </w:pPr>
      <w:r>
        <w:rPr>
          <w:rFonts w:ascii="Times New Roman" w:hAnsi="Times New Roman" w:cs="Times New Roman"/>
          <w:sz w:val="24"/>
          <w:szCs w:val="24"/>
        </w:rPr>
        <w:t>In the “Device” tab click “Lau</w:t>
      </w:r>
      <w:r w:rsidR="00870544">
        <w:rPr>
          <w:rFonts w:ascii="Times New Roman" w:hAnsi="Times New Roman" w:cs="Times New Roman"/>
          <w:sz w:val="24"/>
          <w:szCs w:val="24"/>
        </w:rPr>
        <w:t>n</w:t>
      </w:r>
      <w:r>
        <w:rPr>
          <w:rFonts w:ascii="Times New Roman" w:hAnsi="Times New Roman" w:cs="Times New Roman"/>
          <w:sz w:val="24"/>
          <w:szCs w:val="24"/>
        </w:rPr>
        <w:t>ch…”</w:t>
      </w:r>
    </w:p>
    <w:p w14:paraId="16364101" w14:textId="77777777" w:rsidR="00664781" w:rsidRDefault="00664781" w:rsidP="00E50FE1">
      <w:pPr>
        <w:pStyle w:val="ListParagraph"/>
        <w:numPr>
          <w:ilvl w:val="1"/>
          <w:numId w:val="2"/>
        </w:numPr>
        <w:spacing w:line="480" w:lineRule="auto"/>
        <w:rPr>
          <w:rFonts w:ascii="Times New Roman" w:hAnsi="Times New Roman" w:cs="Times New Roman"/>
          <w:sz w:val="24"/>
          <w:szCs w:val="24"/>
        </w:rPr>
      </w:pPr>
      <w:r>
        <w:rPr>
          <w:rFonts w:ascii="Times New Roman" w:hAnsi="Times New Roman" w:cs="Times New Roman"/>
          <w:sz w:val="24"/>
          <w:szCs w:val="24"/>
        </w:rPr>
        <w:t>In the launch popup window</w:t>
      </w:r>
    </w:p>
    <w:p w14:paraId="3A687843" w14:textId="77777777" w:rsidR="00664781" w:rsidRDefault="00664781" w:rsidP="00664781">
      <w:pPr>
        <w:pStyle w:val="ListParagraph"/>
        <w:numPr>
          <w:ilvl w:val="2"/>
          <w:numId w:val="2"/>
        </w:numPr>
        <w:spacing w:line="480" w:lineRule="auto"/>
        <w:rPr>
          <w:rFonts w:ascii="Times New Roman" w:hAnsi="Times New Roman" w:cs="Times New Roman"/>
          <w:sz w:val="24"/>
          <w:szCs w:val="24"/>
        </w:rPr>
      </w:pPr>
      <w:r>
        <w:rPr>
          <w:rFonts w:ascii="Times New Roman" w:hAnsi="Times New Roman" w:cs="Times New Roman"/>
          <w:sz w:val="24"/>
          <w:szCs w:val="24"/>
        </w:rPr>
        <w:t>Make sure all Update the logging interval to 10 minutes</w:t>
      </w:r>
    </w:p>
    <w:p w14:paraId="54DA8552" w14:textId="77777777" w:rsidR="00664781" w:rsidRDefault="00664781" w:rsidP="00664781">
      <w:pPr>
        <w:pStyle w:val="ListParagraph"/>
        <w:numPr>
          <w:ilvl w:val="2"/>
          <w:numId w:val="2"/>
        </w:numPr>
        <w:spacing w:line="480" w:lineRule="auto"/>
        <w:rPr>
          <w:rFonts w:ascii="Times New Roman" w:hAnsi="Times New Roman" w:cs="Times New Roman"/>
          <w:sz w:val="24"/>
          <w:szCs w:val="24"/>
        </w:rPr>
      </w:pPr>
      <w:r>
        <w:rPr>
          <w:rFonts w:ascii="Times New Roman" w:hAnsi="Times New Roman" w:cs="Times New Roman"/>
          <w:sz w:val="24"/>
          <w:szCs w:val="24"/>
        </w:rPr>
        <w:t>On the start logging dropdown menu select “Now”</w:t>
      </w:r>
    </w:p>
    <w:p w14:paraId="5E39729A" w14:textId="77777777" w:rsidR="00664781" w:rsidRDefault="00664781" w:rsidP="00664781">
      <w:pPr>
        <w:pStyle w:val="ListParagraph"/>
        <w:numPr>
          <w:ilvl w:val="2"/>
          <w:numId w:val="2"/>
        </w:numPr>
        <w:spacing w:line="480" w:lineRule="auto"/>
        <w:rPr>
          <w:rFonts w:ascii="Times New Roman" w:hAnsi="Times New Roman" w:cs="Times New Roman"/>
          <w:sz w:val="24"/>
          <w:szCs w:val="24"/>
        </w:rPr>
      </w:pPr>
      <w:r>
        <w:rPr>
          <w:rFonts w:ascii="Times New Roman" w:hAnsi="Times New Roman" w:cs="Times New Roman"/>
          <w:sz w:val="24"/>
          <w:szCs w:val="24"/>
        </w:rPr>
        <w:t>Click “Start”</w:t>
      </w:r>
    </w:p>
    <w:p w14:paraId="5CEE79A7" w14:textId="77777777" w:rsidR="000F0399" w:rsidRPr="000F0399" w:rsidRDefault="000F0399" w:rsidP="000F0399">
      <w:pPr>
        <w:spacing w:line="240" w:lineRule="auto"/>
        <w:rPr>
          <w:rFonts w:ascii="Times New Roman" w:hAnsi="Times New Roman" w:cs="Times New Roman"/>
          <w:sz w:val="24"/>
          <w:szCs w:val="24"/>
        </w:rPr>
      </w:pPr>
      <w:r>
        <w:rPr>
          <w:rFonts w:ascii="Times New Roman" w:hAnsi="Times New Roman" w:cs="Times New Roman"/>
          <w:i/>
          <w:sz w:val="24"/>
          <w:szCs w:val="24"/>
          <w:u w:val="single"/>
        </w:rPr>
        <w:t>Deploying</w:t>
      </w:r>
      <w:r w:rsidRPr="000F0399">
        <w:rPr>
          <w:rFonts w:ascii="Times New Roman" w:hAnsi="Times New Roman" w:cs="Times New Roman"/>
          <w:i/>
          <w:sz w:val="24"/>
          <w:szCs w:val="24"/>
          <w:u w:val="single"/>
        </w:rPr>
        <w:t xml:space="preserve"> hobo logger</w:t>
      </w:r>
    </w:p>
    <w:p w14:paraId="43BDD13C" w14:textId="77777777" w:rsidR="000F0399" w:rsidRDefault="00664781" w:rsidP="000F0399">
      <w:pPr>
        <w:pStyle w:val="ListParagraph"/>
        <w:numPr>
          <w:ilvl w:val="0"/>
          <w:numId w:val="4"/>
        </w:numPr>
        <w:spacing w:line="480" w:lineRule="auto"/>
        <w:rPr>
          <w:rFonts w:ascii="Times New Roman" w:hAnsi="Times New Roman" w:cs="Times New Roman"/>
          <w:sz w:val="24"/>
          <w:szCs w:val="24"/>
        </w:rPr>
      </w:pPr>
      <w:r w:rsidRPr="000F0399">
        <w:rPr>
          <w:rFonts w:ascii="Times New Roman" w:hAnsi="Times New Roman" w:cs="Times New Roman"/>
          <w:sz w:val="24"/>
          <w:szCs w:val="24"/>
        </w:rPr>
        <w:t>Now the hobo logger is running and can be deployed</w:t>
      </w:r>
    </w:p>
    <w:p w14:paraId="6410D545" w14:textId="77777777" w:rsidR="000F0399" w:rsidRDefault="00664781" w:rsidP="000F0399">
      <w:pPr>
        <w:pStyle w:val="ListParagraph"/>
        <w:numPr>
          <w:ilvl w:val="0"/>
          <w:numId w:val="4"/>
        </w:numPr>
        <w:spacing w:line="480" w:lineRule="auto"/>
        <w:rPr>
          <w:rFonts w:ascii="Times New Roman" w:hAnsi="Times New Roman" w:cs="Times New Roman"/>
          <w:sz w:val="24"/>
          <w:szCs w:val="24"/>
        </w:rPr>
      </w:pPr>
      <w:r w:rsidRPr="000F0399">
        <w:rPr>
          <w:rFonts w:ascii="Times New Roman" w:hAnsi="Times New Roman" w:cs="Times New Roman"/>
          <w:sz w:val="24"/>
          <w:szCs w:val="24"/>
        </w:rPr>
        <w:t>Take the hobo logger to the site you would like to deploy it</w:t>
      </w:r>
    </w:p>
    <w:p w14:paraId="74D2962C" w14:textId="7CD0A035" w:rsidR="000F0399" w:rsidRPr="005D721E" w:rsidRDefault="00664781" w:rsidP="000F0399">
      <w:pPr>
        <w:pStyle w:val="ListParagraph"/>
        <w:numPr>
          <w:ilvl w:val="0"/>
          <w:numId w:val="4"/>
        </w:numPr>
        <w:spacing w:line="480" w:lineRule="auto"/>
        <w:rPr>
          <w:rFonts w:ascii="Times New Roman" w:hAnsi="Times New Roman" w:cs="Times New Roman"/>
          <w:sz w:val="24"/>
          <w:szCs w:val="24"/>
          <w:highlight w:val="yellow"/>
        </w:rPr>
      </w:pPr>
      <w:r w:rsidRPr="000F0399">
        <w:rPr>
          <w:rFonts w:ascii="Times New Roman" w:hAnsi="Times New Roman" w:cs="Times New Roman"/>
          <w:sz w:val="24"/>
          <w:szCs w:val="24"/>
        </w:rPr>
        <w:lastRenderedPageBreak/>
        <w:t xml:space="preserve">Record the </w:t>
      </w:r>
      <w:r w:rsidRPr="005D721E">
        <w:rPr>
          <w:rFonts w:ascii="Times New Roman" w:hAnsi="Times New Roman" w:cs="Times New Roman"/>
          <w:b/>
          <w:sz w:val="24"/>
          <w:szCs w:val="24"/>
          <w:highlight w:val="yellow"/>
        </w:rPr>
        <w:t>serial number, date and time</w:t>
      </w:r>
      <w:r w:rsidRPr="000F0399">
        <w:rPr>
          <w:rFonts w:ascii="Times New Roman" w:hAnsi="Times New Roman" w:cs="Times New Roman"/>
          <w:sz w:val="24"/>
          <w:szCs w:val="24"/>
        </w:rPr>
        <w:t xml:space="preserve"> of deployment, and, if this is </w:t>
      </w:r>
      <w:r w:rsidR="003769AD">
        <w:rPr>
          <w:rFonts w:ascii="Times New Roman" w:hAnsi="Times New Roman" w:cs="Times New Roman"/>
          <w:sz w:val="24"/>
          <w:szCs w:val="24"/>
        </w:rPr>
        <w:t xml:space="preserve">a new hobo logger site (i.e., </w:t>
      </w:r>
      <w:r w:rsidRPr="000F0399">
        <w:rPr>
          <w:rFonts w:ascii="Times New Roman" w:hAnsi="Times New Roman" w:cs="Times New Roman"/>
          <w:sz w:val="24"/>
          <w:szCs w:val="24"/>
        </w:rPr>
        <w:t xml:space="preserve">not an established hobo logger deployment site </w:t>
      </w:r>
      <w:r w:rsidR="003769AD">
        <w:rPr>
          <w:rFonts w:ascii="Times New Roman" w:hAnsi="Times New Roman" w:cs="Times New Roman"/>
          <w:sz w:val="24"/>
          <w:szCs w:val="24"/>
        </w:rPr>
        <w:t xml:space="preserve">listed </w:t>
      </w:r>
      <w:r w:rsidRPr="000F0399">
        <w:rPr>
          <w:rFonts w:ascii="Times New Roman" w:hAnsi="Times New Roman" w:cs="Times New Roman"/>
          <w:sz w:val="24"/>
          <w:szCs w:val="24"/>
        </w:rPr>
        <w:t xml:space="preserve">in the access database Site table), take a </w:t>
      </w:r>
      <w:r w:rsidRPr="005D721E">
        <w:rPr>
          <w:rFonts w:ascii="Times New Roman" w:hAnsi="Times New Roman" w:cs="Times New Roman"/>
          <w:b/>
          <w:sz w:val="24"/>
          <w:szCs w:val="24"/>
          <w:highlight w:val="yellow"/>
        </w:rPr>
        <w:t>waypoint</w:t>
      </w:r>
      <w:r w:rsidR="005D721E" w:rsidRPr="005D721E">
        <w:rPr>
          <w:rFonts w:ascii="Times New Roman" w:hAnsi="Times New Roman" w:cs="Times New Roman"/>
          <w:b/>
          <w:sz w:val="24"/>
          <w:szCs w:val="24"/>
          <w:highlight w:val="yellow"/>
        </w:rPr>
        <w:t xml:space="preserve"> with a GPS</w:t>
      </w:r>
      <w:r w:rsidRPr="005D721E">
        <w:rPr>
          <w:rFonts w:ascii="Times New Roman" w:hAnsi="Times New Roman" w:cs="Times New Roman"/>
          <w:sz w:val="24"/>
          <w:szCs w:val="24"/>
          <w:highlight w:val="yellow"/>
        </w:rPr>
        <w:t xml:space="preserve">. </w:t>
      </w:r>
    </w:p>
    <w:p w14:paraId="4DD81B95" w14:textId="6A32F89B" w:rsidR="000F0399" w:rsidRDefault="00664781" w:rsidP="000F0399">
      <w:pPr>
        <w:pStyle w:val="ListParagraph"/>
        <w:numPr>
          <w:ilvl w:val="0"/>
          <w:numId w:val="4"/>
        </w:numPr>
        <w:spacing w:line="480" w:lineRule="auto"/>
        <w:rPr>
          <w:rFonts w:ascii="Times New Roman" w:hAnsi="Times New Roman" w:cs="Times New Roman"/>
          <w:sz w:val="24"/>
          <w:szCs w:val="24"/>
        </w:rPr>
      </w:pPr>
      <w:r w:rsidRPr="000F0399">
        <w:rPr>
          <w:rFonts w:ascii="Times New Roman" w:hAnsi="Times New Roman" w:cs="Times New Roman"/>
          <w:sz w:val="24"/>
          <w:szCs w:val="24"/>
        </w:rPr>
        <w:t>Secure the logger in an area where it will remain submerged for the duration of the deployment.</w:t>
      </w:r>
      <w:r w:rsidR="00447B79">
        <w:rPr>
          <w:rFonts w:ascii="Times New Roman" w:hAnsi="Times New Roman" w:cs="Times New Roman"/>
          <w:sz w:val="24"/>
          <w:szCs w:val="24"/>
        </w:rPr>
        <w:t xml:space="preserve"> Chains, concrete blocks, zipties, and PVC piping are useful tools for setting </w:t>
      </w:r>
    </w:p>
    <w:p w14:paraId="76A6F7DF" w14:textId="77777777" w:rsidR="00664781" w:rsidRPr="000F0399" w:rsidRDefault="00664781" w:rsidP="000F0399">
      <w:pPr>
        <w:pStyle w:val="ListParagraph"/>
        <w:numPr>
          <w:ilvl w:val="0"/>
          <w:numId w:val="4"/>
        </w:numPr>
        <w:spacing w:line="480" w:lineRule="auto"/>
        <w:rPr>
          <w:rFonts w:ascii="Times New Roman" w:hAnsi="Times New Roman" w:cs="Times New Roman"/>
          <w:sz w:val="24"/>
          <w:szCs w:val="24"/>
        </w:rPr>
      </w:pPr>
      <w:r w:rsidRPr="000F0399">
        <w:rPr>
          <w:rFonts w:ascii="Times New Roman" w:hAnsi="Times New Roman" w:cs="Times New Roman"/>
          <w:sz w:val="24"/>
          <w:szCs w:val="24"/>
        </w:rPr>
        <w:t>Once you’re back in the office, open the access database</w:t>
      </w:r>
    </w:p>
    <w:p w14:paraId="7E80108E" w14:textId="77777777" w:rsidR="00664781" w:rsidRDefault="00664781" w:rsidP="00664781">
      <w:pPr>
        <w:pStyle w:val="ListParagraph"/>
        <w:numPr>
          <w:ilvl w:val="1"/>
          <w:numId w:val="2"/>
        </w:numPr>
        <w:spacing w:line="480" w:lineRule="auto"/>
        <w:rPr>
          <w:rFonts w:ascii="Times New Roman" w:hAnsi="Times New Roman" w:cs="Times New Roman"/>
          <w:sz w:val="24"/>
          <w:szCs w:val="24"/>
        </w:rPr>
      </w:pPr>
      <w:r>
        <w:rPr>
          <w:rFonts w:ascii="Times New Roman" w:hAnsi="Times New Roman" w:cs="Times New Roman"/>
          <w:sz w:val="24"/>
          <w:szCs w:val="24"/>
        </w:rPr>
        <w:t>Open the “tbl Hobo Deployment”</w:t>
      </w:r>
    </w:p>
    <w:p w14:paraId="1208232E" w14:textId="77777777" w:rsidR="00664781" w:rsidRDefault="000F0399" w:rsidP="00664781">
      <w:pPr>
        <w:pStyle w:val="ListParagraph"/>
        <w:numPr>
          <w:ilvl w:val="1"/>
          <w:numId w:val="2"/>
        </w:numPr>
        <w:spacing w:line="480" w:lineRule="auto"/>
        <w:rPr>
          <w:rFonts w:ascii="Times New Roman" w:hAnsi="Times New Roman" w:cs="Times New Roman"/>
          <w:sz w:val="24"/>
          <w:szCs w:val="24"/>
        </w:rPr>
      </w:pPr>
      <w:r>
        <w:rPr>
          <w:rFonts w:ascii="Times New Roman" w:hAnsi="Times New Roman" w:cs="Times New Roman"/>
          <w:sz w:val="24"/>
          <w:szCs w:val="24"/>
        </w:rPr>
        <w:t>Make entries for all hobo loggers deployed</w:t>
      </w:r>
    </w:p>
    <w:p w14:paraId="5D3A5E78" w14:textId="77777777" w:rsidR="000F0399" w:rsidRPr="00447B79" w:rsidRDefault="000F0399" w:rsidP="000F0399">
      <w:pPr>
        <w:pStyle w:val="ListParagraph"/>
        <w:numPr>
          <w:ilvl w:val="2"/>
          <w:numId w:val="2"/>
        </w:numPr>
        <w:spacing w:line="480" w:lineRule="auto"/>
        <w:rPr>
          <w:rFonts w:ascii="Times New Roman" w:hAnsi="Times New Roman" w:cs="Times New Roman"/>
          <w:b/>
          <w:sz w:val="24"/>
          <w:szCs w:val="24"/>
          <w:highlight w:val="yellow"/>
        </w:rPr>
      </w:pPr>
      <w:r w:rsidRPr="00447B79">
        <w:rPr>
          <w:rFonts w:ascii="Times New Roman" w:hAnsi="Times New Roman" w:cs="Times New Roman"/>
          <w:b/>
          <w:sz w:val="24"/>
          <w:szCs w:val="24"/>
          <w:highlight w:val="yellow"/>
        </w:rPr>
        <w:t>HoboID is the site and deployment date (so BQ_Temp6_20210812 would be a hobo logger deployed in the Boquet river at site 6 on August 12, 2021)</w:t>
      </w:r>
    </w:p>
    <w:p w14:paraId="23471BBB" w14:textId="77777777" w:rsidR="000F0399" w:rsidRDefault="000F0399" w:rsidP="000F0399">
      <w:pPr>
        <w:pStyle w:val="ListParagraph"/>
        <w:numPr>
          <w:ilvl w:val="2"/>
          <w:numId w:val="2"/>
        </w:numPr>
        <w:spacing w:line="480" w:lineRule="auto"/>
        <w:rPr>
          <w:rFonts w:ascii="Times New Roman" w:hAnsi="Times New Roman" w:cs="Times New Roman"/>
          <w:sz w:val="24"/>
          <w:szCs w:val="24"/>
        </w:rPr>
      </w:pPr>
      <w:r>
        <w:rPr>
          <w:rFonts w:ascii="Times New Roman" w:hAnsi="Times New Roman" w:cs="Times New Roman"/>
          <w:sz w:val="24"/>
          <w:szCs w:val="24"/>
        </w:rPr>
        <w:t>Serial number is the serial number of the hobo logger (</w:t>
      </w:r>
      <w:r w:rsidRPr="00447B79">
        <w:rPr>
          <w:rFonts w:ascii="Times New Roman" w:hAnsi="Times New Roman" w:cs="Times New Roman"/>
          <w:b/>
          <w:sz w:val="24"/>
          <w:szCs w:val="24"/>
        </w:rPr>
        <w:t>*Note it will not let you enter a hobo logger serial number that is not in the lookuptbl_hobologger</w:t>
      </w:r>
      <w:r>
        <w:rPr>
          <w:rFonts w:ascii="Times New Roman" w:hAnsi="Times New Roman" w:cs="Times New Roman"/>
          <w:sz w:val="24"/>
          <w:szCs w:val="24"/>
        </w:rPr>
        <w:t xml:space="preserve">) </w:t>
      </w:r>
    </w:p>
    <w:p w14:paraId="79FF8B41" w14:textId="77777777" w:rsidR="000F0399" w:rsidRPr="00447B79" w:rsidRDefault="000F0399" w:rsidP="000F0399">
      <w:pPr>
        <w:pStyle w:val="ListParagraph"/>
        <w:numPr>
          <w:ilvl w:val="2"/>
          <w:numId w:val="2"/>
        </w:numPr>
        <w:spacing w:line="480" w:lineRule="auto"/>
        <w:rPr>
          <w:rFonts w:ascii="Times New Roman" w:hAnsi="Times New Roman" w:cs="Times New Roman"/>
          <w:b/>
          <w:sz w:val="24"/>
          <w:szCs w:val="24"/>
        </w:rPr>
      </w:pPr>
      <w:r>
        <w:rPr>
          <w:rFonts w:ascii="Times New Roman" w:hAnsi="Times New Roman" w:cs="Times New Roman"/>
          <w:sz w:val="24"/>
          <w:szCs w:val="24"/>
        </w:rPr>
        <w:t>SiteID should be one of the sites listed in the LookupTbl_Sites</w:t>
      </w:r>
      <w:r w:rsidRPr="00447B79">
        <w:rPr>
          <w:rFonts w:ascii="Times New Roman" w:hAnsi="Times New Roman" w:cs="Times New Roman"/>
          <w:b/>
          <w:sz w:val="24"/>
          <w:szCs w:val="24"/>
        </w:rPr>
        <w:t>. If you deployed the hobo logger in a site not listed in the LookupTbl_Sites you will need to create a new entry in the LookupTbl_Sites table.</w:t>
      </w:r>
    </w:p>
    <w:p w14:paraId="5B8E30E7" w14:textId="27995A51" w:rsidR="000F0399" w:rsidRPr="003769AD" w:rsidRDefault="000F0399" w:rsidP="000F0399">
      <w:pPr>
        <w:pStyle w:val="ListParagraph"/>
        <w:numPr>
          <w:ilvl w:val="2"/>
          <w:numId w:val="2"/>
        </w:numPr>
        <w:spacing w:line="480" w:lineRule="auto"/>
        <w:rPr>
          <w:rFonts w:ascii="Times New Roman" w:hAnsi="Times New Roman" w:cs="Times New Roman"/>
          <w:sz w:val="24"/>
          <w:szCs w:val="24"/>
          <w:highlight w:val="yellow"/>
        </w:rPr>
      </w:pPr>
      <w:r w:rsidRPr="003769AD">
        <w:rPr>
          <w:rFonts w:ascii="Times New Roman" w:hAnsi="Times New Roman" w:cs="Times New Roman"/>
          <w:sz w:val="24"/>
          <w:szCs w:val="24"/>
          <w:highlight w:val="yellow"/>
        </w:rPr>
        <w:t xml:space="preserve">DeploymentDateTime is the </w:t>
      </w:r>
      <w:r w:rsidR="003769AD" w:rsidRPr="003769AD">
        <w:rPr>
          <w:rFonts w:ascii="Times New Roman" w:hAnsi="Times New Roman" w:cs="Times New Roman"/>
          <w:b/>
          <w:sz w:val="24"/>
          <w:szCs w:val="24"/>
          <w:highlight w:val="yellow"/>
        </w:rPr>
        <w:t>GMT</w:t>
      </w:r>
      <w:r w:rsidR="003769AD" w:rsidRPr="003769AD">
        <w:rPr>
          <w:rFonts w:ascii="Times New Roman" w:hAnsi="Times New Roman" w:cs="Times New Roman"/>
          <w:sz w:val="24"/>
          <w:szCs w:val="24"/>
          <w:highlight w:val="yellow"/>
        </w:rPr>
        <w:t xml:space="preserve"> </w:t>
      </w:r>
      <w:r w:rsidRPr="003769AD">
        <w:rPr>
          <w:rFonts w:ascii="Times New Roman" w:hAnsi="Times New Roman" w:cs="Times New Roman"/>
          <w:sz w:val="24"/>
          <w:szCs w:val="24"/>
          <w:highlight w:val="yellow"/>
        </w:rPr>
        <w:t>time when the hobo logger was deployed</w:t>
      </w:r>
      <w:r w:rsidR="003769AD" w:rsidRPr="003769AD">
        <w:rPr>
          <w:rFonts w:ascii="Times New Roman" w:hAnsi="Times New Roman" w:cs="Times New Roman"/>
          <w:sz w:val="24"/>
          <w:szCs w:val="24"/>
          <w:highlight w:val="yellow"/>
        </w:rPr>
        <w:t xml:space="preserve"> </w:t>
      </w:r>
      <w:r w:rsidR="003769AD" w:rsidRPr="003769AD">
        <w:rPr>
          <w:rFonts w:ascii="Times New Roman" w:hAnsi="Times New Roman" w:cs="Times New Roman"/>
          <w:b/>
          <w:sz w:val="24"/>
          <w:szCs w:val="24"/>
          <w:highlight w:val="yellow"/>
        </w:rPr>
        <w:t>(YOU WILL NEED TO CONVERT THE LOCAL TIME TO GMT)</w:t>
      </w:r>
      <w:r w:rsidRPr="003769AD">
        <w:rPr>
          <w:rFonts w:ascii="Times New Roman" w:hAnsi="Times New Roman" w:cs="Times New Roman"/>
          <w:sz w:val="24"/>
          <w:szCs w:val="24"/>
          <w:highlight w:val="yellow"/>
        </w:rPr>
        <w:t>.</w:t>
      </w:r>
    </w:p>
    <w:p w14:paraId="78F6E428" w14:textId="77777777" w:rsidR="000F0399" w:rsidRDefault="000F0399" w:rsidP="000F0399">
      <w:pPr>
        <w:pStyle w:val="ListParagraph"/>
        <w:numPr>
          <w:ilvl w:val="2"/>
          <w:numId w:val="2"/>
        </w:numPr>
        <w:spacing w:line="480" w:lineRule="auto"/>
        <w:rPr>
          <w:rFonts w:ascii="Times New Roman" w:hAnsi="Times New Roman" w:cs="Times New Roman"/>
          <w:sz w:val="24"/>
          <w:szCs w:val="24"/>
        </w:rPr>
      </w:pPr>
      <w:r>
        <w:rPr>
          <w:rFonts w:ascii="Times New Roman" w:hAnsi="Times New Roman" w:cs="Times New Roman"/>
          <w:sz w:val="24"/>
          <w:szCs w:val="24"/>
        </w:rPr>
        <w:t>Leave RetrievalDateTime and Downloaded columns empty.</w:t>
      </w:r>
    </w:p>
    <w:p w14:paraId="329BD55B" w14:textId="77777777" w:rsidR="000F0399" w:rsidRPr="000F0399" w:rsidRDefault="000F0399" w:rsidP="000F0399">
      <w:pPr>
        <w:spacing w:line="240" w:lineRule="auto"/>
        <w:rPr>
          <w:rFonts w:ascii="Times New Roman" w:hAnsi="Times New Roman" w:cs="Times New Roman"/>
          <w:sz w:val="24"/>
          <w:szCs w:val="24"/>
        </w:rPr>
      </w:pPr>
      <w:r>
        <w:rPr>
          <w:rFonts w:ascii="Times New Roman" w:hAnsi="Times New Roman" w:cs="Times New Roman"/>
          <w:i/>
          <w:sz w:val="24"/>
          <w:szCs w:val="24"/>
          <w:u w:val="single"/>
        </w:rPr>
        <w:t xml:space="preserve">Retrieving </w:t>
      </w:r>
      <w:r w:rsidRPr="000F0399">
        <w:rPr>
          <w:rFonts w:ascii="Times New Roman" w:hAnsi="Times New Roman" w:cs="Times New Roman"/>
          <w:i/>
          <w:sz w:val="24"/>
          <w:szCs w:val="24"/>
          <w:u w:val="single"/>
        </w:rPr>
        <w:t>hobo logger</w:t>
      </w:r>
    </w:p>
    <w:p w14:paraId="1F54E398" w14:textId="04AC4711" w:rsidR="000F0399" w:rsidRDefault="000F0399" w:rsidP="000F0399">
      <w:pPr>
        <w:pStyle w:val="ListParagraph"/>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Visit the </w:t>
      </w:r>
      <w:r w:rsidR="00447B79">
        <w:rPr>
          <w:rFonts w:ascii="Times New Roman" w:hAnsi="Times New Roman" w:cs="Times New Roman"/>
          <w:sz w:val="24"/>
          <w:szCs w:val="24"/>
        </w:rPr>
        <w:t xml:space="preserve">site </w:t>
      </w:r>
      <w:r>
        <w:rPr>
          <w:rFonts w:ascii="Times New Roman" w:hAnsi="Times New Roman" w:cs="Times New Roman"/>
          <w:sz w:val="24"/>
          <w:szCs w:val="24"/>
        </w:rPr>
        <w:t xml:space="preserve">a hobo logger was deployed and </w:t>
      </w:r>
      <w:r w:rsidRPr="003769AD">
        <w:rPr>
          <w:rFonts w:ascii="Times New Roman" w:hAnsi="Times New Roman" w:cs="Times New Roman"/>
          <w:b/>
          <w:sz w:val="24"/>
          <w:szCs w:val="24"/>
          <w:highlight w:val="yellow"/>
        </w:rPr>
        <w:t>record the date and time you remove the hobo logger from the water</w:t>
      </w:r>
      <w:r w:rsidR="00447B79">
        <w:rPr>
          <w:rFonts w:ascii="Times New Roman" w:hAnsi="Times New Roman" w:cs="Times New Roman"/>
          <w:b/>
          <w:sz w:val="24"/>
          <w:szCs w:val="24"/>
        </w:rPr>
        <w:t xml:space="preserve"> </w:t>
      </w:r>
      <w:r w:rsidR="00447B79" w:rsidRPr="00447B79">
        <w:rPr>
          <w:rFonts w:ascii="Times New Roman" w:hAnsi="Times New Roman" w:cs="Times New Roman"/>
          <w:b/>
          <w:sz w:val="24"/>
          <w:szCs w:val="24"/>
          <w:highlight w:val="yellow"/>
        </w:rPr>
        <w:t>as well as the serial number of the logger</w:t>
      </w:r>
      <w:r>
        <w:rPr>
          <w:rFonts w:ascii="Times New Roman" w:hAnsi="Times New Roman" w:cs="Times New Roman"/>
          <w:sz w:val="24"/>
          <w:szCs w:val="24"/>
        </w:rPr>
        <w:t>.</w:t>
      </w:r>
    </w:p>
    <w:p w14:paraId="16AC0867" w14:textId="77777777" w:rsidR="000F0399" w:rsidRDefault="000F0399" w:rsidP="000F0399">
      <w:pPr>
        <w:pStyle w:val="ListParagraph"/>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t>Return to the office with retrieved hobo loggers and rinse and dry them off.</w:t>
      </w:r>
    </w:p>
    <w:p w14:paraId="60CB0426" w14:textId="77777777" w:rsidR="000F0399" w:rsidRDefault="000F0399" w:rsidP="000F0399">
      <w:pPr>
        <w:pStyle w:val="ListParagraph"/>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t>Open Hoboware on computer</w:t>
      </w:r>
    </w:p>
    <w:p w14:paraId="676B1080" w14:textId="77777777" w:rsidR="000F0399" w:rsidRDefault="000F0399" w:rsidP="000F0399">
      <w:pPr>
        <w:pStyle w:val="ListParagraph"/>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t>Connect shuttle to computer with dongle</w:t>
      </w:r>
    </w:p>
    <w:p w14:paraId="1164F185" w14:textId="77777777" w:rsidR="000F0399" w:rsidRDefault="000F0399" w:rsidP="000F0399">
      <w:pPr>
        <w:pStyle w:val="ListParagraph"/>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t>Insert hobo logger into the shuttle and wait a second</w:t>
      </w:r>
    </w:p>
    <w:p w14:paraId="689227D2" w14:textId="77777777" w:rsidR="000F0399" w:rsidRDefault="000F0399" w:rsidP="000F0399">
      <w:pPr>
        <w:pStyle w:val="ListParagraph"/>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t>Press the shuttle lever down and hold for a second before releasing</w:t>
      </w:r>
    </w:p>
    <w:p w14:paraId="4A0E9F72" w14:textId="77777777" w:rsidR="000F0399" w:rsidRDefault="000F0399" w:rsidP="000F0399">
      <w:pPr>
        <w:pStyle w:val="ListParagraph"/>
        <w:numPr>
          <w:ilvl w:val="1"/>
          <w:numId w:val="5"/>
        </w:numPr>
        <w:spacing w:line="480" w:lineRule="auto"/>
        <w:rPr>
          <w:rFonts w:ascii="Times New Roman" w:hAnsi="Times New Roman" w:cs="Times New Roman"/>
          <w:sz w:val="24"/>
          <w:szCs w:val="24"/>
        </w:rPr>
      </w:pPr>
      <w:r>
        <w:rPr>
          <w:rFonts w:ascii="Times New Roman" w:hAnsi="Times New Roman" w:cs="Times New Roman"/>
          <w:sz w:val="24"/>
          <w:szCs w:val="24"/>
        </w:rPr>
        <w:t>Lights on the hobo logger should go to green</w:t>
      </w:r>
      <w:r>
        <w:rPr>
          <w:rFonts w:ascii="Times New Roman" w:hAnsi="Times New Roman" w:cs="Times New Roman"/>
          <w:sz w:val="24"/>
          <w:szCs w:val="24"/>
        </w:rPr>
        <w:tab/>
      </w:r>
    </w:p>
    <w:p w14:paraId="2E07B16E" w14:textId="77777777" w:rsidR="000F0399" w:rsidRDefault="000F0399" w:rsidP="000F0399">
      <w:pPr>
        <w:pStyle w:val="ListParagraph"/>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t xml:space="preserve">Make sure the logger is not logging. </w:t>
      </w:r>
    </w:p>
    <w:p w14:paraId="782E9AB4" w14:textId="77777777" w:rsidR="000F0399" w:rsidRPr="00447B79" w:rsidRDefault="000F0399" w:rsidP="000F0399">
      <w:pPr>
        <w:pStyle w:val="ListParagraph"/>
        <w:numPr>
          <w:ilvl w:val="1"/>
          <w:numId w:val="5"/>
        </w:numPr>
        <w:spacing w:line="480" w:lineRule="auto"/>
        <w:rPr>
          <w:rFonts w:ascii="Times New Roman" w:hAnsi="Times New Roman" w:cs="Times New Roman"/>
          <w:b/>
          <w:sz w:val="24"/>
          <w:szCs w:val="24"/>
        </w:rPr>
      </w:pPr>
      <w:r w:rsidRPr="00447B79">
        <w:rPr>
          <w:rFonts w:ascii="Times New Roman" w:hAnsi="Times New Roman" w:cs="Times New Roman"/>
          <w:b/>
          <w:sz w:val="24"/>
          <w:szCs w:val="24"/>
        </w:rPr>
        <w:t>In hoboware go to the “Device” tab along the top and click “Stop…”</w:t>
      </w:r>
    </w:p>
    <w:p w14:paraId="2EF1F21D" w14:textId="77777777" w:rsidR="000F0399" w:rsidRDefault="000F0399" w:rsidP="000F0399">
      <w:pPr>
        <w:pStyle w:val="ListParagraph"/>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t>Download the hobo logger data</w:t>
      </w:r>
    </w:p>
    <w:p w14:paraId="12E20CCB" w14:textId="77777777" w:rsidR="000F0399" w:rsidRDefault="000F0399" w:rsidP="000F0399">
      <w:pPr>
        <w:pStyle w:val="ListParagraph"/>
        <w:numPr>
          <w:ilvl w:val="1"/>
          <w:numId w:val="5"/>
        </w:numPr>
        <w:spacing w:line="480" w:lineRule="auto"/>
        <w:rPr>
          <w:rFonts w:ascii="Times New Roman" w:hAnsi="Times New Roman" w:cs="Times New Roman"/>
          <w:sz w:val="24"/>
          <w:szCs w:val="24"/>
        </w:rPr>
      </w:pPr>
      <w:r>
        <w:rPr>
          <w:rFonts w:ascii="Times New Roman" w:hAnsi="Times New Roman" w:cs="Times New Roman"/>
          <w:sz w:val="24"/>
          <w:szCs w:val="24"/>
        </w:rPr>
        <w:t>In hoboware go to the “Device” tab along the top and click “Readout device”</w:t>
      </w:r>
    </w:p>
    <w:p w14:paraId="05117B73" w14:textId="77777777" w:rsidR="000F0399" w:rsidRDefault="000F0399" w:rsidP="000F0399">
      <w:pPr>
        <w:pStyle w:val="ListParagraph"/>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t>Use the HoboID from the access database to populate the filename and file description.</w:t>
      </w:r>
    </w:p>
    <w:p w14:paraId="0AB9AAFF" w14:textId="77777777" w:rsidR="005D721E" w:rsidRDefault="000F0399" w:rsidP="005D721E">
      <w:pPr>
        <w:pStyle w:val="ListParagraph"/>
        <w:numPr>
          <w:ilvl w:val="0"/>
          <w:numId w:val="5"/>
        </w:numPr>
        <w:spacing w:line="480" w:lineRule="auto"/>
        <w:rPr>
          <w:rFonts w:ascii="Times New Roman" w:hAnsi="Times New Roman" w:cs="Times New Roman"/>
          <w:b/>
          <w:sz w:val="24"/>
          <w:szCs w:val="24"/>
        </w:rPr>
      </w:pPr>
      <w:r w:rsidRPr="005D721E">
        <w:rPr>
          <w:rFonts w:ascii="Times New Roman" w:hAnsi="Times New Roman" w:cs="Times New Roman"/>
          <w:b/>
          <w:sz w:val="24"/>
          <w:szCs w:val="24"/>
          <w:highlight w:val="yellow"/>
        </w:rPr>
        <w:t>Make sure the temperature is set to C and the Offset from GMT is set to 0</w:t>
      </w:r>
      <w:r w:rsidR="005D721E" w:rsidRPr="005D721E">
        <w:rPr>
          <w:rFonts w:ascii="Times New Roman" w:hAnsi="Times New Roman" w:cs="Times New Roman"/>
          <w:b/>
          <w:sz w:val="24"/>
          <w:szCs w:val="24"/>
        </w:rPr>
        <w:t xml:space="preserve"> </w:t>
      </w:r>
    </w:p>
    <w:p w14:paraId="0FE19F4E" w14:textId="77777777" w:rsidR="005D721E" w:rsidRDefault="005D721E" w:rsidP="000F0399">
      <w:pPr>
        <w:pStyle w:val="ListParagraph"/>
        <w:numPr>
          <w:ilvl w:val="0"/>
          <w:numId w:val="5"/>
        </w:numPr>
        <w:spacing w:line="480" w:lineRule="auto"/>
        <w:rPr>
          <w:rFonts w:ascii="Times New Roman" w:hAnsi="Times New Roman" w:cs="Times New Roman"/>
          <w:sz w:val="24"/>
          <w:szCs w:val="24"/>
        </w:rPr>
      </w:pPr>
      <w:r w:rsidRPr="005D721E">
        <w:rPr>
          <w:rFonts w:ascii="Times New Roman" w:hAnsi="Times New Roman" w:cs="Times New Roman"/>
          <w:sz w:val="24"/>
          <w:szCs w:val="24"/>
        </w:rPr>
        <w:t>Export the data to csv</w:t>
      </w:r>
    </w:p>
    <w:p w14:paraId="5DA91C52" w14:textId="77777777" w:rsidR="005D721E" w:rsidRDefault="005D721E" w:rsidP="005D721E">
      <w:pPr>
        <w:pStyle w:val="ListParagraph"/>
        <w:numPr>
          <w:ilvl w:val="1"/>
          <w:numId w:val="5"/>
        </w:numPr>
        <w:spacing w:line="480" w:lineRule="auto"/>
        <w:rPr>
          <w:rFonts w:ascii="Times New Roman" w:hAnsi="Times New Roman" w:cs="Times New Roman"/>
          <w:sz w:val="24"/>
          <w:szCs w:val="24"/>
        </w:rPr>
      </w:pPr>
      <w:r>
        <w:rPr>
          <w:rFonts w:ascii="Times New Roman" w:hAnsi="Times New Roman" w:cs="Times New Roman"/>
          <w:sz w:val="24"/>
          <w:szCs w:val="24"/>
        </w:rPr>
        <w:t>Click the “File” tab and select “Export table data”</w:t>
      </w:r>
    </w:p>
    <w:p w14:paraId="3BB05D57" w14:textId="6F595D99" w:rsidR="005D721E" w:rsidRDefault="005D721E" w:rsidP="005D721E">
      <w:pPr>
        <w:pStyle w:val="ListParagraph"/>
        <w:numPr>
          <w:ilvl w:val="1"/>
          <w:numId w:val="5"/>
        </w:numPr>
        <w:spacing w:line="480" w:lineRule="auto"/>
        <w:rPr>
          <w:rFonts w:ascii="Times New Roman" w:hAnsi="Times New Roman" w:cs="Times New Roman"/>
          <w:sz w:val="24"/>
          <w:szCs w:val="24"/>
        </w:rPr>
      </w:pPr>
      <w:r>
        <w:rPr>
          <w:rFonts w:ascii="Times New Roman" w:hAnsi="Times New Roman" w:cs="Times New Roman"/>
          <w:sz w:val="24"/>
          <w:szCs w:val="24"/>
        </w:rPr>
        <w:t xml:space="preserve">The </w:t>
      </w:r>
      <w:r w:rsidRPr="00447B79">
        <w:rPr>
          <w:rFonts w:ascii="Times New Roman" w:hAnsi="Times New Roman" w:cs="Times New Roman"/>
          <w:b/>
          <w:sz w:val="24"/>
          <w:szCs w:val="24"/>
          <w:highlight w:val="yellow"/>
        </w:rPr>
        <w:t>file name should be the HoboID</w:t>
      </w:r>
      <w:r>
        <w:rPr>
          <w:rFonts w:ascii="Times New Roman" w:hAnsi="Times New Roman" w:cs="Times New Roman"/>
          <w:sz w:val="24"/>
          <w:szCs w:val="24"/>
        </w:rPr>
        <w:t xml:space="preserve"> (e.g., </w:t>
      </w:r>
      <w:r w:rsidRPr="005D721E">
        <w:rPr>
          <w:rFonts w:ascii="Times New Roman" w:hAnsi="Times New Roman" w:cs="Times New Roman"/>
          <w:sz w:val="24"/>
          <w:szCs w:val="24"/>
        </w:rPr>
        <w:t>BQ_Temp2_20210511.csv</w:t>
      </w:r>
      <w:r>
        <w:rPr>
          <w:rFonts w:ascii="Times New Roman" w:hAnsi="Times New Roman" w:cs="Times New Roman"/>
          <w:sz w:val="24"/>
          <w:szCs w:val="24"/>
        </w:rPr>
        <w:t xml:space="preserve">). </w:t>
      </w:r>
      <w:r w:rsidRPr="00447B79">
        <w:rPr>
          <w:rFonts w:ascii="Times New Roman" w:hAnsi="Times New Roman" w:cs="Times New Roman"/>
          <w:b/>
          <w:sz w:val="24"/>
          <w:szCs w:val="24"/>
          <w:highlight w:val="yellow"/>
        </w:rPr>
        <w:t xml:space="preserve">Save the </w:t>
      </w:r>
      <w:r w:rsidR="00447B79" w:rsidRPr="00447B79">
        <w:rPr>
          <w:rFonts w:ascii="Times New Roman" w:hAnsi="Times New Roman" w:cs="Times New Roman"/>
          <w:b/>
          <w:sz w:val="24"/>
          <w:szCs w:val="24"/>
          <w:highlight w:val="yellow"/>
        </w:rPr>
        <w:t xml:space="preserve">.csv and .hobo </w:t>
      </w:r>
      <w:r w:rsidRPr="00447B79">
        <w:rPr>
          <w:rFonts w:ascii="Times New Roman" w:hAnsi="Times New Roman" w:cs="Times New Roman"/>
          <w:b/>
          <w:sz w:val="24"/>
          <w:szCs w:val="24"/>
          <w:highlight w:val="yellow"/>
        </w:rPr>
        <w:t>files</w:t>
      </w:r>
      <w:r>
        <w:rPr>
          <w:rFonts w:ascii="Times New Roman" w:hAnsi="Times New Roman" w:cs="Times New Roman"/>
          <w:sz w:val="24"/>
          <w:szCs w:val="24"/>
        </w:rPr>
        <w:t xml:space="preserve"> to the correct </w:t>
      </w:r>
      <w:bookmarkStart w:id="0" w:name="_GoBack"/>
      <w:bookmarkEnd w:id="0"/>
      <w:r>
        <w:rPr>
          <w:rFonts w:ascii="Times New Roman" w:hAnsi="Times New Roman" w:cs="Times New Roman"/>
          <w:sz w:val="24"/>
          <w:szCs w:val="24"/>
        </w:rPr>
        <w:t>river within the (</w:t>
      </w:r>
      <w:r w:rsidRPr="005D721E">
        <w:rPr>
          <w:rFonts w:ascii="Times New Roman" w:hAnsi="Times New Roman" w:cs="Times New Roman"/>
          <w:sz w:val="24"/>
          <w:szCs w:val="24"/>
        </w:rPr>
        <w:t>P:\Lake Champlain FWCO\SALMON PROGRAM\Projects\HabitatData\HoboLoggers\Downloads</w:t>
      </w:r>
      <w:r>
        <w:rPr>
          <w:rFonts w:ascii="Times New Roman" w:hAnsi="Times New Roman" w:cs="Times New Roman"/>
          <w:sz w:val="24"/>
          <w:szCs w:val="24"/>
        </w:rPr>
        <w:t>) pathway.</w:t>
      </w:r>
    </w:p>
    <w:p w14:paraId="77F9AD7E" w14:textId="77777777" w:rsidR="005D721E" w:rsidRDefault="005D721E" w:rsidP="005D721E">
      <w:pPr>
        <w:pStyle w:val="ListParagraph"/>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t>In the access database</w:t>
      </w:r>
    </w:p>
    <w:p w14:paraId="4081A147" w14:textId="77777777" w:rsidR="005D721E" w:rsidRDefault="005D721E" w:rsidP="005D721E">
      <w:pPr>
        <w:pStyle w:val="ListParagraph"/>
        <w:numPr>
          <w:ilvl w:val="1"/>
          <w:numId w:val="5"/>
        </w:numPr>
        <w:spacing w:line="480" w:lineRule="auto"/>
        <w:rPr>
          <w:rFonts w:ascii="Times New Roman" w:hAnsi="Times New Roman" w:cs="Times New Roman"/>
          <w:sz w:val="24"/>
          <w:szCs w:val="24"/>
        </w:rPr>
      </w:pPr>
      <w:r>
        <w:rPr>
          <w:rFonts w:ascii="Times New Roman" w:hAnsi="Times New Roman" w:cs="Times New Roman"/>
          <w:sz w:val="24"/>
          <w:szCs w:val="24"/>
        </w:rPr>
        <w:t>Open the tbl Hobo Deployment</w:t>
      </w:r>
    </w:p>
    <w:p w14:paraId="4814E6DA" w14:textId="2C6D92BC" w:rsidR="005D721E" w:rsidRDefault="003769AD" w:rsidP="005D721E">
      <w:pPr>
        <w:pStyle w:val="ListParagraph"/>
        <w:numPr>
          <w:ilvl w:val="1"/>
          <w:numId w:val="5"/>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Fill in the </w:t>
      </w:r>
      <w:r w:rsidRPr="003769AD">
        <w:rPr>
          <w:rFonts w:ascii="Times New Roman" w:hAnsi="Times New Roman" w:cs="Times New Roman"/>
          <w:b/>
          <w:sz w:val="24"/>
          <w:szCs w:val="24"/>
        </w:rPr>
        <w:t>Retrieval</w:t>
      </w:r>
      <w:r w:rsidR="005D721E" w:rsidRPr="003769AD">
        <w:rPr>
          <w:rFonts w:ascii="Times New Roman" w:hAnsi="Times New Roman" w:cs="Times New Roman"/>
          <w:b/>
          <w:sz w:val="24"/>
          <w:szCs w:val="24"/>
        </w:rPr>
        <w:t>DateTime</w:t>
      </w:r>
      <w:r w:rsidR="005D721E">
        <w:rPr>
          <w:rFonts w:ascii="Times New Roman" w:hAnsi="Times New Roman" w:cs="Times New Roman"/>
          <w:sz w:val="24"/>
          <w:szCs w:val="24"/>
        </w:rPr>
        <w:t xml:space="preserve"> </w:t>
      </w:r>
      <w:r>
        <w:rPr>
          <w:rFonts w:ascii="Times New Roman" w:hAnsi="Times New Roman" w:cs="Times New Roman"/>
          <w:sz w:val="24"/>
          <w:szCs w:val="24"/>
        </w:rPr>
        <w:t xml:space="preserve">column with the </w:t>
      </w:r>
      <w:r w:rsidRPr="003769AD">
        <w:rPr>
          <w:rFonts w:ascii="Times New Roman" w:hAnsi="Times New Roman" w:cs="Times New Roman"/>
          <w:b/>
          <w:sz w:val="24"/>
          <w:szCs w:val="24"/>
          <w:highlight w:val="yellow"/>
        </w:rPr>
        <w:t>GMT</w:t>
      </w:r>
      <w:r>
        <w:rPr>
          <w:rFonts w:ascii="Times New Roman" w:hAnsi="Times New Roman" w:cs="Times New Roman"/>
          <w:sz w:val="24"/>
          <w:szCs w:val="24"/>
        </w:rPr>
        <w:t xml:space="preserve"> time the logger was pulled from the site (</w:t>
      </w:r>
      <w:r w:rsidRPr="003769AD">
        <w:rPr>
          <w:rFonts w:ascii="Times New Roman" w:hAnsi="Times New Roman" w:cs="Times New Roman"/>
          <w:b/>
          <w:sz w:val="24"/>
          <w:szCs w:val="24"/>
          <w:highlight w:val="yellow"/>
        </w:rPr>
        <w:t>YOU WILL NEED TO CONVERT THE LOCAL TIME TO GMT)</w:t>
      </w:r>
      <w:r>
        <w:rPr>
          <w:rFonts w:ascii="Times New Roman" w:hAnsi="Times New Roman" w:cs="Times New Roman"/>
          <w:sz w:val="24"/>
          <w:szCs w:val="24"/>
        </w:rPr>
        <w:t xml:space="preserve"> </w:t>
      </w:r>
      <w:r w:rsidR="005D721E">
        <w:rPr>
          <w:rFonts w:ascii="Times New Roman" w:hAnsi="Times New Roman" w:cs="Times New Roman"/>
          <w:sz w:val="24"/>
          <w:szCs w:val="24"/>
        </w:rPr>
        <w:t xml:space="preserve">and check each “Downloaded” box once a logger has been downloaded. </w:t>
      </w:r>
    </w:p>
    <w:p w14:paraId="64E90CAA" w14:textId="3FF4B6D5" w:rsidR="005D721E" w:rsidRDefault="005D721E" w:rsidP="005D721E">
      <w:pPr>
        <w:pStyle w:val="ListParagraph"/>
        <w:numPr>
          <w:ilvl w:val="1"/>
          <w:numId w:val="5"/>
        </w:numPr>
        <w:spacing w:line="480" w:lineRule="auto"/>
        <w:rPr>
          <w:rFonts w:ascii="Times New Roman" w:hAnsi="Times New Roman" w:cs="Times New Roman"/>
          <w:sz w:val="24"/>
          <w:szCs w:val="24"/>
        </w:rPr>
      </w:pPr>
      <w:r>
        <w:rPr>
          <w:rFonts w:ascii="Times New Roman" w:hAnsi="Times New Roman" w:cs="Times New Roman"/>
          <w:sz w:val="24"/>
          <w:szCs w:val="24"/>
        </w:rPr>
        <w:t>If a hobo loggers was not</w:t>
      </w:r>
      <w:r w:rsidR="003769AD">
        <w:rPr>
          <w:rFonts w:ascii="Times New Roman" w:hAnsi="Times New Roman" w:cs="Times New Roman"/>
          <w:sz w:val="24"/>
          <w:szCs w:val="24"/>
        </w:rPr>
        <w:t xml:space="preserve"> recovered, leave the Retrieval</w:t>
      </w:r>
      <w:r>
        <w:rPr>
          <w:rFonts w:ascii="Times New Roman" w:hAnsi="Times New Roman" w:cs="Times New Roman"/>
          <w:sz w:val="24"/>
          <w:szCs w:val="24"/>
        </w:rPr>
        <w:t>DateTime and Downloaded columns blank and add a comment under the “Status” column in the LookupTbl_HoboLoggers</w:t>
      </w:r>
    </w:p>
    <w:p w14:paraId="5B97BCEF" w14:textId="77777777" w:rsidR="00414DCA" w:rsidRPr="005D721E" w:rsidRDefault="00414DCA" w:rsidP="00414DCA">
      <w:pPr>
        <w:pStyle w:val="ListParagraph"/>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t>Save all tables within the database and close the database</w:t>
      </w:r>
    </w:p>
    <w:sectPr w:rsidR="00414DCA" w:rsidRPr="005D72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C0EF8"/>
    <w:multiLevelType w:val="hybridMultilevel"/>
    <w:tmpl w:val="601A3C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202B9F"/>
    <w:multiLevelType w:val="hybridMultilevel"/>
    <w:tmpl w:val="601A3C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D3936"/>
    <w:multiLevelType w:val="hybridMultilevel"/>
    <w:tmpl w:val="601A3C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8F29B5"/>
    <w:multiLevelType w:val="hybridMultilevel"/>
    <w:tmpl w:val="92D68D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3E36C1"/>
    <w:multiLevelType w:val="hybridMultilevel"/>
    <w:tmpl w:val="92D68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21A"/>
    <w:rsid w:val="000F0399"/>
    <w:rsid w:val="002B521A"/>
    <w:rsid w:val="003769AD"/>
    <w:rsid w:val="00414DCA"/>
    <w:rsid w:val="00447B79"/>
    <w:rsid w:val="005D721E"/>
    <w:rsid w:val="00664781"/>
    <w:rsid w:val="00832789"/>
    <w:rsid w:val="00870544"/>
    <w:rsid w:val="00BD17A0"/>
    <w:rsid w:val="00E50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7F378"/>
  <w15:chartTrackingRefBased/>
  <w15:docId w15:val="{D84A4FEE-24BD-4177-8616-FC235E339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B52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21A"/>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2B521A"/>
    <w:pPr>
      <w:ind w:left="720"/>
      <w:contextualSpacing/>
    </w:pPr>
  </w:style>
  <w:style w:type="character" w:styleId="Hyperlink">
    <w:name w:val="Hyperlink"/>
    <w:basedOn w:val="DefaultParagraphFont"/>
    <w:uiPriority w:val="99"/>
    <w:unhideWhenUsed/>
    <w:rsid w:val="002B52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setcomp.com/hoboware-free-download/"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699C501C192E43911B2E265A6952A8" ma:contentTypeVersion="11" ma:contentTypeDescription="Create a new document." ma:contentTypeScope="" ma:versionID="433cb24bb094025ada791c9607db2d49">
  <xsd:schema xmlns:xsd="http://www.w3.org/2001/XMLSchema" xmlns:xs="http://www.w3.org/2001/XMLSchema" xmlns:p="http://schemas.microsoft.com/office/2006/metadata/properties" xmlns:ns3="719035dd-4e54-4b32-a978-91a9f855ba89" xmlns:ns4="afe4907d-cd6c-4da6-985b-823348770e09" targetNamespace="http://schemas.microsoft.com/office/2006/metadata/properties" ma:root="true" ma:fieldsID="53223f5a253f138f2780ff0f0a39afd5" ns3:_="" ns4:_="">
    <xsd:import namespace="719035dd-4e54-4b32-a978-91a9f855ba89"/>
    <xsd:import namespace="afe4907d-cd6c-4da6-985b-823348770e0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035dd-4e54-4b32-a978-91a9f855ba8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e4907d-cd6c-4da6-985b-823348770e0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5D1369-C2A9-4FEF-AA9E-8675C21A85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9035dd-4e54-4b32-a978-91a9f855ba89"/>
    <ds:schemaRef ds:uri="afe4907d-cd6c-4da6-985b-823348770e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4DF652-ABE9-4E1E-B8B9-1C035DC72321}">
  <ds:schemaRefs>
    <ds:schemaRef ds:uri="http://schemas.microsoft.com/sharepoint/v3/contenttype/forms"/>
  </ds:schemaRefs>
</ds:datastoreItem>
</file>

<file path=customXml/itemProps3.xml><?xml version="1.0" encoding="utf-8"?>
<ds:datastoreItem xmlns:ds="http://schemas.openxmlformats.org/officeDocument/2006/customXml" ds:itemID="{C64839ED-5FA0-4D9A-B917-52E49F252D65}">
  <ds:schemaRefs>
    <ds:schemaRef ds:uri="http://purl.org/dc/elements/1.1/"/>
    <ds:schemaRef ds:uri="http://schemas.microsoft.com/office/2006/documentManagement/types"/>
    <ds:schemaRef ds:uri="http://purl.org/dc/dcmitype/"/>
    <ds:schemaRef ds:uri="http://schemas.microsoft.com/office/2006/metadata/properties"/>
    <ds:schemaRef ds:uri="http://purl.org/dc/terms/"/>
    <ds:schemaRef ds:uri="http://schemas.openxmlformats.org/package/2006/metadata/core-properties"/>
    <ds:schemaRef ds:uri="http://schemas.microsoft.com/office/infopath/2007/PartnerControls"/>
    <ds:schemaRef ds:uri="afe4907d-cd6c-4da6-985b-823348770e09"/>
    <ds:schemaRef ds:uri="719035dd-4e54-4b32-a978-91a9f855ba89"/>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5773</TotalTime>
  <Pages>5</Pages>
  <Words>708</Words>
  <Characters>4037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USFWS</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Withers, Jonah L</dc:creator>
  <cp:keywords/>
  <dc:description/>
  <cp:lastModifiedBy>Withers, Jonah L</cp:lastModifiedBy>
  <cp:revision>5</cp:revision>
  <dcterms:created xsi:type="dcterms:W3CDTF">2021-08-12T12:39:00Z</dcterms:created>
  <dcterms:modified xsi:type="dcterms:W3CDTF">2021-12-10T16:29:00Z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0x0101008F699C501C192E43911B2E265A6952A8</vt:lpwstr>
  </property>
</Properties>
</file>