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2A03" w14:textId="24213210" w:rsidR="00FD7410" w:rsidRDefault="00FD7410" w:rsidP="00FD7410">
      <w:pPr>
        <w:pStyle w:val="Subtitle"/>
        <w:spacing w:after="0"/>
        <w:rPr>
          <w:rStyle w:val="normaltextrun"/>
          <w:rFonts w:ascii="Times New Roman" w:eastAsiaTheme="majorEastAsia" w:hAnsi="Times New Roman" w:cs="Times New Roman"/>
          <w:b/>
          <w:color w:val="000000"/>
          <w:sz w:val="28"/>
          <w:szCs w:val="76"/>
          <w:shd w:val="clear" w:color="auto" w:fill="FFFFFF"/>
        </w:rPr>
      </w:pPr>
      <w:r>
        <w:rPr>
          <w:rStyle w:val="normaltextrun"/>
          <w:rFonts w:ascii="Times New Roman" w:eastAsiaTheme="majorEastAsia" w:hAnsi="Times New Roman" w:cs="Times New Roman"/>
          <w:b/>
          <w:color w:val="000000"/>
          <w:sz w:val="28"/>
          <w:szCs w:val="76"/>
          <w:shd w:val="clear" w:color="auto" w:fill="FFFFFF"/>
        </w:rPr>
        <w:t xml:space="preserve">Lake Champlain FWCO Salmon Team Hobo Loggers </w:t>
      </w:r>
    </w:p>
    <w:p w14:paraId="1E4A5F05" w14:textId="3476CA6C" w:rsidR="00623D81" w:rsidRDefault="008D1192" w:rsidP="00623D81">
      <w:pPr>
        <w:pStyle w:val="Subtitle"/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</w:pPr>
      <w:r w:rsidRPr="00F06D18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 xml:space="preserve">Data Management </w:t>
      </w:r>
      <w:r w:rsidR="00755F1E" w:rsidRPr="00F06D18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 xml:space="preserve">&amp; Workflow </w:t>
      </w:r>
      <w:r w:rsidRPr="00F06D18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>Plan:</w:t>
      </w:r>
      <w:r w:rsidR="00463D99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 xml:space="preserve"> </w:t>
      </w:r>
      <w:r w:rsidRPr="00F06D18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>2021</w:t>
      </w:r>
      <w:r w:rsidR="001F3136">
        <w:rPr>
          <w:rStyle w:val="normaltextrun"/>
          <w:rFonts w:ascii="Times New Roman" w:hAnsi="Times New Roman" w:cs="Times New Roman"/>
          <w:bCs/>
          <w:color w:val="000000"/>
          <w:shd w:val="clear" w:color="auto" w:fill="FFFFFF"/>
        </w:rPr>
        <w:t>-2025</w:t>
      </w:r>
    </w:p>
    <w:p w14:paraId="3EF7ED0B" w14:textId="77777777" w:rsidR="004B546C" w:rsidRPr="00623D81" w:rsidRDefault="004B546C" w:rsidP="004B546C">
      <w:pPr>
        <w:rPr>
          <w:rFonts w:ascii="Times New Roman" w:hAnsi="Times New Roman" w:cs="Times New Roman"/>
        </w:rPr>
      </w:pPr>
      <w:r w:rsidRPr="00623D81">
        <w:rPr>
          <w:rFonts w:ascii="Times New Roman" w:hAnsi="Times New Roman" w:cs="Times New Roman"/>
        </w:rPr>
        <w:t xml:space="preserve">The intent of this document is </w:t>
      </w:r>
      <w:r>
        <w:rPr>
          <w:rFonts w:ascii="Times New Roman" w:hAnsi="Times New Roman" w:cs="Times New Roman"/>
        </w:rPr>
        <w:t xml:space="preserve">to describe the processes required to manage the data as well as map the locations of pertinent files/data of this study. Though it does incorporate some components of a Data Management Plan (DMP), it is intended to compliment the DMP and provide specific details associated with the data workflows. Overall, this document should be written in a manner that could allow the project to be easily handed over to a new person entering the Data Trustee, Data Steward, or Data Custodian role to allow them to follow the workflows. </w:t>
      </w:r>
    </w:p>
    <w:p w14:paraId="22AA4823" w14:textId="0384F226" w:rsidR="008D1192" w:rsidRPr="004C4442" w:rsidRDefault="00D65346" w:rsidP="0027183C">
      <w:pPr>
        <w:pStyle w:val="Heading1"/>
        <w:spacing w:after="120"/>
        <w15:collapsed/>
        <w:rPr>
          <w:rStyle w:val="normaltextrun"/>
          <w:rFonts w:ascii="Times New Roman" w:hAnsi="Times New Roman" w:cs="Times New Roman"/>
          <w:b/>
          <w:sz w:val="24"/>
        </w:rPr>
      </w:pPr>
      <w:r w:rsidRPr="004C4442">
        <w:rPr>
          <w:rStyle w:val="normaltextrun"/>
          <w:rFonts w:ascii="Times New Roman" w:hAnsi="Times New Roman" w:cs="Times New Roman"/>
          <w:b/>
          <w:sz w:val="24"/>
        </w:rPr>
        <w:t>Project Overview</w:t>
      </w:r>
    </w:p>
    <w:p w14:paraId="4D6D3EB8" w14:textId="54A8FB81" w:rsidR="00E37DBB" w:rsidRPr="00B77B8D" w:rsidRDefault="008D1192" w:rsidP="00B77B8D">
      <w:pPr>
        <w:rPr>
          <w:rFonts w:ascii="Times New Roman" w:hAnsi="Times New Roman" w:cs="Times New Roman"/>
          <w:bCs/>
          <w:color w:val="000000"/>
          <w:sz w:val="22"/>
          <w:shd w:val="clear" w:color="auto" w:fill="FFFFFF"/>
        </w:rPr>
      </w:pPr>
      <w:r w:rsidRPr="004B546C">
        <w:rPr>
          <w:rStyle w:val="normaltextrun"/>
          <w:rFonts w:ascii="Times New Roman" w:hAnsi="Times New Roman" w:cs="Times New Roman"/>
          <w:bCs/>
          <w:color w:val="000000"/>
          <w:sz w:val="22"/>
          <w:shd w:val="clear" w:color="auto" w:fill="FFFFFF"/>
        </w:rPr>
        <w:t xml:space="preserve">This </w:t>
      </w:r>
      <w:r w:rsidR="00004C6D" w:rsidRPr="004B546C">
        <w:rPr>
          <w:rStyle w:val="normaltextrun"/>
          <w:rFonts w:ascii="Times New Roman" w:hAnsi="Times New Roman" w:cs="Times New Roman"/>
          <w:bCs/>
          <w:color w:val="000000"/>
          <w:sz w:val="22"/>
          <w:shd w:val="clear" w:color="auto" w:fill="FFFFFF"/>
        </w:rPr>
        <w:t xml:space="preserve">monitoring program is intended to document the spatiotemporal changes in water temperature in tributaries of Lake Champlain in light of various fisheries projects pertaining to landlocked Atlantic salmon </w:t>
      </w:r>
      <w:r w:rsidR="00004C6D" w:rsidRPr="004B546C">
        <w:rPr>
          <w:rStyle w:val="normaltextrun"/>
          <w:rFonts w:ascii="Times New Roman" w:hAnsi="Times New Roman" w:cs="Times New Roman"/>
          <w:bCs/>
          <w:i/>
          <w:color w:val="000000"/>
          <w:sz w:val="22"/>
          <w:shd w:val="clear" w:color="auto" w:fill="FFFFFF"/>
        </w:rPr>
        <w:t>Salmo salar</w:t>
      </w:r>
      <w:r w:rsidR="00004C6D" w:rsidRPr="004B546C">
        <w:rPr>
          <w:rStyle w:val="normaltextrun"/>
          <w:rFonts w:ascii="Times New Roman" w:hAnsi="Times New Roman" w:cs="Times New Roman"/>
          <w:bCs/>
          <w:color w:val="000000"/>
          <w:sz w:val="22"/>
          <w:shd w:val="clear" w:color="auto" w:fill="FFFFFF"/>
        </w:rPr>
        <w:t xml:space="preserve"> restoration and climate change. </w:t>
      </w:r>
      <w:r w:rsidR="00B77B8D" w:rsidRPr="004B546C">
        <w:rPr>
          <w:rFonts w:ascii="Times New Roman" w:hAnsi="Times New Roman" w:cs="Times New Roman"/>
          <w:sz w:val="22"/>
        </w:rPr>
        <w:t xml:space="preserve">To obtain water temperature measures, US Fish and Wildlife Service (USFWS) personnel </w:t>
      </w:r>
      <w:r w:rsidR="00B77B8D">
        <w:rPr>
          <w:rFonts w:ascii="Times New Roman" w:hAnsi="Times New Roman" w:cs="Times New Roman"/>
          <w:sz w:val="22"/>
        </w:rPr>
        <w:t xml:space="preserve">will maintain </w:t>
      </w:r>
      <w:r w:rsidR="00B77B8D">
        <w:rPr>
          <w:rFonts w:ascii="Times New Roman" w:hAnsi="Times New Roman" w:cs="Times New Roman"/>
          <w:sz w:val="22"/>
        </w:rPr>
        <w:t xml:space="preserve">water </w:t>
      </w:r>
      <w:r w:rsidR="00B77B8D">
        <w:rPr>
          <w:rFonts w:ascii="Times New Roman" w:hAnsi="Times New Roman" w:cs="Times New Roman"/>
          <w:sz w:val="22"/>
        </w:rPr>
        <w:t xml:space="preserve">temperature loggers </w:t>
      </w:r>
      <w:r w:rsidR="00B77B8D" w:rsidRPr="004B546C">
        <w:rPr>
          <w:rFonts w:ascii="Times New Roman" w:hAnsi="Times New Roman" w:cs="Times New Roman"/>
          <w:sz w:val="22"/>
        </w:rPr>
        <w:t>(Onset HOBO waterproof temperature data loggers; Model: U22-001 Pro V2)</w:t>
      </w:r>
      <w:r w:rsidR="00B77B8D">
        <w:rPr>
          <w:rFonts w:ascii="Times New Roman" w:hAnsi="Times New Roman" w:cs="Times New Roman"/>
          <w:sz w:val="22"/>
        </w:rPr>
        <w:t xml:space="preserve"> </w:t>
      </w:r>
      <w:r w:rsidR="00B77B8D">
        <w:rPr>
          <w:rFonts w:ascii="Times New Roman" w:hAnsi="Times New Roman" w:cs="Times New Roman"/>
          <w:sz w:val="22"/>
        </w:rPr>
        <w:t xml:space="preserve">at fixed sites </w:t>
      </w:r>
      <w:r w:rsidR="00B77B8D">
        <w:rPr>
          <w:rFonts w:ascii="Times New Roman" w:hAnsi="Times New Roman" w:cs="Times New Roman"/>
          <w:sz w:val="22"/>
        </w:rPr>
        <w:t xml:space="preserve">within </w:t>
      </w:r>
      <w:r w:rsidR="009C7D7C" w:rsidRPr="004B546C">
        <w:rPr>
          <w:rFonts w:ascii="Times New Roman" w:hAnsi="Times New Roman" w:cs="Times New Roman"/>
          <w:sz w:val="22"/>
        </w:rPr>
        <w:t xml:space="preserve">tributaries of Lake Champlain. </w:t>
      </w:r>
    </w:p>
    <w:p w14:paraId="76D261CC" w14:textId="0C8F1892" w:rsidR="008D1192" w:rsidRPr="004C4442" w:rsidRDefault="006B7B03" w:rsidP="0027183C">
      <w:pPr>
        <w:pStyle w:val="Heading1"/>
        <w:spacing w:after="120"/>
        <w15:collapsed/>
        <w:rPr>
          <w:rFonts w:ascii="Times New Roman" w:hAnsi="Times New Roman" w:cs="Times New Roman"/>
          <w:b/>
          <w:sz w:val="24"/>
          <w:szCs w:val="24"/>
        </w:rPr>
      </w:pPr>
      <w:r w:rsidRPr="004C4442">
        <w:rPr>
          <w:rFonts w:ascii="Times New Roman" w:hAnsi="Times New Roman" w:cs="Times New Roman"/>
          <w:b/>
          <w:sz w:val="24"/>
          <w:szCs w:val="24"/>
        </w:rPr>
        <w:t>Roles and Responsibilities</w:t>
      </w:r>
    </w:p>
    <w:p w14:paraId="1C084D45" w14:textId="77777777" w:rsidR="00B77B8D" w:rsidRDefault="00B77B8D" w:rsidP="00B77B8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Roles and responsibilities listed below follow US Fish and Wildlife Service data management guidelines. Descriptions of these roles and responsibilities can be found </w:t>
      </w:r>
      <w:hyperlink r:id="rId11" w:history="1">
        <w:r>
          <w:rPr>
            <w:rStyle w:val="Hyperlink"/>
            <w:rFonts w:ascii="Times New Roman" w:hAnsi="Times New Roman" w:cs="Times New Roman"/>
            <w:sz w:val="22"/>
          </w:rPr>
          <w:t>here</w:t>
        </w:r>
      </w:hyperlink>
      <w:r>
        <w:rPr>
          <w:rFonts w:ascii="Times New Roman" w:hAnsi="Times New Roman" w:cs="Times New Roman"/>
          <w:sz w:val="22"/>
        </w:rPr>
        <w:t>.</w:t>
      </w:r>
    </w:p>
    <w:p w14:paraId="05890AE4" w14:textId="77777777" w:rsidR="00B77B8D" w:rsidRDefault="00B77B8D" w:rsidP="00B77B8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Data Trustee: William Ardren</w:t>
      </w:r>
    </w:p>
    <w:p w14:paraId="7573707E" w14:textId="77777777" w:rsidR="00B77B8D" w:rsidRDefault="00B77B8D" w:rsidP="00B77B8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Data Steward: Jonah Withers</w:t>
      </w:r>
    </w:p>
    <w:p w14:paraId="68AF7D4B" w14:textId="77777777" w:rsidR="00B77B8D" w:rsidRDefault="00B77B8D" w:rsidP="00B77B8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Data Custodians: Jonah Withers, Kurt Heim</w:t>
      </w:r>
    </w:p>
    <w:p w14:paraId="2F669943" w14:textId="67509B41" w:rsidR="00B77B8D" w:rsidRDefault="00B77B8D" w:rsidP="00B77B8D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Data Producers: Bryan Ross, Ryan Schleicher, Zachary Eisenhauer, Dylan Jennison, Shelby Scarfo, Jonah Withers, Kurt Heim</w:t>
      </w:r>
    </w:p>
    <w:p w14:paraId="16485042" w14:textId="1E1623BF" w:rsidR="00E70A1F" w:rsidRPr="004C4442" w:rsidRDefault="00E70A1F" w:rsidP="0027183C">
      <w:pPr>
        <w:pStyle w:val="Heading1"/>
        <w:spacing w:after="120"/>
        <w15:collapsed/>
        <w:rPr>
          <w:rFonts w:ascii="Times New Roman" w:hAnsi="Times New Roman" w:cs="Times New Roman"/>
          <w:b/>
          <w:sz w:val="24"/>
        </w:rPr>
      </w:pPr>
      <w:r w:rsidRPr="004C4442">
        <w:rPr>
          <w:rFonts w:ascii="Times New Roman" w:hAnsi="Times New Roman" w:cs="Times New Roman"/>
          <w:b/>
          <w:sz w:val="24"/>
        </w:rPr>
        <w:t>Data Management Timeline</w:t>
      </w:r>
    </w:p>
    <w:p w14:paraId="52660584" w14:textId="5058E3F6" w:rsidR="00901D43" w:rsidRPr="00901D43" w:rsidRDefault="008764AF" w:rsidP="004C4442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This data management workflow is intended to help collect and archive data and meta</w:t>
      </w:r>
      <w:r w:rsidR="00BA7BF9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/>
          <w:sz w:val="22"/>
        </w:rPr>
        <w:t xml:space="preserve">data associated with temperature and light profilers across various projects. Therefore, the timeline is indefinite or until the databases are deemed obsolete and replaced by a more preferred workflow. </w:t>
      </w:r>
    </w:p>
    <w:p w14:paraId="40807F01" w14:textId="689FEAF9" w:rsidR="00B9460D" w:rsidRDefault="00B55AA5" w:rsidP="004C4442">
      <w:pPr>
        <w:pStyle w:val="Heading1"/>
        <w:spacing w:after="120"/>
        <w:rPr>
          <w:rFonts w:ascii="Times New Roman" w:hAnsi="Times New Roman" w:cs="Times New Roman"/>
          <w:b/>
          <w:sz w:val="24"/>
        </w:rPr>
      </w:pPr>
      <w:r w:rsidRPr="004C4442">
        <w:rPr>
          <w:rFonts w:ascii="Times New Roman" w:hAnsi="Times New Roman" w:cs="Times New Roman"/>
          <w:b/>
          <w:sz w:val="24"/>
        </w:rPr>
        <w:t>File</w:t>
      </w:r>
      <w:r w:rsidR="00B9460D" w:rsidRPr="004C4442">
        <w:rPr>
          <w:rFonts w:ascii="Times New Roman" w:hAnsi="Times New Roman" w:cs="Times New Roman"/>
          <w:b/>
          <w:sz w:val="24"/>
        </w:rPr>
        <w:t xml:space="preserve"> Locations</w:t>
      </w:r>
    </w:p>
    <w:p w14:paraId="5A063549" w14:textId="1A592887" w:rsidR="00B3102D" w:rsidRPr="00623D81" w:rsidRDefault="00B3102D" w:rsidP="0033061E">
      <w:pPr>
        <w:spacing w:after="0"/>
        <w:rPr>
          <w:rFonts w:ascii="Times New Roman" w:hAnsi="Times New Roman" w:cs="Times New Roman"/>
        </w:rPr>
      </w:pPr>
      <w:r w:rsidRPr="00623D81">
        <w:rPr>
          <w:rFonts w:ascii="Times New Roman" w:hAnsi="Times New Roman" w:cs="Times New Roman"/>
        </w:rPr>
        <w:t>Table 1.</w:t>
      </w:r>
      <w:r w:rsidR="00463D99">
        <w:rPr>
          <w:rFonts w:ascii="Times New Roman" w:hAnsi="Times New Roman" w:cs="Times New Roman"/>
        </w:rPr>
        <w:t xml:space="preserve"> </w:t>
      </w:r>
      <w:r w:rsidRPr="00623D81">
        <w:rPr>
          <w:rFonts w:ascii="Times New Roman" w:hAnsi="Times New Roman" w:cs="Times New Roman"/>
        </w:rPr>
        <w:t xml:space="preserve">Locations and owners of data, files, scripts, and other pertinent </w:t>
      </w:r>
      <w:r w:rsidR="0033061E" w:rsidRPr="00623D81">
        <w:rPr>
          <w:rFonts w:ascii="Times New Roman" w:hAnsi="Times New Roman" w:cs="Times New Roman"/>
        </w:rPr>
        <w:t>information for the study.</w:t>
      </w:r>
    </w:p>
    <w:tbl>
      <w:tblPr>
        <w:tblStyle w:val="TableGrid"/>
        <w:tblW w:w="9265" w:type="dxa"/>
        <w:jc w:val="center"/>
        <w:tblLayout w:type="fixed"/>
        <w:tblLook w:val="04A0" w:firstRow="1" w:lastRow="0" w:firstColumn="1" w:lastColumn="0" w:noHBand="0" w:noVBand="1"/>
      </w:tblPr>
      <w:tblGrid>
        <w:gridCol w:w="1525"/>
        <w:gridCol w:w="2430"/>
        <w:gridCol w:w="1350"/>
        <w:gridCol w:w="2250"/>
        <w:gridCol w:w="1710"/>
      </w:tblGrid>
      <w:tr w:rsidR="00E82553" w:rsidRPr="00FF5BB1" w14:paraId="275B6D18" w14:textId="77777777" w:rsidTr="00D97735">
        <w:trPr>
          <w:jc w:val="center"/>
        </w:trPr>
        <w:tc>
          <w:tcPr>
            <w:tcW w:w="1525" w:type="dxa"/>
            <w:vAlign w:val="center"/>
          </w:tcPr>
          <w:p w14:paraId="42916323" w14:textId="56D331DB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b/>
                <w:sz w:val="20"/>
                <w:szCs w:val="20"/>
              </w:rPr>
              <w:t>Data/File</w:t>
            </w:r>
          </w:p>
        </w:tc>
        <w:tc>
          <w:tcPr>
            <w:tcW w:w="2430" w:type="dxa"/>
            <w:vAlign w:val="center"/>
          </w:tcPr>
          <w:p w14:paraId="7F9F3C21" w14:textId="6772D636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b/>
                <w:sz w:val="20"/>
                <w:szCs w:val="20"/>
              </w:rPr>
              <w:t>File Name</w:t>
            </w:r>
          </w:p>
        </w:tc>
        <w:tc>
          <w:tcPr>
            <w:tcW w:w="1350" w:type="dxa"/>
            <w:vAlign w:val="center"/>
          </w:tcPr>
          <w:p w14:paraId="5E952030" w14:textId="287A8724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b/>
                <w:sz w:val="20"/>
                <w:szCs w:val="20"/>
              </w:rPr>
              <w:t>Location</w:t>
            </w:r>
          </w:p>
        </w:tc>
        <w:tc>
          <w:tcPr>
            <w:tcW w:w="2250" w:type="dxa"/>
            <w:vAlign w:val="center"/>
          </w:tcPr>
          <w:p w14:paraId="2D522D5C" w14:textId="1133ED6D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b/>
                <w:sz w:val="20"/>
                <w:szCs w:val="20"/>
              </w:rPr>
              <w:t>Owner</w:t>
            </w:r>
          </w:p>
        </w:tc>
        <w:tc>
          <w:tcPr>
            <w:tcW w:w="1710" w:type="dxa"/>
            <w:vAlign w:val="center"/>
          </w:tcPr>
          <w:p w14:paraId="1A00AF8D" w14:textId="69A81C23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b/>
                <w:sz w:val="20"/>
                <w:szCs w:val="20"/>
              </w:rPr>
              <w:t>Link/Folder Path</w:t>
            </w:r>
          </w:p>
        </w:tc>
      </w:tr>
      <w:tr w:rsidR="00E82553" w:rsidRPr="00FF5BB1" w14:paraId="7DCC6F45" w14:textId="77777777" w:rsidTr="00D97735">
        <w:trPr>
          <w:jc w:val="center"/>
        </w:trPr>
        <w:tc>
          <w:tcPr>
            <w:tcW w:w="1525" w:type="dxa"/>
            <w:vAlign w:val="center"/>
          </w:tcPr>
          <w:p w14:paraId="79750662" w14:textId="6323A1FF" w:rsidR="00E82553" w:rsidRPr="00FF5BB1" w:rsidRDefault="0082563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Completed Datasheets</w:t>
            </w:r>
          </w:p>
        </w:tc>
        <w:tc>
          <w:tcPr>
            <w:tcW w:w="2430" w:type="dxa"/>
            <w:vAlign w:val="center"/>
          </w:tcPr>
          <w:p w14:paraId="422D00CC" w14:textId="4483713C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14:paraId="1982E78C" w14:textId="691253E4" w:rsidR="00E82553" w:rsidRPr="00FF5BB1" w:rsidRDefault="00825633" w:rsidP="00825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Binder in Salmon team technician bookshelf</w:t>
            </w:r>
          </w:p>
        </w:tc>
        <w:tc>
          <w:tcPr>
            <w:tcW w:w="2250" w:type="dxa"/>
            <w:vAlign w:val="center"/>
          </w:tcPr>
          <w:p w14:paraId="525F5526" w14:textId="4E40034F" w:rsidR="00E82553" w:rsidRPr="00FF5BB1" w:rsidRDefault="00B77B8D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Shared</w:t>
            </w:r>
          </w:p>
        </w:tc>
        <w:tc>
          <w:tcPr>
            <w:tcW w:w="1710" w:type="dxa"/>
            <w:vAlign w:val="center"/>
          </w:tcPr>
          <w:p w14:paraId="7891E655" w14:textId="1BE18662" w:rsidR="00E82553" w:rsidRPr="00825633" w:rsidRDefault="0082563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5633">
              <w:rPr>
                <w:rFonts w:ascii="Times New Roman" w:hAnsi="Times New Roman" w:cs="Times New Roman"/>
                <w:sz w:val="20"/>
                <w:szCs w:val="20"/>
              </w:rPr>
              <w:t>Hard copies</w:t>
            </w:r>
          </w:p>
          <w:p w14:paraId="4DF9A8C5" w14:textId="1E3BD61D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8514F" w:rsidRPr="00FF5BB1" w14:paraId="7C2A22D8" w14:textId="77777777" w:rsidTr="00D97735">
        <w:trPr>
          <w:jc w:val="center"/>
        </w:trPr>
        <w:tc>
          <w:tcPr>
            <w:tcW w:w="1525" w:type="dxa"/>
            <w:vAlign w:val="center"/>
          </w:tcPr>
          <w:p w14:paraId="2874F520" w14:textId="4F552BB9" w:rsidR="0018514F" w:rsidRDefault="0018514F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Completed Datasheets</w:t>
            </w:r>
          </w:p>
        </w:tc>
        <w:tc>
          <w:tcPr>
            <w:tcW w:w="2430" w:type="dxa"/>
            <w:vAlign w:val="center"/>
          </w:tcPr>
          <w:p w14:paraId="29EC9B87" w14:textId="438F940B" w:rsidR="0018514F" w:rsidRPr="00FF5BB1" w:rsidRDefault="008764AF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P:\Lake Champlain FWCO\SALMON PROGRAM\Projects\Lake</w:t>
            </w: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lastRenderedPageBreak/>
              <w:t>_Champlain_Redd_Surveys\Datasheets\CompletedDataSheets</w:t>
            </w:r>
          </w:p>
        </w:tc>
        <w:tc>
          <w:tcPr>
            <w:tcW w:w="1350" w:type="dxa"/>
            <w:vAlign w:val="center"/>
          </w:tcPr>
          <w:p w14:paraId="751747C8" w14:textId="24911878" w:rsidR="0018514F" w:rsidRDefault="0018514F" w:rsidP="00825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Lake Champlain</w:t>
            </w: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F5B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FWCO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:drive</w:t>
            </w:r>
          </w:p>
        </w:tc>
        <w:tc>
          <w:tcPr>
            <w:tcW w:w="2250" w:type="dxa"/>
            <w:vAlign w:val="center"/>
          </w:tcPr>
          <w:p w14:paraId="1929B746" w14:textId="59EBAB61" w:rsidR="0018514F" w:rsidRDefault="00B77B8D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Shared</w:t>
            </w:r>
          </w:p>
        </w:tc>
        <w:tc>
          <w:tcPr>
            <w:tcW w:w="1710" w:type="dxa"/>
            <w:vAlign w:val="center"/>
          </w:tcPr>
          <w:p w14:paraId="7068B665" w14:textId="28E43EDE" w:rsidR="0018514F" w:rsidRPr="00825633" w:rsidRDefault="008764AF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P:\Lake Champlain FWCO\SALMON </w:t>
            </w: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lastRenderedPageBreak/>
              <w:t>PROGRAM\Projects\HabitatData\HoboLoggers\DataSheets\CompletedDataSheets</w:t>
            </w:r>
          </w:p>
        </w:tc>
      </w:tr>
      <w:tr w:rsidR="00E82553" w:rsidRPr="00FF5BB1" w14:paraId="78E69D67" w14:textId="77777777" w:rsidTr="00D97735">
        <w:trPr>
          <w:jc w:val="center"/>
        </w:trPr>
        <w:tc>
          <w:tcPr>
            <w:tcW w:w="1525" w:type="dxa"/>
            <w:vAlign w:val="center"/>
          </w:tcPr>
          <w:p w14:paraId="51356D68" w14:textId="4D01DD95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Metadata file</w:t>
            </w:r>
          </w:p>
        </w:tc>
        <w:tc>
          <w:tcPr>
            <w:tcW w:w="2430" w:type="dxa"/>
            <w:vAlign w:val="center"/>
          </w:tcPr>
          <w:p w14:paraId="55F594C0" w14:textId="7D2C51DA" w:rsidR="00E82553" w:rsidRPr="00FF5BB1" w:rsidRDefault="007D0711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1350" w:type="dxa"/>
            <w:vAlign w:val="center"/>
          </w:tcPr>
          <w:p w14:paraId="09B3131D" w14:textId="021AB745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  <w:tc>
          <w:tcPr>
            <w:tcW w:w="2250" w:type="dxa"/>
            <w:vAlign w:val="center"/>
          </w:tcPr>
          <w:p w14:paraId="7659F937" w14:textId="4E86AA25" w:rsidR="00E82553" w:rsidRPr="00FF5BB1" w:rsidRDefault="00D97735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Jonah_withers@fws.gov</w:t>
            </w:r>
          </w:p>
        </w:tc>
        <w:tc>
          <w:tcPr>
            <w:tcW w:w="1710" w:type="dxa"/>
            <w:vAlign w:val="center"/>
          </w:tcPr>
          <w:p w14:paraId="35F0FB54" w14:textId="72459F60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TBD</w:t>
            </w:r>
          </w:p>
        </w:tc>
      </w:tr>
      <w:tr w:rsidR="00E82553" w:rsidRPr="00FF5BB1" w14:paraId="3E41D832" w14:textId="77777777" w:rsidTr="00D97735">
        <w:trPr>
          <w:jc w:val="center"/>
        </w:trPr>
        <w:tc>
          <w:tcPr>
            <w:tcW w:w="1525" w:type="dxa"/>
            <w:vAlign w:val="center"/>
          </w:tcPr>
          <w:p w14:paraId="376E85FC" w14:textId="4F88EE42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QC R Script</w:t>
            </w:r>
          </w:p>
        </w:tc>
        <w:tc>
          <w:tcPr>
            <w:tcW w:w="2430" w:type="dxa"/>
            <w:vAlign w:val="center"/>
          </w:tcPr>
          <w:p w14:paraId="2A87974C" w14:textId="66AF9278" w:rsidR="00E82553" w:rsidRPr="00FF5BB1" w:rsidRDefault="00223FA3" w:rsidP="008764A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3FA3">
              <w:rPr>
                <w:rFonts w:ascii="Times New Roman" w:hAnsi="Times New Roman" w:cs="Times New Roman"/>
                <w:sz w:val="20"/>
                <w:szCs w:val="20"/>
              </w:rPr>
              <w:t>LC</w:t>
            </w:r>
            <w:r w:rsidR="008764AF">
              <w:rPr>
                <w:rFonts w:ascii="Times New Roman" w:hAnsi="Times New Roman" w:cs="Times New Roman"/>
                <w:sz w:val="20"/>
                <w:szCs w:val="20"/>
              </w:rPr>
              <w:t>FWCO_HoboLogger</w:t>
            </w:r>
            <w:r w:rsidRPr="00223FA3">
              <w:rPr>
                <w:rFonts w:ascii="Times New Roman" w:hAnsi="Times New Roman" w:cs="Times New Roman"/>
                <w:sz w:val="20"/>
                <w:szCs w:val="20"/>
              </w:rPr>
              <w:t>QC.Rmd</w:t>
            </w:r>
          </w:p>
        </w:tc>
        <w:tc>
          <w:tcPr>
            <w:tcW w:w="1350" w:type="dxa"/>
            <w:vAlign w:val="center"/>
          </w:tcPr>
          <w:p w14:paraId="2616D34D" w14:textId="3C2CE427" w:rsidR="00E82553" w:rsidRPr="00FF5BB1" w:rsidRDefault="002B71E4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USFWS GitHub</w:t>
            </w:r>
          </w:p>
        </w:tc>
        <w:tc>
          <w:tcPr>
            <w:tcW w:w="2250" w:type="dxa"/>
            <w:vAlign w:val="center"/>
          </w:tcPr>
          <w:p w14:paraId="77E0BBDE" w14:textId="7DCF069A" w:rsidR="00E82553" w:rsidRPr="00FF5BB1" w:rsidRDefault="002B71E4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Jonah_withers@fws.gov</w:t>
            </w:r>
          </w:p>
        </w:tc>
        <w:tc>
          <w:tcPr>
            <w:tcW w:w="1710" w:type="dxa"/>
            <w:vAlign w:val="center"/>
          </w:tcPr>
          <w:p w14:paraId="54B4FC59" w14:textId="6978F11E" w:rsidR="00E82553" w:rsidRPr="00FF5BB1" w:rsidRDefault="00223FA3" w:rsidP="00223FA3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Git Hub</w:t>
            </w:r>
          </w:p>
        </w:tc>
      </w:tr>
      <w:tr w:rsidR="00E82553" w:rsidRPr="00FF5BB1" w14:paraId="5132267E" w14:textId="77777777" w:rsidTr="00D97735">
        <w:trPr>
          <w:jc w:val="center"/>
        </w:trPr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14:paraId="7F0FC549" w14:textId="06B28C8B" w:rsidR="00E82553" w:rsidRPr="00FF5BB1" w:rsidRDefault="00E37DBB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Lake Champlain</w:t>
            </w:r>
            <w:r w:rsidR="00E82553" w:rsidRPr="00FF5BB1">
              <w:rPr>
                <w:rFonts w:ascii="Times New Roman" w:hAnsi="Times New Roman" w:cs="Times New Roman"/>
                <w:sz w:val="20"/>
                <w:szCs w:val="20"/>
              </w:rPr>
              <w:t xml:space="preserve"> FWCO Access Database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5D89A3BA" w14:textId="0AF26E9D" w:rsidR="00E82553" w:rsidRPr="00FF5BB1" w:rsidRDefault="008764AF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sz w:val="20"/>
                <w:szCs w:val="20"/>
              </w:rPr>
              <w:t>HoboLogger_MetaData.accdb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B107A88" w14:textId="1592726A" w:rsidR="00E82553" w:rsidRPr="00FF5BB1" w:rsidRDefault="00825633" w:rsidP="0082563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Lake Champlain</w:t>
            </w:r>
            <w:r w:rsidR="00E82553" w:rsidRPr="00FF5BB1">
              <w:rPr>
                <w:rFonts w:ascii="Times New Roman" w:hAnsi="Times New Roman" w:cs="Times New Roman"/>
                <w:sz w:val="20"/>
                <w:szCs w:val="20"/>
              </w:rPr>
              <w:t xml:space="preserve"> FWCO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E82553" w:rsidRPr="00FF5BB1">
              <w:rPr>
                <w:rFonts w:ascii="Times New Roman" w:hAnsi="Times New Roman" w:cs="Times New Roman"/>
                <w:sz w:val="20"/>
                <w:szCs w:val="20"/>
              </w:rPr>
              <w:t>:drive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4C96891" w14:textId="26D17A6C" w:rsidR="00E82553" w:rsidRPr="00FF5BB1" w:rsidRDefault="00E825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Shared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6239745E" w14:textId="6B401AEC" w:rsidR="00E82553" w:rsidRPr="00FF5BB1" w:rsidRDefault="008764AF" w:rsidP="009C6A6C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P:\Lake Champlain FWCO\SALMON PROGRAM\Projects\HabitatData\HoboLoggers\Databases</w:t>
            </w:r>
          </w:p>
        </w:tc>
      </w:tr>
      <w:tr w:rsidR="00254F53" w:rsidRPr="00FF5BB1" w14:paraId="5EB52670" w14:textId="77777777" w:rsidTr="00D97735">
        <w:trPr>
          <w:jc w:val="center"/>
        </w:trPr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14:paraId="4F2D7793" w14:textId="236EFF19" w:rsidR="00254F53" w:rsidRPr="00FF5BB1" w:rsidRDefault="00254F53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Data Correction Log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1E511799" w14:textId="6F89F08E" w:rsidR="00254F53" w:rsidRDefault="008764AF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sz w:val="20"/>
                <w:szCs w:val="20"/>
              </w:rPr>
              <w:t>HoboLogger_DataLog_2021.docx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8031037" w14:textId="40CE539D" w:rsidR="00254F53" w:rsidRDefault="00E81419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Lake Champlain</w:t>
            </w: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 xml:space="preserve"> FWCO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:drive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1891DA56" w14:textId="3CCEEF18" w:rsidR="00254F53" w:rsidRPr="00FF5BB1" w:rsidRDefault="00E81419" w:rsidP="009C6A6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F5BB1">
              <w:rPr>
                <w:rFonts w:ascii="Times New Roman" w:hAnsi="Times New Roman" w:cs="Times New Roman"/>
                <w:sz w:val="20"/>
                <w:szCs w:val="20"/>
              </w:rPr>
              <w:t>Shared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2E71CC3E" w14:textId="6BA7D461" w:rsidR="00254F53" w:rsidRPr="00E37DBB" w:rsidRDefault="008764AF" w:rsidP="009C6A6C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764AF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P:\Lake Champlain FWCO\SALMON PROGRAM\Projects\HabitatData\HoboLoggers</w:t>
            </w:r>
          </w:p>
        </w:tc>
      </w:tr>
    </w:tbl>
    <w:p w14:paraId="2AA3F469" w14:textId="1015DA24" w:rsidR="00D65346" w:rsidRDefault="00D65346" w:rsidP="006B7B03">
      <w:pPr>
        <w:rPr>
          <w:rFonts w:ascii="Times New Roman" w:hAnsi="Times New Roman" w:cs="Times New Roman"/>
        </w:rPr>
      </w:pPr>
    </w:p>
    <w:p w14:paraId="78EDE11D" w14:textId="693D7096" w:rsidR="00E70A1F" w:rsidRPr="004C4442" w:rsidRDefault="00E70A1F" w:rsidP="004C4442">
      <w:pPr>
        <w:pStyle w:val="Heading1"/>
        <w:spacing w:after="120"/>
        <w:rPr>
          <w:rFonts w:ascii="Times New Roman" w:hAnsi="Times New Roman" w:cs="Times New Roman"/>
          <w:b/>
          <w:sz w:val="24"/>
        </w:rPr>
      </w:pPr>
      <w:r w:rsidRPr="004C4442">
        <w:rPr>
          <w:rFonts w:ascii="Times New Roman" w:hAnsi="Times New Roman" w:cs="Times New Roman"/>
          <w:b/>
          <w:sz w:val="24"/>
        </w:rPr>
        <w:t>Data Workflows</w:t>
      </w:r>
    </w:p>
    <w:p w14:paraId="28AECBBC" w14:textId="4A109FAF" w:rsidR="00745993" w:rsidRPr="00AA6026" w:rsidRDefault="003E38BB" w:rsidP="00AA6026">
      <w:pPr>
        <w:rPr>
          <w:rFonts w:ascii="Times New Roman" w:hAnsi="Times New Roman" w:cs="Times New Roman"/>
        </w:rPr>
      </w:pPr>
      <w:r w:rsidRPr="00745993">
        <w:rPr>
          <w:rFonts w:ascii="Times New Roman" w:hAnsi="Times New Roman" w:cs="Times New Roman"/>
        </w:rPr>
        <w:t xml:space="preserve">This </w:t>
      </w:r>
      <w:r w:rsidR="008764AF">
        <w:rPr>
          <w:rFonts w:ascii="Times New Roman" w:hAnsi="Times New Roman" w:cs="Times New Roman"/>
        </w:rPr>
        <w:t xml:space="preserve">workflow </w:t>
      </w:r>
      <w:r w:rsidR="003E0E8B">
        <w:rPr>
          <w:rFonts w:ascii="Times New Roman" w:hAnsi="Times New Roman" w:cs="Times New Roman"/>
        </w:rPr>
        <w:t xml:space="preserve">has </w:t>
      </w:r>
      <w:r w:rsidRPr="00745993">
        <w:rPr>
          <w:rFonts w:ascii="Times New Roman" w:hAnsi="Times New Roman" w:cs="Times New Roman"/>
        </w:rPr>
        <w:t>numerous steps that are required in order to ensure the integrity of the data remains intact.</w:t>
      </w:r>
      <w:r w:rsidR="00463D99">
        <w:rPr>
          <w:rFonts w:ascii="Times New Roman" w:hAnsi="Times New Roman" w:cs="Times New Roman"/>
        </w:rPr>
        <w:t xml:space="preserve"> </w:t>
      </w:r>
      <w:r w:rsidR="00EA7767" w:rsidRPr="00745993">
        <w:rPr>
          <w:rFonts w:ascii="Times New Roman" w:hAnsi="Times New Roman" w:cs="Times New Roman"/>
        </w:rPr>
        <w:t xml:space="preserve">Therefore, this section is intended to </w:t>
      </w:r>
      <w:r w:rsidR="006144F1" w:rsidRPr="00745993">
        <w:rPr>
          <w:rFonts w:ascii="Times New Roman" w:hAnsi="Times New Roman" w:cs="Times New Roman"/>
        </w:rPr>
        <w:t>describe th</w:t>
      </w:r>
      <w:r w:rsidR="00745993" w:rsidRPr="00745993">
        <w:rPr>
          <w:rFonts w:ascii="Times New Roman" w:hAnsi="Times New Roman" w:cs="Times New Roman"/>
        </w:rPr>
        <w:t>e steps within this workflow that are illustrated in Figure 1.</w:t>
      </w:r>
      <w:r w:rsidR="008764AF">
        <w:rPr>
          <w:rFonts w:ascii="Times New Roman" w:hAnsi="Times New Roman" w:cs="Times New Roman"/>
          <w:noProof/>
        </w:rPr>
        <w:drawing>
          <wp:inline distT="0" distB="0" distL="0" distR="0" wp14:anchorId="30D25F5B" wp14:editId="345A3EE6">
            <wp:extent cx="5534660" cy="2245713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038" cy="22580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D13CB" w14:textId="0FFACD5D" w:rsidR="00745993" w:rsidRPr="00AA6026" w:rsidRDefault="00745993" w:rsidP="00AA6026">
      <w:pPr>
        <w:pStyle w:val="Caption"/>
        <w:widowControl w:val="0"/>
        <w:ind w:left="1080" w:right="810"/>
        <w:rPr>
          <w:rFonts w:ascii="Times New Roman" w:hAnsi="Times New Roman" w:cs="Times New Roman"/>
          <w:b w:val="0"/>
          <w:color w:val="000000" w:themeColor="text1"/>
          <w:sz w:val="20"/>
        </w:rPr>
      </w:pPr>
      <w:r w:rsidRPr="00A1458D">
        <w:rPr>
          <w:rFonts w:ascii="Times New Roman" w:hAnsi="Times New Roman" w:cs="Times New Roman"/>
          <w:color w:val="000000" w:themeColor="text1"/>
          <w:sz w:val="22"/>
        </w:rPr>
        <w:t xml:space="preserve">Figure </w:t>
      </w:r>
      <w:r w:rsidRPr="00A1458D">
        <w:rPr>
          <w:rFonts w:ascii="Times New Roman" w:hAnsi="Times New Roman" w:cs="Times New Roman"/>
          <w:color w:val="000000" w:themeColor="text1"/>
          <w:sz w:val="22"/>
        </w:rPr>
        <w:fldChar w:fldCharType="begin"/>
      </w:r>
      <w:r w:rsidRPr="00A1458D">
        <w:rPr>
          <w:rFonts w:ascii="Times New Roman" w:hAnsi="Times New Roman" w:cs="Times New Roman"/>
          <w:color w:val="000000" w:themeColor="text1"/>
          <w:sz w:val="22"/>
        </w:rPr>
        <w:instrText xml:space="preserve"> SEQ Figure \* ARABIC </w:instrText>
      </w:r>
      <w:r w:rsidRPr="00A1458D">
        <w:rPr>
          <w:rFonts w:ascii="Times New Roman" w:hAnsi="Times New Roman" w:cs="Times New Roman"/>
          <w:color w:val="000000" w:themeColor="text1"/>
          <w:sz w:val="22"/>
        </w:rPr>
        <w:fldChar w:fldCharType="separate"/>
      </w:r>
      <w:r w:rsidRPr="00A1458D">
        <w:rPr>
          <w:rFonts w:ascii="Times New Roman" w:hAnsi="Times New Roman" w:cs="Times New Roman"/>
          <w:noProof/>
          <w:color w:val="000000" w:themeColor="text1"/>
          <w:sz w:val="22"/>
        </w:rPr>
        <w:t>1</w:t>
      </w:r>
      <w:r w:rsidRPr="00A1458D">
        <w:rPr>
          <w:rFonts w:ascii="Times New Roman" w:hAnsi="Times New Roman" w:cs="Times New Roman"/>
          <w:color w:val="000000" w:themeColor="text1"/>
          <w:sz w:val="22"/>
        </w:rPr>
        <w:fldChar w:fldCharType="end"/>
      </w:r>
      <w:r w:rsidRPr="00A1458D">
        <w:rPr>
          <w:rFonts w:ascii="Times New Roman" w:hAnsi="Times New Roman" w:cs="Times New Roman"/>
          <w:color w:val="000000" w:themeColor="text1"/>
          <w:sz w:val="22"/>
        </w:rPr>
        <w:t>:</w:t>
      </w:r>
      <w:r w:rsidR="00463D99">
        <w:rPr>
          <w:rFonts w:ascii="Times New Roman" w:hAnsi="Times New Roman" w:cs="Times New Roman"/>
          <w:b w:val="0"/>
          <w:color w:val="000000" w:themeColor="text1"/>
          <w:sz w:val="22"/>
        </w:rPr>
        <w:t xml:space="preserve"> </w:t>
      </w:r>
      <w:r w:rsidRPr="00A1458D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 xml:space="preserve">This illustration demonstrates the </w:t>
      </w:r>
      <w:r w:rsidR="00AE08E6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>Lake Champlain Fish and Wildlife Conservation Office (LCFWCO)</w:t>
      </w:r>
      <w:r w:rsidR="00551805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 xml:space="preserve"> </w:t>
      </w:r>
      <w:r w:rsidR="008764AF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 xml:space="preserve">hobo logger </w:t>
      </w:r>
      <w:r w:rsidR="00551805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>workflow</w:t>
      </w:r>
      <w:r w:rsidRPr="00A1458D">
        <w:rPr>
          <w:rFonts w:ascii="Times New Roman" w:hAnsi="Times New Roman" w:cs="Times New Roman"/>
          <w:b w:val="0"/>
          <w:color w:val="000000" w:themeColor="text1"/>
          <w:spacing w:val="0"/>
          <w:sz w:val="22"/>
        </w:rPr>
        <w:t xml:space="preserve"> </w:t>
      </w:r>
      <w:r w:rsidRPr="00A1458D">
        <w:rPr>
          <w:rFonts w:ascii="Times New Roman" w:hAnsi="Times New Roman" w:cs="Times New Roman"/>
          <w:b w:val="0"/>
          <w:noProof/>
          <w:color w:val="000000" w:themeColor="text1"/>
          <w:spacing w:val="0"/>
          <w:sz w:val="22"/>
        </w:rPr>
        <w:t>from field data collection to appending data to a centralized Access database.</w:t>
      </w:r>
      <w:r w:rsidR="00463D99">
        <w:rPr>
          <w:rFonts w:ascii="Times New Roman" w:hAnsi="Times New Roman" w:cs="Times New Roman"/>
          <w:b w:val="0"/>
          <w:noProof/>
          <w:color w:val="000000" w:themeColor="text1"/>
          <w:spacing w:val="0"/>
          <w:sz w:val="22"/>
        </w:rPr>
        <w:t xml:space="preserve"> </w:t>
      </w:r>
      <w:r w:rsidRPr="00A1458D">
        <w:rPr>
          <w:rFonts w:ascii="Times New Roman" w:hAnsi="Times New Roman" w:cs="Times New Roman"/>
          <w:b w:val="0"/>
          <w:noProof/>
          <w:color w:val="000000" w:themeColor="text1"/>
          <w:spacing w:val="0"/>
          <w:sz w:val="22"/>
        </w:rPr>
        <w:t>See text for explanations of each step.</w:t>
      </w:r>
    </w:p>
    <w:p w14:paraId="7B8CCC1A" w14:textId="6626468A" w:rsidR="0051356C" w:rsidRPr="004C4442" w:rsidRDefault="0051356C" w:rsidP="004C4442">
      <w:pPr>
        <w:pStyle w:val="Heading2"/>
        <w:spacing w:after="120"/>
        <w:rPr>
          <w:rFonts w:ascii="Times New Roman" w:hAnsi="Times New Roman" w:cs="Times New Roman"/>
          <w:b/>
          <w:sz w:val="24"/>
        </w:rPr>
      </w:pPr>
      <w:r w:rsidRPr="004C4442">
        <w:rPr>
          <w:rFonts w:ascii="Times New Roman" w:hAnsi="Times New Roman" w:cs="Times New Roman"/>
          <w:b/>
          <w:sz w:val="24"/>
        </w:rPr>
        <w:t>Field Data Collections</w:t>
      </w:r>
    </w:p>
    <w:p w14:paraId="2EB11644" w14:textId="2198D710" w:rsidR="008764AF" w:rsidRDefault="00B77B8D" w:rsidP="00551805">
      <w:pPr>
        <w:pStyle w:val="ListParagraph"/>
        <w:ind w:left="0"/>
        <w:rPr>
          <w:rFonts w:ascii="Times New Roman" w:hAnsi="Times New Roman" w:cs="Times New Roman"/>
          <w:sz w:val="22"/>
        </w:rPr>
      </w:pPr>
      <w:r w:rsidRPr="00820906">
        <w:rPr>
          <w:rFonts w:ascii="Times New Roman" w:hAnsi="Times New Roman" w:cs="Times New Roman"/>
          <w:sz w:val="22"/>
        </w:rPr>
        <w:t xml:space="preserve">The field </w:t>
      </w:r>
      <w:r w:rsidR="00AE08E6">
        <w:rPr>
          <w:rFonts w:ascii="Times New Roman" w:hAnsi="Times New Roman" w:cs="Times New Roman"/>
          <w:sz w:val="22"/>
        </w:rPr>
        <w:t xml:space="preserve">data should be </w:t>
      </w:r>
      <w:r>
        <w:rPr>
          <w:rFonts w:ascii="Times New Roman" w:hAnsi="Times New Roman" w:cs="Times New Roman"/>
          <w:sz w:val="22"/>
        </w:rPr>
        <w:t xml:space="preserve">collected and recorded on rite-in-the-rain </w:t>
      </w:r>
      <w:r w:rsidRPr="00820906">
        <w:rPr>
          <w:rFonts w:ascii="Times New Roman" w:hAnsi="Times New Roman" w:cs="Times New Roman"/>
          <w:sz w:val="22"/>
        </w:rPr>
        <w:t>paper data sheets</w:t>
      </w:r>
      <w:r>
        <w:rPr>
          <w:rFonts w:ascii="Times New Roman" w:hAnsi="Times New Roman" w:cs="Times New Roman"/>
          <w:sz w:val="22"/>
        </w:rPr>
        <w:t xml:space="preserve">. Loggers should be programmed to log and record once every 30 minutes at a minimum; however, this can be adjusted to log at a finer scale depending on project needs. </w:t>
      </w:r>
      <w:r w:rsidR="008764AF">
        <w:rPr>
          <w:rFonts w:ascii="Times New Roman" w:hAnsi="Times New Roman" w:cs="Times New Roman"/>
          <w:sz w:val="22"/>
        </w:rPr>
        <w:t xml:space="preserve">Staff should </w:t>
      </w:r>
      <w:r>
        <w:rPr>
          <w:rFonts w:ascii="Times New Roman" w:hAnsi="Times New Roman" w:cs="Times New Roman"/>
          <w:sz w:val="22"/>
        </w:rPr>
        <w:t>download and redeploy</w:t>
      </w:r>
      <w:r w:rsidR="008764AF">
        <w:rPr>
          <w:rFonts w:ascii="Times New Roman" w:hAnsi="Times New Roman" w:cs="Times New Roman"/>
          <w:sz w:val="22"/>
        </w:rPr>
        <w:t xml:space="preserve"> loggers on a regular basis </w:t>
      </w:r>
      <w:r w:rsidR="008764AF">
        <w:rPr>
          <w:rFonts w:ascii="Times New Roman" w:hAnsi="Times New Roman" w:cs="Times New Roman"/>
          <w:sz w:val="22"/>
        </w:rPr>
        <w:lastRenderedPageBreak/>
        <w:t>(minimum of every three months) to ensure data are not lost if the logger is destroyed, stolen, corrupted</w:t>
      </w:r>
      <w:r>
        <w:rPr>
          <w:rFonts w:ascii="Times New Roman" w:hAnsi="Times New Roman" w:cs="Times New Roman"/>
          <w:sz w:val="22"/>
        </w:rPr>
        <w:t>, or damaged in some way</w:t>
      </w:r>
      <w:r w:rsidR="008764AF">
        <w:rPr>
          <w:rFonts w:ascii="Times New Roman" w:hAnsi="Times New Roman" w:cs="Times New Roman"/>
          <w:sz w:val="22"/>
        </w:rPr>
        <w:t xml:space="preserve">.  To remove data prior to logger deployment and data following logger retrieval within the field, </w:t>
      </w:r>
      <w:r w:rsidR="008764AF" w:rsidRPr="00AE08E6">
        <w:rPr>
          <w:rFonts w:ascii="Times New Roman" w:hAnsi="Times New Roman" w:cs="Times New Roman"/>
          <w:b/>
          <w:sz w:val="22"/>
        </w:rPr>
        <w:t xml:space="preserve">it is crucial staff record the serial number of the logger </w:t>
      </w:r>
      <w:r w:rsidRPr="00AE08E6">
        <w:rPr>
          <w:rFonts w:ascii="Times New Roman" w:hAnsi="Times New Roman" w:cs="Times New Roman"/>
          <w:b/>
          <w:sz w:val="22"/>
        </w:rPr>
        <w:t xml:space="preserve">and the date and time the logger is being </w:t>
      </w:r>
      <w:r w:rsidR="008764AF" w:rsidRPr="00AE08E6">
        <w:rPr>
          <w:rFonts w:ascii="Times New Roman" w:hAnsi="Times New Roman" w:cs="Times New Roman"/>
          <w:b/>
          <w:sz w:val="22"/>
        </w:rPr>
        <w:t>retrieved and/or deployed</w:t>
      </w:r>
      <w:r w:rsidRPr="00AE08E6">
        <w:rPr>
          <w:rFonts w:ascii="Times New Roman" w:hAnsi="Times New Roman" w:cs="Times New Roman"/>
          <w:b/>
          <w:sz w:val="22"/>
        </w:rPr>
        <w:t xml:space="preserve"> in the field</w:t>
      </w:r>
      <w:r w:rsidR="008764AF">
        <w:rPr>
          <w:rFonts w:ascii="Times New Roman" w:hAnsi="Times New Roman" w:cs="Times New Roman"/>
          <w:sz w:val="22"/>
        </w:rPr>
        <w:t xml:space="preserve">. When entering deployment and retrieval times into the Access database, dates and times should </w:t>
      </w:r>
      <w:r w:rsidR="00AE08E6">
        <w:rPr>
          <w:rFonts w:ascii="Times New Roman" w:hAnsi="Times New Roman" w:cs="Times New Roman"/>
          <w:sz w:val="22"/>
        </w:rPr>
        <w:t xml:space="preserve">first </w:t>
      </w:r>
      <w:r w:rsidR="008764AF">
        <w:rPr>
          <w:rFonts w:ascii="Times New Roman" w:hAnsi="Times New Roman" w:cs="Times New Roman"/>
          <w:sz w:val="22"/>
        </w:rPr>
        <w:t>be standardized to GMT</w:t>
      </w:r>
      <w:r w:rsidR="00AE08E6">
        <w:rPr>
          <w:rFonts w:ascii="Times New Roman" w:hAnsi="Times New Roman" w:cs="Times New Roman"/>
          <w:sz w:val="22"/>
        </w:rPr>
        <w:t xml:space="preserve"> </w:t>
      </w:r>
      <w:r w:rsidR="00AE08E6">
        <w:rPr>
          <w:rFonts w:ascii="Times New Roman" w:hAnsi="Times New Roman" w:cs="Times New Roman"/>
          <w:sz w:val="22"/>
        </w:rPr>
        <w:t>+ 0:00 time</w:t>
      </w:r>
      <w:r w:rsidR="00AE08E6">
        <w:rPr>
          <w:rFonts w:ascii="Times New Roman" w:hAnsi="Times New Roman" w:cs="Times New Roman"/>
          <w:sz w:val="22"/>
        </w:rPr>
        <w:t xml:space="preserve"> </w:t>
      </w:r>
      <w:r w:rsidR="00AE08E6">
        <w:rPr>
          <w:rFonts w:ascii="Times New Roman" w:hAnsi="Times New Roman" w:cs="Times New Roman"/>
          <w:sz w:val="22"/>
        </w:rPr>
        <w:t>zone</w:t>
      </w:r>
      <w:r w:rsidR="008764AF">
        <w:rPr>
          <w:rFonts w:ascii="Times New Roman" w:hAnsi="Times New Roman" w:cs="Times New Roman"/>
          <w:sz w:val="22"/>
        </w:rPr>
        <w:t>.  Hobo loggers should be downloaded in the GMT + 0:00 time</w:t>
      </w:r>
      <w:r w:rsidR="00AE08E6">
        <w:rPr>
          <w:rFonts w:ascii="Times New Roman" w:hAnsi="Times New Roman" w:cs="Times New Roman"/>
          <w:sz w:val="22"/>
        </w:rPr>
        <w:t xml:space="preserve"> </w:t>
      </w:r>
      <w:r w:rsidR="008764AF">
        <w:rPr>
          <w:rFonts w:ascii="Times New Roman" w:hAnsi="Times New Roman" w:cs="Times New Roman"/>
          <w:sz w:val="22"/>
        </w:rPr>
        <w:t>zone and both a .csv and .hobo file should be saved</w:t>
      </w:r>
      <w:r w:rsidR="00AE08E6">
        <w:rPr>
          <w:rFonts w:ascii="Times New Roman" w:hAnsi="Times New Roman" w:cs="Times New Roman"/>
          <w:sz w:val="22"/>
        </w:rPr>
        <w:t xml:space="preserve"> to the LCFWCO public drive (pathway to directory can be found in Table 1)</w:t>
      </w:r>
      <w:r w:rsidR="008764AF">
        <w:rPr>
          <w:rFonts w:ascii="Times New Roman" w:hAnsi="Times New Roman" w:cs="Times New Roman"/>
          <w:sz w:val="22"/>
        </w:rPr>
        <w:t>.</w:t>
      </w:r>
    </w:p>
    <w:p w14:paraId="6680AC7F" w14:textId="54332AEF" w:rsidR="00FF376C" w:rsidRPr="00F06D18" w:rsidRDefault="00F06D18" w:rsidP="006B7201">
      <w:pPr>
        <w:pStyle w:val="Heading4"/>
        <w:spacing w:after="120"/>
        <w:ind w:left="720"/>
        <w15:collapsed/>
        <w:rPr>
          <w:rFonts w:ascii="Times New Roman" w:hAnsi="Times New Roman" w:cs="Times New Roman"/>
          <w:sz w:val="24"/>
        </w:rPr>
      </w:pPr>
      <w:r w:rsidRPr="00F06D18">
        <w:rPr>
          <w:rFonts w:ascii="Times New Roman" w:hAnsi="Times New Roman" w:cs="Times New Roman"/>
          <w:sz w:val="24"/>
        </w:rPr>
        <w:t>Data Structure (click to expand)</w:t>
      </w:r>
    </w:p>
    <w:p w14:paraId="2250588C" w14:textId="2317550B" w:rsidR="006B7201" w:rsidRDefault="008764AF" w:rsidP="006B7201">
      <w:pPr>
        <w:jc w:val="center"/>
      </w:pPr>
      <w:r>
        <w:rPr>
          <w:noProof/>
        </w:rPr>
        <w:drawing>
          <wp:inline distT="0" distB="0" distL="0" distR="0" wp14:anchorId="5BCBDB90" wp14:editId="5A2A0B26">
            <wp:extent cx="5182235" cy="32188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AA4DA9" w14:textId="09871E33" w:rsidR="006B7201" w:rsidRPr="006B7201" w:rsidRDefault="00777854" w:rsidP="006B7201">
      <w:pPr>
        <w:pStyle w:val="Heading4"/>
        <w:spacing w:after="240"/>
        <w:ind w:left="720"/>
        <w15:collapse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Dictionaries</w:t>
      </w:r>
      <w:r w:rsidR="006B7201" w:rsidRPr="006B7201">
        <w:rPr>
          <w:rFonts w:ascii="Times New Roman" w:hAnsi="Times New Roman" w:cs="Times New Roman"/>
          <w:sz w:val="24"/>
        </w:rPr>
        <w:t xml:space="preserve"> (click to expand)</w:t>
      </w:r>
    </w:p>
    <w:p w14:paraId="5DE88EE4" w14:textId="0C61562F" w:rsidR="00D44A6F" w:rsidRDefault="008764AF" w:rsidP="00BC282A">
      <w:pPr>
        <w:pStyle w:val="Heading5"/>
        <w:spacing w:after="240"/>
        <w:ind w:left="994"/>
        <w15:collapsed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tbl Hobo Deployment</w:t>
      </w:r>
    </w:p>
    <w:tbl>
      <w:tblPr>
        <w:tblStyle w:val="TableGrid"/>
        <w:tblW w:w="9777" w:type="dxa"/>
        <w:jc w:val="center"/>
        <w:tblLook w:val="04A0" w:firstRow="1" w:lastRow="0" w:firstColumn="1" w:lastColumn="0" w:noHBand="0" w:noVBand="1"/>
      </w:tblPr>
      <w:tblGrid>
        <w:gridCol w:w="2330"/>
        <w:gridCol w:w="1010"/>
        <w:gridCol w:w="4167"/>
        <w:gridCol w:w="948"/>
        <w:gridCol w:w="1322"/>
      </w:tblGrid>
      <w:tr w:rsidR="00704576" w:rsidRPr="00867C54" w14:paraId="2A0ADF8E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5D8CB91A" w14:textId="14108DE4" w:rsidR="00704576" w:rsidRPr="00867C54" w:rsidRDefault="00704576" w:rsidP="00867C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1010" w:type="dxa"/>
          </w:tcPr>
          <w:p w14:paraId="1AE2F46C" w14:textId="5FB66CED" w:rsidR="00704576" w:rsidRPr="00867C54" w:rsidRDefault="00704576" w:rsidP="00867C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4167" w:type="dxa"/>
            <w:noWrap/>
            <w:vAlign w:val="center"/>
            <w:hideMark/>
          </w:tcPr>
          <w:p w14:paraId="7AA6145A" w14:textId="25326F42" w:rsidR="00704576" w:rsidRPr="00867C54" w:rsidRDefault="00704576" w:rsidP="00867C54">
            <w:pPr>
              <w:jc w:val="center"/>
              <w:rPr>
                <w:b/>
                <w:bCs/>
                <w:sz w:val="20"/>
                <w:szCs w:val="20"/>
              </w:rPr>
            </w:pPr>
            <w:r w:rsidRPr="00867C54">
              <w:rPr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948" w:type="dxa"/>
            <w:noWrap/>
            <w:vAlign w:val="center"/>
            <w:hideMark/>
          </w:tcPr>
          <w:p w14:paraId="5067AED7" w14:textId="77777777" w:rsidR="00704576" w:rsidRPr="00867C54" w:rsidRDefault="00704576" w:rsidP="00867C54">
            <w:pPr>
              <w:jc w:val="center"/>
              <w:rPr>
                <w:b/>
                <w:bCs/>
                <w:sz w:val="20"/>
                <w:szCs w:val="20"/>
              </w:rPr>
            </w:pPr>
            <w:r w:rsidRPr="00867C54">
              <w:rPr>
                <w:b/>
                <w:bCs/>
                <w:sz w:val="20"/>
                <w:szCs w:val="20"/>
              </w:rPr>
              <w:t>Domains</w:t>
            </w:r>
          </w:p>
        </w:tc>
        <w:tc>
          <w:tcPr>
            <w:tcW w:w="1322" w:type="dxa"/>
            <w:noWrap/>
            <w:vAlign w:val="center"/>
            <w:hideMark/>
          </w:tcPr>
          <w:p w14:paraId="34AB488C" w14:textId="77777777" w:rsidR="00704576" w:rsidRPr="00867C54" w:rsidRDefault="00704576" w:rsidP="00867C54">
            <w:pPr>
              <w:jc w:val="center"/>
              <w:rPr>
                <w:b/>
                <w:bCs/>
                <w:sz w:val="20"/>
                <w:szCs w:val="20"/>
              </w:rPr>
            </w:pPr>
            <w:r w:rsidRPr="00867C54">
              <w:rPr>
                <w:b/>
                <w:bCs/>
                <w:sz w:val="20"/>
                <w:szCs w:val="20"/>
              </w:rPr>
              <w:t>Domain Definitions</w:t>
            </w:r>
          </w:p>
        </w:tc>
      </w:tr>
      <w:tr w:rsidR="008764AF" w:rsidRPr="00867C54" w14:paraId="0C648FFD" w14:textId="77777777" w:rsidTr="00974A8E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7E2F0301" w14:textId="1B077BD6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HoboID</w:t>
            </w:r>
          </w:p>
        </w:tc>
        <w:tc>
          <w:tcPr>
            <w:tcW w:w="1010" w:type="dxa"/>
            <w:vAlign w:val="center"/>
          </w:tcPr>
          <w:p w14:paraId="39FA478E" w14:textId="0FFBE8DB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4167" w:type="dxa"/>
            <w:noWrap/>
            <w:vAlign w:val="center"/>
            <w:hideMark/>
          </w:tcPr>
          <w:p w14:paraId="6C9334F2" w14:textId="26873292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Filename of the hobo logger download</w:t>
            </w:r>
            <w:r w:rsidRPr="00432AD4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 xml:space="preserve">River, Site, and deployment date; </w:t>
            </w:r>
            <w:r w:rsidRPr="00432AD4">
              <w:rPr>
                <w:sz w:val="20"/>
                <w:szCs w:val="20"/>
              </w:rPr>
              <w:t>e.g.</w:t>
            </w:r>
            <w:r>
              <w:rPr>
                <w:sz w:val="20"/>
                <w:szCs w:val="20"/>
              </w:rPr>
              <w:t>,</w:t>
            </w:r>
            <w:r w:rsidRPr="00432AD4">
              <w:rPr>
                <w:sz w:val="20"/>
                <w:szCs w:val="20"/>
              </w:rPr>
              <w:t xml:space="preserve"> </w:t>
            </w:r>
            <w:r w:rsidRPr="008764AF">
              <w:rPr>
                <w:sz w:val="20"/>
                <w:szCs w:val="20"/>
              </w:rPr>
              <w:t>BQ_Temp5_20210812</w:t>
            </w:r>
            <w:r w:rsidRPr="00432AD4">
              <w:rPr>
                <w:sz w:val="20"/>
                <w:szCs w:val="20"/>
              </w:rPr>
              <w:t>)</w:t>
            </w:r>
          </w:p>
        </w:tc>
        <w:tc>
          <w:tcPr>
            <w:tcW w:w="948" w:type="dxa"/>
            <w:noWrap/>
            <w:vAlign w:val="center"/>
            <w:hideMark/>
          </w:tcPr>
          <w:p w14:paraId="66632438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04715F60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51EA9677" w14:textId="77777777" w:rsidTr="00755EFD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5F6B3F1A" w14:textId="6A0A6F8C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1010" w:type="dxa"/>
          </w:tcPr>
          <w:p w14:paraId="3060BF5C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4167" w:type="dxa"/>
            <w:noWrap/>
            <w:vAlign w:val="center"/>
            <w:hideMark/>
          </w:tcPr>
          <w:p w14:paraId="0A99EA04" w14:textId="0607CDA8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 number of hobo logger</w:t>
            </w:r>
          </w:p>
        </w:tc>
        <w:tc>
          <w:tcPr>
            <w:tcW w:w="948" w:type="dxa"/>
            <w:noWrap/>
            <w:vAlign w:val="center"/>
            <w:hideMark/>
          </w:tcPr>
          <w:p w14:paraId="4DB35AC4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74ADFDB2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72595A04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08F49389" w14:textId="61D28430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SiteID</w:t>
            </w:r>
          </w:p>
        </w:tc>
        <w:tc>
          <w:tcPr>
            <w:tcW w:w="1010" w:type="dxa"/>
          </w:tcPr>
          <w:p w14:paraId="09CA51DC" w14:textId="397D329A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4167" w:type="dxa"/>
            <w:noWrap/>
            <w:vAlign w:val="center"/>
            <w:hideMark/>
          </w:tcPr>
          <w:p w14:paraId="29CCB235" w14:textId="1F49B5D2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ID of location where hobo logger is deployed </w:t>
            </w:r>
            <w:r w:rsidRPr="00432AD4">
              <w:rPr>
                <w:sz w:val="20"/>
                <w:szCs w:val="20"/>
              </w:rPr>
              <w:t xml:space="preserve">(e.g. </w:t>
            </w:r>
            <w:r>
              <w:rPr>
                <w:sz w:val="20"/>
                <w:szCs w:val="20"/>
              </w:rPr>
              <w:t>Temp5</w:t>
            </w:r>
            <w:r w:rsidRPr="00432AD4">
              <w:rPr>
                <w:sz w:val="20"/>
                <w:szCs w:val="20"/>
              </w:rPr>
              <w:t>)</w:t>
            </w:r>
          </w:p>
        </w:tc>
        <w:tc>
          <w:tcPr>
            <w:tcW w:w="948" w:type="dxa"/>
            <w:noWrap/>
            <w:vAlign w:val="center"/>
            <w:hideMark/>
          </w:tcPr>
          <w:p w14:paraId="2CDD6103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43DF8E0D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65B309B6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1B17CC27" w14:textId="29C4EEFA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DateTime</w:t>
            </w:r>
            <w:r w:rsidRPr="00432AD4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10" w:type="dxa"/>
          </w:tcPr>
          <w:p w14:paraId="51C70E3F" w14:textId="7F462F9D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167" w:type="dxa"/>
            <w:noWrap/>
            <w:vAlign w:val="center"/>
            <w:hideMark/>
          </w:tcPr>
          <w:p w14:paraId="7AFFAD8F" w14:textId="7D2BFE8A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and time a logger was deployed in the field (GMT)</w:t>
            </w:r>
          </w:p>
        </w:tc>
        <w:tc>
          <w:tcPr>
            <w:tcW w:w="948" w:type="dxa"/>
            <w:noWrap/>
            <w:vAlign w:val="center"/>
            <w:hideMark/>
          </w:tcPr>
          <w:p w14:paraId="3DB24C66" w14:textId="7C994B20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7C29ABDC" w14:textId="58DD6302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41631561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20886F73" w14:textId="1B2DCFA1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Retrieval DateTime</w:t>
            </w:r>
          </w:p>
        </w:tc>
        <w:tc>
          <w:tcPr>
            <w:tcW w:w="1010" w:type="dxa"/>
          </w:tcPr>
          <w:p w14:paraId="508AE989" w14:textId="3B3CE4CD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167" w:type="dxa"/>
            <w:noWrap/>
            <w:vAlign w:val="center"/>
            <w:hideMark/>
          </w:tcPr>
          <w:p w14:paraId="2D284A92" w14:textId="117CAA71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and time a logger was recovered from the field (GMT)</w:t>
            </w:r>
          </w:p>
        </w:tc>
        <w:tc>
          <w:tcPr>
            <w:tcW w:w="948" w:type="dxa"/>
            <w:noWrap/>
            <w:vAlign w:val="center"/>
            <w:hideMark/>
          </w:tcPr>
          <w:p w14:paraId="7DC19AED" w14:textId="6CEC0BAD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076178C7" w14:textId="3D054E6A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4423EADD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1137EEBA" w14:textId="1CD8158C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Downloaded</w:t>
            </w:r>
          </w:p>
        </w:tc>
        <w:tc>
          <w:tcPr>
            <w:tcW w:w="1010" w:type="dxa"/>
          </w:tcPr>
          <w:p w14:paraId="635B8529" w14:textId="1C109603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Yes/No</w:t>
            </w:r>
          </w:p>
        </w:tc>
        <w:tc>
          <w:tcPr>
            <w:tcW w:w="4167" w:type="dxa"/>
            <w:noWrap/>
            <w:vAlign w:val="center"/>
            <w:hideMark/>
          </w:tcPr>
          <w:p w14:paraId="29CE09CC" w14:textId="7F82E23B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Was the logger downloaded?</w:t>
            </w:r>
          </w:p>
        </w:tc>
        <w:tc>
          <w:tcPr>
            <w:tcW w:w="948" w:type="dxa"/>
            <w:noWrap/>
            <w:vAlign w:val="center"/>
            <w:hideMark/>
          </w:tcPr>
          <w:p w14:paraId="605AA1BC" w14:textId="5CC1EE7D" w:rsidR="008764AF" w:rsidRPr="00867C54" w:rsidRDefault="002E2A3B" w:rsidP="008764AF">
            <w:pPr>
              <w:jc w:val="center"/>
              <w:rPr>
                <w:sz w:val="20"/>
                <w:szCs w:val="20"/>
              </w:rPr>
            </w:pPr>
            <w:r>
              <w:t>Yes/No</w:t>
            </w:r>
          </w:p>
        </w:tc>
        <w:tc>
          <w:tcPr>
            <w:tcW w:w="1322" w:type="dxa"/>
            <w:noWrap/>
            <w:vAlign w:val="center"/>
            <w:hideMark/>
          </w:tcPr>
          <w:p w14:paraId="0FFBA635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  <w:tr w:rsidR="008764AF" w:rsidRPr="00867C54" w14:paraId="1D0D8EF4" w14:textId="77777777" w:rsidTr="00B33C70">
        <w:trPr>
          <w:trHeight w:val="288"/>
          <w:jc w:val="center"/>
        </w:trPr>
        <w:tc>
          <w:tcPr>
            <w:tcW w:w="2330" w:type="dxa"/>
            <w:noWrap/>
            <w:vAlign w:val="center"/>
            <w:hideMark/>
          </w:tcPr>
          <w:p w14:paraId="30F5EF30" w14:textId="6D6C8CE2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1010" w:type="dxa"/>
          </w:tcPr>
          <w:p w14:paraId="686C16EA" w14:textId="22691921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4167" w:type="dxa"/>
            <w:noWrap/>
            <w:vAlign w:val="center"/>
            <w:hideMark/>
          </w:tcPr>
          <w:p w14:paraId="65E5C22D" w14:textId="0AAD2A19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comments associated with the deployment or retrieval of a logger such as “missing as of 2021-01-10”</w:t>
            </w:r>
          </w:p>
        </w:tc>
        <w:tc>
          <w:tcPr>
            <w:tcW w:w="948" w:type="dxa"/>
            <w:noWrap/>
            <w:vAlign w:val="center"/>
            <w:hideMark/>
          </w:tcPr>
          <w:p w14:paraId="3A572BF6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22" w:type="dxa"/>
            <w:noWrap/>
            <w:vAlign w:val="center"/>
            <w:hideMark/>
          </w:tcPr>
          <w:p w14:paraId="3D3E609F" w14:textId="77777777" w:rsidR="008764AF" w:rsidRPr="00867C54" w:rsidRDefault="008764AF" w:rsidP="008764AF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C40EA56" w14:textId="77777777" w:rsidR="00867C54" w:rsidRPr="00867C54" w:rsidRDefault="00867C54" w:rsidP="00867C54"/>
    <w:p w14:paraId="26CD03B2" w14:textId="465322D6" w:rsidR="00867C54" w:rsidRDefault="008764AF" w:rsidP="00BC282A">
      <w:pPr>
        <w:pStyle w:val="Heading5"/>
        <w:spacing w:after="240"/>
        <w:ind w:left="994"/>
        <w15:collapsed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LookupTbl</w:t>
      </w:r>
      <w:r w:rsidR="009D64BA">
        <w:rPr>
          <w:rFonts w:ascii="Times New Roman" w:hAnsi="Times New Roman" w:cs="Times New Roman"/>
          <w:i/>
          <w:sz w:val="22"/>
        </w:rPr>
        <w:t>_</w:t>
      </w:r>
      <w:r>
        <w:rPr>
          <w:rFonts w:ascii="Times New Roman" w:hAnsi="Times New Roman" w:cs="Times New Roman"/>
          <w:i/>
          <w:sz w:val="22"/>
        </w:rPr>
        <w:t>HoboLoggers</w:t>
      </w:r>
    </w:p>
    <w:tbl>
      <w:tblPr>
        <w:tblStyle w:val="TableGrid"/>
        <w:tblW w:w="9973" w:type="dxa"/>
        <w:tblLook w:val="04A0" w:firstRow="1" w:lastRow="0" w:firstColumn="1" w:lastColumn="0" w:noHBand="0" w:noVBand="1"/>
      </w:tblPr>
      <w:tblGrid>
        <w:gridCol w:w="1763"/>
        <w:gridCol w:w="1241"/>
        <w:gridCol w:w="4515"/>
        <w:gridCol w:w="1192"/>
        <w:gridCol w:w="1262"/>
      </w:tblGrid>
      <w:tr w:rsidR="00FE5828" w:rsidRPr="00867C54" w14:paraId="7A596420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0B9EA347" w14:textId="0856CBCD" w:rsidR="00FE5828" w:rsidRPr="00867C54" w:rsidRDefault="00FE5828" w:rsidP="00867C54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1241" w:type="dxa"/>
            <w:vAlign w:val="center"/>
          </w:tcPr>
          <w:p w14:paraId="1B2FDED6" w14:textId="6E55E0EF" w:rsidR="00FE5828" w:rsidRPr="00867C54" w:rsidRDefault="00FE5828" w:rsidP="00867C54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4515" w:type="dxa"/>
            <w:noWrap/>
            <w:vAlign w:val="center"/>
            <w:hideMark/>
          </w:tcPr>
          <w:p w14:paraId="5FEA81AE" w14:textId="3FD9A230" w:rsidR="00FE5828" w:rsidRPr="00867C54" w:rsidRDefault="00FE5828" w:rsidP="00867C54">
            <w:pPr>
              <w:spacing w:before="120"/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Definition</w:t>
            </w:r>
          </w:p>
        </w:tc>
        <w:tc>
          <w:tcPr>
            <w:tcW w:w="1192" w:type="dxa"/>
            <w:noWrap/>
            <w:vAlign w:val="center"/>
            <w:hideMark/>
          </w:tcPr>
          <w:p w14:paraId="427DEB75" w14:textId="77777777" w:rsidR="00FE5828" w:rsidRPr="00867C54" w:rsidRDefault="00FE5828" w:rsidP="00867C54">
            <w:pPr>
              <w:spacing w:before="120"/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Domains</w:t>
            </w:r>
          </w:p>
        </w:tc>
        <w:tc>
          <w:tcPr>
            <w:tcW w:w="1262" w:type="dxa"/>
            <w:noWrap/>
            <w:vAlign w:val="center"/>
            <w:hideMark/>
          </w:tcPr>
          <w:p w14:paraId="73BED0B3" w14:textId="77777777" w:rsidR="00FE5828" w:rsidRPr="00867C54" w:rsidRDefault="00FE5828" w:rsidP="00867C54">
            <w:pPr>
              <w:spacing w:before="120"/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Domain Definitions</w:t>
            </w:r>
          </w:p>
        </w:tc>
      </w:tr>
      <w:tr w:rsidR="008764AF" w:rsidRPr="00867C54" w14:paraId="22CE7114" w14:textId="77777777" w:rsidTr="00B30113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52631EA1" w14:textId="6CF38A41" w:rsidR="008764AF" w:rsidRPr="00867C54" w:rsidRDefault="008764AF" w:rsidP="008764AF">
            <w:pPr>
              <w:spacing w:before="120"/>
              <w:jc w:val="center"/>
            </w:pPr>
            <w:r>
              <w:rPr>
                <w:sz w:val="20"/>
                <w:szCs w:val="20"/>
              </w:rPr>
              <w:t>Serial Number</w:t>
            </w:r>
          </w:p>
        </w:tc>
        <w:tc>
          <w:tcPr>
            <w:tcW w:w="1241" w:type="dxa"/>
          </w:tcPr>
          <w:p w14:paraId="5205B514" w14:textId="1FE3EEB1" w:rsidR="008764AF" w:rsidRPr="00867C54" w:rsidRDefault="008764AF" w:rsidP="008764AF">
            <w:pPr>
              <w:spacing w:before="120"/>
              <w:jc w:val="center"/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4515" w:type="dxa"/>
            <w:noWrap/>
            <w:vAlign w:val="center"/>
            <w:hideMark/>
          </w:tcPr>
          <w:p w14:paraId="3F9ADBD5" w14:textId="3251E001" w:rsidR="008764AF" w:rsidRPr="00867C54" w:rsidRDefault="008764AF" w:rsidP="008764AF">
            <w:pPr>
              <w:spacing w:before="120"/>
              <w:jc w:val="center"/>
            </w:pPr>
            <w:r>
              <w:rPr>
                <w:sz w:val="20"/>
                <w:szCs w:val="20"/>
              </w:rPr>
              <w:t>Serial number of hobo logger</w:t>
            </w:r>
          </w:p>
        </w:tc>
        <w:tc>
          <w:tcPr>
            <w:tcW w:w="1192" w:type="dxa"/>
            <w:noWrap/>
            <w:vAlign w:val="center"/>
            <w:hideMark/>
          </w:tcPr>
          <w:p w14:paraId="32F04FF3" w14:textId="77777777" w:rsidR="008764AF" w:rsidRPr="00867C54" w:rsidRDefault="008764AF" w:rsidP="008764AF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4837E163" w14:textId="77777777" w:rsidR="008764AF" w:rsidRPr="00867C54" w:rsidRDefault="008764AF" w:rsidP="008764AF">
            <w:pPr>
              <w:spacing w:before="120"/>
              <w:jc w:val="center"/>
            </w:pPr>
          </w:p>
        </w:tc>
      </w:tr>
      <w:tr w:rsidR="0067509B" w:rsidRPr="00867C54" w14:paraId="0F26DD63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64D4C522" w14:textId="48BF9F01" w:rsidR="0067509B" w:rsidRPr="00867C54" w:rsidRDefault="008764AF" w:rsidP="0067509B">
            <w:pPr>
              <w:spacing w:before="120"/>
              <w:jc w:val="center"/>
            </w:pPr>
            <w:r>
              <w:rPr>
                <w:sz w:val="20"/>
                <w:szCs w:val="20"/>
              </w:rPr>
              <w:t>Purchase Date</w:t>
            </w:r>
          </w:p>
        </w:tc>
        <w:tc>
          <w:tcPr>
            <w:tcW w:w="1241" w:type="dxa"/>
            <w:vAlign w:val="center"/>
          </w:tcPr>
          <w:p w14:paraId="20A5AA7B" w14:textId="6ED6F2FB" w:rsidR="0067509B" w:rsidRPr="00867C54" w:rsidRDefault="008764AF" w:rsidP="0067509B">
            <w:pPr>
              <w:tabs>
                <w:tab w:val="left" w:pos="191"/>
                <w:tab w:val="center" w:pos="379"/>
              </w:tabs>
              <w:spacing w:before="120"/>
              <w:jc w:val="center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4515" w:type="dxa"/>
            <w:noWrap/>
            <w:vAlign w:val="center"/>
            <w:hideMark/>
          </w:tcPr>
          <w:p w14:paraId="519BA462" w14:textId="263697BF" w:rsidR="0067509B" w:rsidRPr="00867C54" w:rsidRDefault="008764AF" w:rsidP="0067509B">
            <w:pPr>
              <w:spacing w:before="120"/>
              <w:jc w:val="center"/>
            </w:pPr>
            <w:r>
              <w:rPr>
                <w:sz w:val="20"/>
                <w:szCs w:val="20"/>
              </w:rPr>
              <w:t>Date when logger was purchased</w:t>
            </w:r>
          </w:p>
        </w:tc>
        <w:tc>
          <w:tcPr>
            <w:tcW w:w="1192" w:type="dxa"/>
            <w:noWrap/>
            <w:vAlign w:val="center"/>
            <w:hideMark/>
          </w:tcPr>
          <w:p w14:paraId="5AFE272E" w14:textId="77777777" w:rsidR="0067509B" w:rsidRPr="00867C54" w:rsidRDefault="0067509B" w:rsidP="0067509B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6331F8E9" w14:textId="77777777" w:rsidR="0067509B" w:rsidRPr="00867C54" w:rsidRDefault="0067509B" w:rsidP="0067509B">
            <w:pPr>
              <w:spacing w:before="120"/>
              <w:jc w:val="center"/>
            </w:pPr>
          </w:p>
        </w:tc>
      </w:tr>
      <w:tr w:rsidR="00FE5828" w:rsidRPr="00867C54" w14:paraId="2B5446AE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6107D12A" w14:textId="70ABD598" w:rsidR="00FE5828" w:rsidRPr="00867C54" w:rsidRDefault="008764AF" w:rsidP="00867C54">
            <w:pPr>
              <w:spacing w:before="120"/>
              <w:jc w:val="center"/>
            </w:pPr>
            <w:r>
              <w:t>LoggerType</w:t>
            </w:r>
          </w:p>
        </w:tc>
        <w:tc>
          <w:tcPr>
            <w:tcW w:w="1241" w:type="dxa"/>
            <w:vAlign w:val="center"/>
          </w:tcPr>
          <w:p w14:paraId="02CB8A4E" w14:textId="4A13D3DF" w:rsidR="00FE5828" w:rsidRPr="00867C54" w:rsidRDefault="008764AF" w:rsidP="00867C54">
            <w:pPr>
              <w:spacing w:before="120"/>
              <w:jc w:val="center"/>
            </w:pPr>
            <w:r>
              <w:t>Character</w:t>
            </w:r>
          </w:p>
        </w:tc>
        <w:tc>
          <w:tcPr>
            <w:tcW w:w="4515" w:type="dxa"/>
            <w:noWrap/>
            <w:vAlign w:val="center"/>
            <w:hideMark/>
          </w:tcPr>
          <w:p w14:paraId="03F02CED" w14:textId="641CF1F1" w:rsidR="00FE5828" w:rsidRPr="00867C54" w:rsidRDefault="008764AF" w:rsidP="0067509B">
            <w:pPr>
              <w:spacing w:before="120"/>
              <w:jc w:val="center"/>
            </w:pPr>
            <w:r>
              <w:t>Probes associated with the logger (e.g.; water, water and light, etc.)</w:t>
            </w:r>
          </w:p>
        </w:tc>
        <w:tc>
          <w:tcPr>
            <w:tcW w:w="1192" w:type="dxa"/>
            <w:noWrap/>
            <w:vAlign w:val="center"/>
            <w:hideMark/>
          </w:tcPr>
          <w:p w14:paraId="2FF82C75" w14:textId="77777777" w:rsidR="00FE5828" w:rsidRPr="00867C54" w:rsidRDefault="00FE5828" w:rsidP="00867C54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5ECE4C5C" w14:textId="77777777" w:rsidR="00FE5828" w:rsidRPr="00867C54" w:rsidRDefault="00FE5828" w:rsidP="00867C54">
            <w:pPr>
              <w:spacing w:before="120"/>
              <w:jc w:val="center"/>
            </w:pPr>
          </w:p>
        </w:tc>
      </w:tr>
      <w:tr w:rsidR="00FE5828" w:rsidRPr="00867C54" w14:paraId="5AE599C5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5B285235" w14:textId="724FB7D9" w:rsidR="00FE5828" w:rsidRPr="00867C54" w:rsidRDefault="008764AF" w:rsidP="0067509B">
            <w:pPr>
              <w:spacing w:before="120"/>
              <w:jc w:val="center"/>
            </w:pPr>
            <w:r>
              <w:t>Model</w:t>
            </w:r>
          </w:p>
        </w:tc>
        <w:tc>
          <w:tcPr>
            <w:tcW w:w="1241" w:type="dxa"/>
            <w:vAlign w:val="center"/>
          </w:tcPr>
          <w:p w14:paraId="0C818C27" w14:textId="7AEF9BF9" w:rsidR="00FE5828" w:rsidRPr="00867C54" w:rsidRDefault="00663749" w:rsidP="00867C54">
            <w:pPr>
              <w:spacing w:before="120"/>
              <w:jc w:val="center"/>
            </w:pPr>
            <w:r>
              <w:t>Character</w:t>
            </w:r>
          </w:p>
        </w:tc>
        <w:tc>
          <w:tcPr>
            <w:tcW w:w="4515" w:type="dxa"/>
            <w:noWrap/>
            <w:vAlign w:val="center"/>
            <w:hideMark/>
          </w:tcPr>
          <w:p w14:paraId="34E6A2A8" w14:textId="5D3A3817" w:rsidR="00FE5828" w:rsidRPr="00867C54" w:rsidRDefault="008764AF" w:rsidP="0067509B">
            <w:pPr>
              <w:spacing w:before="120"/>
              <w:jc w:val="center"/>
            </w:pPr>
            <w:r>
              <w:t>Model of the hobo logger</w:t>
            </w:r>
          </w:p>
        </w:tc>
        <w:tc>
          <w:tcPr>
            <w:tcW w:w="1192" w:type="dxa"/>
            <w:noWrap/>
            <w:vAlign w:val="center"/>
            <w:hideMark/>
          </w:tcPr>
          <w:p w14:paraId="0EFAD3FC" w14:textId="30D7C410" w:rsidR="00FE5828" w:rsidRPr="00867C54" w:rsidRDefault="00FE5828" w:rsidP="00867C54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47A332ED" w14:textId="77777777" w:rsidR="00FE5828" w:rsidRPr="00867C54" w:rsidRDefault="00FE5828" w:rsidP="00867C54">
            <w:pPr>
              <w:spacing w:before="120"/>
              <w:jc w:val="center"/>
            </w:pPr>
          </w:p>
        </w:tc>
      </w:tr>
      <w:tr w:rsidR="00FE5828" w:rsidRPr="00867C54" w14:paraId="37E141ED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3548F515" w14:textId="41568CA5" w:rsidR="00FE5828" w:rsidRPr="00867C54" w:rsidRDefault="008764AF" w:rsidP="00867C54">
            <w:pPr>
              <w:spacing w:before="120"/>
              <w:jc w:val="center"/>
            </w:pPr>
            <w:r>
              <w:t>Owner</w:t>
            </w:r>
          </w:p>
        </w:tc>
        <w:tc>
          <w:tcPr>
            <w:tcW w:w="1241" w:type="dxa"/>
            <w:vAlign w:val="center"/>
          </w:tcPr>
          <w:p w14:paraId="7023D808" w14:textId="4BA94C18" w:rsidR="00FE5828" w:rsidRPr="00867C54" w:rsidRDefault="008764AF" w:rsidP="00867C54">
            <w:pPr>
              <w:spacing w:before="120"/>
              <w:jc w:val="center"/>
            </w:pPr>
            <w:r>
              <w:t>Character</w:t>
            </w:r>
          </w:p>
        </w:tc>
        <w:tc>
          <w:tcPr>
            <w:tcW w:w="4515" w:type="dxa"/>
            <w:noWrap/>
            <w:vAlign w:val="center"/>
            <w:hideMark/>
          </w:tcPr>
          <w:p w14:paraId="4AEEEA4A" w14:textId="1F9D6E5D" w:rsidR="00FE5828" w:rsidRPr="00867C54" w:rsidRDefault="008764AF" w:rsidP="008764AF">
            <w:pPr>
              <w:spacing w:before="120"/>
              <w:jc w:val="center"/>
            </w:pPr>
            <w:r>
              <w:t>Agency the hobo logger belongs to</w:t>
            </w:r>
          </w:p>
        </w:tc>
        <w:tc>
          <w:tcPr>
            <w:tcW w:w="1192" w:type="dxa"/>
            <w:noWrap/>
            <w:vAlign w:val="center"/>
            <w:hideMark/>
          </w:tcPr>
          <w:p w14:paraId="4A9EF38C" w14:textId="2C262523" w:rsidR="00FE5828" w:rsidRPr="00867C54" w:rsidRDefault="00FE5828" w:rsidP="00867C54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4EF21375" w14:textId="77777777" w:rsidR="00FE5828" w:rsidRPr="00867C54" w:rsidRDefault="00FE5828" w:rsidP="00867C54">
            <w:pPr>
              <w:spacing w:before="120"/>
              <w:jc w:val="center"/>
            </w:pPr>
          </w:p>
        </w:tc>
      </w:tr>
      <w:tr w:rsidR="00FE5828" w:rsidRPr="00867C54" w14:paraId="3D0D9BBC" w14:textId="77777777" w:rsidTr="00AB6BD5">
        <w:trPr>
          <w:trHeight w:val="288"/>
        </w:trPr>
        <w:tc>
          <w:tcPr>
            <w:tcW w:w="1763" w:type="dxa"/>
            <w:noWrap/>
            <w:vAlign w:val="center"/>
            <w:hideMark/>
          </w:tcPr>
          <w:p w14:paraId="57AAF371" w14:textId="252E5ADB" w:rsidR="00FE5828" w:rsidRPr="00867C54" w:rsidRDefault="008764AF" w:rsidP="00867C54">
            <w:pPr>
              <w:spacing w:before="120"/>
              <w:jc w:val="center"/>
            </w:pPr>
            <w:r>
              <w:t>Status</w:t>
            </w:r>
          </w:p>
        </w:tc>
        <w:tc>
          <w:tcPr>
            <w:tcW w:w="1241" w:type="dxa"/>
            <w:vAlign w:val="center"/>
          </w:tcPr>
          <w:p w14:paraId="12C63E7D" w14:textId="3E78BA5D" w:rsidR="00FE5828" w:rsidRPr="00867C54" w:rsidRDefault="008764AF" w:rsidP="00867C54">
            <w:pPr>
              <w:spacing w:before="120"/>
              <w:jc w:val="center"/>
            </w:pPr>
            <w:r>
              <w:t>Character</w:t>
            </w:r>
          </w:p>
        </w:tc>
        <w:tc>
          <w:tcPr>
            <w:tcW w:w="4515" w:type="dxa"/>
            <w:noWrap/>
            <w:vAlign w:val="center"/>
            <w:hideMark/>
          </w:tcPr>
          <w:p w14:paraId="544A27CA" w14:textId="041A5963" w:rsidR="00FE5828" w:rsidRPr="00867C54" w:rsidRDefault="008764AF" w:rsidP="00867C54">
            <w:pPr>
              <w:spacing w:before="120"/>
              <w:jc w:val="center"/>
            </w:pPr>
            <w:r>
              <w:t>Is it damaged, missing, etc.</w:t>
            </w:r>
          </w:p>
        </w:tc>
        <w:tc>
          <w:tcPr>
            <w:tcW w:w="1192" w:type="dxa"/>
            <w:noWrap/>
            <w:vAlign w:val="center"/>
            <w:hideMark/>
          </w:tcPr>
          <w:p w14:paraId="3BE5663F" w14:textId="77777777" w:rsidR="00FE5828" w:rsidRPr="00867C54" w:rsidRDefault="00FE5828" w:rsidP="00867C54">
            <w:pPr>
              <w:spacing w:before="120"/>
              <w:jc w:val="center"/>
            </w:pPr>
          </w:p>
        </w:tc>
        <w:tc>
          <w:tcPr>
            <w:tcW w:w="1262" w:type="dxa"/>
            <w:noWrap/>
            <w:vAlign w:val="center"/>
            <w:hideMark/>
          </w:tcPr>
          <w:p w14:paraId="6A904E02" w14:textId="77777777" w:rsidR="00FE5828" w:rsidRPr="00867C54" w:rsidRDefault="00FE5828" w:rsidP="00867C54">
            <w:pPr>
              <w:spacing w:before="120"/>
              <w:jc w:val="center"/>
            </w:pPr>
          </w:p>
        </w:tc>
      </w:tr>
    </w:tbl>
    <w:p w14:paraId="0B6AD543" w14:textId="77777777" w:rsidR="00867C54" w:rsidRPr="00867C54" w:rsidRDefault="00867C54" w:rsidP="00867C54"/>
    <w:p w14:paraId="0826078D" w14:textId="1E160E2C" w:rsidR="00867C54" w:rsidRDefault="008764AF" w:rsidP="00BC282A">
      <w:pPr>
        <w:pStyle w:val="Heading5"/>
        <w:spacing w:after="240"/>
        <w:ind w:left="994"/>
        <w15:collapsed/>
        <w:rPr>
          <w:rFonts w:ascii="Times New Roman" w:hAnsi="Times New Roman" w:cs="Times New Roman"/>
          <w:i/>
          <w:sz w:val="22"/>
        </w:rPr>
      </w:pPr>
      <w:r>
        <w:rPr>
          <w:rFonts w:ascii="Times New Roman" w:hAnsi="Times New Roman" w:cs="Times New Roman"/>
          <w:i/>
          <w:sz w:val="22"/>
        </w:rPr>
        <w:t>LookupTbl_Sites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39"/>
        <w:gridCol w:w="1050"/>
        <w:gridCol w:w="3226"/>
        <w:gridCol w:w="1080"/>
        <w:gridCol w:w="2160"/>
      </w:tblGrid>
      <w:tr w:rsidR="00663749" w:rsidRPr="00867C54" w14:paraId="127E5F15" w14:textId="77777777" w:rsidTr="00143B7B">
        <w:trPr>
          <w:trHeight w:val="288"/>
        </w:trPr>
        <w:tc>
          <w:tcPr>
            <w:tcW w:w="1839" w:type="dxa"/>
            <w:noWrap/>
            <w:vAlign w:val="center"/>
            <w:hideMark/>
          </w:tcPr>
          <w:p w14:paraId="61C33F95" w14:textId="2F6D46F4" w:rsidR="00663749" w:rsidRPr="00867C54" w:rsidRDefault="00663749" w:rsidP="00867C5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Field Name</w:t>
            </w:r>
          </w:p>
        </w:tc>
        <w:tc>
          <w:tcPr>
            <w:tcW w:w="1050" w:type="dxa"/>
            <w:vAlign w:val="center"/>
          </w:tcPr>
          <w:p w14:paraId="4738B7A8" w14:textId="7284F636" w:rsidR="00663749" w:rsidRPr="00867C54" w:rsidRDefault="00663749" w:rsidP="006637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3226" w:type="dxa"/>
            <w:noWrap/>
            <w:vAlign w:val="center"/>
            <w:hideMark/>
          </w:tcPr>
          <w:p w14:paraId="1A6B2234" w14:textId="481776E3" w:rsidR="00663749" w:rsidRPr="00867C54" w:rsidRDefault="00663749" w:rsidP="00867C54">
            <w:pPr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Definition</w:t>
            </w:r>
          </w:p>
        </w:tc>
        <w:tc>
          <w:tcPr>
            <w:tcW w:w="1080" w:type="dxa"/>
            <w:noWrap/>
            <w:vAlign w:val="center"/>
            <w:hideMark/>
          </w:tcPr>
          <w:p w14:paraId="1B0BEE06" w14:textId="77777777" w:rsidR="00663749" w:rsidRPr="00867C54" w:rsidRDefault="00663749" w:rsidP="00867C54">
            <w:pPr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Domains</w:t>
            </w:r>
          </w:p>
        </w:tc>
        <w:tc>
          <w:tcPr>
            <w:tcW w:w="2160" w:type="dxa"/>
            <w:noWrap/>
            <w:vAlign w:val="center"/>
            <w:hideMark/>
          </w:tcPr>
          <w:p w14:paraId="33B71A72" w14:textId="77777777" w:rsidR="00663749" w:rsidRPr="00867C54" w:rsidRDefault="00663749" w:rsidP="00867C54">
            <w:pPr>
              <w:jc w:val="center"/>
              <w:rPr>
                <w:b/>
                <w:bCs/>
              </w:rPr>
            </w:pPr>
            <w:r w:rsidRPr="00867C54">
              <w:rPr>
                <w:b/>
                <w:bCs/>
              </w:rPr>
              <w:t>Domain Definitions</w:t>
            </w:r>
          </w:p>
        </w:tc>
      </w:tr>
      <w:tr w:rsidR="008764AF" w:rsidRPr="00867C54" w14:paraId="336305C4" w14:textId="77777777" w:rsidTr="00AA7328">
        <w:trPr>
          <w:trHeight w:val="288"/>
        </w:trPr>
        <w:tc>
          <w:tcPr>
            <w:tcW w:w="1839" w:type="dxa"/>
            <w:noWrap/>
            <w:vAlign w:val="center"/>
            <w:hideMark/>
          </w:tcPr>
          <w:p w14:paraId="1512700A" w14:textId="7FA610F1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Site</w:t>
            </w:r>
            <w:r w:rsidRPr="00432AD4">
              <w:rPr>
                <w:sz w:val="20"/>
                <w:szCs w:val="20"/>
              </w:rPr>
              <w:t>_ID</w:t>
            </w:r>
          </w:p>
        </w:tc>
        <w:tc>
          <w:tcPr>
            <w:tcW w:w="1050" w:type="dxa"/>
            <w:vAlign w:val="center"/>
          </w:tcPr>
          <w:p w14:paraId="7F3543A5" w14:textId="5A1D1979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3226" w:type="dxa"/>
            <w:noWrap/>
            <w:vAlign w:val="center"/>
            <w:hideMark/>
          </w:tcPr>
          <w:p w14:paraId="7F60E714" w14:textId="204D9F4E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 xml:space="preserve">Unique ID of location where hobo logger is deployed </w:t>
            </w:r>
            <w:r w:rsidRPr="00432AD4">
              <w:rPr>
                <w:sz w:val="20"/>
                <w:szCs w:val="20"/>
              </w:rPr>
              <w:t xml:space="preserve">(e.g. </w:t>
            </w:r>
            <w:r>
              <w:rPr>
                <w:sz w:val="20"/>
                <w:szCs w:val="20"/>
              </w:rPr>
              <w:t>Temp5</w:t>
            </w:r>
            <w:r w:rsidRPr="00432AD4">
              <w:rPr>
                <w:sz w:val="20"/>
                <w:szCs w:val="20"/>
              </w:rPr>
              <w:t>)</w:t>
            </w:r>
          </w:p>
        </w:tc>
        <w:tc>
          <w:tcPr>
            <w:tcW w:w="1080" w:type="dxa"/>
            <w:noWrap/>
            <w:vAlign w:val="center"/>
            <w:hideMark/>
          </w:tcPr>
          <w:p w14:paraId="438DD3FD" w14:textId="77777777" w:rsidR="008764AF" w:rsidRPr="00867C54" w:rsidRDefault="008764AF" w:rsidP="008764AF">
            <w:pPr>
              <w:jc w:val="center"/>
            </w:pPr>
          </w:p>
        </w:tc>
        <w:tc>
          <w:tcPr>
            <w:tcW w:w="2160" w:type="dxa"/>
            <w:noWrap/>
            <w:vAlign w:val="center"/>
            <w:hideMark/>
          </w:tcPr>
          <w:p w14:paraId="330A7624" w14:textId="77777777" w:rsidR="008764AF" w:rsidRPr="00867C54" w:rsidRDefault="008764AF" w:rsidP="008764AF">
            <w:pPr>
              <w:jc w:val="center"/>
            </w:pPr>
          </w:p>
        </w:tc>
      </w:tr>
      <w:tr w:rsidR="008764AF" w:rsidRPr="00867C54" w14:paraId="28A58C7A" w14:textId="77777777" w:rsidTr="00143B7B">
        <w:trPr>
          <w:trHeight w:val="288"/>
        </w:trPr>
        <w:tc>
          <w:tcPr>
            <w:tcW w:w="1839" w:type="dxa"/>
            <w:noWrap/>
            <w:vAlign w:val="center"/>
            <w:hideMark/>
          </w:tcPr>
          <w:p w14:paraId="78E0FD00" w14:textId="5D5580E3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SiteLat</w:t>
            </w:r>
          </w:p>
        </w:tc>
        <w:tc>
          <w:tcPr>
            <w:tcW w:w="1050" w:type="dxa"/>
            <w:vAlign w:val="center"/>
          </w:tcPr>
          <w:p w14:paraId="0407DC89" w14:textId="46402514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3226" w:type="dxa"/>
            <w:noWrap/>
            <w:vAlign w:val="center"/>
            <w:hideMark/>
          </w:tcPr>
          <w:p w14:paraId="6A56F02B" w14:textId="27CED1E6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Latitude of site (dd.dddddd)</w:t>
            </w:r>
          </w:p>
        </w:tc>
        <w:tc>
          <w:tcPr>
            <w:tcW w:w="1080" w:type="dxa"/>
            <w:noWrap/>
            <w:vAlign w:val="center"/>
            <w:hideMark/>
          </w:tcPr>
          <w:p w14:paraId="2448958A" w14:textId="77777777" w:rsidR="008764AF" w:rsidRPr="00867C54" w:rsidRDefault="008764AF" w:rsidP="008764AF">
            <w:pPr>
              <w:jc w:val="center"/>
            </w:pPr>
          </w:p>
        </w:tc>
        <w:tc>
          <w:tcPr>
            <w:tcW w:w="2160" w:type="dxa"/>
            <w:noWrap/>
            <w:vAlign w:val="center"/>
            <w:hideMark/>
          </w:tcPr>
          <w:p w14:paraId="0F9D8289" w14:textId="77777777" w:rsidR="008764AF" w:rsidRPr="00867C54" w:rsidRDefault="008764AF" w:rsidP="008764AF">
            <w:pPr>
              <w:jc w:val="center"/>
            </w:pPr>
          </w:p>
        </w:tc>
      </w:tr>
      <w:tr w:rsidR="008764AF" w:rsidRPr="00867C54" w14:paraId="4A91335E" w14:textId="77777777" w:rsidTr="00143B7B">
        <w:trPr>
          <w:trHeight w:val="288"/>
        </w:trPr>
        <w:tc>
          <w:tcPr>
            <w:tcW w:w="1839" w:type="dxa"/>
            <w:noWrap/>
            <w:vAlign w:val="center"/>
            <w:hideMark/>
          </w:tcPr>
          <w:p w14:paraId="720ADB77" w14:textId="777136EA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Site_Long</w:t>
            </w:r>
          </w:p>
        </w:tc>
        <w:tc>
          <w:tcPr>
            <w:tcW w:w="1050" w:type="dxa"/>
            <w:vAlign w:val="center"/>
          </w:tcPr>
          <w:p w14:paraId="5CA833D5" w14:textId="0816029A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Numeric</w:t>
            </w:r>
          </w:p>
        </w:tc>
        <w:tc>
          <w:tcPr>
            <w:tcW w:w="3226" w:type="dxa"/>
            <w:noWrap/>
            <w:vAlign w:val="center"/>
            <w:hideMark/>
          </w:tcPr>
          <w:p w14:paraId="25925872" w14:textId="4EAD794F" w:rsidR="008764AF" w:rsidRPr="00867C54" w:rsidRDefault="008764AF" w:rsidP="008764AF">
            <w:pPr>
              <w:jc w:val="center"/>
            </w:pPr>
            <w:r>
              <w:rPr>
                <w:sz w:val="20"/>
                <w:szCs w:val="20"/>
              </w:rPr>
              <w:t>Longitude of site (dd.dddddd)</w:t>
            </w:r>
          </w:p>
        </w:tc>
        <w:tc>
          <w:tcPr>
            <w:tcW w:w="1080" w:type="dxa"/>
            <w:noWrap/>
            <w:vAlign w:val="center"/>
            <w:hideMark/>
          </w:tcPr>
          <w:p w14:paraId="7A57DCC3" w14:textId="77777777" w:rsidR="008764AF" w:rsidRPr="00867C54" w:rsidRDefault="008764AF" w:rsidP="008764AF">
            <w:pPr>
              <w:jc w:val="center"/>
            </w:pPr>
          </w:p>
        </w:tc>
        <w:tc>
          <w:tcPr>
            <w:tcW w:w="2160" w:type="dxa"/>
            <w:noWrap/>
            <w:vAlign w:val="center"/>
            <w:hideMark/>
          </w:tcPr>
          <w:p w14:paraId="17BD0C65" w14:textId="77777777" w:rsidR="008764AF" w:rsidRPr="00867C54" w:rsidRDefault="008764AF" w:rsidP="008764AF">
            <w:pPr>
              <w:jc w:val="center"/>
            </w:pPr>
          </w:p>
        </w:tc>
      </w:tr>
      <w:tr w:rsidR="008764AF" w:rsidRPr="00867C54" w14:paraId="6839669C" w14:textId="77777777" w:rsidTr="00143B7B">
        <w:trPr>
          <w:trHeight w:val="288"/>
        </w:trPr>
        <w:tc>
          <w:tcPr>
            <w:tcW w:w="1839" w:type="dxa"/>
            <w:noWrap/>
            <w:vAlign w:val="center"/>
          </w:tcPr>
          <w:p w14:paraId="060CB16B" w14:textId="5CB27577" w:rsidR="008764AF" w:rsidRDefault="008764AF" w:rsidP="008764AF">
            <w:pPr>
              <w:jc w:val="center"/>
            </w:pPr>
            <w:r>
              <w:t>SiteElev</w:t>
            </w:r>
          </w:p>
        </w:tc>
        <w:tc>
          <w:tcPr>
            <w:tcW w:w="1050" w:type="dxa"/>
            <w:vAlign w:val="center"/>
          </w:tcPr>
          <w:p w14:paraId="2FFF15C9" w14:textId="45512C40" w:rsidR="008764AF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3226" w:type="dxa"/>
            <w:noWrap/>
            <w:vAlign w:val="center"/>
          </w:tcPr>
          <w:p w14:paraId="67F39789" w14:textId="561B5ACE" w:rsidR="008764AF" w:rsidRDefault="008764AF" w:rsidP="008764AF">
            <w:pPr>
              <w:jc w:val="center"/>
            </w:pPr>
            <w:r>
              <w:t>Elevation of the site (feet)</w:t>
            </w:r>
          </w:p>
        </w:tc>
        <w:tc>
          <w:tcPr>
            <w:tcW w:w="1080" w:type="dxa"/>
            <w:noWrap/>
            <w:vAlign w:val="center"/>
          </w:tcPr>
          <w:p w14:paraId="0709429B" w14:textId="77777777" w:rsidR="008764AF" w:rsidRDefault="008764AF" w:rsidP="008764AF">
            <w:pPr>
              <w:jc w:val="center"/>
            </w:pPr>
          </w:p>
        </w:tc>
        <w:tc>
          <w:tcPr>
            <w:tcW w:w="2160" w:type="dxa"/>
            <w:noWrap/>
            <w:vAlign w:val="center"/>
          </w:tcPr>
          <w:p w14:paraId="094CF400" w14:textId="77777777" w:rsidR="008764AF" w:rsidRDefault="008764AF" w:rsidP="008764AF">
            <w:pPr>
              <w:jc w:val="center"/>
            </w:pPr>
          </w:p>
        </w:tc>
      </w:tr>
      <w:tr w:rsidR="008764AF" w:rsidRPr="00867C54" w14:paraId="16F64B20" w14:textId="77777777" w:rsidTr="00143B7B">
        <w:trPr>
          <w:trHeight w:val="288"/>
        </w:trPr>
        <w:tc>
          <w:tcPr>
            <w:tcW w:w="1839" w:type="dxa"/>
            <w:noWrap/>
            <w:vAlign w:val="center"/>
          </w:tcPr>
          <w:p w14:paraId="52EF43F0" w14:textId="69DC6C2C" w:rsidR="008764AF" w:rsidRDefault="008764AF" w:rsidP="008764AF">
            <w:pPr>
              <w:jc w:val="center"/>
            </w:pPr>
            <w:r>
              <w:t>RiverID</w:t>
            </w:r>
          </w:p>
        </w:tc>
        <w:tc>
          <w:tcPr>
            <w:tcW w:w="1050" w:type="dxa"/>
            <w:vAlign w:val="center"/>
          </w:tcPr>
          <w:p w14:paraId="400E21A8" w14:textId="6A275575" w:rsidR="008764AF" w:rsidRDefault="008764AF" w:rsidP="008764A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Character</w:t>
            </w:r>
          </w:p>
        </w:tc>
        <w:tc>
          <w:tcPr>
            <w:tcW w:w="3226" w:type="dxa"/>
            <w:noWrap/>
            <w:vAlign w:val="center"/>
          </w:tcPr>
          <w:p w14:paraId="792E1134" w14:textId="6282D33D" w:rsidR="008764AF" w:rsidRDefault="008764AF" w:rsidP="008764AF">
            <w:pPr>
              <w:jc w:val="center"/>
            </w:pPr>
            <w:r>
              <w:t>River the site is located in</w:t>
            </w:r>
          </w:p>
        </w:tc>
        <w:tc>
          <w:tcPr>
            <w:tcW w:w="1080" w:type="dxa"/>
            <w:noWrap/>
            <w:vAlign w:val="center"/>
          </w:tcPr>
          <w:p w14:paraId="7756FCA9" w14:textId="77777777" w:rsidR="008764AF" w:rsidRDefault="008764AF" w:rsidP="008764AF">
            <w:pPr>
              <w:jc w:val="center"/>
            </w:pPr>
          </w:p>
        </w:tc>
        <w:tc>
          <w:tcPr>
            <w:tcW w:w="2160" w:type="dxa"/>
            <w:noWrap/>
            <w:vAlign w:val="center"/>
          </w:tcPr>
          <w:p w14:paraId="5F27DA80" w14:textId="77777777" w:rsidR="008764AF" w:rsidRDefault="008764AF" w:rsidP="008764AF">
            <w:pPr>
              <w:jc w:val="center"/>
            </w:pPr>
          </w:p>
        </w:tc>
      </w:tr>
    </w:tbl>
    <w:p w14:paraId="5246678B" w14:textId="77777777" w:rsidR="00867C54" w:rsidRPr="00867C54" w:rsidRDefault="00867C54" w:rsidP="00867C54"/>
    <w:p w14:paraId="438FCF34" w14:textId="77777777" w:rsidR="00947D89" w:rsidRPr="00F8201A" w:rsidRDefault="002A33C3" w:rsidP="00F8201A">
      <w:pPr>
        <w:pStyle w:val="Heading2"/>
        <w:spacing w:after="120"/>
        <w:rPr>
          <w:rFonts w:ascii="Times New Roman" w:hAnsi="Times New Roman" w:cs="Times New Roman"/>
          <w:b/>
          <w:sz w:val="24"/>
        </w:rPr>
      </w:pPr>
      <w:r w:rsidRPr="004C4442">
        <w:rPr>
          <w:rFonts w:ascii="Times New Roman" w:hAnsi="Times New Roman" w:cs="Times New Roman"/>
          <w:b/>
          <w:sz w:val="24"/>
        </w:rPr>
        <w:t>Quality Assurance/Quality Control</w:t>
      </w:r>
    </w:p>
    <w:p w14:paraId="2BAFA8A9" w14:textId="64402A77" w:rsidR="00F8201A" w:rsidRDefault="00F8201A" w:rsidP="00F8201A">
      <w:pPr>
        <w:pStyle w:val="ListParagraph"/>
        <w:ind w:left="0"/>
        <w:contextualSpacing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Since digital data collection is not being used at this time due to limited hardware and time for training staff, data are being manually recorded on rite-in-the rain paper and GPS coordinates are being logged on individual Garmin Rhino units. </w:t>
      </w:r>
      <w:r w:rsidR="00987106">
        <w:rPr>
          <w:rFonts w:ascii="Times New Roman" w:hAnsi="Times New Roman" w:cs="Times New Roman"/>
          <w:sz w:val="22"/>
        </w:rPr>
        <w:t xml:space="preserve">Following a hobo logger deployment and/or retrieval, </w:t>
      </w:r>
      <w:r w:rsidR="009A2FA4">
        <w:rPr>
          <w:rFonts w:ascii="Times New Roman" w:hAnsi="Times New Roman" w:cs="Times New Roman"/>
          <w:sz w:val="22"/>
        </w:rPr>
        <w:t>a</w:t>
      </w:r>
      <w:r>
        <w:rPr>
          <w:rFonts w:ascii="Times New Roman" w:hAnsi="Times New Roman" w:cs="Times New Roman"/>
          <w:sz w:val="22"/>
        </w:rPr>
        <w:t xml:space="preserve">ll original copies of datasheets </w:t>
      </w:r>
      <w:r w:rsidR="009A2FA4">
        <w:rPr>
          <w:rFonts w:ascii="Times New Roman" w:hAnsi="Times New Roman" w:cs="Times New Roman"/>
          <w:sz w:val="22"/>
        </w:rPr>
        <w:t xml:space="preserve">should be stored </w:t>
      </w:r>
      <w:r>
        <w:rPr>
          <w:rFonts w:ascii="Times New Roman" w:hAnsi="Times New Roman" w:cs="Times New Roman"/>
          <w:sz w:val="22"/>
        </w:rPr>
        <w:t xml:space="preserve">in a binder within the LCFWCO salmon team office and digital copies </w:t>
      </w:r>
      <w:r w:rsidR="009A2FA4">
        <w:rPr>
          <w:rFonts w:ascii="Times New Roman" w:hAnsi="Times New Roman" w:cs="Times New Roman"/>
          <w:sz w:val="22"/>
        </w:rPr>
        <w:t xml:space="preserve">should be </w:t>
      </w:r>
      <w:r>
        <w:rPr>
          <w:rFonts w:ascii="Times New Roman" w:hAnsi="Times New Roman" w:cs="Times New Roman"/>
          <w:sz w:val="22"/>
        </w:rPr>
        <w:t xml:space="preserve">archived on the LCWFCO’s public drive (refer to table 1 to find the directory). </w:t>
      </w:r>
      <w:r w:rsidR="00987106">
        <w:rPr>
          <w:rFonts w:ascii="Times New Roman" w:hAnsi="Times New Roman" w:cs="Times New Roman"/>
          <w:sz w:val="22"/>
        </w:rPr>
        <w:t xml:space="preserve">Waypoints associated with hobo logger deployments </w:t>
      </w:r>
      <w:r>
        <w:rPr>
          <w:rFonts w:ascii="Times New Roman" w:hAnsi="Times New Roman" w:cs="Times New Roman"/>
          <w:sz w:val="22"/>
        </w:rPr>
        <w:t xml:space="preserve">should </w:t>
      </w:r>
      <w:r w:rsidR="00987106">
        <w:rPr>
          <w:rFonts w:ascii="Times New Roman" w:hAnsi="Times New Roman" w:cs="Times New Roman"/>
          <w:sz w:val="22"/>
        </w:rPr>
        <w:t xml:space="preserve">also </w:t>
      </w:r>
      <w:r>
        <w:rPr>
          <w:rFonts w:ascii="Times New Roman" w:hAnsi="Times New Roman" w:cs="Times New Roman"/>
          <w:sz w:val="22"/>
        </w:rPr>
        <w:t xml:space="preserve">be downloaded </w:t>
      </w:r>
      <w:r w:rsidR="00987106">
        <w:rPr>
          <w:rFonts w:ascii="Times New Roman" w:hAnsi="Times New Roman" w:cs="Times New Roman"/>
          <w:sz w:val="22"/>
        </w:rPr>
        <w:t xml:space="preserve">following the deployment </w:t>
      </w:r>
      <w:r>
        <w:rPr>
          <w:rFonts w:ascii="Times New Roman" w:hAnsi="Times New Roman" w:cs="Times New Roman"/>
          <w:sz w:val="22"/>
        </w:rPr>
        <w:t xml:space="preserve">to prevent data loss if units are damaged or lost during field operation. GPS downloads should be uploaded and archived to the LCFWCO’s public drive (refer to table 1 to find the directory). </w:t>
      </w:r>
    </w:p>
    <w:p w14:paraId="7AE3E15F" w14:textId="47F71708" w:rsidR="00F8201A" w:rsidRDefault="00F8201A" w:rsidP="00F8201A">
      <w:pPr>
        <w:pStyle w:val="ListParagraph"/>
        <w:ind w:left="0"/>
        <w:contextualSpacing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After original copies are stored and backed up digitally, data are transcribed to a centralized Microsoft Access database stored on the LCFWCO’s public drive (refer to table 1 to find the directory)</w:t>
      </w:r>
      <w:r w:rsidR="00987106">
        <w:rPr>
          <w:rFonts w:ascii="Times New Roman" w:hAnsi="Times New Roman" w:cs="Times New Roman"/>
          <w:sz w:val="22"/>
        </w:rPr>
        <w:t xml:space="preserve"> by a Data Custodian</w:t>
      </w:r>
      <w:r>
        <w:rPr>
          <w:rFonts w:ascii="Times New Roman" w:hAnsi="Times New Roman" w:cs="Times New Roman"/>
          <w:sz w:val="22"/>
        </w:rPr>
        <w:t xml:space="preserve">. </w:t>
      </w:r>
      <w:r w:rsidR="00987106">
        <w:rPr>
          <w:rFonts w:ascii="Times New Roman" w:hAnsi="Times New Roman" w:cs="Times New Roman"/>
          <w:sz w:val="22"/>
        </w:rPr>
        <w:t>If a hobo logger is deployed in a new site, GPS coordinates should be uploaded to the Site table (LookupTbl_Sites) within the Access database if a new site has been created.</w:t>
      </w:r>
      <w:r w:rsidR="00987106">
        <w:rPr>
          <w:rFonts w:ascii="Times New Roman" w:hAnsi="Times New Roman" w:cs="Times New Roman"/>
          <w:sz w:val="22"/>
        </w:rPr>
        <w:t xml:space="preserve"> Once the site table is up-to-date the Data Custodian will enter the deployment and retrieval times for each logger in </w:t>
      </w:r>
      <w:r w:rsidR="00987106" w:rsidRPr="00987106">
        <w:rPr>
          <w:rFonts w:ascii="Times New Roman" w:hAnsi="Times New Roman" w:cs="Times New Roman"/>
          <w:b/>
          <w:sz w:val="22"/>
        </w:rPr>
        <w:t>GMT + 00:00</w:t>
      </w:r>
      <w:r w:rsidR="00987106">
        <w:rPr>
          <w:rFonts w:ascii="Times New Roman" w:hAnsi="Times New Roman" w:cs="Times New Roman"/>
          <w:sz w:val="22"/>
        </w:rPr>
        <w:t xml:space="preserve"> time format. Data entry should be checked by a second individual to prevent transcription errors.</w:t>
      </w:r>
    </w:p>
    <w:p w14:paraId="00C4BDAA" w14:textId="39F937BF" w:rsidR="00A64D1D" w:rsidRDefault="00DB0B3A" w:rsidP="00040953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The data should then be run </w:t>
      </w:r>
      <w:r w:rsidR="002A33C3" w:rsidRPr="00820906">
        <w:rPr>
          <w:rFonts w:ascii="Times New Roman" w:hAnsi="Times New Roman" w:cs="Times New Roman"/>
          <w:sz w:val="22"/>
        </w:rPr>
        <w:t xml:space="preserve">through an </w:t>
      </w:r>
      <w:r w:rsidR="00987106">
        <w:rPr>
          <w:rFonts w:ascii="Times New Roman" w:hAnsi="Times New Roman" w:cs="Times New Roman"/>
          <w:sz w:val="22"/>
        </w:rPr>
        <w:t>R</w:t>
      </w:r>
      <w:r w:rsidR="002A33C3" w:rsidRPr="00820906">
        <w:rPr>
          <w:rFonts w:ascii="Times New Roman" w:hAnsi="Times New Roman" w:cs="Times New Roman"/>
          <w:sz w:val="22"/>
        </w:rPr>
        <w:t>Markdown script (</w:t>
      </w:r>
      <w:r w:rsidR="00987106">
        <w:rPr>
          <w:rFonts w:ascii="Times New Roman" w:hAnsi="Times New Roman" w:cs="Times New Roman"/>
          <w:sz w:val="22"/>
        </w:rPr>
        <w:t>LCFWCO_HoboLoggerQC</w:t>
      </w:r>
      <w:r w:rsidR="00E51A18">
        <w:rPr>
          <w:rFonts w:ascii="Times New Roman" w:hAnsi="Times New Roman" w:cs="Times New Roman"/>
          <w:sz w:val="22"/>
        </w:rPr>
        <w:t>.Rmd</w:t>
      </w:r>
      <w:r w:rsidR="007D0711">
        <w:rPr>
          <w:rFonts w:ascii="Times New Roman" w:hAnsi="Times New Roman" w:cs="Times New Roman"/>
          <w:sz w:val="22"/>
        </w:rPr>
        <w:t>; Table 1</w:t>
      </w:r>
      <w:r w:rsidR="002A33C3" w:rsidRPr="00820906">
        <w:rPr>
          <w:rFonts w:ascii="Times New Roman" w:hAnsi="Times New Roman" w:cs="Times New Roman"/>
          <w:sz w:val="22"/>
        </w:rPr>
        <w:t xml:space="preserve">) to ensure data </w:t>
      </w:r>
      <w:r w:rsidR="00987106">
        <w:rPr>
          <w:rFonts w:ascii="Times New Roman" w:hAnsi="Times New Roman" w:cs="Times New Roman"/>
          <w:sz w:val="22"/>
        </w:rPr>
        <w:t>files were downloaded in the correct time zone (GMT + 00:00)</w:t>
      </w:r>
      <w:r w:rsidR="00A477B4">
        <w:rPr>
          <w:rFonts w:ascii="Times New Roman" w:hAnsi="Times New Roman" w:cs="Times New Roman"/>
          <w:sz w:val="22"/>
        </w:rPr>
        <w:t xml:space="preserve"> and temperature </w:t>
      </w:r>
      <w:bookmarkStart w:id="0" w:name="_GoBack"/>
      <w:bookmarkEnd w:id="0"/>
      <w:r w:rsidR="00A477B4">
        <w:rPr>
          <w:rFonts w:ascii="Times New Roman" w:hAnsi="Times New Roman" w:cs="Times New Roman"/>
          <w:sz w:val="22"/>
        </w:rPr>
        <w:t>unit (Celsius)</w:t>
      </w:r>
      <w:r w:rsidR="00987106">
        <w:rPr>
          <w:rFonts w:ascii="Times New Roman" w:hAnsi="Times New Roman" w:cs="Times New Roman"/>
          <w:sz w:val="22"/>
        </w:rPr>
        <w:t>, if there are any missing files, and that site coordinates were entered correctly.</w:t>
      </w:r>
      <w:r w:rsidR="00463D99">
        <w:rPr>
          <w:rFonts w:ascii="Times New Roman" w:hAnsi="Times New Roman" w:cs="Times New Roman"/>
          <w:sz w:val="22"/>
        </w:rPr>
        <w:t xml:space="preserve"> </w:t>
      </w:r>
    </w:p>
    <w:p w14:paraId="627A6CAD" w14:textId="5AFD0C2C" w:rsidR="00F80CD5" w:rsidRPr="00820906" w:rsidRDefault="00037F2B" w:rsidP="00040953">
      <w:pPr>
        <w:pStyle w:val="ListParagraph"/>
        <w:spacing w:before="120"/>
        <w:ind w:left="0"/>
        <w:contextualSpacing w:val="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Finally, the Access database </w:t>
      </w:r>
      <w:r w:rsidR="00106D21">
        <w:rPr>
          <w:rFonts w:ascii="Times New Roman" w:hAnsi="Times New Roman" w:cs="Times New Roman"/>
          <w:sz w:val="22"/>
        </w:rPr>
        <w:t xml:space="preserve">can be </w:t>
      </w:r>
      <w:r w:rsidR="00D8389D">
        <w:rPr>
          <w:rFonts w:ascii="Times New Roman" w:hAnsi="Times New Roman" w:cs="Times New Roman"/>
          <w:sz w:val="22"/>
        </w:rPr>
        <w:t xml:space="preserve">visually </w:t>
      </w:r>
      <w:r w:rsidR="00106D21">
        <w:rPr>
          <w:rFonts w:ascii="Times New Roman" w:hAnsi="Times New Roman" w:cs="Times New Roman"/>
          <w:sz w:val="22"/>
        </w:rPr>
        <w:t xml:space="preserve">compared to </w:t>
      </w:r>
      <w:r>
        <w:rPr>
          <w:rFonts w:ascii="Times New Roman" w:hAnsi="Times New Roman" w:cs="Times New Roman"/>
          <w:sz w:val="22"/>
        </w:rPr>
        <w:t xml:space="preserve">the raw datasheets to </w:t>
      </w:r>
      <w:r w:rsidR="00106D21">
        <w:rPr>
          <w:rFonts w:ascii="Times New Roman" w:hAnsi="Times New Roman" w:cs="Times New Roman"/>
          <w:sz w:val="22"/>
        </w:rPr>
        <w:t xml:space="preserve">ensure no data is missing </w:t>
      </w:r>
      <w:r>
        <w:rPr>
          <w:rFonts w:ascii="Times New Roman" w:hAnsi="Times New Roman" w:cs="Times New Roman"/>
          <w:sz w:val="22"/>
        </w:rPr>
        <w:t>or has been entered incorrectly</w:t>
      </w:r>
      <w:r w:rsidR="00106D21">
        <w:rPr>
          <w:rFonts w:ascii="Times New Roman" w:hAnsi="Times New Roman" w:cs="Times New Roman"/>
          <w:sz w:val="22"/>
        </w:rPr>
        <w:t>.</w:t>
      </w:r>
      <w:r w:rsidR="003B7C62">
        <w:rPr>
          <w:rFonts w:ascii="Times New Roman" w:hAnsi="Times New Roman" w:cs="Times New Roman"/>
          <w:sz w:val="22"/>
        </w:rPr>
        <w:t xml:space="preserve"> </w:t>
      </w:r>
      <w:r w:rsidR="00F80CD5" w:rsidRPr="00F80CD5">
        <w:rPr>
          <w:rFonts w:ascii="Times New Roman" w:hAnsi="Times New Roman" w:cs="Times New Roman"/>
          <w:sz w:val="22"/>
        </w:rPr>
        <w:t xml:space="preserve">If any </w:t>
      </w:r>
      <w:r w:rsidR="003B7C62">
        <w:rPr>
          <w:rFonts w:ascii="Times New Roman" w:hAnsi="Times New Roman" w:cs="Times New Roman"/>
          <w:sz w:val="22"/>
        </w:rPr>
        <w:t>data need to be culled or corrected</w:t>
      </w:r>
      <w:r w:rsidR="00F80CD5" w:rsidRPr="00F80CD5">
        <w:rPr>
          <w:rFonts w:ascii="Times New Roman" w:hAnsi="Times New Roman" w:cs="Times New Roman"/>
          <w:sz w:val="22"/>
        </w:rPr>
        <w:t xml:space="preserve">, </w:t>
      </w:r>
      <w:r w:rsidR="003B7C62">
        <w:rPr>
          <w:rFonts w:ascii="Times New Roman" w:hAnsi="Times New Roman" w:cs="Times New Roman"/>
          <w:sz w:val="22"/>
        </w:rPr>
        <w:t>the changes must be noted in the data log (Table 1)</w:t>
      </w:r>
      <w:r w:rsidR="00F80CD5" w:rsidRPr="00F80CD5">
        <w:rPr>
          <w:rFonts w:ascii="Times New Roman" w:hAnsi="Times New Roman" w:cs="Times New Roman"/>
          <w:sz w:val="22"/>
        </w:rPr>
        <w:t xml:space="preserve">. Once data </w:t>
      </w:r>
      <w:r w:rsidR="003B7C62">
        <w:rPr>
          <w:rFonts w:ascii="Times New Roman" w:hAnsi="Times New Roman" w:cs="Times New Roman"/>
          <w:sz w:val="22"/>
        </w:rPr>
        <w:t xml:space="preserve">are </w:t>
      </w:r>
      <w:r w:rsidR="00F80CD5" w:rsidRPr="00F80CD5">
        <w:rPr>
          <w:rFonts w:ascii="Times New Roman" w:hAnsi="Times New Roman" w:cs="Times New Roman"/>
          <w:sz w:val="22"/>
        </w:rPr>
        <w:t xml:space="preserve">corrected, the collector that corrects the error notes the </w:t>
      </w:r>
      <w:r w:rsidR="0018380F">
        <w:rPr>
          <w:rFonts w:ascii="Times New Roman" w:hAnsi="Times New Roman" w:cs="Times New Roman"/>
          <w:sz w:val="22"/>
        </w:rPr>
        <w:t xml:space="preserve">data </w:t>
      </w:r>
      <w:r w:rsidR="00F80CD5" w:rsidRPr="00F80CD5">
        <w:rPr>
          <w:rFonts w:ascii="Times New Roman" w:hAnsi="Times New Roman" w:cs="Times New Roman"/>
          <w:sz w:val="22"/>
        </w:rPr>
        <w:t xml:space="preserve">and </w:t>
      </w:r>
      <w:r w:rsidR="0018380F">
        <w:rPr>
          <w:rFonts w:ascii="Times New Roman" w:hAnsi="Times New Roman" w:cs="Times New Roman"/>
          <w:sz w:val="22"/>
        </w:rPr>
        <w:t xml:space="preserve">their </w:t>
      </w:r>
      <w:r w:rsidR="00F80CD5" w:rsidRPr="00F80CD5">
        <w:rPr>
          <w:rFonts w:ascii="Times New Roman" w:hAnsi="Times New Roman" w:cs="Times New Roman"/>
          <w:sz w:val="22"/>
        </w:rPr>
        <w:t xml:space="preserve">initials </w:t>
      </w:r>
      <w:r w:rsidR="0018380F">
        <w:rPr>
          <w:rFonts w:ascii="Times New Roman" w:hAnsi="Times New Roman" w:cs="Times New Roman"/>
          <w:sz w:val="22"/>
        </w:rPr>
        <w:t>in the data log</w:t>
      </w:r>
      <w:r w:rsidR="00F80CD5" w:rsidRPr="00F80CD5">
        <w:rPr>
          <w:rFonts w:ascii="Times New Roman" w:hAnsi="Times New Roman" w:cs="Times New Roman"/>
          <w:sz w:val="22"/>
        </w:rPr>
        <w:t xml:space="preserve">. </w:t>
      </w:r>
      <w:r w:rsidR="00987106">
        <w:rPr>
          <w:rFonts w:ascii="Times New Roman" w:hAnsi="Times New Roman" w:cs="Times New Roman"/>
          <w:sz w:val="22"/>
        </w:rPr>
        <w:t>Then run the quality control R</w:t>
      </w:r>
      <w:r w:rsidR="0018380F">
        <w:rPr>
          <w:rFonts w:ascii="Times New Roman" w:hAnsi="Times New Roman" w:cs="Times New Roman"/>
          <w:sz w:val="22"/>
        </w:rPr>
        <w:t xml:space="preserve">Markdown again to </w:t>
      </w:r>
      <w:r w:rsidR="00F80CD5" w:rsidRPr="00F80CD5">
        <w:rPr>
          <w:rFonts w:ascii="Times New Roman" w:hAnsi="Times New Roman" w:cs="Times New Roman"/>
          <w:sz w:val="22"/>
        </w:rPr>
        <w:t>ensure all corrections were made</w:t>
      </w:r>
      <w:r w:rsidR="0018380F">
        <w:rPr>
          <w:rFonts w:ascii="Times New Roman" w:hAnsi="Times New Roman" w:cs="Times New Roman"/>
          <w:sz w:val="22"/>
        </w:rPr>
        <w:t xml:space="preserve"> and processed.</w:t>
      </w:r>
      <w:r w:rsidR="00F80CD5" w:rsidRPr="00F80CD5">
        <w:rPr>
          <w:rFonts w:ascii="Times New Roman" w:hAnsi="Times New Roman" w:cs="Times New Roman"/>
          <w:sz w:val="22"/>
        </w:rPr>
        <w:t xml:space="preserve"> </w:t>
      </w:r>
    </w:p>
    <w:p w14:paraId="05EF5670" w14:textId="1946C0EF" w:rsidR="00A64D1D" w:rsidRPr="00A64D1D" w:rsidRDefault="00F80CD5" w:rsidP="006B7201">
      <w:pPr>
        <w:pStyle w:val="Heading4"/>
        <w:spacing w:after="240"/>
        <w:ind w:left="720"/>
        <w15:collapsed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Software</w:t>
      </w:r>
      <w:r w:rsidR="00A64D1D" w:rsidRPr="00A64D1D">
        <w:rPr>
          <w:rFonts w:ascii="Times New Roman" w:hAnsi="Times New Roman" w:cs="Times New Roman"/>
          <w:sz w:val="24"/>
        </w:rPr>
        <w:t xml:space="preserve"> Details (</w:t>
      </w:r>
      <w:r w:rsidR="00A64D1D">
        <w:rPr>
          <w:rFonts w:ascii="Times New Roman" w:hAnsi="Times New Roman" w:cs="Times New Roman"/>
          <w:sz w:val="24"/>
        </w:rPr>
        <w:t>c</w:t>
      </w:r>
      <w:r w:rsidR="00A64D1D" w:rsidRPr="00A64D1D">
        <w:rPr>
          <w:rFonts w:ascii="Times New Roman" w:hAnsi="Times New Roman" w:cs="Times New Roman"/>
          <w:sz w:val="24"/>
        </w:rPr>
        <w:t xml:space="preserve">lick </w:t>
      </w:r>
      <w:r w:rsidR="00A64D1D" w:rsidRPr="00D166DB">
        <w:rPr>
          <w:rFonts w:ascii="Times New Roman" w:hAnsi="Times New Roman" w:cs="Times New Roman"/>
          <w:sz w:val="24"/>
        </w:rPr>
        <w:t>to expand</w:t>
      </w:r>
      <w:r w:rsidR="00A64D1D" w:rsidRPr="00A64D1D">
        <w:rPr>
          <w:rFonts w:ascii="Times New Roman" w:hAnsi="Times New Roman" w:cs="Times New Roman"/>
          <w:sz w:val="24"/>
        </w:rPr>
        <w:t>)</w:t>
      </w:r>
    </w:p>
    <w:p w14:paraId="728F9A6C" w14:textId="79EB76AC" w:rsidR="007118DE" w:rsidRDefault="008764AF" w:rsidP="00A64D1D">
      <w:pPr>
        <w:pStyle w:val="ListParagrap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In order to download the hobo loggers the user will need to download Hoboware from the website </w:t>
      </w:r>
      <w:hyperlink r:id="rId14" w:history="1">
        <w:r w:rsidRPr="008764AF">
          <w:rPr>
            <w:rStyle w:val="Hyperlink"/>
            <w:rFonts w:ascii="Times New Roman" w:hAnsi="Times New Roman" w:cs="Times New Roman"/>
            <w:sz w:val="22"/>
          </w:rPr>
          <w:t>here</w:t>
        </w:r>
      </w:hyperlink>
      <w:r>
        <w:rPr>
          <w:rFonts w:ascii="Times New Roman" w:hAnsi="Times New Roman" w:cs="Times New Roman"/>
          <w:sz w:val="22"/>
        </w:rPr>
        <w:t>. In order to run the R</w:t>
      </w:r>
      <w:r w:rsidR="007118DE" w:rsidRPr="00820906">
        <w:rPr>
          <w:rFonts w:ascii="Times New Roman" w:hAnsi="Times New Roman" w:cs="Times New Roman"/>
          <w:sz w:val="22"/>
        </w:rPr>
        <w:t>Markdown script, the user will need to d</w:t>
      </w:r>
      <w:r w:rsidR="0018380F">
        <w:rPr>
          <w:rFonts w:ascii="Times New Roman" w:hAnsi="Times New Roman" w:cs="Times New Roman"/>
          <w:sz w:val="22"/>
        </w:rPr>
        <w:t xml:space="preserve">ownload the latest R </w:t>
      </w:r>
      <w:r>
        <w:rPr>
          <w:rFonts w:ascii="Times New Roman" w:hAnsi="Times New Roman" w:cs="Times New Roman"/>
          <w:sz w:val="22"/>
        </w:rPr>
        <w:t xml:space="preserve">and </w:t>
      </w:r>
      <w:r w:rsidR="0018380F">
        <w:rPr>
          <w:rFonts w:ascii="Times New Roman" w:hAnsi="Times New Roman" w:cs="Times New Roman"/>
          <w:sz w:val="22"/>
        </w:rPr>
        <w:t>R Studio</w:t>
      </w:r>
      <w:r w:rsidR="007118DE" w:rsidRPr="00820906">
        <w:rPr>
          <w:rFonts w:ascii="Times New Roman" w:hAnsi="Times New Roman" w:cs="Times New Roman"/>
          <w:sz w:val="22"/>
        </w:rPr>
        <w:t>.</w:t>
      </w:r>
    </w:p>
    <w:sectPr w:rsidR="007118D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D380CF" w14:textId="77777777" w:rsidR="005F664E" w:rsidRDefault="005F664E" w:rsidP="00607C1A">
      <w:pPr>
        <w:spacing w:after="0" w:line="240" w:lineRule="auto"/>
      </w:pPr>
      <w:r>
        <w:separator/>
      </w:r>
    </w:p>
  </w:endnote>
  <w:endnote w:type="continuationSeparator" w:id="0">
    <w:p w14:paraId="68F2E7F6" w14:textId="77777777" w:rsidR="005F664E" w:rsidRDefault="005F664E" w:rsidP="00607C1A">
      <w:pPr>
        <w:spacing w:after="0" w:line="240" w:lineRule="auto"/>
      </w:pPr>
      <w:r>
        <w:continuationSeparator/>
      </w:r>
    </w:p>
  </w:endnote>
  <w:endnote w:type="continuationNotice" w:id="1">
    <w:p w14:paraId="736247F9" w14:textId="77777777" w:rsidR="005F664E" w:rsidRDefault="005F664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4E0A1" w14:textId="77777777" w:rsidR="007F3F8F" w:rsidRDefault="007F3F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66286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AABBB7" w14:textId="0F358D54" w:rsidR="007F3F8F" w:rsidRDefault="007F3F8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77B4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7FADA4" w14:textId="77777777" w:rsidR="007F3F8F" w:rsidRDefault="007F3F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510B4C" w14:textId="77777777" w:rsidR="007F3F8F" w:rsidRDefault="007F3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D93763" w14:textId="77777777" w:rsidR="005F664E" w:rsidRDefault="005F664E" w:rsidP="00607C1A">
      <w:pPr>
        <w:spacing w:after="0" w:line="240" w:lineRule="auto"/>
      </w:pPr>
      <w:r>
        <w:separator/>
      </w:r>
    </w:p>
  </w:footnote>
  <w:footnote w:type="continuationSeparator" w:id="0">
    <w:p w14:paraId="2CCC3B81" w14:textId="77777777" w:rsidR="005F664E" w:rsidRDefault="005F664E" w:rsidP="00607C1A">
      <w:pPr>
        <w:spacing w:after="0" w:line="240" w:lineRule="auto"/>
      </w:pPr>
      <w:r>
        <w:continuationSeparator/>
      </w:r>
    </w:p>
  </w:footnote>
  <w:footnote w:type="continuationNotice" w:id="1">
    <w:p w14:paraId="35D2485A" w14:textId="77777777" w:rsidR="005F664E" w:rsidRDefault="005F664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7655EF" w14:textId="0997520B" w:rsidR="007F3F8F" w:rsidRDefault="00A477B4">
    <w:pPr>
      <w:pStyle w:val="Header"/>
    </w:pPr>
    <w:r>
      <w:rPr>
        <w:noProof/>
      </w:rPr>
      <w:pict w14:anchorId="65D077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792891" o:spid="_x0000_s2050" type="#_x0000_t136" style="position:absolute;margin-left:0;margin-top:0;width:412.4pt;height:247.4pt;rotation:315;z-index:-251658239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8BF802" w14:textId="33B8663B" w:rsidR="007F3F8F" w:rsidRDefault="00A477B4">
    <w:pPr>
      <w:pStyle w:val="Header"/>
    </w:pPr>
    <w:r>
      <w:rPr>
        <w:noProof/>
      </w:rPr>
      <w:pict w14:anchorId="28DFFB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792892" o:spid="_x0000_s2051" type="#_x0000_t136" style="position:absolute;margin-left:0;margin-top:0;width:412.4pt;height:247.4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7A836" w14:textId="676D615D" w:rsidR="007F3F8F" w:rsidRDefault="00A477B4">
    <w:pPr>
      <w:pStyle w:val="Header"/>
    </w:pPr>
    <w:r>
      <w:rPr>
        <w:noProof/>
      </w:rPr>
      <w:pict w14:anchorId="52D599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3792890" o:spid="_x0000_s2049" type="#_x0000_t136" style="position:absolute;margin-left:0;margin-top:0;width:412.4pt;height:247.4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8532470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EEF6795"/>
    <w:multiLevelType w:val="hybridMultilevel"/>
    <w:tmpl w:val="BBCAB2C0"/>
    <w:lvl w:ilvl="0" w:tplc="FA3685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F15"/>
    <w:rsid w:val="00004C6D"/>
    <w:rsid w:val="00037F2B"/>
    <w:rsid w:val="00040953"/>
    <w:rsid w:val="00085902"/>
    <w:rsid w:val="00095AAF"/>
    <w:rsid w:val="000A0803"/>
    <w:rsid w:val="000C3B8E"/>
    <w:rsid w:val="000C568A"/>
    <w:rsid w:val="000D04BE"/>
    <w:rsid w:val="000D3B65"/>
    <w:rsid w:val="000F045D"/>
    <w:rsid w:val="00106D21"/>
    <w:rsid w:val="00114494"/>
    <w:rsid w:val="001170EB"/>
    <w:rsid w:val="0014204B"/>
    <w:rsid w:val="00143B7B"/>
    <w:rsid w:val="001446AE"/>
    <w:rsid w:val="0015506C"/>
    <w:rsid w:val="00161768"/>
    <w:rsid w:val="0018380F"/>
    <w:rsid w:val="0018514F"/>
    <w:rsid w:val="001C2132"/>
    <w:rsid w:val="001D1D24"/>
    <w:rsid w:val="001F3136"/>
    <w:rsid w:val="001F5CDB"/>
    <w:rsid w:val="00210932"/>
    <w:rsid w:val="00223FA3"/>
    <w:rsid w:val="00251AEF"/>
    <w:rsid w:val="00254F53"/>
    <w:rsid w:val="00260B89"/>
    <w:rsid w:val="002709E7"/>
    <w:rsid w:val="0027183C"/>
    <w:rsid w:val="002740B4"/>
    <w:rsid w:val="00295641"/>
    <w:rsid w:val="002A33C3"/>
    <w:rsid w:val="002A5816"/>
    <w:rsid w:val="002B71E4"/>
    <w:rsid w:val="002D3AE4"/>
    <w:rsid w:val="002E2A3B"/>
    <w:rsid w:val="00301442"/>
    <w:rsid w:val="003119CC"/>
    <w:rsid w:val="0031717E"/>
    <w:rsid w:val="0031770D"/>
    <w:rsid w:val="00323075"/>
    <w:rsid w:val="0033061E"/>
    <w:rsid w:val="003569F4"/>
    <w:rsid w:val="0037362C"/>
    <w:rsid w:val="003856FA"/>
    <w:rsid w:val="003B7C62"/>
    <w:rsid w:val="003E0997"/>
    <w:rsid w:val="003E0E8B"/>
    <w:rsid w:val="003E38BB"/>
    <w:rsid w:val="00405F98"/>
    <w:rsid w:val="00427746"/>
    <w:rsid w:val="00432AD4"/>
    <w:rsid w:val="00463D99"/>
    <w:rsid w:val="00472083"/>
    <w:rsid w:val="00477BDD"/>
    <w:rsid w:val="004A3EA4"/>
    <w:rsid w:val="004B546C"/>
    <w:rsid w:val="004B7185"/>
    <w:rsid w:val="004C4442"/>
    <w:rsid w:val="004C7481"/>
    <w:rsid w:val="0050168F"/>
    <w:rsid w:val="0051356C"/>
    <w:rsid w:val="00521B96"/>
    <w:rsid w:val="005272DB"/>
    <w:rsid w:val="005358A0"/>
    <w:rsid w:val="00536CDD"/>
    <w:rsid w:val="005461CE"/>
    <w:rsid w:val="00550409"/>
    <w:rsid w:val="00551805"/>
    <w:rsid w:val="005951E7"/>
    <w:rsid w:val="005A53C2"/>
    <w:rsid w:val="005B1809"/>
    <w:rsid w:val="005F3A7E"/>
    <w:rsid w:val="005F664E"/>
    <w:rsid w:val="00607C1A"/>
    <w:rsid w:val="006144F1"/>
    <w:rsid w:val="006146FF"/>
    <w:rsid w:val="00616F5E"/>
    <w:rsid w:val="00623D81"/>
    <w:rsid w:val="006455F2"/>
    <w:rsid w:val="00663749"/>
    <w:rsid w:val="00666D1E"/>
    <w:rsid w:val="006670A3"/>
    <w:rsid w:val="006719F4"/>
    <w:rsid w:val="0067509B"/>
    <w:rsid w:val="006A5CC6"/>
    <w:rsid w:val="006B7201"/>
    <w:rsid w:val="006B7B03"/>
    <w:rsid w:val="006C5C7E"/>
    <w:rsid w:val="006C7941"/>
    <w:rsid w:val="00704576"/>
    <w:rsid w:val="007070B7"/>
    <w:rsid w:val="007118DE"/>
    <w:rsid w:val="007214C7"/>
    <w:rsid w:val="00735F6C"/>
    <w:rsid w:val="00745993"/>
    <w:rsid w:val="00755EFD"/>
    <w:rsid w:val="00755F1E"/>
    <w:rsid w:val="00777854"/>
    <w:rsid w:val="007B13A7"/>
    <w:rsid w:val="007B626F"/>
    <w:rsid w:val="007D0711"/>
    <w:rsid w:val="007E5A42"/>
    <w:rsid w:val="007F3F8F"/>
    <w:rsid w:val="00820906"/>
    <w:rsid w:val="00825633"/>
    <w:rsid w:val="0082696D"/>
    <w:rsid w:val="008623D1"/>
    <w:rsid w:val="00866BEE"/>
    <w:rsid w:val="00867C54"/>
    <w:rsid w:val="008764AF"/>
    <w:rsid w:val="0089084D"/>
    <w:rsid w:val="00894300"/>
    <w:rsid w:val="008B3B02"/>
    <w:rsid w:val="008B675D"/>
    <w:rsid w:val="008D1192"/>
    <w:rsid w:val="008F4DD0"/>
    <w:rsid w:val="00901D43"/>
    <w:rsid w:val="009247EE"/>
    <w:rsid w:val="00934FD2"/>
    <w:rsid w:val="00947D89"/>
    <w:rsid w:val="0096238A"/>
    <w:rsid w:val="00962BD6"/>
    <w:rsid w:val="00963525"/>
    <w:rsid w:val="00966A40"/>
    <w:rsid w:val="00987106"/>
    <w:rsid w:val="0099640E"/>
    <w:rsid w:val="009A2FA4"/>
    <w:rsid w:val="009C6A6C"/>
    <w:rsid w:val="009C7D7C"/>
    <w:rsid w:val="009D64BA"/>
    <w:rsid w:val="00A1458D"/>
    <w:rsid w:val="00A23419"/>
    <w:rsid w:val="00A2790C"/>
    <w:rsid w:val="00A477B4"/>
    <w:rsid w:val="00A64D1D"/>
    <w:rsid w:val="00A66F09"/>
    <w:rsid w:val="00A95139"/>
    <w:rsid w:val="00AA6026"/>
    <w:rsid w:val="00AB6BD5"/>
    <w:rsid w:val="00AD758A"/>
    <w:rsid w:val="00AE08E6"/>
    <w:rsid w:val="00B025AE"/>
    <w:rsid w:val="00B20DC0"/>
    <w:rsid w:val="00B3102D"/>
    <w:rsid w:val="00B33C70"/>
    <w:rsid w:val="00B3718E"/>
    <w:rsid w:val="00B55AA5"/>
    <w:rsid w:val="00B750CC"/>
    <w:rsid w:val="00B77B8D"/>
    <w:rsid w:val="00B9460D"/>
    <w:rsid w:val="00BA7BF9"/>
    <w:rsid w:val="00BC282A"/>
    <w:rsid w:val="00BD0913"/>
    <w:rsid w:val="00BD662C"/>
    <w:rsid w:val="00BF29F6"/>
    <w:rsid w:val="00BF684D"/>
    <w:rsid w:val="00C02ABE"/>
    <w:rsid w:val="00C22776"/>
    <w:rsid w:val="00C22A7A"/>
    <w:rsid w:val="00C269DB"/>
    <w:rsid w:val="00C278B8"/>
    <w:rsid w:val="00C304BF"/>
    <w:rsid w:val="00C31737"/>
    <w:rsid w:val="00C4102B"/>
    <w:rsid w:val="00C86359"/>
    <w:rsid w:val="00CA4EB7"/>
    <w:rsid w:val="00CA62A8"/>
    <w:rsid w:val="00CF10B7"/>
    <w:rsid w:val="00D06231"/>
    <w:rsid w:val="00D166DB"/>
    <w:rsid w:val="00D44A6F"/>
    <w:rsid w:val="00D53557"/>
    <w:rsid w:val="00D60FD7"/>
    <w:rsid w:val="00D65346"/>
    <w:rsid w:val="00D73816"/>
    <w:rsid w:val="00D778E3"/>
    <w:rsid w:val="00D8389D"/>
    <w:rsid w:val="00D83ED9"/>
    <w:rsid w:val="00D97735"/>
    <w:rsid w:val="00DA527D"/>
    <w:rsid w:val="00DB0B3A"/>
    <w:rsid w:val="00DE0782"/>
    <w:rsid w:val="00DE6A0D"/>
    <w:rsid w:val="00E14ED0"/>
    <w:rsid w:val="00E23F01"/>
    <w:rsid w:val="00E27517"/>
    <w:rsid w:val="00E37DBB"/>
    <w:rsid w:val="00E51A18"/>
    <w:rsid w:val="00E56A8F"/>
    <w:rsid w:val="00E70A1F"/>
    <w:rsid w:val="00E81419"/>
    <w:rsid w:val="00E82553"/>
    <w:rsid w:val="00EA15F1"/>
    <w:rsid w:val="00EA3C3A"/>
    <w:rsid w:val="00EA58F8"/>
    <w:rsid w:val="00EA7767"/>
    <w:rsid w:val="00EB20A5"/>
    <w:rsid w:val="00EC1870"/>
    <w:rsid w:val="00F01F15"/>
    <w:rsid w:val="00F06D18"/>
    <w:rsid w:val="00F42B72"/>
    <w:rsid w:val="00F43170"/>
    <w:rsid w:val="00F46A10"/>
    <w:rsid w:val="00F60B95"/>
    <w:rsid w:val="00F80CD5"/>
    <w:rsid w:val="00F8201A"/>
    <w:rsid w:val="00FA5232"/>
    <w:rsid w:val="00FD7410"/>
    <w:rsid w:val="00FE5828"/>
    <w:rsid w:val="00FF376C"/>
    <w:rsid w:val="00FF38F7"/>
    <w:rsid w:val="00FF4AB1"/>
    <w:rsid w:val="00FF5BB1"/>
    <w:rsid w:val="00FF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A429D03"/>
  <w15:chartTrackingRefBased/>
  <w15:docId w15:val="{04E2B6EB-FDB7-45E0-9793-80089E58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F1E"/>
  </w:style>
  <w:style w:type="paragraph" w:styleId="Heading1">
    <w:name w:val="heading 1"/>
    <w:basedOn w:val="Normal"/>
    <w:next w:val="Normal"/>
    <w:link w:val="Heading1Char"/>
    <w:uiPriority w:val="9"/>
    <w:qFormat/>
    <w:rsid w:val="00755F1E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F1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F1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5F1E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F1E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1E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1E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1E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1E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8D1192"/>
  </w:style>
  <w:style w:type="paragraph" w:styleId="ListParagraph">
    <w:name w:val="List Paragraph"/>
    <w:basedOn w:val="Normal"/>
    <w:uiPriority w:val="34"/>
    <w:qFormat/>
    <w:rsid w:val="0051356C"/>
    <w:pPr>
      <w:ind w:left="720"/>
      <w:contextualSpacing/>
    </w:pPr>
  </w:style>
  <w:style w:type="table" w:styleId="TableGrid">
    <w:name w:val="Table Grid"/>
    <w:basedOn w:val="TableNormal"/>
    <w:uiPriority w:val="39"/>
    <w:rsid w:val="00B94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4A6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5F1E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55F1E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5F1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55F1E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755F1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1E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1E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1E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1E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755F1E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55F1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755F1E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1E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55F1E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755F1E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55F1E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755F1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55F1E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55F1E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1E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1E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755F1E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55F1E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755F1E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55F1E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755F1E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55F1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07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C1A"/>
  </w:style>
  <w:style w:type="paragraph" w:styleId="Footer">
    <w:name w:val="footer"/>
    <w:basedOn w:val="Normal"/>
    <w:link w:val="FooterChar"/>
    <w:uiPriority w:val="99"/>
    <w:unhideWhenUsed/>
    <w:rsid w:val="00607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C1A"/>
  </w:style>
  <w:style w:type="paragraph" w:styleId="BalloonText">
    <w:name w:val="Balloon Text"/>
    <w:basedOn w:val="Normal"/>
    <w:link w:val="BalloonTextChar"/>
    <w:uiPriority w:val="99"/>
    <w:semiHidden/>
    <w:unhideWhenUsed/>
    <w:rsid w:val="00D16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6DB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7208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07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78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78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78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7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mspp.sharepoint.com/sites/fws-data/SitePages/RolesandResponsibilities.aspx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nsetcomp.com/hoboware-free-downloa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99C501C192E43911B2E265A6952A8" ma:contentTypeVersion="11" ma:contentTypeDescription="Create a new document." ma:contentTypeScope="" ma:versionID="433cb24bb094025ada791c9607db2d49">
  <xsd:schema xmlns:xsd="http://www.w3.org/2001/XMLSchema" xmlns:xs="http://www.w3.org/2001/XMLSchema" xmlns:p="http://schemas.microsoft.com/office/2006/metadata/properties" xmlns:ns3="719035dd-4e54-4b32-a978-91a9f855ba89" xmlns:ns4="afe4907d-cd6c-4da6-985b-823348770e09" targetNamespace="http://schemas.microsoft.com/office/2006/metadata/properties" ma:root="true" ma:fieldsID="53223f5a253f138f2780ff0f0a39afd5" ns3:_="" ns4:_="">
    <xsd:import namespace="719035dd-4e54-4b32-a978-91a9f855ba89"/>
    <xsd:import namespace="afe4907d-cd6c-4da6-985b-823348770e0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035dd-4e54-4b32-a978-91a9f855ba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4907d-cd6c-4da6-985b-823348770e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ED305-96EB-4013-9B0D-3E6E6C17EDC2}">
  <ds:schemaRefs>
    <ds:schemaRef ds:uri="http://www.w3.org/XML/1998/namespace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afe4907d-cd6c-4da6-985b-823348770e09"/>
    <ds:schemaRef ds:uri="719035dd-4e54-4b32-a978-91a9f855ba89"/>
  </ds:schemaRefs>
</ds:datastoreItem>
</file>

<file path=customXml/itemProps2.xml><?xml version="1.0" encoding="utf-8"?>
<ds:datastoreItem xmlns:ds="http://schemas.openxmlformats.org/officeDocument/2006/customXml" ds:itemID="{9DCA019A-A4B6-4165-BC2C-82FE0717F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035dd-4e54-4b32-a978-91a9f855ba89"/>
    <ds:schemaRef ds:uri="afe4907d-cd6c-4da6-985b-823348770e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2A0130-A992-47F4-82EF-FD733F7819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4A3A7A9-744F-4681-B84B-BA92F1BD5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1278</Words>
  <Characters>7290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Interior</Company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Jason E</dc:creator>
  <cp:keywords/>
  <dc:description/>
  <cp:lastModifiedBy>Withers, Jonah L</cp:lastModifiedBy>
  <cp:revision>7</cp:revision>
  <dcterms:created xsi:type="dcterms:W3CDTF">2021-11-16T19:45:00Z</dcterms:created>
  <dcterms:modified xsi:type="dcterms:W3CDTF">2021-12-07T20:04:00Z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0x0101008F699C501C192E43911B2E265A6952A8</vt:lpwstr>
  </property>
</Properties>
</file>