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FAD7" w14:textId="5B951D20" w:rsidR="00DD42D2" w:rsidRDefault="002C6985" w:rsidP="00F23427">
      <w:pPr>
        <w:pStyle w:val="Heading1"/>
      </w:pPr>
      <w:r>
        <w:t>Opplæringsmateriell IT-lærling</w:t>
      </w:r>
    </w:p>
    <w:p w14:paraId="4F224C37" w14:textId="39216089" w:rsidR="00DD42D2" w:rsidRPr="00DD42D2" w:rsidRDefault="00DD42D2">
      <w:pPr>
        <w:rPr>
          <w:sz w:val="24"/>
          <w:szCs w:val="24"/>
        </w:rPr>
      </w:pPr>
      <w:r>
        <w:rPr>
          <w:sz w:val="24"/>
          <w:szCs w:val="24"/>
        </w:rPr>
        <w:t xml:space="preserve">Dette opplæringsmateriellet er forbeholdt </w:t>
      </w:r>
      <w:r w:rsidR="00DD77CB">
        <w:rPr>
          <w:sz w:val="24"/>
          <w:szCs w:val="24"/>
        </w:rPr>
        <w:t>IT-lærling eller andre som skal sette opp og drifte spillet. Dokumentet er basert på Windows 10</w:t>
      </w:r>
      <w:r w:rsidR="00427B50">
        <w:rPr>
          <w:sz w:val="24"/>
          <w:szCs w:val="24"/>
        </w:rPr>
        <w:t xml:space="preserve">, men </w:t>
      </w:r>
      <w:r w:rsidR="005D7C14">
        <w:rPr>
          <w:sz w:val="24"/>
          <w:szCs w:val="24"/>
        </w:rPr>
        <w:t>de fleste operativsystem</w:t>
      </w:r>
      <w:r w:rsidR="00427B50">
        <w:rPr>
          <w:sz w:val="24"/>
          <w:szCs w:val="24"/>
        </w:rPr>
        <w:t xml:space="preserve"> burde funke så lenge du er kjent med det</w:t>
      </w:r>
      <w:r w:rsidR="00EE2599">
        <w:rPr>
          <w:sz w:val="24"/>
          <w:szCs w:val="24"/>
        </w:rPr>
        <w:t xml:space="preserve"> selv</w:t>
      </w:r>
      <w:r w:rsidR="00427B50">
        <w:rPr>
          <w:sz w:val="24"/>
          <w:szCs w:val="24"/>
        </w:rPr>
        <w:t>.</w:t>
      </w:r>
    </w:p>
    <w:p w14:paraId="1E5174B9" w14:textId="4276D146" w:rsidR="002C6985" w:rsidRPr="00DD42D2" w:rsidRDefault="002C6985">
      <w:pPr>
        <w:rPr>
          <w:sz w:val="24"/>
          <w:szCs w:val="24"/>
        </w:rPr>
      </w:pPr>
      <w:r w:rsidRPr="00DD42D2">
        <w:rPr>
          <w:sz w:val="24"/>
          <w:szCs w:val="24"/>
        </w:rPr>
        <w:t>Det du trenger</w:t>
      </w:r>
      <w:r w:rsidR="00D47B3C" w:rsidRPr="00DD42D2">
        <w:rPr>
          <w:sz w:val="24"/>
          <w:szCs w:val="24"/>
        </w:rPr>
        <w:t xml:space="preserve"> på forhånd</w:t>
      </w:r>
      <w:r w:rsidRPr="00DD42D2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1"/>
      </w:tblGrid>
      <w:tr w:rsidR="00D47B3C" w:rsidRPr="00DD42D2" w14:paraId="71F32662" w14:textId="77777777" w:rsidTr="00D47B3C">
        <w:trPr>
          <w:trHeight w:val="750"/>
        </w:trPr>
        <w:tc>
          <w:tcPr>
            <w:tcW w:w="8441" w:type="dxa"/>
          </w:tcPr>
          <w:p w14:paraId="64EA5C09" w14:textId="1768561F" w:rsidR="00D47B3C" w:rsidRPr="00DD42D2" w:rsidRDefault="00D47B3C">
            <w:pPr>
              <w:rPr>
                <w:sz w:val="24"/>
                <w:szCs w:val="24"/>
              </w:rPr>
            </w:pPr>
            <w:r w:rsidRPr="00DD42D2">
              <w:rPr>
                <w:sz w:val="24"/>
                <w:szCs w:val="24"/>
              </w:rPr>
              <w:t>PC</w:t>
            </w:r>
            <w:r w:rsidR="00F52B19">
              <w:rPr>
                <w:sz w:val="24"/>
                <w:szCs w:val="24"/>
              </w:rPr>
              <w:t>/Klient</w:t>
            </w:r>
            <w:r w:rsidRPr="00DD42D2">
              <w:rPr>
                <w:sz w:val="24"/>
                <w:szCs w:val="24"/>
              </w:rPr>
              <w:t xml:space="preserve"> til å kjøre programmet med operativsystem installert.</w:t>
            </w:r>
          </w:p>
        </w:tc>
      </w:tr>
      <w:tr w:rsidR="00D47B3C" w:rsidRPr="00DD42D2" w14:paraId="3A4030AF" w14:textId="77777777" w:rsidTr="00D47B3C">
        <w:trPr>
          <w:trHeight w:val="750"/>
        </w:trPr>
        <w:tc>
          <w:tcPr>
            <w:tcW w:w="8441" w:type="dxa"/>
          </w:tcPr>
          <w:p w14:paraId="18146468" w14:textId="6308136A" w:rsidR="00D47B3C" w:rsidRPr="00DD42D2" w:rsidRDefault="00D47B3C">
            <w:pPr>
              <w:rPr>
                <w:sz w:val="24"/>
                <w:szCs w:val="24"/>
              </w:rPr>
            </w:pPr>
            <w:r w:rsidRPr="00DD42D2">
              <w:rPr>
                <w:sz w:val="24"/>
                <w:szCs w:val="24"/>
              </w:rPr>
              <w:t>PC/Server til å kjøre databasen med operativsystem installert.</w:t>
            </w:r>
          </w:p>
        </w:tc>
      </w:tr>
      <w:tr w:rsidR="00A01DC0" w:rsidRPr="00EE3643" w14:paraId="558DE0AE" w14:textId="77777777" w:rsidTr="00D47B3C">
        <w:trPr>
          <w:trHeight w:val="750"/>
        </w:trPr>
        <w:tc>
          <w:tcPr>
            <w:tcW w:w="8441" w:type="dxa"/>
          </w:tcPr>
          <w:p w14:paraId="658C61B9" w14:textId="1AE3D4ED" w:rsidR="00A01DC0" w:rsidRPr="00EE3643" w:rsidRDefault="00EE3643">
            <w:pPr>
              <w:rPr>
                <w:sz w:val="24"/>
                <w:szCs w:val="24"/>
              </w:rPr>
            </w:pPr>
            <w:r w:rsidRPr="00EE3643">
              <w:rPr>
                <w:sz w:val="24"/>
                <w:szCs w:val="24"/>
              </w:rPr>
              <w:t>Koderedigeringsprogram</w:t>
            </w:r>
            <w:r w:rsidR="003C753E" w:rsidRPr="00EE3643">
              <w:rPr>
                <w:sz w:val="24"/>
                <w:szCs w:val="24"/>
              </w:rPr>
              <w:t xml:space="preserve"> </w:t>
            </w:r>
            <w:r w:rsidR="0092527B" w:rsidRPr="00EE3643">
              <w:rPr>
                <w:sz w:val="24"/>
                <w:szCs w:val="24"/>
              </w:rPr>
              <w:t xml:space="preserve">– </w:t>
            </w:r>
            <w:r w:rsidR="00F479A7" w:rsidRPr="00EE3643">
              <w:rPr>
                <w:sz w:val="24"/>
                <w:szCs w:val="24"/>
              </w:rPr>
              <w:t>f.eks.</w:t>
            </w:r>
            <w:r w:rsidR="0092527B" w:rsidRPr="00EE3643">
              <w:rPr>
                <w:sz w:val="24"/>
                <w:szCs w:val="24"/>
              </w:rPr>
              <w:t xml:space="preserve"> Visual Studie Code</w:t>
            </w:r>
          </w:p>
        </w:tc>
      </w:tr>
    </w:tbl>
    <w:p w14:paraId="4AFA2AB5" w14:textId="0F49021C" w:rsidR="002C6985" w:rsidRPr="00EE3643" w:rsidRDefault="002C6985">
      <w:pPr>
        <w:rPr>
          <w:sz w:val="24"/>
          <w:szCs w:val="24"/>
        </w:rPr>
      </w:pPr>
    </w:p>
    <w:p w14:paraId="7EE2AF14" w14:textId="7FB20C6C" w:rsidR="004757E4" w:rsidRPr="00DD42D2" w:rsidRDefault="00D81C0C">
      <w:pPr>
        <w:rPr>
          <w:sz w:val="24"/>
          <w:szCs w:val="24"/>
        </w:rPr>
      </w:pPr>
      <w:r>
        <w:rPr>
          <w:sz w:val="24"/>
          <w:szCs w:val="24"/>
        </w:rPr>
        <w:t>Linker for nedlasting</w:t>
      </w:r>
      <w:r w:rsidR="00D47B3C" w:rsidRPr="00DD42D2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4757E4" w:rsidRPr="00DD42D2" w14:paraId="370F845A" w14:textId="77777777" w:rsidTr="007A6A50">
        <w:tc>
          <w:tcPr>
            <w:tcW w:w="4604" w:type="dxa"/>
          </w:tcPr>
          <w:p w14:paraId="294B9B86" w14:textId="22620017" w:rsidR="004757E4" w:rsidRPr="00DD42D2" w:rsidRDefault="004757E4" w:rsidP="004757E4">
            <w:pPr>
              <w:rPr>
                <w:sz w:val="24"/>
                <w:szCs w:val="24"/>
              </w:rPr>
            </w:pPr>
            <w:r w:rsidRPr="00DD42D2">
              <w:rPr>
                <w:sz w:val="24"/>
                <w:szCs w:val="24"/>
              </w:rPr>
              <w:t>XAMPP</w:t>
            </w:r>
          </w:p>
        </w:tc>
        <w:tc>
          <w:tcPr>
            <w:tcW w:w="4746" w:type="dxa"/>
          </w:tcPr>
          <w:p w14:paraId="549A1B20" w14:textId="24AA3AD0" w:rsidR="004757E4" w:rsidRPr="00DD42D2" w:rsidRDefault="004757E4" w:rsidP="004757E4">
            <w:pPr>
              <w:rPr>
                <w:sz w:val="24"/>
                <w:szCs w:val="24"/>
              </w:rPr>
            </w:pPr>
            <w:r w:rsidRPr="00DD42D2">
              <w:rPr>
                <w:sz w:val="24"/>
                <w:szCs w:val="24"/>
              </w:rPr>
              <w:t>https://sourceforge.net/projects/xampp/files/</w:t>
            </w:r>
          </w:p>
        </w:tc>
      </w:tr>
      <w:tr w:rsidR="00CA63C0" w:rsidRPr="00DD42D2" w14:paraId="10CC5E0C" w14:textId="77777777" w:rsidTr="007A6A50">
        <w:tc>
          <w:tcPr>
            <w:tcW w:w="4604" w:type="dxa"/>
          </w:tcPr>
          <w:p w14:paraId="63B5FD0E" w14:textId="45A0B753" w:rsidR="00CA63C0" w:rsidRDefault="00CA63C0" w:rsidP="004757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Github/Kode</w:t>
            </w:r>
          </w:p>
        </w:tc>
        <w:tc>
          <w:tcPr>
            <w:tcW w:w="4746" w:type="dxa"/>
          </w:tcPr>
          <w:p w14:paraId="57B9DFD2" w14:textId="1BB8AEE2" w:rsidR="00CA63C0" w:rsidRPr="00CA63C0" w:rsidRDefault="00000000" w:rsidP="004757E4">
            <w:pPr>
              <w:rPr>
                <w:color w:val="4472C4" w:themeColor="accent1"/>
                <w:sz w:val="24"/>
                <w:szCs w:val="24"/>
                <w:u w:val="single"/>
              </w:rPr>
            </w:pPr>
            <w:hyperlink r:id="rId7" w:history="1">
              <w:r w:rsidR="00CA63C0" w:rsidRPr="0059309F">
                <w:rPr>
                  <w:rStyle w:val="Hyperlink"/>
                  <w:sz w:val="24"/>
                  <w:szCs w:val="24"/>
                </w:rPr>
                <w:t>https://github.com/JWoodh/Spaell</w:t>
              </w:r>
            </w:hyperlink>
          </w:p>
        </w:tc>
      </w:tr>
    </w:tbl>
    <w:p w14:paraId="6BBE00AB" w14:textId="0CBE34FD" w:rsidR="004757E4" w:rsidRDefault="004757E4">
      <w:pPr>
        <w:rPr>
          <w:sz w:val="32"/>
          <w:szCs w:val="32"/>
        </w:rPr>
      </w:pPr>
    </w:p>
    <w:p w14:paraId="78037FF6" w14:textId="4FF63914" w:rsidR="00181C44" w:rsidRDefault="006A799C" w:rsidP="00181C44">
      <w:pPr>
        <w:pStyle w:val="Heading1"/>
      </w:pPr>
      <w:r>
        <w:t>Hente kode</w:t>
      </w:r>
    </w:p>
    <w:p w14:paraId="2AFE504A" w14:textId="41A5B2B6" w:rsidR="001B615D" w:rsidRDefault="00126E65" w:rsidP="006A799C">
      <w:pPr>
        <w:rPr>
          <w:sz w:val="24"/>
          <w:szCs w:val="24"/>
        </w:rPr>
      </w:pPr>
      <w:r>
        <w:rPr>
          <w:sz w:val="24"/>
          <w:szCs w:val="24"/>
        </w:rPr>
        <w:t xml:space="preserve">Følg </w:t>
      </w:r>
      <w:r w:rsidR="001B615D">
        <w:rPr>
          <w:sz w:val="24"/>
          <w:szCs w:val="24"/>
        </w:rPr>
        <w:t>lenken</w:t>
      </w:r>
      <w:r>
        <w:rPr>
          <w:sz w:val="24"/>
          <w:szCs w:val="24"/>
        </w:rPr>
        <w:t xml:space="preserve"> </w:t>
      </w:r>
      <w:r w:rsidR="00CA63C0">
        <w:rPr>
          <w:sz w:val="24"/>
          <w:szCs w:val="24"/>
        </w:rPr>
        <w:t xml:space="preserve">over </w:t>
      </w:r>
      <w:r>
        <w:rPr>
          <w:sz w:val="24"/>
          <w:szCs w:val="24"/>
        </w:rPr>
        <w:t xml:space="preserve">til min Github hvor </w:t>
      </w:r>
      <w:r w:rsidR="002E4A41">
        <w:rPr>
          <w:sz w:val="24"/>
          <w:szCs w:val="24"/>
        </w:rPr>
        <w:t>all koden ligger</w:t>
      </w:r>
      <w:r w:rsidR="001B615D">
        <w:rPr>
          <w:sz w:val="24"/>
          <w:szCs w:val="24"/>
        </w:rPr>
        <w:t xml:space="preserve">: </w:t>
      </w:r>
    </w:p>
    <w:p w14:paraId="61AEDF6D" w14:textId="5B8A7E1C" w:rsidR="00181C44" w:rsidRDefault="00013354">
      <w:pPr>
        <w:rPr>
          <w:sz w:val="24"/>
          <w:szCs w:val="24"/>
        </w:rPr>
      </w:pPr>
      <w:r>
        <w:rPr>
          <w:sz w:val="24"/>
          <w:szCs w:val="24"/>
        </w:rPr>
        <w:t xml:space="preserve">Når du kommer inn, laster du ned </w:t>
      </w:r>
      <w:r w:rsidR="006506FE">
        <w:rPr>
          <w:sz w:val="24"/>
          <w:szCs w:val="24"/>
        </w:rPr>
        <w:t>mappa «Spillet»</w:t>
      </w:r>
      <w:r>
        <w:rPr>
          <w:sz w:val="24"/>
          <w:szCs w:val="24"/>
        </w:rPr>
        <w:t xml:space="preserve"> og åpner den i </w:t>
      </w:r>
      <w:r w:rsidR="0056303A">
        <w:rPr>
          <w:sz w:val="24"/>
          <w:szCs w:val="24"/>
        </w:rPr>
        <w:t>koderedigeringsprogrammet</w:t>
      </w:r>
      <w:r>
        <w:rPr>
          <w:sz w:val="24"/>
          <w:szCs w:val="24"/>
        </w:rPr>
        <w:t xml:space="preserve"> ditt. </w:t>
      </w:r>
    </w:p>
    <w:p w14:paraId="41EE5D3E" w14:textId="359B84B5" w:rsidR="00C644D7" w:rsidRPr="006A799C" w:rsidRDefault="00C644D7" w:rsidP="006A799C">
      <w:pPr>
        <w:pStyle w:val="Heading1"/>
      </w:pPr>
      <w:r>
        <w:t>Sette opp XAMPP</w:t>
      </w:r>
    </w:p>
    <w:p w14:paraId="323F276B" w14:textId="53A9F6ED" w:rsidR="00363917" w:rsidRDefault="00363917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XAMPP skal settes opp på PC-en som skal brukes som server. </w:t>
      </w:r>
      <w:r w:rsidR="00F52B19">
        <w:rPr>
          <w:sz w:val="24"/>
          <w:szCs w:val="24"/>
        </w:rPr>
        <w:t>Klienten</w:t>
      </w:r>
      <w:r>
        <w:rPr>
          <w:sz w:val="24"/>
          <w:szCs w:val="24"/>
        </w:rPr>
        <w:t xml:space="preserve"> trenger ikke XAMPP installert.</w:t>
      </w:r>
    </w:p>
    <w:p w14:paraId="5D425AF9" w14:textId="4FFB7167" w:rsidR="00C644D7" w:rsidRDefault="002A599B" w:rsidP="00C644D7">
      <w:pPr>
        <w:rPr>
          <w:sz w:val="24"/>
          <w:szCs w:val="24"/>
        </w:rPr>
      </w:pPr>
      <w:r>
        <w:rPr>
          <w:sz w:val="24"/>
          <w:szCs w:val="24"/>
        </w:rPr>
        <w:t>Inne på lenken, trykk på «Download latest version», for å laste ned XAMPP.</w:t>
      </w:r>
    </w:p>
    <w:p w14:paraId="24F82062" w14:textId="7C3A6D8E" w:rsidR="002A599B" w:rsidRDefault="002A599B" w:rsidP="00C644D7">
      <w:pPr>
        <w:rPr>
          <w:sz w:val="24"/>
          <w:szCs w:val="24"/>
        </w:rPr>
      </w:pPr>
      <w:r w:rsidRPr="002A599B">
        <w:rPr>
          <w:noProof/>
          <w:sz w:val="24"/>
          <w:szCs w:val="24"/>
        </w:rPr>
        <w:drawing>
          <wp:inline distT="0" distB="0" distL="0" distR="0" wp14:anchorId="379D2A73" wp14:editId="4C1E8E6D">
            <wp:extent cx="5943600" cy="1332230"/>
            <wp:effectExtent l="0" t="0" r="0" b="127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EB6D" w14:textId="0E19A4C5" w:rsidR="002A599B" w:rsidRDefault="002A599B" w:rsidP="00C644D7">
      <w:pPr>
        <w:rPr>
          <w:sz w:val="24"/>
          <w:szCs w:val="24"/>
        </w:rPr>
      </w:pPr>
    </w:p>
    <w:p w14:paraId="08D2C9D3" w14:textId="6261F751" w:rsidR="002A599B" w:rsidRDefault="002A599B" w:rsidP="00C644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Deretter venter du til den laster </w:t>
      </w:r>
      <w:r w:rsidR="00F52B19">
        <w:rPr>
          <w:sz w:val="24"/>
          <w:szCs w:val="24"/>
        </w:rPr>
        <w:t>ned</w:t>
      </w:r>
      <w:r>
        <w:rPr>
          <w:sz w:val="24"/>
          <w:szCs w:val="24"/>
        </w:rPr>
        <w:t xml:space="preserve"> installeren før du åpner den, </w:t>
      </w:r>
      <w:r w:rsidR="00763217">
        <w:rPr>
          <w:sz w:val="24"/>
          <w:szCs w:val="24"/>
        </w:rPr>
        <w:t xml:space="preserve">hvor </w:t>
      </w:r>
      <w:r>
        <w:rPr>
          <w:sz w:val="24"/>
          <w:szCs w:val="24"/>
        </w:rPr>
        <w:t>du blir møtt med denne skjermen:</w:t>
      </w:r>
    </w:p>
    <w:p w14:paraId="69BEAA28" w14:textId="43D49226" w:rsidR="002A599B" w:rsidRDefault="00363917" w:rsidP="00C644D7">
      <w:pPr>
        <w:rPr>
          <w:sz w:val="24"/>
          <w:szCs w:val="24"/>
        </w:rPr>
      </w:pPr>
      <w:r w:rsidRPr="00363917">
        <w:rPr>
          <w:noProof/>
          <w:sz w:val="24"/>
          <w:szCs w:val="24"/>
        </w:rPr>
        <w:drawing>
          <wp:inline distT="0" distB="0" distL="0" distR="0" wp14:anchorId="7219A0FA" wp14:editId="323E5EA9">
            <wp:extent cx="2144787" cy="1835150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727" cy="18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6F99" w14:textId="77777777" w:rsidR="00C66EA3" w:rsidRDefault="00363917" w:rsidP="00C644D7">
      <w:pPr>
        <w:rPr>
          <w:sz w:val="24"/>
          <w:szCs w:val="24"/>
        </w:rPr>
      </w:pPr>
      <w:r>
        <w:rPr>
          <w:sz w:val="24"/>
          <w:szCs w:val="24"/>
        </w:rPr>
        <w:t>Klikk «Next» på startskjermen og igjen gjennom «Select Components». Deretter må du velge hvor på PC-en du vil ha mappa. Dette velger du helt selv, bare</w:t>
      </w:r>
      <w:r w:rsidR="001A12A2">
        <w:rPr>
          <w:sz w:val="24"/>
          <w:szCs w:val="24"/>
        </w:rPr>
        <w:t xml:space="preserve"> så lenge du kan finne den igjen senere</w:t>
      </w:r>
      <w:r w:rsidR="00C66EA3">
        <w:rPr>
          <w:sz w:val="24"/>
          <w:szCs w:val="24"/>
        </w:rPr>
        <w:t>.</w:t>
      </w:r>
    </w:p>
    <w:p w14:paraId="0B4AA21A" w14:textId="3975ABFA" w:rsidR="00363917" w:rsidRDefault="00C66EA3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Fortsett gjennom </w:t>
      </w:r>
      <w:r w:rsidR="00C74651">
        <w:rPr>
          <w:sz w:val="24"/>
          <w:szCs w:val="24"/>
        </w:rPr>
        <w:t>«</w:t>
      </w:r>
      <w:r>
        <w:rPr>
          <w:sz w:val="24"/>
          <w:szCs w:val="24"/>
        </w:rPr>
        <w:t>Language</w:t>
      </w:r>
      <w:r w:rsidR="00C74651">
        <w:rPr>
          <w:sz w:val="24"/>
          <w:szCs w:val="24"/>
        </w:rPr>
        <w:t>»</w:t>
      </w:r>
      <w:r>
        <w:rPr>
          <w:sz w:val="24"/>
          <w:szCs w:val="24"/>
        </w:rPr>
        <w:t>, la den stå på engelsk</w:t>
      </w:r>
      <w:r w:rsidR="00C74651">
        <w:rPr>
          <w:sz w:val="24"/>
          <w:szCs w:val="24"/>
        </w:rPr>
        <w:t>.</w:t>
      </w:r>
      <w:r w:rsidR="00363917">
        <w:rPr>
          <w:sz w:val="24"/>
          <w:szCs w:val="24"/>
        </w:rPr>
        <w:t xml:space="preserve"> </w:t>
      </w:r>
      <w:r w:rsidR="000E0523">
        <w:rPr>
          <w:sz w:val="24"/>
          <w:szCs w:val="24"/>
        </w:rPr>
        <w:t>«Next»</w:t>
      </w:r>
      <w:r w:rsidR="00C74651">
        <w:rPr>
          <w:sz w:val="24"/>
          <w:szCs w:val="24"/>
        </w:rPr>
        <w:t xml:space="preserve"> gjennom «Bit</w:t>
      </w:r>
      <w:r w:rsidR="000E0523">
        <w:rPr>
          <w:sz w:val="24"/>
          <w:szCs w:val="24"/>
        </w:rPr>
        <w:t xml:space="preserve">nami» </w:t>
      </w:r>
      <w:r w:rsidR="0003780B">
        <w:rPr>
          <w:sz w:val="24"/>
          <w:szCs w:val="24"/>
        </w:rPr>
        <w:t xml:space="preserve">og «Ready to install» </w:t>
      </w:r>
      <w:r w:rsidR="000E0523">
        <w:rPr>
          <w:sz w:val="24"/>
          <w:szCs w:val="24"/>
        </w:rPr>
        <w:t>siden</w:t>
      </w:r>
      <w:r w:rsidR="0003780B">
        <w:rPr>
          <w:sz w:val="24"/>
          <w:szCs w:val="24"/>
        </w:rPr>
        <w:t>e</w:t>
      </w:r>
      <w:r w:rsidR="000E0523">
        <w:rPr>
          <w:sz w:val="24"/>
          <w:szCs w:val="24"/>
        </w:rPr>
        <w:t xml:space="preserve"> også.</w:t>
      </w:r>
      <w:r w:rsidR="0003780B">
        <w:rPr>
          <w:sz w:val="24"/>
          <w:szCs w:val="24"/>
        </w:rPr>
        <w:t xml:space="preserve"> </w:t>
      </w:r>
      <w:r w:rsidR="00F7100F">
        <w:rPr>
          <w:sz w:val="24"/>
          <w:szCs w:val="24"/>
        </w:rPr>
        <w:t>Da</w:t>
      </w:r>
      <w:r w:rsidR="0003780B">
        <w:rPr>
          <w:sz w:val="24"/>
          <w:szCs w:val="24"/>
        </w:rPr>
        <w:t xml:space="preserve"> skal </w:t>
      </w:r>
      <w:r w:rsidR="00C140EC">
        <w:rPr>
          <w:sz w:val="24"/>
          <w:szCs w:val="24"/>
        </w:rPr>
        <w:t>XAMPP begynne å laste ned.</w:t>
      </w:r>
    </w:p>
    <w:p w14:paraId="541A2B66" w14:textId="22485165" w:rsidR="00C140EC" w:rsidRDefault="00C140EC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Når den er ferdig lasta ned, må du åpne appen «XAMPP Control Panel» på PC-en. </w:t>
      </w:r>
      <w:r w:rsidR="006F4FA1">
        <w:rPr>
          <w:sz w:val="24"/>
          <w:szCs w:val="24"/>
        </w:rPr>
        <w:t xml:space="preserve">På siden du kommer til, skal du trykke «start» på </w:t>
      </w:r>
      <w:r w:rsidR="001832A8">
        <w:rPr>
          <w:sz w:val="24"/>
          <w:szCs w:val="24"/>
        </w:rPr>
        <w:t>«Apache» og MySQL, og Admin på My</w:t>
      </w:r>
      <w:r w:rsidR="00F6359A">
        <w:rPr>
          <w:sz w:val="24"/>
          <w:szCs w:val="24"/>
        </w:rPr>
        <w:t>SQL</w:t>
      </w:r>
      <w:r w:rsidR="001832A8">
        <w:rPr>
          <w:sz w:val="24"/>
          <w:szCs w:val="24"/>
        </w:rPr>
        <w:t xml:space="preserve"> </w:t>
      </w:r>
      <w:r w:rsidR="00F6359A">
        <w:rPr>
          <w:sz w:val="24"/>
          <w:szCs w:val="24"/>
        </w:rPr>
        <w:t>.</w:t>
      </w:r>
    </w:p>
    <w:p w14:paraId="4B675274" w14:textId="2B43A3FF" w:rsidR="00E40A52" w:rsidRDefault="00E40A52" w:rsidP="00C644D7">
      <w:pPr>
        <w:rPr>
          <w:sz w:val="24"/>
          <w:szCs w:val="24"/>
        </w:rPr>
      </w:pPr>
      <w:r w:rsidRPr="00E40A52">
        <w:rPr>
          <w:noProof/>
          <w:sz w:val="24"/>
          <w:szCs w:val="24"/>
        </w:rPr>
        <w:drawing>
          <wp:inline distT="0" distB="0" distL="0" distR="0" wp14:anchorId="3F4C7106" wp14:editId="2CFAC426">
            <wp:extent cx="5943600" cy="195072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1C0B" w14:textId="11C97F95" w:rsidR="00B72F99" w:rsidRDefault="00077790" w:rsidP="00C644D7">
      <w:pPr>
        <w:rPr>
          <w:sz w:val="24"/>
          <w:szCs w:val="24"/>
        </w:rPr>
      </w:pPr>
      <w:r>
        <w:rPr>
          <w:sz w:val="24"/>
          <w:szCs w:val="24"/>
        </w:rPr>
        <w:t>«Admin» knappen tar deg til</w:t>
      </w:r>
      <w:r w:rsidR="00ED6B56">
        <w:rPr>
          <w:sz w:val="24"/>
          <w:szCs w:val="24"/>
        </w:rPr>
        <w:t xml:space="preserve"> nettleseren hvor du administrerer databasene dine. Inne på denne siden må du trykke på </w:t>
      </w:r>
      <w:r w:rsidR="00BE21C8">
        <w:rPr>
          <w:sz w:val="24"/>
          <w:szCs w:val="24"/>
        </w:rPr>
        <w:t>«Databases» øverst til venstre og lage en database som heter «java»</w:t>
      </w:r>
      <w:r w:rsidR="00E10B3B">
        <w:rPr>
          <w:sz w:val="24"/>
          <w:szCs w:val="24"/>
        </w:rPr>
        <w:t xml:space="preserve"> ved å skrive</w:t>
      </w:r>
      <w:r w:rsidR="00C22712">
        <w:rPr>
          <w:sz w:val="24"/>
          <w:szCs w:val="24"/>
        </w:rPr>
        <w:t xml:space="preserve"> java i «Database name» og la </w:t>
      </w:r>
      <w:r w:rsidR="00F20FA4">
        <w:rPr>
          <w:sz w:val="24"/>
          <w:szCs w:val="24"/>
        </w:rPr>
        <w:t xml:space="preserve">bokstavsettet </w:t>
      </w:r>
      <w:r w:rsidR="00FD62D5">
        <w:rPr>
          <w:sz w:val="24"/>
          <w:szCs w:val="24"/>
        </w:rPr>
        <w:t xml:space="preserve">være </w:t>
      </w:r>
      <w:r w:rsidR="003F024D">
        <w:rPr>
          <w:sz w:val="24"/>
          <w:szCs w:val="24"/>
        </w:rPr>
        <w:t>«utf8mb4_general_ci» under Create Database.</w:t>
      </w:r>
      <w:r w:rsidR="004B248F">
        <w:rPr>
          <w:sz w:val="24"/>
          <w:szCs w:val="24"/>
        </w:rPr>
        <w:t xml:space="preserve"> </w:t>
      </w:r>
    </w:p>
    <w:p w14:paraId="7A3044C0" w14:textId="7AE936C8" w:rsidR="00CA58C4" w:rsidRDefault="00CA58C4" w:rsidP="00C644D7">
      <w:pPr>
        <w:rPr>
          <w:sz w:val="24"/>
          <w:szCs w:val="24"/>
        </w:rPr>
      </w:pPr>
      <w:r w:rsidRPr="00CA58C4">
        <w:rPr>
          <w:noProof/>
          <w:sz w:val="24"/>
          <w:szCs w:val="24"/>
        </w:rPr>
        <w:lastRenderedPageBreak/>
        <w:drawing>
          <wp:inline distT="0" distB="0" distL="0" distR="0" wp14:anchorId="4B64AE20" wp14:editId="5DE7FBDA">
            <wp:extent cx="5943600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2DDD" w14:textId="77777777" w:rsidR="00BD018E" w:rsidRDefault="004B248F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Etter databasen har blitt konstruert </w:t>
      </w:r>
      <w:r w:rsidR="00D002D9">
        <w:rPr>
          <w:sz w:val="24"/>
          <w:szCs w:val="24"/>
        </w:rPr>
        <w:t>må du gå inn på den og velge «Privileges» i øverste navigasjonsmenyen</w:t>
      </w:r>
      <w:r w:rsidR="006F7C79">
        <w:rPr>
          <w:sz w:val="24"/>
          <w:szCs w:val="24"/>
        </w:rPr>
        <w:t xml:space="preserve"> og trykke på </w:t>
      </w:r>
      <w:r w:rsidR="0039546E">
        <w:rPr>
          <w:sz w:val="24"/>
          <w:szCs w:val="24"/>
        </w:rPr>
        <w:t xml:space="preserve">«Add user account» nederst på siden. Her skriver du inn </w:t>
      </w:r>
      <w:r w:rsidR="008F5405">
        <w:rPr>
          <w:sz w:val="24"/>
          <w:szCs w:val="24"/>
        </w:rPr>
        <w:t xml:space="preserve">username = JWoodh, lar host være, og passordet = jwoodh. </w:t>
      </w:r>
      <w:r w:rsidR="007A3255">
        <w:rPr>
          <w:sz w:val="24"/>
          <w:szCs w:val="24"/>
        </w:rPr>
        <w:t xml:space="preserve">Passordet må skrives inn to ganger. </w:t>
      </w:r>
    </w:p>
    <w:p w14:paraId="3F87BB6D" w14:textId="5432A3D5" w:rsidR="00840D58" w:rsidRDefault="007A3255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Etter det kan du </w:t>
      </w:r>
      <w:r w:rsidR="009851FF">
        <w:rPr>
          <w:sz w:val="24"/>
          <w:szCs w:val="24"/>
        </w:rPr>
        <w:t xml:space="preserve">under Global Privileges </w:t>
      </w:r>
      <w:r>
        <w:rPr>
          <w:sz w:val="24"/>
          <w:szCs w:val="24"/>
        </w:rPr>
        <w:t xml:space="preserve">huke </w:t>
      </w:r>
      <w:r w:rsidR="00121373">
        <w:rPr>
          <w:sz w:val="24"/>
          <w:szCs w:val="24"/>
        </w:rPr>
        <w:t>av «SELECT</w:t>
      </w:r>
      <w:r>
        <w:rPr>
          <w:sz w:val="24"/>
          <w:szCs w:val="24"/>
        </w:rPr>
        <w:t>»</w:t>
      </w:r>
      <w:r w:rsidR="00121373">
        <w:rPr>
          <w:sz w:val="24"/>
          <w:szCs w:val="24"/>
        </w:rPr>
        <w:t>, «INSERT», «UPDATE»</w:t>
      </w:r>
      <w:r w:rsidR="00C22AC7">
        <w:rPr>
          <w:sz w:val="24"/>
          <w:szCs w:val="24"/>
        </w:rPr>
        <w:t xml:space="preserve"> og «CREATE»</w:t>
      </w:r>
      <w:r>
        <w:rPr>
          <w:sz w:val="24"/>
          <w:szCs w:val="24"/>
        </w:rPr>
        <w:t xml:space="preserve"> </w:t>
      </w:r>
      <w:r w:rsidR="00BD018E">
        <w:rPr>
          <w:sz w:val="24"/>
          <w:szCs w:val="24"/>
        </w:rPr>
        <w:t>for å gi brukeren rettighetene som kreves for å bruke og oppdater</w:t>
      </w:r>
      <w:r w:rsidR="00492877">
        <w:rPr>
          <w:sz w:val="24"/>
          <w:szCs w:val="24"/>
        </w:rPr>
        <w:t>e databasen.</w:t>
      </w:r>
      <w:r w:rsidR="009D1B31" w:rsidRPr="009D1B31">
        <w:rPr>
          <w:sz w:val="24"/>
          <w:szCs w:val="24"/>
        </w:rPr>
        <w:t xml:space="preserve"> </w:t>
      </w:r>
      <w:r w:rsidR="009D1B31" w:rsidRPr="009D1B31">
        <w:rPr>
          <w:noProof/>
          <w:sz w:val="24"/>
          <w:szCs w:val="24"/>
        </w:rPr>
        <w:drawing>
          <wp:inline distT="0" distB="0" distL="0" distR="0" wp14:anchorId="6CBCA484" wp14:editId="1C0057BD">
            <wp:extent cx="2711450" cy="1466766"/>
            <wp:effectExtent l="0" t="0" r="0" b="63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8718" cy="14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E2DA" w14:textId="5064EA15" w:rsidR="007605CA" w:rsidRDefault="007605CA" w:rsidP="00C644D7">
      <w:pPr>
        <w:rPr>
          <w:sz w:val="24"/>
          <w:szCs w:val="24"/>
        </w:rPr>
      </w:pPr>
      <w:r>
        <w:rPr>
          <w:sz w:val="24"/>
          <w:szCs w:val="24"/>
        </w:rPr>
        <w:t>Det er alt som trengs for XAMPP</w:t>
      </w:r>
      <w:r w:rsidR="00051DFE">
        <w:rPr>
          <w:sz w:val="24"/>
          <w:szCs w:val="24"/>
        </w:rPr>
        <w:t>. Du skal ikke lage noe tabell, det gjør</w:t>
      </w:r>
      <w:r w:rsidR="000A3845">
        <w:rPr>
          <w:sz w:val="24"/>
          <w:szCs w:val="24"/>
        </w:rPr>
        <w:t xml:space="preserve"> programmet for deg.</w:t>
      </w:r>
    </w:p>
    <w:p w14:paraId="4A7516F9" w14:textId="08FF2527" w:rsidR="00D31A23" w:rsidRDefault="00D31A23" w:rsidP="00C644D7">
      <w:pPr>
        <w:rPr>
          <w:sz w:val="24"/>
          <w:szCs w:val="24"/>
        </w:rPr>
      </w:pPr>
    </w:p>
    <w:p w14:paraId="3F4102B7" w14:textId="4EE76008" w:rsidR="00D31A23" w:rsidRDefault="00B35D4F" w:rsidP="00D31A23">
      <w:pPr>
        <w:pStyle w:val="Heading1"/>
      </w:pPr>
      <w:r>
        <w:t xml:space="preserve">Koble </w:t>
      </w:r>
      <w:r w:rsidR="00D31A23">
        <w:t>IP-adresse</w:t>
      </w:r>
      <w:r>
        <w:t>n</w:t>
      </w:r>
    </w:p>
    <w:p w14:paraId="46C1992D" w14:textId="4BDAF294" w:rsidR="00CB35C1" w:rsidRDefault="00D31A23" w:rsidP="000B51BB">
      <w:r>
        <w:rPr>
          <w:sz w:val="24"/>
          <w:szCs w:val="24"/>
        </w:rPr>
        <w:t xml:space="preserve">For at </w:t>
      </w:r>
      <w:r w:rsidR="00727C0C">
        <w:rPr>
          <w:sz w:val="24"/>
          <w:szCs w:val="24"/>
        </w:rPr>
        <w:t xml:space="preserve">programmet skal kunne koble seg til serveren, må den finne IP-adressen til Server-PC-en. I programmet står det </w:t>
      </w:r>
      <w:r w:rsidR="00583A11">
        <w:rPr>
          <w:sz w:val="24"/>
          <w:szCs w:val="24"/>
        </w:rPr>
        <w:t xml:space="preserve">«192.168.1.120». Da må vi </w:t>
      </w:r>
      <w:r w:rsidR="00B35D4F">
        <w:rPr>
          <w:sz w:val="24"/>
          <w:szCs w:val="24"/>
        </w:rPr>
        <w:t>sette en statisk</w:t>
      </w:r>
      <w:r w:rsidR="00583A11">
        <w:rPr>
          <w:sz w:val="24"/>
          <w:szCs w:val="24"/>
        </w:rPr>
        <w:t xml:space="preserve"> IP-adressen til serveren så den matcher</w:t>
      </w:r>
      <w:r w:rsidR="00B35D4F">
        <w:rPr>
          <w:sz w:val="24"/>
          <w:szCs w:val="24"/>
        </w:rPr>
        <w:t xml:space="preserve"> adressen i programmet</w:t>
      </w:r>
    </w:p>
    <w:p w14:paraId="252A4E87" w14:textId="72461BFA" w:rsidR="00CB35C1" w:rsidRDefault="00CB35C1" w:rsidP="00CB35C1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4E6435">
        <w:rPr>
          <w:sz w:val="24"/>
          <w:szCs w:val="24"/>
        </w:rPr>
        <w:t xml:space="preserve">ørst, trykk på </w:t>
      </w:r>
      <w:r w:rsidR="005F7EE1">
        <w:rPr>
          <w:sz w:val="24"/>
          <w:szCs w:val="24"/>
        </w:rPr>
        <w:t>Windows</w:t>
      </w:r>
      <w:r w:rsidR="004E6435">
        <w:rPr>
          <w:sz w:val="24"/>
          <w:szCs w:val="24"/>
        </w:rPr>
        <w:t xml:space="preserve">+R for å </w:t>
      </w:r>
      <w:r w:rsidR="005F7EE1">
        <w:rPr>
          <w:sz w:val="24"/>
          <w:szCs w:val="24"/>
        </w:rPr>
        <w:t xml:space="preserve">åpne «Run». </w:t>
      </w:r>
      <w:r w:rsidR="005D4ED3">
        <w:rPr>
          <w:sz w:val="24"/>
          <w:szCs w:val="24"/>
        </w:rPr>
        <w:t xml:space="preserve">Inni Run, skriver du </w:t>
      </w:r>
      <w:r w:rsidR="00777459">
        <w:rPr>
          <w:sz w:val="24"/>
          <w:szCs w:val="24"/>
        </w:rPr>
        <w:t>«ncpa.cpl»</w:t>
      </w:r>
      <w:r w:rsidR="00EE6DC9">
        <w:rPr>
          <w:sz w:val="24"/>
          <w:szCs w:val="24"/>
        </w:rPr>
        <w:t>. Denne koden burde ta deg til «Network Connections»</w:t>
      </w:r>
      <w:r w:rsidR="00546F18">
        <w:rPr>
          <w:sz w:val="24"/>
          <w:szCs w:val="24"/>
        </w:rPr>
        <w:t xml:space="preserve">. Her dobbelttrykker du på </w:t>
      </w:r>
      <w:r w:rsidR="00FA6E6D">
        <w:rPr>
          <w:sz w:val="24"/>
          <w:szCs w:val="24"/>
        </w:rPr>
        <w:t>Ethernet</w:t>
      </w:r>
    </w:p>
    <w:p w14:paraId="06AC46C7" w14:textId="2F6C3067" w:rsidR="00FA6E6D" w:rsidRPr="00CB35C1" w:rsidRDefault="00FA6E6D" w:rsidP="00CB35C1">
      <w:pPr>
        <w:rPr>
          <w:sz w:val="24"/>
          <w:szCs w:val="24"/>
        </w:rPr>
      </w:pPr>
      <w:r w:rsidRPr="00FA6E6D">
        <w:rPr>
          <w:noProof/>
          <w:sz w:val="24"/>
          <w:szCs w:val="24"/>
        </w:rPr>
        <w:drawing>
          <wp:inline distT="0" distB="0" distL="0" distR="0" wp14:anchorId="64899B49" wp14:editId="3C3D97FC">
            <wp:extent cx="5943600" cy="1880235"/>
            <wp:effectExtent l="0" t="0" r="0" b="5715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3C92" w14:textId="439701F9" w:rsidR="00D31A23" w:rsidRDefault="002D542E" w:rsidP="00C644D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På skjermen som dukker opp, </w:t>
      </w:r>
      <w:r w:rsidR="007016CE">
        <w:rPr>
          <w:sz w:val="24"/>
          <w:szCs w:val="24"/>
        </w:rPr>
        <w:t>dobbelt</w:t>
      </w:r>
      <w:r>
        <w:rPr>
          <w:sz w:val="24"/>
          <w:szCs w:val="24"/>
        </w:rPr>
        <w:t xml:space="preserve">trykker du på </w:t>
      </w:r>
      <w:r w:rsidR="00073FB3">
        <w:rPr>
          <w:sz w:val="24"/>
          <w:szCs w:val="24"/>
        </w:rPr>
        <w:t>«Internet Protocol Version 4 (TCP/IPv4)</w:t>
      </w:r>
      <w:r w:rsidR="007016CE">
        <w:rPr>
          <w:sz w:val="24"/>
          <w:szCs w:val="24"/>
        </w:rPr>
        <w:t>.</w:t>
      </w:r>
    </w:p>
    <w:p w14:paraId="4E8BCBC3" w14:textId="3C0359C3" w:rsidR="00E27045" w:rsidRDefault="004741A7" w:rsidP="00C644D7">
      <w:pPr>
        <w:rPr>
          <w:sz w:val="24"/>
          <w:szCs w:val="24"/>
        </w:rPr>
      </w:pPr>
      <w:r>
        <w:rPr>
          <w:sz w:val="24"/>
          <w:szCs w:val="24"/>
        </w:rPr>
        <w:t xml:space="preserve">Inne i denne skjermen velger du </w:t>
      </w:r>
      <w:r w:rsidR="007216A4">
        <w:rPr>
          <w:sz w:val="24"/>
          <w:szCs w:val="24"/>
        </w:rPr>
        <w:t>«Use the following IP-adress:» og i «IP a</w:t>
      </w:r>
      <w:r w:rsidR="000B51BB">
        <w:rPr>
          <w:sz w:val="24"/>
          <w:szCs w:val="24"/>
        </w:rPr>
        <w:t>d</w:t>
      </w:r>
      <w:r w:rsidR="007216A4">
        <w:rPr>
          <w:sz w:val="24"/>
          <w:szCs w:val="24"/>
        </w:rPr>
        <w:t xml:space="preserve">dress» skriver du inn </w:t>
      </w:r>
      <w:r w:rsidR="00CD351D">
        <w:rPr>
          <w:sz w:val="24"/>
          <w:szCs w:val="24"/>
        </w:rPr>
        <w:t>«10.2.2.2»</w:t>
      </w:r>
      <w:r w:rsidR="00F57BE6">
        <w:rPr>
          <w:sz w:val="24"/>
          <w:szCs w:val="24"/>
        </w:rPr>
        <w:t xml:space="preserve">. Deretter kan du bare trykke TAB så </w:t>
      </w:r>
      <w:r w:rsidR="00E27045">
        <w:rPr>
          <w:sz w:val="24"/>
          <w:szCs w:val="24"/>
        </w:rPr>
        <w:t>fyller den automatisk</w:t>
      </w:r>
      <w:r w:rsidR="00F57BE6">
        <w:rPr>
          <w:sz w:val="24"/>
          <w:szCs w:val="24"/>
        </w:rPr>
        <w:t xml:space="preserve"> «Subnet mask».</w:t>
      </w:r>
      <w:r w:rsidR="003A2027">
        <w:rPr>
          <w:sz w:val="24"/>
          <w:szCs w:val="24"/>
        </w:rPr>
        <w:t xml:space="preserve"> Under «Default gateway»</w:t>
      </w:r>
      <w:r w:rsidR="00162493">
        <w:rPr>
          <w:sz w:val="24"/>
          <w:szCs w:val="24"/>
        </w:rPr>
        <w:t xml:space="preserve"> </w:t>
      </w:r>
      <w:r w:rsidR="00004A02">
        <w:rPr>
          <w:sz w:val="24"/>
          <w:szCs w:val="24"/>
        </w:rPr>
        <w:t xml:space="preserve">kan du </w:t>
      </w:r>
      <w:r w:rsidR="0026016A">
        <w:rPr>
          <w:sz w:val="24"/>
          <w:szCs w:val="24"/>
        </w:rPr>
        <w:t xml:space="preserve">også </w:t>
      </w:r>
      <w:r w:rsidR="00004A02">
        <w:rPr>
          <w:sz w:val="24"/>
          <w:szCs w:val="24"/>
        </w:rPr>
        <w:t xml:space="preserve">skrive inn </w:t>
      </w:r>
      <w:r w:rsidR="0026016A">
        <w:rPr>
          <w:sz w:val="24"/>
          <w:szCs w:val="24"/>
        </w:rPr>
        <w:t>«10.2.2.2»</w:t>
      </w:r>
      <w:r w:rsidR="00162493">
        <w:rPr>
          <w:sz w:val="24"/>
          <w:szCs w:val="24"/>
        </w:rPr>
        <w:t>.</w:t>
      </w:r>
      <w:r w:rsidR="00E05BD0">
        <w:rPr>
          <w:sz w:val="24"/>
          <w:szCs w:val="24"/>
        </w:rPr>
        <w:t xml:space="preserve"> Etter det kan du trykke </w:t>
      </w:r>
      <w:r w:rsidR="001952B8">
        <w:rPr>
          <w:sz w:val="24"/>
          <w:szCs w:val="24"/>
        </w:rPr>
        <w:t xml:space="preserve">«Ok» og så «Close» for å lagre </w:t>
      </w:r>
      <w:r w:rsidR="00E27045">
        <w:rPr>
          <w:sz w:val="24"/>
          <w:szCs w:val="24"/>
        </w:rPr>
        <w:t>innstillingene. Da er IP-en endret.</w:t>
      </w:r>
    </w:p>
    <w:p w14:paraId="0B2AB939" w14:textId="01107A74" w:rsidR="002F65E6" w:rsidRDefault="002F65E6" w:rsidP="00C644D7">
      <w:pPr>
        <w:rPr>
          <w:sz w:val="24"/>
          <w:szCs w:val="24"/>
        </w:rPr>
      </w:pPr>
    </w:p>
    <w:p w14:paraId="70367733" w14:textId="41190516" w:rsidR="002F65E6" w:rsidRDefault="002F65E6" w:rsidP="002F65E6">
      <w:pPr>
        <w:pStyle w:val="Heading1"/>
      </w:pPr>
      <w:r>
        <w:t>Spille</w:t>
      </w:r>
    </w:p>
    <w:p w14:paraId="77E50058" w14:textId="40E40C0F" w:rsidR="00803766" w:rsidRPr="00803766" w:rsidRDefault="00803766" w:rsidP="00803766">
      <w:r>
        <w:t xml:space="preserve">Eneste som mangler </w:t>
      </w:r>
      <w:r w:rsidR="008D51BD">
        <w:t>nå,</w:t>
      </w:r>
      <w:r>
        <w:t xml:space="preserve"> er å koble sammen </w:t>
      </w:r>
      <w:r w:rsidR="00116331">
        <w:t>s</w:t>
      </w:r>
      <w:r>
        <w:t xml:space="preserve">erver-PC-en og </w:t>
      </w:r>
      <w:r w:rsidR="00116331">
        <w:t>k</w:t>
      </w:r>
      <w:r>
        <w:t xml:space="preserve">lient-PC-en gjennom en switch. Finn fram </w:t>
      </w:r>
      <w:r w:rsidR="008D51BD">
        <w:t>en switch og to Ethernet</w:t>
      </w:r>
      <w:r w:rsidR="00043DF9">
        <w:t>-</w:t>
      </w:r>
      <w:r w:rsidR="008D51BD">
        <w:t xml:space="preserve">kabler. Koble switchen til strøm og </w:t>
      </w:r>
      <w:r w:rsidR="00015079">
        <w:t>koble inn begge Ethernet</w:t>
      </w:r>
      <w:r w:rsidR="00043DF9">
        <w:t xml:space="preserve">-kablene. Deretter kobler du hver av </w:t>
      </w:r>
      <w:r w:rsidR="00116331">
        <w:t xml:space="preserve">kablene inn i PC-ene. </w:t>
      </w:r>
    </w:p>
    <w:p w14:paraId="2A847ABD" w14:textId="10EB934B" w:rsidR="002F65E6" w:rsidRDefault="002F65E6" w:rsidP="002F65E6">
      <w:pPr>
        <w:rPr>
          <w:sz w:val="24"/>
          <w:szCs w:val="24"/>
        </w:rPr>
      </w:pPr>
      <w:r>
        <w:rPr>
          <w:sz w:val="24"/>
          <w:szCs w:val="24"/>
        </w:rPr>
        <w:t xml:space="preserve">For å spille spillet, må du bare </w:t>
      </w:r>
      <w:r w:rsidR="00F06E33">
        <w:rPr>
          <w:sz w:val="24"/>
          <w:szCs w:val="24"/>
        </w:rPr>
        <w:t>kjøre Run.bat filen</w:t>
      </w:r>
      <w:r w:rsidR="00116331">
        <w:rPr>
          <w:sz w:val="24"/>
          <w:szCs w:val="24"/>
        </w:rPr>
        <w:t xml:space="preserve"> på klient-PC-en</w:t>
      </w:r>
      <w:r w:rsidR="00F06E33">
        <w:rPr>
          <w:sz w:val="24"/>
          <w:szCs w:val="24"/>
        </w:rPr>
        <w:t xml:space="preserve">. Denne inneholder </w:t>
      </w:r>
      <w:r w:rsidR="00B01BD5">
        <w:rPr>
          <w:sz w:val="24"/>
          <w:szCs w:val="24"/>
        </w:rPr>
        <w:t xml:space="preserve">CMD-kommandoer som </w:t>
      </w:r>
      <w:r w:rsidR="00641B5F">
        <w:rPr>
          <w:sz w:val="24"/>
          <w:szCs w:val="24"/>
        </w:rPr>
        <w:t xml:space="preserve">kompilerer og starter programmet. </w:t>
      </w:r>
      <w:r w:rsidR="005E2575">
        <w:rPr>
          <w:sz w:val="24"/>
          <w:szCs w:val="24"/>
        </w:rPr>
        <w:t xml:space="preserve">Om du vil legge til spillet på </w:t>
      </w:r>
      <w:r w:rsidR="00F438D8">
        <w:rPr>
          <w:sz w:val="24"/>
          <w:szCs w:val="24"/>
        </w:rPr>
        <w:t>skrivebordet, kan du høyreklikke</w:t>
      </w:r>
      <w:r w:rsidR="00882218">
        <w:rPr>
          <w:sz w:val="24"/>
          <w:szCs w:val="24"/>
        </w:rPr>
        <w:t xml:space="preserve"> Run.bat filen og velge «Create Shortcut». Denne snarveien</w:t>
      </w:r>
      <w:r w:rsidR="00F07EE6">
        <w:rPr>
          <w:sz w:val="24"/>
          <w:szCs w:val="24"/>
        </w:rPr>
        <w:t xml:space="preserve"> som opprettes</w:t>
      </w:r>
      <w:r w:rsidR="00882218">
        <w:rPr>
          <w:sz w:val="24"/>
          <w:szCs w:val="24"/>
        </w:rPr>
        <w:t xml:space="preserve"> kan du </w:t>
      </w:r>
      <w:r w:rsidR="007D50D8">
        <w:rPr>
          <w:sz w:val="24"/>
          <w:szCs w:val="24"/>
        </w:rPr>
        <w:t>legge på skrivebordet, eller hvor som helst som passer.</w:t>
      </w:r>
      <w:r w:rsidR="00F438D8">
        <w:rPr>
          <w:sz w:val="24"/>
          <w:szCs w:val="24"/>
        </w:rPr>
        <w:t xml:space="preserve"> </w:t>
      </w:r>
    </w:p>
    <w:p w14:paraId="53FA7609" w14:textId="36902C79" w:rsidR="00CE1694" w:rsidRPr="002F65E6" w:rsidRDefault="00F07EE6" w:rsidP="002F65E6">
      <w:pPr>
        <w:rPr>
          <w:sz w:val="24"/>
          <w:szCs w:val="24"/>
        </w:rPr>
      </w:pPr>
      <w:r w:rsidRPr="00F07EE6">
        <w:rPr>
          <w:noProof/>
          <w:sz w:val="24"/>
          <w:szCs w:val="24"/>
        </w:rPr>
        <w:drawing>
          <wp:inline distT="0" distB="0" distL="0" distR="0" wp14:anchorId="5406EB22" wp14:editId="638DF91F">
            <wp:extent cx="4387850" cy="4560251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049" cy="459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694" w:rsidRPr="002F65E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F0BB" w14:textId="77777777" w:rsidR="00B95B4E" w:rsidRDefault="00B95B4E" w:rsidP="00E177DA">
      <w:pPr>
        <w:spacing w:after="0" w:line="240" w:lineRule="auto"/>
      </w:pPr>
      <w:r>
        <w:separator/>
      </w:r>
    </w:p>
  </w:endnote>
  <w:endnote w:type="continuationSeparator" w:id="0">
    <w:p w14:paraId="4ABE48C5" w14:textId="77777777" w:rsidR="00B95B4E" w:rsidRDefault="00B95B4E" w:rsidP="00E1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BB8E" w14:textId="77777777" w:rsidR="00B95B4E" w:rsidRDefault="00B95B4E" w:rsidP="00E177DA">
      <w:pPr>
        <w:spacing w:after="0" w:line="240" w:lineRule="auto"/>
      </w:pPr>
      <w:r>
        <w:separator/>
      </w:r>
    </w:p>
  </w:footnote>
  <w:footnote w:type="continuationSeparator" w:id="0">
    <w:p w14:paraId="45FF61E4" w14:textId="77777777" w:rsidR="00B95B4E" w:rsidRDefault="00B95B4E" w:rsidP="00E17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12B78" w14:textId="04AF1087" w:rsidR="00E177DA" w:rsidRPr="00140432" w:rsidRDefault="00140432">
    <w:pPr>
      <w:pStyle w:val="Header"/>
      <w:rPr>
        <w:lang w:val="en-US"/>
      </w:rPr>
    </w:pPr>
    <w:r>
      <w:rPr>
        <w:lang w:val="en-US"/>
      </w:rPr>
      <w:t>Opplæringsmateriell oppsett av Spæll for IT-Lærling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85"/>
    <w:rsid w:val="00004A02"/>
    <w:rsid w:val="00005109"/>
    <w:rsid w:val="00013354"/>
    <w:rsid w:val="00015079"/>
    <w:rsid w:val="0003780B"/>
    <w:rsid w:val="00043DF9"/>
    <w:rsid w:val="00051DFE"/>
    <w:rsid w:val="00063E94"/>
    <w:rsid w:val="00073FB3"/>
    <w:rsid w:val="00075573"/>
    <w:rsid w:val="00077790"/>
    <w:rsid w:val="000A3845"/>
    <w:rsid w:val="000B51BB"/>
    <w:rsid w:val="000D288F"/>
    <w:rsid w:val="000E0523"/>
    <w:rsid w:val="000E3D96"/>
    <w:rsid w:val="000E7F21"/>
    <w:rsid w:val="001141CA"/>
    <w:rsid w:val="00116331"/>
    <w:rsid w:val="00121373"/>
    <w:rsid w:val="00126E65"/>
    <w:rsid w:val="001400CF"/>
    <w:rsid w:val="00140432"/>
    <w:rsid w:val="00162493"/>
    <w:rsid w:val="001671D6"/>
    <w:rsid w:val="00181C44"/>
    <w:rsid w:val="001832A8"/>
    <w:rsid w:val="001952B8"/>
    <w:rsid w:val="001A12A2"/>
    <w:rsid w:val="001B615D"/>
    <w:rsid w:val="001B6B40"/>
    <w:rsid w:val="001C461B"/>
    <w:rsid w:val="001C6FF9"/>
    <w:rsid w:val="001D796A"/>
    <w:rsid w:val="001F3F00"/>
    <w:rsid w:val="002048DC"/>
    <w:rsid w:val="002077DC"/>
    <w:rsid w:val="0026016A"/>
    <w:rsid w:val="00287DE8"/>
    <w:rsid w:val="002A599B"/>
    <w:rsid w:val="002B0FF0"/>
    <w:rsid w:val="002C6985"/>
    <w:rsid w:val="002D542E"/>
    <w:rsid w:val="002D6CC7"/>
    <w:rsid w:val="002E4A41"/>
    <w:rsid w:val="002F65E6"/>
    <w:rsid w:val="0030677F"/>
    <w:rsid w:val="00363917"/>
    <w:rsid w:val="00391963"/>
    <w:rsid w:val="0039546E"/>
    <w:rsid w:val="003A01E8"/>
    <w:rsid w:val="003A2027"/>
    <w:rsid w:val="003C753E"/>
    <w:rsid w:val="003F024D"/>
    <w:rsid w:val="00400247"/>
    <w:rsid w:val="004113B3"/>
    <w:rsid w:val="00427B50"/>
    <w:rsid w:val="004741A7"/>
    <w:rsid w:val="004757E4"/>
    <w:rsid w:val="00492877"/>
    <w:rsid w:val="004A2EFF"/>
    <w:rsid w:val="004B1457"/>
    <w:rsid w:val="004B248F"/>
    <w:rsid w:val="004C3AEA"/>
    <w:rsid w:val="004E6435"/>
    <w:rsid w:val="00500A76"/>
    <w:rsid w:val="00510876"/>
    <w:rsid w:val="00546F18"/>
    <w:rsid w:val="0056303A"/>
    <w:rsid w:val="00583A11"/>
    <w:rsid w:val="005C6BC6"/>
    <w:rsid w:val="005D4ED3"/>
    <w:rsid w:val="005D7C14"/>
    <w:rsid w:val="005E2575"/>
    <w:rsid w:val="005F6101"/>
    <w:rsid w:val="005F7EE1"/>
    <w:rsid w:val="006327DE"/>
    <w:rsid w:val="00641B5F"/>
    <w:rsid w:val="006506FE"/>
    <w:rsid w:val="006A799C"/>
    <w:rsid w:val="006F2EB8"/>
    <w:rsid w:val="006F4FA1"/>
    <w:rsid w:val="006F7C79"/>
    <w:rsid w:val="007016CE"/>
    <w:rsid w:val="007216A4"/>
    <w:rsid w:val="00727C0C"/>
    <w:rsid w:val="00732A71"/>
    <w:rsid w:val="00757F40"/>
    <w:rsid w:val="007605CA"/>
    <w:rsid w:val="00763217"/>
    <w:rsid w:val="00777459"/>
    <w:rsid w:val="007964B7"/>
    <w:rsid w:val="007A3255"/>
    <w:rsid w:val="007A6A50"/>
    <w:rsid w:val="007B1F78"/>
    <w:rsid w:val="007C200C"/>
    <w:rsid w:val="007D50D8"/>
    <w:rsid w:val="00803766"/>
    <w:rsid w:val="00825CD9"/>
    <w:rsid w:val="00840D58"/>
    <w:rsid w:val="008468E3"/>
    <w:rsid w:val="0086376D"/>
    <w:rsid w:val="0087436C"/>
    <w:rsid w:val="00882218"/>
    <w:rsid w:val="008D51BD"/>
    <w:rsid w:val="008F5405"/>
    <w:rsid w:val="0092527B"/>
    <w:rsid w:val="00982574"/>
    <w:rsid w:val="009851FF"/>
    <w:rsid w:val="009A14B9"/>
    <w:rsid w:val="009B4EB5"/>
    <w:rsid w:val="009D156F"/>
    <w:rsid w:val="009D1B31"/>
    <w:rsid w:val="00A01DC0"/>
    <w:rsid w:val="00A02D0D"/>
    <w:rsid w:val="00A14592"/>
    <w:rsid w:val="00A2120F"/>
    <w:rsid w:val="00A428DC"/>
    <w:rsid w:val="00A9729B"/>
    <w:rsid w:val="00AB51E7"/>
    <w:rsid w:val="00AF5A0B"/>
    <w:rsid w:val="00B01BD5"/>
    <w:rsid w:val="00B04A42"/>
    <w:rsid w:val="00B35D4F"/>
    <w:rsid w:val="00B45249"/>
    <w:rsid w:val="00B72F99"/>
    <w:rsid w:val="00B95B4E"/>
    <w:rsid w:val="00B97883"/>
    <w:rsid w:val="00BA6F6F"/>
    <w:rsid w:val="00BD018E"/>
    <w:rsid w:val="00BE21C8"/>
    <w:rsid w:val="00BF7EA6"/>
    <w:rsid w:val="00C140EC"/>
    <w:rsid w:val="00C22712"/>
    <w:rsid w:val="00C22AC7"/>
    <w:rsid w:val="00C644D7"/>
    <w:rsid w:val="00C66EA3"/>
    <w:rsid w:val="00C74651"/>
    <w:rsid w:val="00CA58C4"/>
    <w:rsid w:val="00CA63C0"/>
    <w:rsid w:val="00CB35C1"/>
    <w:rsid w:val="00CD351D"/>
    <w:rsid w:val="00CE1694"/>
    <w:rsid w:val="00D002D9"/>
    <w:rsid w:val="00D31A23"/>
    <w:rsid w:val="00D47B3C"/>
    <w:rsid w:val="00D72588"/>
    <w:rsid w:val="00D81C0C"/>
    <w:rsid w:val="00DA63A4"/>
    <w:rsid w:val="00DD42D2"/>
    <w:rsid w:val="00DD77CB"/>
    <w:rsid w:val="00E05BD0"/>
    <w:rsid w:val="00E10B3B"/>
    <w:rsid w:val="00E177DA"/>
    <w:rsid w:val="00E269E3"/>
    <w:rsid w:val="00E27045"/>
    <w:rsid w:val="00E343D3"/>
    <w:rsid w:val="00E345AB"/>
    <w:rsid w:val="00E40A52"/>
    <w:rsid w:val="00EA68A8"/>
    <w:rsid w:val="00EB3EDC"/>
    <w:rsid w:val="00EC0E42"/>
    <w:rsid w:val="00ED28C8"/>
    <w:rsid w:val="00ED6B56"/>
    <w:rsid w:val="00EE2599"/>
    <w:rsid w:val="00EE3643"/>
    <w:rsid w:val="00EE6DC9"/>
    <w:rsid w:val="00EE7514"/>
    <w:rsid w:val="00F06E33"/>
    <w:rsid w:val="00F07EE6"/>
    <w:rsid w:val="00F20FA4"/>
    <w:rsid w:val="00F23427"/>
    <w:rsid w:val="00F438D8"/>
    <w:rsid w:val="00F479A7"/>
    <w:rsid w:val="00F52B19"/>
    <w:rsid w:val="00F57BE6"/>
    <w:rsid w:val="00F6359A"/>
    <w:rsid w:val="00F7100F"/>
    <w:rsid w:val="00F77C4B"/>
    <w:rsid w:val="00FA255C"/>
    <w:rsid w:val="00FA4C53"/>
    <w:rsid w:val="00FA6E6D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EDB7"/>
  <w15:chartTrackingRefBased/>
  <w15:docId w15:val="{7A80DC92-3DEC-41E3-8F79-E8FB60B3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44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C644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E1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7DA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E17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7DA"/>
    <w:rPr>
      <w:lang w:val="nb-NO"/>
    </w:rPr>
  </w:style>
  <w:style w:type="character" w:styleId="Hyperlink">
    <w:name w:val="Hyperlink"/>
    <w:basedOn w:val="DefaultParagraphFont"/>
    <w:uiPriority w:val="99"/>
    <w:unhideWhenUsed/>
    <w:rsid w:val="001B6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JWoodh/Spael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933A7-FA6B-4121-93B0-2A5D572C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Woodhouse</dc:creator>
  <cp:keywords/>
  <dc:description/>
  <cp:lastModifiedBy>Jonathan Woodhouse</cp:lastModifiedBy>
  <cp:revision>172</cp:revision>
  <dcterms:created xsi:type="dcterms:W3CDTF">2022-12-07T20:13:00Z</dcterms:created>
  <dcterms:modified xsi:type="dcterms:W3CDTF">2022-12-12T09:40:00Z</dcterms:modified>
</cp:coreProperties>
</file>