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96176067"/>
        <w:docPartObj>
          <w:docPartGallery w:val="autotext"/>
        </w:docPartObj>
      </w:sdtPr>
      <w:sdtContent>
        <w:p/>
        <w:tbl>
          <w:tblPr>
            <w:tblStyle w:val="13"/>
            <w:tblpPr w:leftFromText="187" w:rightFromText="187" w:horzAnchor="margin" w:tblpXSpec="center" w:tblpY="2881"/>
            <w:tblW w:w="6633"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633"/>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F5597" w:themeColor="accent1" w:themeShade="BF"/>
                  <w:sz w:val="24"/>
                  <w:szCs w:val="24"/>
                </w:rPr>
                <w:alias w:val="公司"/>
                <w:id w:val="13406915"/>
                <w:placeholder>
                  <w:docPart w:val="2819EFED119844129F94BA5FC0433CC3"/>
                </w:placeholder>
                <w15:dataBinding w:prefixMappings="xmlns:ns0='http://schemas.openxmlformats.org/officeDocument/2006/extended-properties'" w:xpath="/ns0:Properties[1]/ns0:Company[1]" w:storeItemID="{6668398D-A668-4E3E-A5EB-62B293D839F1}"/>
                <w:text/>
              </w:sdtPr>
              <w:sdtEndPr>
                <w:rPr>
                  <w:rFonts w:hint="eastAsia"/>
                  <w:color w:val="2F5597" w:themeColor="accent1" w:themeShade="BF"/>
                  <w:sz w:val="24"/>
                  <w:szCs w:val="24"/>
                </w:rPr>
              </w:sdtEndPr>
              <w:sdtContent>
                <w:tc>
                  <w:tcPr>
                    <w:tcW w:w="6633" w:type="dxa"/>
                    <w:tcMar>
                      <w:top w:w="216" w:type="dxa"/>
                      <w:left w:w="115" w:type="dxa"/>
                      <w:bottom w:w="216" w:type="dxa"/>
                      <w:right w:w="115" w:type="dxa"/>
                    </w:tcMar>
                  </w:tcPr>
                  <w:p>
                    <w:pPr>
                      <w:pStyle w:val="20"/>
                      <w:rPr>
                        <w:color w:val="2F5597" w:themeColor="accent1" w:themeShade="BF"/>
                        <w:sz w:val="24"/>
                      </w:rPr>
                    </w:pPr>
                    <w:r>
                      <w:rPr>
                        <w:color w:val="2F5597" w:themeColor="accent1" w:themeShade="BF"/>
                        <w:sz w:val="24"/>
                        <w:szCs w:val="24"/>
                      </w:rPr>
                      <w:t>N</w:t>
                    </w:r>
                    <w:r>
                      <w:rPr>
                        <w:rFonts w:hint="eastAsia"/>
                        <w:color w:val="2F5597" w:themeColor="accent1" w:themeShade="BF"/>
                        <w:sz w:val="24"/>
                        <w:szCs w:val="24"/>
                      </w:rPr>
                      <w:t>ullptr小组</w:t>
                    </w:r>
                  </w:p>
                </w:tc>
              </w:sdtContent>
            </w:sdt>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Pr>
              <w:sdt>
                <w:sdtPr>
                  <w:rPr>
                    <w:rFonts w:hint="eastAsia" w:asciiTheme="majorHAnsi" w:hAnsiTheme="majorHAnsi" w:eastAsiaTheme="majorEastAsia" w:cstheme="majorBidi"/>
                    <w:color w:val="4472C4" w:themeColor="accent1"/>
                    <w:sz w:val="88"/>
                    <w:szCs w:val="88"/>
                    <w14:textFill>
                      <w14:solidFill>
                        <w14:schemeClr w14:val="accent1"/>
                      </w14:solidFill>
                    </w14:textFill>
                  </w:rPr>
                  <w:alias w:val="标题"/>
                  <w:id w:val="13406919"/>
                  <w:placeholder>
                    <w:docPart w:val="B04619B9634D47E9996BE7A44B5CD7D3"/>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color w:val="4472C4" w:themeColor="accent1"/>
                    <w:sz w:val="88"/>
                    <w:szCs w:val="88"/>
                    <w14:textFill>
                      <w14:solidFill>
                        <w14:schemeClr w14:val="accent1"/>
                      </w14:solidFill>
                    </w14:textFill>
                  </w:rPr>
                </w:sdtEndPr>
                <w:sdtContent>
                  <w:p>
                    <w:pPr>
                      <w:pStyle w:val="20"/>
                      <w:spacing w:line="216" w:lineRule="auto"/>
                      <w:rPr>
                        <w:rFonts w:asciiTheme="majorHAnsi" w:hAnsiTheme="majorHAnsi" w:eastAsiaTheme="majorEastAsia" w:cstheme="majorBidi"/>
                        <w:color w:val="4472C4" w:themeColor="accent1"/>
                        <w:sz w:val="88"/>
                        <w:szCs w:val="88"/>
                        <w14:textFill>
                          <w14:solidFill>
                            <w14:schemeClr w14:val="accent1"/>
                          </w14:solidFill>
                        </w14:textFill>
                      </w:rPr>
                    </w:pPr>
                    <w:r>
                      <w:rPr>
                        <w:rFonts w:hint="eastAsia" w:eastAsia="宋体" w:asciiTheme="majorHAnsi" w:hAnsiTheme="majorHAnsi" w:cstheme="majorBidi"/>
                        <w:color w:val="4472C4" w:themeColor="accent1"/>
                        <w:sz w:val="88"/>
                        <w:szCs w:val="88"/>
                        <w:lang w:eastAsia="zh-CN"/>
                        <w14:textFill>
                          <w14:solidFill>
                            <w14:schemeClr w14:val="accent1"/>
                          </w14:solidFill>
                        </w14:textFill>
                      </w:rPr>
                      <w:t>Minifs系统设计文档</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Mar>
                  <w:top w:w="216" w:type="dxa"/>
                  <w:left w:w="115" w:type="dxa"/>
                  <w:bottom w:w="216" w:type="dxa"/>
                  <w:right w:w="115" w:type="dxa"/>
                </w:tcMar>
              </w:tcPr>
              <w:p>
                <w:pPr>
                  <w:pStyle w:val="20"/>
                  <w:rPr>
                    <w:color w:val="2F5597" w:themeColor="accent1" w:themeShade="BF"/>
                    <w:sz w:val="24"/>
                  </w:rPr>
                </w:pPr>
              </w:p>
            </w:tc>
          </w:tr>
        </w:tbl>
        <w:tbl>
          <w:tblPr>
            <w:tblStyle w:val="13"/>
            <w:tblpPr w:leftFromText="187" w:rightFromText="187" w:vertAnchor="page" w:horzAnchor="margin" w:tblpXSpec="center" w:tblpY="11710"/>
            <w:tblW w:w="6407" w:type="dxa"/>
            <w:tblInd w:w="0" w:type="dxa"/>
            <w:tblLayout w:type="fixed"/>
            <w:tblCellMar>
              <w:top w:w="0" w:type="dxa"/>
              <w:left w:w="108" w:type="dxa"/>
              <w:bottom w:w="0" w:type="dxa"/>
              <w:right w:w="108" w:type="dxa"/>
            </w:tblCellMar>
          </w:tblPr>
          <w:tblGrid>
            <w:gridCol w:w="6407"/>
          </w:tblGrid>
          <w:tr>
            <w:tblPrEx>
              <w:tblLayout w:type="fixed"/>
              <w:tblCellMar>
                <w:top w:w="0" w:type="dxa"/>
                <w:left w:w="108" w:type="dxa"/>
                <w:bottom w:w="0" w:type="dxa"/>
                <w:right w:w="108" w:type="dxa"/>
              </w:tblCellMar>
            </w:tblPrEx>
            <w:tc>
              <w:tcPr>
                <w:tcW w:w="6407" w:type="dxa"/>
                <w:tcMar>
                  <w:top w:w="216" w:type="dxa"/>
                  <w:left w:w="115" w:type="dxa"/>
                  <w:bottom w:w="216" w:type="dxa"/>
                  <w:right w:w="115" w:type="dxa"/>
                </w:tcMar>
              </w:tcPr>
              <w:sdt>
                <w:sdtPr>
                  <w:rPr>
                    <w:rFonts w:hint="eastAsia"/>
                    <w:color w:val="4472C4" w:themeColor="accent1"/>
                    <w:sz w:val="28"/>
                    <w:szCs w:val="28"/>
                    <w14:textFill>
                      <w14:solidFill>
                        <w14:schemeClr w14:val="accent1"/>
                      </w14:solidFill>
                    </w14:textFill>
                  </w:rPr>
                  <w:alias w:val="作者"/>
                  <w:id w:val="13406928"/>
                  <w:placeholder>
                    <w:docPart w:val="4141ED58100A4861AD9EBB3E873B2938"/>
                  </w:placeholder>
                  <w15:dataBinding w:prefixMappings="xmlns:ns0='http://schemas.openxmlformats.org/package/2006/metadata/core-properties' xmlns:ns1='http://purl.org/dc/elements/1.1/'" w:xpath="/ns0:coreProperties[1]/ns1:creator[1]" w:storeItemID="{6C3C8BC8-F283-45AE-878A-BAB7291924A1}"/>
                  <w:text/>
                </w:sdtPr>
                <w:sdtEndPr>
                  <w:rPr>
                    <w:rFonts w:hint="eastAsia"/>
                    <w:color w:val="4472C4" w:themeColor="accent1"/>
                    <w:sz w:val="28"/>
                    <w:szCs w:val="28"/>
                    <w14:textFill>
                      <w14:solidFill>
                        <w14:schemeClr w14:val="accent1"/>
                      </w14:solidFill>
                    </w14:textFill>
                  </w:rPr>
                </w:sdtEndPr>
                <w:sdtContent>
                  <w:p>
                    <w:pPr>
                      <w:pStyle w:val="20"/>
                      <w:ind w:left="840" w:hanging="840" w:hangingChars="300"/>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 xml:space="preserve">Nullptr小组成员：刘硕，何祎君， </w:t>
                    </w:r>
                    <w:r>
                      <w:rPr>
                        <w:color w:val="4472C4" w:themeColor="accent1"/>
                        <w:sz w:val="28"/>
                        <w:szCs w:val="28"/>
                        <w14:textFill>
                          <w14:solidFill>
                            <w14:schemeClr w14:val="accent1"/>
                          </w14:solidFill>
                        </w14:textFill>
                      </w:rPr>
                      <w:t xml:space="preserve"> </w:t>
                    </w:r>
                    <w:r>
                      <w:rPr>
                        <w:rFonts w:hint="eastAsia"/>
                        <w:color w:val="4472C4" w:themeColor="accent1"/>
                        <w:sz w:val="28"/>
                        <w:szCs w:val="28"/>
                        <w14:textFill>
                          <w14:solidFill>
                            <w14:schemeClr w14:val="accent1"/>
                          </w14:solidFill>
                        </w14:textFill>
                      </w:rPr>
                      <w:t xml:space="preserve">           张嘉熙，张歆，彭青峰</w:t>
                    </w:r>
                  </w:p>
                </w:sdtContent>
              </w:sdt>
              <w:sdt>
                <w:sdtPr>
                  <w:rPr>
                    <w:color w:val="4472C4" w:themeColor="accent1"/>
                    <w:sz w:val="28"/>
                    <w:szCs w:val="28"/>
                    <w14:textFill>
                      <w14:solidFill>
                        <w14:schemeClr w14:val="accent1"/>
                      </w14:solidFill>
                    </w14:textFill>
                  </w:rPr>
                  <w:alias w:val="日期"/>
                  <w:tag w:val="日期"/>
                  <w:id w:val="13406932"/>
                  <w:placeholder>
                    <w:docPart w:val="3EBC2B9DE9E44BE6B4C4C3023B8D894F"/>
                  </w:placeholder>
                  <w15:dataBinding w:prefixMappings="xmlns:ns0='http://schemas.microsoft.com/office/2006/coverPageProps'" w:xpath="/ns0:CoverPageProperties[1]/ns0:PublishDate[1]" w:storeItemID="{55AF091B-3C7A-41E3-B477-F2FDAA23CFDA}"/>
                  <w:date w:fullDate="2018-09-15T00:00:00Z">
                    <w:dateFormat w:val="yyyy-M-d"/>
                    <w:lid w:val="zh-CN"/>
                    <w:storeMappedDataAs w:val="datetime"/>
                    <w:calendar w:val="gregorian"/>
                  </w:date>
                </w:sdtPr>
                <w:sdtEndPr>
                  <w:rPr>
                    <w:color w:val="4472C4" w:themeColor="accent1"/>
                    <w:sz w:val="28"/>
                    <w:szCs w:val="28"/>
                    <w14:textFill>
                      <w14:solidFill>
                        <w14:schemeClr w14:val="accent1"/>
                      </w14:solidFill>
                    </w14:textFill>
                  </w:rPr>
                </w:sdtEndPr>
                <w:sdtContent>
                  <w:p>
                    <w:pPr>
                      <w:pStyle w:val="20"/>
                      <w:rPr>
                        <w:color w:val="4472C4" w:themeColor="accent1"/>
                        <w:sz w:val="28"/>
                        <w:szCs w:val="28"/>
                        <w14:textFill>
                          <w14:solidFill>
                            <w14:schemeClr w14:val="accent1"/>
                          </w14:solidFill>
                        </w14:textFill>
                      </w:rPr>
                    </w:pPr>
                    <w:r>
                      <w:rPr>
                        <w:rFonts w:hint="eastAsia" w:cstheme="minorBidi"/>
                        <w:color w:val="4472C4" w:themeColor="accent1"/>
                        <w:kern w:val="0"/>
                        <w:sz w:val="28"/>
                        <w:szCs w:val="28"/>
                        <w:lang w:val="en-US" w:eastAsia="zh-CN" w:bidi="ar-SA"/>
                        <w14:textFill>
                          <w14:solidFill>
                            <w14:schemeClr w14:val="accent1"/>
                          </w14:solidFill>
                        </w14:textFill>
                      </w:rPr>
                      <w:t>2018-9-15</w:t>
                    </w:r>
                  </w:p>
                </w:sdtContent>
              </w:sdt>
              <w:p>
                <w:pPr>
                  <w:pStyle w:val="20"/>
                  <w:rPr>
                    <w:color w:val="4472C4" w:themeColor="accent1"/>
                    <w14:textFill>
                      <w14:solidFill>
                        <w14:schemeClr w14:val="accent1"/>
                      </w14:solidFill>
                    </w14:textFill>
                  </w:rPr>
                </w:pPr>
              </w:p>
            </w:tc>
          </w:tr>
        </w:tbl>
        <w:p>
          <w:pPr>
            <w:widowControl/>
            <w:jc w:val="left"/>
            <w:rPr>
              <w:b/>
              <w:bCs/>
              <w:kern w:val="44"/>
              <w:sz w:val="44"/>
              <w:szCs w:val="44"/>
            </w:rPr>
          </w:pPr>
          <w:r>
            <w:br w:type="page"/>
          </w:r>
        </w:p>
      </w:sdtContent>
    </w:sdt>
    <w:sdt>
      <w:sdtPr>
        <w:rPr>
          <w:rFonts w:ascii="宋体" w:hAnsi="宋体" w:eastAsia="宋体" w:cstheme="minorBidi"/>
          <w:kern w:val="2"/>
          <w:sz w:val="21"/>
          <w:szCs w:val="22"/>
          <w:lang w:val="en-US" w:eastAsia="zh-CN" w:bidi="ar-SA"/>
        </w:rPr>
        <w:id w:val="147474753"/>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5327_WPSOffice_Type3"/>
          <w:r>
            <w:rPr>
              <w:rFonts w:ascii="宋体" w:hAnsi="宋体" w:eastAsia="宋体"/>
              <w:sz w:val="21"/>
            </w:rPr>
            <w:t>目录</w:t>
          </w:r>
        </w:p>
        <w:p>
          <w:pPr>
            <w:pStyle w:val="24"/>
            <w:tabs>
              <w:tab w:val="right" w:leader="dot" w:pos="8306"/>
            </w:tabs>
            <w:rPr>
              <w:sz w:val="28"/>
              <w:szCs w:val="28"/>
            </w:rPr>
          </w:pPr>
          <w:r>
            <w:rPr>
              <w:sz w:val="28"/>
              <w:szCs w:val="28"/>
            </w:rPr>
            <w:fldChar w:fldCharType="begin"/>
          </w:r>
          <w:r>
            <w:rPr>
              <w:sz w:val="28"/>
              <w:szCs w:val="28"/>
            </w:rPr>
            <w:instrText xml:space="preserve"> HYPERLINK \l _Toc1816_WPSOffice_Level1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52bd4e62-01f0-4ec8-9d39-43bf0cb3bf67}"/>
              </w:placeholder>
            </w:sdtPr>
            <w:sdtEndPr>
              <w:rPr>
                <w:rFonts w:asciiTheme="minorHAnsi" w:hAnsiTheme="minorHAnsi" w:eastAsiaTheme="minorEastAsia" w:cstheme="minorBidi"/>
                <w:kern w:val="2"/>
                <w:sz w:val="28"/>
                <w:szCs w:val="28"/>
                <w:lang w:val="en-US" w:eastAsia="zh-CN" w:bidi="ar-SA"/>
              </w:rPr>
            </w:sdtEndPr>
            <w:sdtContent>
              <w:r>
                <w:rPr>
                  <w:rFonts w:hint="eastAsia" w:eastAsia="宋体" w:asciiTheme="minorHAnsi" w:hAnsiTheme="minorHAnsi" w:cstheme="minorBidi"/>
                  <w:sz w:val="28"/>
                  <w:szCs w:val="28"/>
                </w:rPr>
                <w:t>一、</w:t>
              </w:r>
              <w:r>
                <w:rPr>
                  <w:rFonts w:hint="eastAsia" w:asciiTheme="minorHAnsi" w:hAnsiTheme="minorHAnsi" w:eastAsiaTheme="minorEastAsia" w:cstheme="minorBidi"/>
                  <w:sz w:val="28"/>
                  <w:szCs w:val="28"/>
                </w:rPr>
                <w:t>整体</w:t>
              </w:r>
              <w:r>
                <w:rPr>
                  <w:rFonts w:hint="eastAsia" w:eastAsia="宋体" w:asciiTheme="minorHAnsi" w:hAnsiTheme="minorHAnsi" w:cstheme="minorBidi"/>
                  <w:sz w:val="28"/>
                  <w:szCs w:val="28"/>
                </w:rPr>
                <w:t>架构设计</w:t>
              </w:r>
            </w:sdtContent>
          </w:sdt>
          <w:r>
            <w:rPr>
              <w:sz w:val="28"/>
              <w:szCs w:val="28"/>
            </w:rPr>
            <w:tab/>
          </w:r>
          <w:bookmarkStart w:id="1" w:name="_Toc1816_WPSOffice_Level1Page"/>
          <w:r>
            <w:rPr>
              <w:sz w:val="28"/>
              <w:szCs w:val="28"/>
            </w:rPr>
            <w:t>2</w:t>
          </w:r>
          <w:bookmarkEnd w:id="1"/>
          <w:r>
            <w:rPr>
              <w:sz w:val="28"/>
              <w:szCs w:val="28"/>
            </w:rPr>
            <w:fldChar w:fldCharType="end"/>
          </w:r>
        </w:p>
        <w:p>
          <w:pPr>
            <w:pStyle w:val="25"/>
            <w:tabs>
              <w:tab w:val="right" w:leader="dot" w:pos="8306"/>
            </w:tabs>
            <w:rPr>
              <w:sz w:val="28"/>
              <w:szCs w:val="28"/>
            </w:rPr>
          </w:pPr>
          <w:r>
            <w:rPr>
              <w:sz w:val="28"/>
              <w:szCs w:val="28"/>
            </w:rPr>
            <w:fldChar w:fldCharType="begin"/>
          </w:r>
          <w:r>
            <w:rPr>
              <w:sz w:val="28"/>
              <w:szCs w:val="28"/>
            </w:rPr>
            <w:instrText xml:space="preserve"> HYPERLINK \l _Toc5327_WPSOffice_Level2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dbc69214-c3c5-471f-afc0-9136bc18466e}"/>
              </w:placeholder>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（一）索引</w:t>
              </w:r>
            </w:sdtContent>
          </w:sdt>
          <w:r>
            <w:rPr>
              <w:sz w:val="28"/>
              <w:szCs w:val="28"/>
            </w:rPr>
            <w:tab/>
          </w:r>
          <w:bookmarkStart w:id="2" w:name="_Toc5327_WPSOffice_Level2Page"/>
          <w:r>
            <w:rPr>
              <w:sz w:val="28"/>
              <w:szCs w:val="28"/>
            </w:rPr>
            <w:t>2</w:t>
          </w:r>
          <w:bookmarkEnd w:id="2"/>
          <w:r>
            <w:rPr>
              <w:sz w:val="28"/>
              <w:szCs w:val="28"/>
            </w:rPr>
            <w:fldChar w:fldCharType="end"/>
          </w:r>
        </w:p>
        <w:p>
          <w:pPr>
            <w:pStyle w:val="25"/>
            <w:tabs>
              <w:tab w:val="right" w:leader="dot" w:pos="8306"/>
            </w:tabs>
            <w:rPr>
              <w:sz w:val="28"/>
              <w:szCs w:val="28"/>
            </w:rPr>
          </w:pPr>
          <w:r>
            <w:rPr>
              <w:sz w:val="28"/>
              <w:szCs w:val="28"/>
            </w:rPr>
            <w:fldChar w:fldCharType="begin"/>
          </w:r>
          <w:r>
            <w:rPr>
              <w:sz w:val="28"/>
              <w:szCs w:val="28"/>
            </w:rPr>
            <w:instrText xml:space="preserve"> HYPERLINK \l _Toc22389_WPSOffice_Level2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c240171e-d2b4-4734-8a82-d0c856bb7e81}"/>
              </w:placeholder>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（二）目录</w:t>
              </w:r>
            </w:sdtContent>
          </w:sdt>
          <w:r>
            <w:rPr>
              <w:sz w:val="28"/>
              <w:szCs w:val="28"/>
            </w:rPr>
            <w:tab/>
          </w:r>
          <w:bookmarkStart w:id="3" w:name="_Toc22389_WPSOffice_Level2Page"/>
          <w:r>
            <w:rPr>
              <w:sz w:val="28"/>
              <w:szCs w:val="28"/>
            </w:rPr>
            <w:t>3</w:t>
          </w:r>
          <w:bookmarkEnd w:id="3"/>
          <w:r>
            <w:rPr>
              <w:sz w:val="28"/>
              <w:szCs w:val="28"/>
            </w:rPr>
            <w:fldChar w:fldCharType="end"/>
          </w:r>
          <w:bookmarkStart w:id="19" w:name="_GoBack"/>
          <w:bookmarkEnd w:id="19"/>
        </w:p>
        <w:p>
          <w:pPr>
            <w:pStyle w:val="25"/>
            <w:tabs>
              <w:tab w:val="right" w:leader="dot" w:pos="8306"/>
            </w:tabs>
            <w:rPr>
              <w:sz w:val="28"/>
              <w:szCs w:val="28"/>
            </w:rPr>
          </w:pPr>
          <w:r>
            <w:rPr>
              <w:sz w:val="28"/>
              <w:szCs w:val="28"/>
            </w:rPr>
            <w:fldChar w:fldCharType="begin"/>
          </w:r>
          <w:r>
            <w:rPr>
              <w:sz w:val="28"/>
              <w:szCs w:val="28"/>
            </w:rPr>
            <w:instrText xml:space="preserve"> HYPERLINK \l _Toc14182_WPSOffice_Level2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8aa09ac1-f659-4330-b99e-eb52798cd227}"/>
              </w:placeholder>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（三）数据内容</w:t>
              </w:r>
            </w:sdtContent>
          </w:sdt>
          <w:r>
            <w:rPr>
              <w:sz w:val="28"/>
              <w:szCs w:val="28"/>
            </w:rPr>
            <w:tab/>
          </w:r>
          <w:bookmarkStart w:id="4" w:name="_Toc14182_WPSOffice_Level2Page"/>
          <w:r>
            <w:rPr>
              <w:sz w:val="28"/>
              <w:szCs w:val="28"/>
            </w:rPr>
            <w:t>4</w:t>
          </w:r>
          <w:bookmarkEnd w:id="4"/>
          <w:r>
            <w:rPr>
              <w:sz w:val="28"/>
              <w:szCs w:val="28"/>
            </w:rPr>
            <w:fldChar w:fldCharType="end"/>
          </w:r>
        </w:p>
        <w:p>
          <w:pPr>
            <w:pStyle w:val="24"/>
            <w:tabs>
              <w:tab w:val="right" w:leader="dot" w:pos="8306"/>
            </w:tabs>
            <w:rPr>
              <w:sz w:val="28"/>
              <w:szCs w:val="28"/>
            </w:rPr>
          </w:pPr>
          <w:r>
            <w:rPr>
              <w:sz w:val="28"/>
              <w:szCs w:val="28"/>
            </w:rPr>
            <w:fldChar w:fldCharType="begin"/>
          </w:r>
          <w:r>
            <w:rPr>
              <w:sz w:val="28"/>
              <w:szCs w:val="28"/>
            </w:rPr>
            <w:instrText xml:space="preserve"> HYPERLINK \l _Toc5327_WPSOffice_Level1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b9a68443-777b-4a6a-b680-968b3ca2e894}"/>
              </w:placeholder>
            </w:sdtPr>
            <w:sdtEndPr>
              <w:rPr>
                <w:rFonts w:asciiTheme="minorHAnsi" w:hAnsiTheme="minorHAnsi" w:eastAsiaTheme="minorEastAsia" w:cstheme="minorBidi"/>
                <w:kern w:val="2"/>
                <w:sz w:val="28"/>
                <w:szCs w:val="28"/>
                <w:lang w:val="en-US" w:eastAsia="zh-CN" w:bidi="ar-SA"/>
              </w:rPr>
            </w:sdtEndPr>
            <w:sdtContent>
              <w:r>
                <w:rPr>
                  <w:rFonts w:hint="eastAsia" w:eastAsia="宋体" w:asciiTheme="minorHAnsi" w:hAnsiTheme="minorHAnsi" w:cstheme="minorBidi"/>
                  <w:sz w:val="28"/>
                  <w:szCs w:val="28"/>
                </w:rPr>
                <w:t>二、数据结构设计</w:t>
              </w:r>
            </w:sdtContent>
          </w:sdt>
          <w:r>
            <w:rPr>
              <w:sz w:val="28"/>
              <w:szCs w:val="28"/>
            </w:rPr>
            <w:tab/>
          </w:r>
          <w:bookmarkStart w:id="5" w:name="_Toc5327_WPSOffice_Level1Page"/>
          <w:r>
            <w:rPr>
              <w:sz w:val="28"/>
              <w:szCs w:val="28"/>
            </w:rPr>
            <w:t>4</w:t>
          </w:r>
          <w:bookmarkEnd w:id="5"/>
          <w:r>
            <w:rPr>
              <w:sz w:val="28"/>
              <w:szCs w:val="28"/>
            </w:rPr>
            <w:fldChar w:fldCharType="end"/>
          </w:r>
        </w:p>
        <w:p>
          <w:pPr>
            <w:pStyle w:val="25"/>
            <w:tabs>
              <w:tab w:val="right" w:leader="dot" w:pos="8306"/>
            </w:tabs>
            <w:rPr>
              <w:sz w:val="28"/>
              <w:szCs w:val="28"/>
            </w:rPr>
          </w:pPr>
          <w:r>
            <w:rPr>
              <w:sz w:val="28"/>
              <w:szCs w:val="28"/>
            </w:rPr>
            <w:fldChar w:fldCharType="begin"/>
          </w:r>
          <w:r>
            <w:rPr>
              <w:sz w:val="28"/>
              <w:szCs w:val="28"/>
            </w:rPr>
            <w:instrText xml:space="preserve"> HYPERLINK \l _Toc2204_WPSOffice_Level2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0871aad9-563f-4a59-89a8-9e7b23ea679e}"/>
              </w:placeholder>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（一） 索引</w:t>
              </w:r>
            </w:sdtContent>
          </w:sdt>
          <w:r>
            <w:rPr>
              <w:sz w:val="28"/>
              <w:szCs w:val="28"/>
            </w:rPr>
            <w:tab/>
          </w:r>
          <w:bookmarkStart w:id="6" w:name="_Toc2204_WPSOffice_Level2Page"/>
          <w:r>
            <w:rPr>
              <w:sz w:val="28"/>
              <w:szCs w:val="28"/>
            </w:rPr>
            <w:t>4</w:t>
          </w:r>
          <w:bookmarkEnd w:id="6"/>
          <w:r>
            <w:rPr>
              <w:sz w:val="28"/>
              <w:szCs w:val="28"/>
            </w:rPr>
            <w:fldChar w:fldCharType="end"/>
          </w:r>
        </w:p>
        <w:p>
          <w:pPr>
            <w:pStyle w:val="25"/>
            <w:tabs>
              <w:tab w:val="right" w:leader="dot" w:pos="8306"/>
            </w:tabs>
            <w:rPr>
              <w:sz w:val="28"/>
              <w:szCs w:val="28"/>
            </w:rPr>
          </w:pPr>
          <w:r>
            <w:rPr>
              <w:sz w:val="28"/>
              <w:szCs w:val="28"/>
            </w:rPr>
            <w:fldChar w:fldCharType="begin"/>
          </w:r>
          <w:r>
            <w:rPr>
              <w:sz w:val="28"/>
              <w:szCs w:val="28"/>
            </w:rPr>
            <w:instrText xml:space="preserve"> HYPERLINK \l _Toc18383_WPSOffice_Level2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1b9933be-2814-4819-807e-887f7d5f0952}"/>
              </w:placeholder>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（二） 目录</w:t>
              </w:r>
            </w:sdtContent>
          </w:sdt>
          <w:r>
            <w:rPr>
              <w:sz w:val="28"/>
              <w:szCs w:val="28"/>
            </w:rPr>
            <w:tab/>
          </w:r>
          <w:bookmarkStart w:id="7" w:name="_Toc18383_WPSOffice_Level2Page"/>
          <w:r>
            <w:rPr>
              <w:sz w:val="28"/>
              <w:szCs w:val="28"/>
            </w:rPr>
            <w:t>5</w:t>
          </w:r>
          <w:bookmarkEnd w:id="7"/>
          <w:r>
            <w:rPr>
              <w:sz w:val="28"/>
              <w:szCs w:val="28"/>
            </w:rPr>
            <w:fldChar w:fldCharType="end"/>
          </w:r>
        </w:p>
        <w:p>
          <w:pPr>
            <w:pStyle w:val="24"/>
            <w:tabs>
              <w:tab w:val="right" w:leader="dot" w:pos="8306"/>
            </w:tabs>
            <w:rPr>
              <w:sz w:val="28"/>
              <w:szCs w:val="28"/>
            </w:rPr>
          </w:pPr>
          <w:r>
            <w:rPr>
              <w:sz w:val="28"/>
              <w:szCs w:val="28"/>
            </w:rPr>
            <w:fldChar w:fldCharType="begin"/>
          </w:r>
          <w:r>
            <w:rPr>
              <w:sz w:val="28"/>
              <w:szCs w:val="28"/>
            </w:rPr>
            <w:instrText xml:space="preserve"> HYPERLINK \l _Toc22389_WPSOffice_Level1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1e5b30fd-4806-4b61-8439-939728c9dc7f}"/>
              </w:placeholder>
            </w:sdtPr>
            <w:sdtEndPr>
              <w:rPr>
                <w:rFonts w:asciiTheme="minorHAnsi" w:hAnsiTheme="minorHAnsi" w:eastAsiaTheme="minorEastAsia" w:cstheme="minorBidi"/>
                <w:kern w:val="2"/>
                <w:sz w:val="28"/>
                <w:szCs w:val="28"/>
                <w:lang w:val="en-US" w:eastAsia="zh-CN" w:bidi="ar-SA"/>
              </w:rPr>
            </w:sdtEndPr>
            <w:sdtContent>
              <w:r>
                <w:rPr>
                  <w:rFonts w:hint="eastAsia" w:eastAsia="宋体" w:asciiTheme="minorHAnsi" w:hAnsiTheme="minorHAnsi" w:cstheme="minorBidi"/>
                  <w:sz w:val="28"/>
                  <w:szCs w:val="28"/>
                </w:rPr>
                <w:t>三、算法设计</w:t>
              </w:r>
            </w:sdtContent>
          </w:sdt>
          <w:r>
            <w:rPr>
              <w:sz w:val="28"/>
              <w:szCs w:val="28"/>
            </w:rPr>
            <w:tab/>
          </w:r>
          <w:bookmarkStart w:id="8" w:name="_Toc22389_WPSOffice_Level1Page"/>
          <w:r>
            <w:rPr>
              <w:sz w:val="28"/>
              <w:szCs w:val="28"/>
            </w:rPr>
            <w:t>6</w:t>
          </w:r>
          <w:bookmarkEnd w:id="8"/>
          <w:r>
            <w:rPr>
              <w:sz w:val="28"/>
              <w:szCs w:val="28"/>
            </w:rPr>
            <w:fldChar w:fldCharType="end"/>
          </w:r>
        </w:p>
        <w:p>
          <w:pPr>
            <w:pStyle w:val="25"/>
            <w:tabs>
              <w:tab w:val="right" w:leader="dot" w:pos="8306"/>
            </w:tabs>
          </w:pPr>
          <w:r>
            <w:rPr>
              <w:sz w:val="28"/>
              <w:szCs w:val="28"/>
            </w:rPr>
            <w:fldChar w:fldCharType="begin"/>
          </w:r>
          <w:r>
            <w:rPr>
              <w:sz w:val="28"/>
              <w:szCs w:val="28"/>
            </w:rPr>
            <w:instrText xml:space="preserve"> HYPERLINK \l _Toc8164_WPSOffice_Level2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4753"/>
              <w:placeholder>
                <w:docPart w:val="{9057e0c2-8f60-494d-8311-6498cfd529b7}"/>
              </w:placeholder>
            </w:sdtPr>
            <w:sdtEndPr>
              <w:rPr>
                <w:rFonts w:asciiTheme="minorHAnsi" w:hAnsiTheme="minorHAnsi" w:eastAsiaTheme="minorEastAsia" w:cstheme="minorBidi"/>
                <w:kern w:val="2"/>
                <w:sz w:val="28"/>
                <w:szCs w:val="28"/>
                <w:lang w:val="en-US" w:eastAsia="zh-CN" w:bidi="ar-SA"/>
              </w:rPr>
            </w:sdtEndPr>
            <w:sdtContent>
              <w:r>
                <w:rPr>
                  <w:rFonts w:hint="eastAsia" w:ascii="宋体" w:hAnsi="宋体" w:eastAsia="宋体" w:cs="宋体"/>
                  <w:sz w:val="28"/>
                  <w:szCs w:val="28"/>
                </w:rPr>
                <w:t>（一）外存操作</w:t>
              </w:r>
            </w:sdtContent>
          </w:sdt>
          <w:r>
            <w:rPr>
              <w:sz w:val="28"/>
              <w:szCs w:val="28"/>
            </w:rPr>
            <w:tab/>
          </w:r>
          <w:bookmarkStart w:id="9" w:name="_Toc8164_WPSOffice_Level2Page"/>
          <w:r>
            <w:rPr>
              <w:sz w:val="28"/>
              <w:szCs w:val="28"/>
            </w:rPr>
            <w:t>6</w:t>
          </w:r>
          <w:bookmarkEnd w:id="9"/>
          <w:r>
            <w:rPr>
              <w:sz w:val="28"/>
              <w:szCs w:val="28"/>
            </w:rPr>
            <w:fldChar w:fldCharType="end"/>
          </w:r>
          <w:bookmarkEnd w:id="0"/>
        </w:p>
      </w:sdtContent>
    </w:sdt>
    <w:p>
      <w:pPr>
        <w:widowControl/>
        <w:jc w:val="left"/>
        <w:rPr>
          <w:rFonts w:ascii="宋体" w:hAnsi="宋体" w:eastAsia="宋体"/>
          <w:sz w:val="24"/>
          <w:szCs w:val="24"/>
        </w:rPr>
      </w:pPr>
      <w:r>
        <w:rPr>
          <w:rFonts w:ascii="宋体" w:hAnsi="宋体" w:eastAsia="宋体"/>
          <w:sz w:val="24"/>
          <w:szCs w:val="24"/>
        </w:rPr>
        <w:br w:type="page"/>
      </w:r>
    </w:p>
    <w:p>
      <w:pPr>
        <w:snapToGrid w:val="0"/>
        <w:spacing w:line="360" w:lineRule="auto"/>
        <w:ind w:firstLine="480" w:firstLineChars="200"/>
        <w:rPr>
          <w:rFonts w:ascii="宋体" w:hAnsi="宋体" w:eastAsia="宋体"/>
          <w:sz w:val="24"/>
          <w:szCs w:val="24"/>
        </w:rPr>
      </w:pPr>
    </w:p>
    <w:p>
      <w:pPr>
        <w:pStyle w:val="2"/>
        <w:numPr>
          <w:numId w:val="0"/>
        </w:numPr>
        <w:ind w:leftChars="0"/>
        <w:jc w:val="both"/>
      </w:pPr>
      <w:bookmarkStart w:id="10" w:name="_Toc1816_WPSOffice_Level1"/>
      <w:r>
        <w:rPr>
          <w:rFonts w:hint="eastAsia" w:eastAsia="宋体"/>
          <w:lang w:eastAsia="zh-CN"/>
        </w:rPr>
        <w:t>一、</w:t>
      </w:r>
      <w:r>
        <w:rPr>
          <w:rFonts w:hint="eastAsia"/>
        </w:rPr>
        <w:t>整体</w:t>
      </w:r>
      <w:r>
        <w:rPr>
          <w:rFonts w:hint="eastAsia" w:eastAsia="宋体"/>
          <w:lang w:eastAsia="zh-CN"/>
        </w:rPr>
        <w:t>架构设计</w:t>
      </w:r>
      <w:bookmarkEnd w:id="10"/>
    </w:p>
    <w:p>
      <w:pPr>
        <w:ind w:firstLine="420" w:firstLineChars="0"/>
        <w:rPr>
          <w:rFonts w:ascii="宋体" w:hAnsi="宋体" w:eastAsia="宋体"/>
          <w:sz w:val="24"/>
          <w:szCs w:val="24"/>
        </w:rPr>
      </w:pPr>
      <w:r>
        <w:rPr>
          <w:rFonts w:hint="eastAsia" w:eastAsia="宋体"/>
          <w:sz w:val="28"/>
          <w:szCs w:val="28"/>
          <w:lang w:eastAsia="zh-CN"/>
        </w:rPr>
        <w:t>整个系统将由索引、目录、数据空间三部分组成。索引就是一个</w:t>
      </w:r>
      <w:r>
        <w:rPr>
          <w:rFonts w:hint="default" w:ascii="Cambria" w:hAnsi="Cambria" w:eastAsia="宋体" w:cs="Cambria"/>
          <w:sz w:val="28"/>
          <w:szCs w:val="28"/>
          <w:lang w:val="en-US" w:eastAsia="zh-CN"/>
        </w:rPr>
        <w:t>FAT</w:t>
      </w:r>
      <w:r>
        <w:rPr>
          <w:rFonts w:hint="eastAsia" w:eastAsia="宋体"/>
          <w:sz w:val="28"/>
          <w:szCs w:val="28"/>
          <w:lang w:val="en-US" w:eastAsia="zh-CN"/>
        </w:rPr>
        <w:t>表，用于存储地址信息；目录用来存储文件、文件夹信息以及文件之间的层级关系；数据空间则用来存放具体的数据。</w:t>
      </w:r>
    </w:p>
    <w:p>
      <w:pPr>
        <w:pStyle w:val="4"/>
        <w:snapToGrid w:val="0"/>
        <w:spacing w:line="360" w:lineRule="auto"/>
        <w:rPr>
          <w:rFonts w:hint="eastAsia" w:ascii="宋体" w:hAnsi="宋体" w:eastAsia="宋体" w:cs="宋体"/>
          <w:szCs w:val="28"/>
        </w:rPr>
      </w:pPr>
      <w:bookmarkStart w:id="11" w:name="_Toc5327_WPSOffice_Level2"/>
      <w:r>
        <w:rPr>
          <w:rFonts w:hint="eastAsia" w:ascii="宋体" w:hAnsi="宋体" w:eastAsia="宋体" w:cs="宋体"/>
          <w:szCs w:val="28"/>
          <w:lang w:eastAsia="zh-CN"/>
        </w:rPr>
        <w:t>（一）</w:t>
      </w:r>
      <w:r>
        <w:rPr>
          <w:rFonts w:hint="eastAsia" w:ascii="宋体" w:hAnsi="宋体" w:eastAsia="宋体" w:cs="宋体"/>
          <w:szCs w:val="28"/>
        </w:rPr>
        <w:t>索引</w:t>
      </w:r>
      <w:bookmarkEnd w:id="11"/>
    </w:p>
    <w:p>
      <w:pPr>
        <w:ind w:firstLine="420" w:firstLineChars="0"/>
        <w:rPr>
          <w:rFonts w:hint="default" w:ascii="Cambria" w:hAnsi="Cambria" w:eastAsia="宋体" w:cs="Cambria"/>
          <w:sz w:val="28"/>
          <w:szCs w:val="28"/>
          <w:lang w:val="en-US" w:eastAsia="zh-CN"/>
        </w:rPr>
      </w:pPr>
      <w:r>
        <w:rPr>
          <w:rFonts w:hint="default" w:ascii="Cambria" w:hAnsi="Cambria" w:eastAsia="宋体" w:cs="Cambria"/>
          <w:sz w:val="28"/>
          <w:szCs w:val="28"/>
          <w:lang w:val="en-US" w:eastAsia="zh-CN"/>
        </w:rPr>
        <w:t>索引是文件的索引编号与文件在外存中存储位置（即分块编号）的一张对应表。</w:t>
      </w:r>
    </w:p>
    <w:p>
      <w:pPr>
        <w:ind w:firstLine="420" w:firstLineChars="0"/>
        <w:rPr>
          <w:rFonts w:hint="default" w:ascii="Cambria" w:hAnsi="Cambria" w:eastAsia="宋体" w:cs="Cambria"/>
          <w:sz w:val="28"/>
          <w:szCs w:val="28"/>
          <w:lang w:val="en-US" w:eastAsia="zh-CN"/>
        </w:rPr>
      </w:pPr>
      <w:r>
        <w:rPr>
          <w:rFonts w:hint="default" w:ascii="Cambria" w:hAnsi="Cambria" w:eastAsia="宋体" w:cs="Cambria"/>
          <w:sz w:val="28"/>
          <w:szCs w:val="28"/>
          <w:lang w:val="en-US" w:eastAsia="zh-CN"/>
        </w:rPr>
        <w:t>索引的本身结构是一个静态链表，存储上是使用的</w:t>
      </w:r>
      <w:r>
        <w:rPr>
          <w:rFonts w:hint="default" w:ascii="Cambria" w:hAnsi="Cambria" w:eastAsia="宋体" w:cs="Cambria"/>
          <w:sz w:val="28"/>
          <w:szCs w:val="28"/>
          <w:lang w:val="en-US" w:eastAsia="zh-CN"/>
        </w:rPr>
        <w:t>int型的数组，大小为</w:t>
      </w:r>
      <w:r>
        <w:rPr>
          <w:rFonts w:hint="eastAsia" w:ascii="Cambria" w:hAnsi="Cambria" w:eastAsia="宋体" w:cs="Cambria"/>
          <w:sz w:val="28"/>
          <w:szCs w:val="28"/>
          <w:lang w:val="en-US" w:eastAsia="zh-CN"/>
        </w:rPr>
        <w:t>262144*4</w:t>
      </w:r>
      <w:r>
        <w:rPr>
          <w:rFonts w:hint="default" w:ascii="Cambria" w:hAnsi="Cambria" w:eastAsia="宋体" w:cs="Cambria"/>
          <w:sz w:val="28"/>
          <w:szCs w:val="28"/>
          <w:lang w:val="en-US" w:eastAsia="zh-CN"/>
        </w:rPr>
        <w:t>B，数组下标与数据内容分块中块的编号一一对应</w:t>
      </w:r>
      <w:r>
        <w:rPr>
          <w:rFonts w:hint="eastAsia" w:ascii="Cambria" w:hAnsi="Cambria" w:eastAsia="宋体" w:cs="Cambria"/>
          <w:sz w:val="28"/>
          <w:szCs w:val="28"/>
          <w:lang w:val="en-US" w:eastAsia="zh-CN"/>
        </w:rPr>
        <w:t>。</w:t>
      </w:r>
      <w:r>
        <w:rPr>
          <w:rFonts w:hint="default" w:ascii="Cambria" w:hAnsi="Cambria" w:eastAsia="宋体" w:cs="Cambria"/>
          <w:sz w:val="28"/>
          <w:szCs w:val="28"/>
          <w:lang w:val="en-US" w:eastAsia="zh-CN"/>
        </w:rPr>
        <w:t>由于文件</w:t>
      </w:r>
      <w:r>
        <w:rPr>
          <w:rFonts w:hint="eastAsia" w:ascii="Cambria" w:hAnsi="Cambria" w:eastAsia="宋体" w:cs="Cambria"/>
          <w:sz w:val="28"/>
          <w:szCs w:val="28"/>
          <w:lang w:val="en-US" w:eastAsia="zh-CN"/>
        </w:rPr>
        <w:t>的大小往往各不相同</w:t>
      </w:r>
      <w:r>
        <w:rPr>
          <w:rFonts w:hint="default" w:ascii="Cambria" w:hAnsi="Cambria" w:eastAsia="宋体" w:cs="Cambria"/>
          <w:sz w:val="28"/>
          <w:szCs w:val="28"/>
          <w:lang w:val="en-US" w:eastAsia="zh-CN"/>
        </w:rPr>
        <w:t>，所以</w:t>
      </w:r>
      <w:r>
        <w:rPr>
          <w:rFonts w:hint="eastAsia" w:ascii="Cambria" w:hAnsi="Cambria" w:eastAsia="宋体" w:cs="Cambria"/>
          <w:sz w:val="28"/>
          <w:szCs w:val="28"/>
          <w:lang w:val="en-US" w:eastAsia="zh-CN"/>
        </w:rPr>
        <w:t>有的</w:t>
      </w:r>
      <w:r>
        <w:rPr>
          <w:rFonts w:hint="default" w:ascii="Cambria" w:hAnsi="Cambria" w:eastAsia="宋体" w:cs="Cambria"/>
          <w:sz w:val="28"/>
          <w:szCs w:val="28"/>
          <w:lang w:val="en-US" w:eastAsia="zh-CN"/>
        </w:rPr>
        <w:t>文件需要多个块才能存完</w:t>
      </w:r>
      <w:r>
        <w:rPr>
          <w:rFonts w:hint="eastAsia" w:ascii="Cambria" w:hAnsi="Cambria" w:eastAsia="宋体" w:cs="Cambria"/>
          <w:sz w:val="28"/>
          <w:szCs w:val="28"/>
          <w:lang w:val="en-US" w:eastAsia="zh-CN"/>
        </w:rPr>
        <w:t>。所以我们选择通过静态链表的方式，链式存储文件数据块对应的所有地址。</w:t>
      </w:r>
      <w:r>
        <w:rPr>
          <w:rFonts w:hint="default" w:ascii="Cambria" w:hAnsi="Cambria" w:eastAsia="宋体" w:cs="Cambria"/>
          <w:sz w:val="28"/>
          <w:szCs w:val="28"/>
          <w:lang w:val="en-US" w:eastAsia="zh-CN"/>
        </w:rPr>
        <w:t>每个文件的第一个索引编号通过该文件对应目录信息获得，而后索引数组中每个数组元素的内容都对应存储当前文件的下一个分块的索引编号（即分块编号），若文件在当前分块已存储完毕，那么该在该处存入-1代表文件结束。例如一个文件在外存中存放在第1,4,7分块中，其中1,4分块都存满4KB，第10分块存了100B，那么索引数组index[1]=4,index[4]=7,index[7]=-1。</w:t>
      </w:r>
    </w:p>
    <w:p>
      <w:pPr>
        <w:ind w:firstLine="420" w:firstLineChars="0"/>
        <w:rPr>
          <w:rFonts w:hint="default" w:ascii="Cambria" w:hAnsi="Cambria" w:eastAsia="宋体" w:cs="Cambria"/>
          <w:sz w:val="28"/>
          <w:szCs w:val="28"/>
          <w:lang w:val="en-US" w:eastAsia="zh-CN"/>
        </w:rPr>
      </w:pPr>
      <w:r>
        <w:rPr>
          <w:rFonts w:hint="eastAsia" w:ascii="Cambria" w:hAnsi="Cambria" w:eastAsia="宋体" w:cs="Cambria"/>
          <w:sz w:val="28"/>
          <w:szCs w:val="28"/>
          <w:lang w:val="en-US" w:eastAsia="zh-CN"/>
        </w:rPr>
        <w:t>因为在索引在初始化时被赋为0，所以0即代表了索引所对应的数据块未被使用；因此0号索引不应该被开放以供使用（会与为使用的数据块产生冲突）。所以0号索引位置始终储存一个1，用来代表系统已被初始化。</w:t>
      </w:r>
    </w:p>
    <w:p>
      <w:pPr>
        <w:ind w:firstLine="420" w:firstLineChars="0"/>
        <w:rPr>
          <w:rFonts w:hint="default" w:ascii="Cambria" w:hAnsi="Cambria" w:eastAsia="宋体" w:cs="Cambria"/>
          <w:sz w:val="28"/>
          <w:szCs w:val="28"/>
          <w:lang w:val="en-US" w:eastAsia="zh-CN"/>
        </w:rPr>
      </w:pPr>
      <w:r>
        <w:rPr>
          <w:rFonts w:hint="default" w:ascii="Cambria" w:hAnsi="Cambria" w:eastAsia="宋体" w:cs="Cambria"/>
          <w:sz w:val="28"/>
          <w:szCs w:val="28"/>
          <w:lang w:val="en-US" w:eastAsia="zh-CN"/>
        </w:rPr>
        <w:t>由于索引</w:t>
      </w:r>
      <w:r>
        <w:rPr>
          <w:rFonts w:hint="eastAsia" w:ascii="Cambria" w:hAnsi="Cambria" w:eastAsia="宋体" w:cs="Cambria"/>
          <w:sz w:val="28"/>
          <w:szCs w:val="28"/>
          <w:lang w:val="en-US" w:eastAsia="zh-CN"/>
        </w:rPr>
        <w:t>和</w:t>
      </w:r>
      <w:r>
        <w:rPr>
          <w:rFonts w:hint="default" w:ascii="Cambria" w:hAnsi="Cambria" w:eastAsia="宋体" w:cs="Cambria"/>
          <w:sz w:val="28"/>
          <w:szCs w:val="28"/>
          <w:lang w:val="en-US" w:eastAsia="zh-CN"/>
        </w:rPr>
        <w:t>目录一共</w:t>
      </w:r>
      <w:r>
        <w:rPr>
          <w:rFonts w:hint="eastAsia" w:ascii="Cambria" w:hAnsi="Cambria" w:eastAsia="宋体" w:cs="Cambria"/>
          <w:sz w:val="28"/>
          <w:szCs w:val="28"/>
          <w:lang w:val="en-US" w:eastAsia="zh-CN"/>
        </w:rPr>
        <w:t>占用了</w:t>
      </w:r>
      <w:r>
        <w:rPr>
          <w:rFonts w:hint="default" w:ascii="Cambria" w:hAnsi="Cambria" w:eastAsia="宋体" w:cs="Cambria"/>
          <w:sz w:val="28"/>
          <w:szCs w:val="28"/>
          <w:lang w:val="en-US" w:eastAsia="zh-CN"/>
        </w:rPr>
        <w:t>9MB的空间，所以实际分块会少于原有的计算</w:t>
      </w:r>
      <w:r>
        <w:rPr>
          <w:rFonts w:hint="eastAsia" w:ascii="Cambria" w:hAnsi="Cambria" w:eastAsia="宋体" w:cs="Cambria"/>
          <w:sz w:val="28"/>
          <w:szCs w:val="28"/>
          <w:lang w:val="en-US" w:eastAsia="zh-CN"/>
        </w:rPr>
        <w:t>262144块</w:t>
      </w:r>
      <w:r>
        <w:rPr>
          <w:rFonts w:hint="default" w:ascii="Cambria" w:hAnsi="Cambria" w:eastAsia="宋体" w:cs="Cambria"/>
          <w:sz w:val="28"/>
          <w:szCs w:val="28"/>
          <w:lang w:val="en-US" w:eastAsia="zh-CN"/>
        </w:rPr>
        <w:t>，但为了方便，这部分空间不再进行拆分。</w:t>
      </w:r>
    </w:p>
    <w:p>
      <w:pPr>
        <w:ind w:firstLine="420" w:firstLineChars="0"/>
        <w:rPr>
          <w:rFonts w:hint="eastAsia" w:eastAsia="宋体"/>
          <w:sz w:val="28"/>
          <w:szCs w:val="28"/>
          <w:lang w:val="en-US" w:eastAsia="zh-CN"/>
        </w:rPr>
      </w:pPr>
      <w:r>
        <w:rPr>
          <w:rFonts w:hint="eastAsia" w:ascii="Cambria" w:hAnsi="Cambria" w:eastAsia="宋体" w:cs="Cambria"/>
          <w:sz w:val="28"/>
          <w:szCs w:val="28"/>
          <w:lang w:val="en-US" w:eastAsia="zh-CN"/>
        </w:rPr>
        <w:t>为了使查找过程方便，我们会在mount一个空间的时候就将索引全部读入内存中。所以</w:t>
      </w:r>
      <w:r>
        <w:rPr>
          <w:rFonts w:hint="default" w:ascii="Cambria" w:hAnsi="Cambria" w:eastAsia="宋体" w:cs="Cambria"/>
          <w:sz w:val="28"/>
          <w:szCs w:val="28"/>
          <w:lang w:val="en-US" w:eastAsia="zh-CN"/>
        </w:rPr>
        <w:t>使用数组存储索引相比于</w:t>
      </w:r>
      <w:r>
        <w:rPr>
          <w:rFonts w:hint="eastAsia" w:ascii="Cambria" w:hAnsi="Cambria" w:eastAsia="宋体" w:cs="Cambria"/>
          <w:sz w:val="28"/>
          <w:szCs w:val="28"/>
          <w:lang w:val="en-US" w:eastAsia="zh-CN"/>
        </w:rPr>
        <w:t>另一种使用多级索引</w:t>
      </w:r>
      <w:r>
        <w:rPr>
          <w:rFonts w:hint="default" w:ascii="Cambria" w:hAnsi="Cambria" w:eastAsia="宋体" w:cs="Cambria"/>
          <w:sz w:val="28"/>
          <w:szCs w:val="28"/>
          <w:lang w:val="en-US" w:eastAsia="zh-CN"/>
        </w:rPr>
        <w:t>的方式优点在于外存开销小，查询时间快很多，查询算法简单，缺点在于内存开销会相对较大。</w:t>
      </w:r>
    </w:p>
    <w:p>
      <w:pPr>
        <w:pStyle w:val="4"/>
        <w:snapToGrid w:val="0"/>
        <w:spacing w:line="360" w:lineRule="auto"/>
        <w:rPr>
          <w:rFonts w:hint="eastAsia" w:ascii="宋体" w:hAnsi="宋体" w:eastAsia="宋体" w:cs="宋体"/>
          <w:szCs w:val="28"/>
        </w:rPr>
      </w:pPr>
      <w:bookmarkStart w:id="12" w:name="_Toc22389_WPSOffice_Level2"/>
      <w:r>
        <w:rPr>
          <w:rFonts w:hint="eastAsia" w:ascii="宋体" w:hAnsi="宋体" w:eastAsia="宋体" w:cs="宋体"/>
          <w:szCs w:val="28"/>
          <w:lang w:eastAsia="zh-CN"/>
        </w:rPr>
        <w:t>（二）</w:t>
      </w:r>
      <w:r>
        <w:rPr>
          <w:rFonts w:hint="eastAsia" w:ascii="宋体" w:hAnsi="宋体" w:eastAsia="宋体" w:cs="宋体"/>
          <w:szCs w:val="28"/>
        </w:rPr>
        <w:t>目录</w:t>
      </w:r>
      <w:bookmarkEnd w:id="12"/>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目录是存放文件的属性信息以及记录文件之间的层级结构关系的文件。目录在外存中集中存放，与文件内容分开。</w:t>
      </w:r>
    </w:p>
    <w:p>
      <w:pPr>
        <w:ind w:firstLine="420" w:firstLineChars="0"/>
        <w:rPr>
          <w:rFonts w:hint="default" w:ascii="Cambria" w:hAnsi="Cambria" w:eastAsia="宋体" w:cs="Cambria"/>
          <w:sz w:val="28"/>
          <w:szCs w:val="28"/>
          <w:lang w:val="en-US" w:eastAsia="zh-CN"/>
        </w:rPr>
      </w:pPr>
      <w:r>
        <w:rPr>
          <w:rFonts w:hint="eastAsia" w:ascii="Cambria" w:hAnsi="Cambria" w:eastAsia="宋体" w:cs="Cambria"/>
          <w:sz w:val="28"/>
          <w:szCs w:val="28"/>
          <w:lang w:val="en-US" w:eastAsia="zh-CN"/>
        </w:rPr>
        <w:t>目录本身在外存的结构也是一个静态链表，实现也是使用的自定义类型的数组，每个数组元素大小大约为3</w:t>
      </w:r>
      <w:r>
        <w:rPr>
          <w:rFonts w:hint="default" w:ascii="Cambria" w:hAnsi="Cambria" w:eastAsia="宋体" w:cs="Cambria"/>
          <w:sz w:val="28"/>
          <w:szCs w:val="28"/>
          <w:lang w:val="en-US" w:eastAsia="zh-CN"/>
        </w:rPr>
        <w:t>2</w:t>
      </w:r>
      <w:r>
        <w:rPr>
          <w:rFonts w:hint="eastAsia" w:ascii="Cambria" w:hAnsi="Cambria" w:eastAsia="宋体" w:cs="Cambria"/>
          <w:sz w:val="28"/>
          <w:szCs w:val="28"/>
          <w:lang w:val="en-US" w:eastAsia="zh-CN"/>
        </w:rPr>
        <w:t>B左右，该数组存放两种类型的节点：一种是文件节点，其中要存储文件的首个索引编号，文件属性信息（如文件名，扩展名，创建时间等），还要保存每个文件或文件夹的parent信息；另一种是文件夹节点，其中保存文件夹的创建时间信息以及它的parent信息。parent信息就是一个int类型的数，表示该文件的父亲信息在目录数组中存放的位置编号，只有根目录上没有parent。</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由于目录要经常进行修改，所以我们将目录固定存储在索引后的8MB的空间中，以方便于查找和修改，增加读取速度。和索引一样，在mount一个空间的时候，会将所有的目录信息加载到内存当中。</w:t>
      </w:r>
    </w:p>
    <w:p>
      <w:pPr>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而且由于我们的结构时多层的，目录应以一颗多路树的结构加载到内存中，建树的根据是目录在外存中的数组中存放的parent信息。建好树后，大部分节点应该都有指向父亲和儿子的指针（根目录没有父亲指针，叶子节点没有儿子指针），树的所有叶子结点即为文件节点，非叶节点都是文件夹节点。输入指令时输入的都是文件名，通过文件名在目录里进行遍历查找得到文件的首个索引编号，再从外存中真正读取文件到内存。</w:t>
      </w:r>
    </w:p>
    <w:p>
      <w:pPr>
        <w:rPr>
          <w:rFonts w:hint="eastAsia" w:ascii="宋体" w:hAnsi="宋体" w:eastAsia="宋体" w:cs="宋体"/>
          <w:b/>
          <w:bCs/>
          <w:kern w:val="2"/>
          <w:sz w:val="28"/>
          <w:szCs w:val="28"/>
          <w:lang w:val="en-US" w:eastAsia="zh-CN" w:bidi="ar-SA"/>
        </w:rPr>
      </w:pPr>
      <w:bookmarkStart w:id="13" w:name="_Toc14182_WPSOffice_Level2"/>
      <w:r>
        <w:rPr>
          <w:rFonts w:hint="eastAsia" w:ascii="宋体" w:hAnsi="宋体" w:eastAsia="宋体" w:cs="宋体"/>
          <w:b/>
          <w:bCs/>
          <w:kern w:val="2"/>
          <w:sz w:val="28"/>
          <w:szCs w:val="28"/>
          <w:lang w:val="en-US" w:eastAsia="zh-CN" w:bidi="ar-SA"/>
        </w:rPr>
        <w:t>（三）数据内容</w:t>
      </w:r>
      <w:bookmarkEnd w:id="13"/>
    </w:p>
    <w:p>
      <w:pPr>
        <w:ind w:firstLine="420" w:firstLineChars="0"/>
        <w:rPr>
          <w:rFonts w:hint="default" w:ascii="Cambria" w:hAnsi="Cambria" w:eastAsia="宋体" w:cs="Cambria"/>
          <w:sz w:val="28"/>
          <w:szCs w:val="28"/>
          <w:lang w:val="en-US" w:eastAsia="zh-CN"/>
        </w:rPr>
      </w:pPr>
      <w:r>
        <w:rPr>
          <w:rFonts w:hint="eastAsia" w:ascii="Cambria" w:hAnsi="Cambria" w:eastAsia="宋体" w:cs="Cambria"/>
          <w:sz w:val="28"/>
          <w:szCs w:val="28"/>
          <w:lang w:val="en-US" w:eastAsia="zh-CN"/>
        </w:rPr>
        <w:t>数据内容块即为存放文件的部分。</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因为文件可能会被删除的原因，所以无法进行连续的存储；所以我们决定以离散的方式存放文件，其中每个分块大小为4KB。然后对于一个文件，它的首地址将被存储于其目录信息中；然后它的剩余块编号都会由索引负责链式存储。</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由于索引占据1MB，目录占据8MB的空间，所以最终可用的数据空间即为1015MB，也就是259840块。</w:t>
      </w:r>
    </w:p>
    <w:p>
      <w:pPr>
        <w:widowControl/>
        <w:numPr>
          <w:numId w:val="0"/>
        </w:numPr>
        <w:jc w:val="left"/>
        <w:rPr>
          <w:rFonts w:hint="eastAsia" w:eastAsia="宋体" w:cstheme="minorBidi"/>
          <w:b/>
          <w:bCs/>
          <w:kern w:val="44"/>
          <w:sz w:val="44"/>
          <w:szCs w:val="44"/>
          <w:lang w:val="en-US" w:eastAsia="zh-CN" w:bidi="ar-SA"/>
        </w:rPr>
      </w:pPr>
      <w:bookmarkStart w:id="14" w:name="_Toc5327_WPSOffice_Level1"/>
      <w:r>
        <w:rPr>
          <w:rFonts w:hint="eastAsia" w:eastAsia="宋体" w:cstheme="minorBidi"/>
          <w:b/>
          <w:bCs/>
          <w:kern w:val="44"/>
          <w:sz w:val="44"/>
          <w:szCs w:val="44"/>
          <w:lang w:val="en-US" w:eastAsia="zh-CN" w:bidi="ar-SA"/>
        </w:rPr>
        <w:t>二、数据结构设计</w:t>
      </w:r>
      <w:bookmarkEnd w:id="14"/>
    </w:p>
    <w:p>
      <w:pPr>
        <w:numPr>
          <w:ilvl w:val="0"/>
          <w:numId w:val="1"/>
        </w:numPr>
        <w:rPr>
          <w:rFonts w:hint="eastAsia" w:ascii="宋体" w:hAnsi="宋体" w:eastAsia="宋体" w:cs="宋体"/>
          <w:b/>
          <w:bCs/>
          <w:kern w:val="2"/>
          <w:sz w:val="28"/>
          <w:szCs w:val="28"/>
          <w:lang w:val="en-US" w:eastAsia="zh-CN" w:bidi="ar-SA"/>
        </w:rPr>
      </w:pPr>
      <w:bookmarkStart w:id="15" w:name="_Toc2204_WPSOffice_Level2"/>
      <w:r>
        <w:rPr>
          <w:rFonts w:hint="eastAsia" w:ascii="宋体" w:hAnsi="宋体" w:eastAsia="宋体" w:cs="宋体"/>
          <w:b/>
          <w:bCs/>
          <w:kern w:val="2"/>
          <w:sz w:val="28"/>
          <w:szCs w:val="28"/>
          <w:lang w:val="en-US" w:eastAsia="zh-CN" w:bidi="ar-SA"/>
        </w:rPr>
        <w:t>索引</w:t>
      </w:r>
      <w:bookmarkEnd w:id="15"/>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索引是由一个int型的数据构成的，其中数组中的每一位代表它自己的编号，而里面则存储的是下一块数据的地址；</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由于最多有(1&lt;&lt;30)/(1&lt;&lt;12)=(1&lt;&lt;18)个分块(实际小于这个)，所以地址信息最多只用到18位byte，用int存储是绰绰有余了。</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在物理上，我们选择将索引放在1G空间的最开始的位置，占据1MB的空间。</w:t>
      </w:r>
    </w:p>
    <w:p>
      <w:pPr>
        <w:numPr>
          <w:ilvl w:val="0"/>
          <w:numId w:val="1"/>
        </w:numPr>
        <w:rPr>
          <w:rFonts w:hint="eastAsia" w:ascii="宋体" w:hAnsi="宋体" w:eastAsia="宋体" w:cs="宋体"/>
          <w:b/>
          <w:bCs/>
          <w:kern w:val="2"/>
          <w:sz w:val="28"/>
          <w:szCs w:val="28"/>
          <w:lang w:val="en-US" w:eastAsia="zh-CN" w:bidi="ar-SA"/>
        </w:rPr>
      </w:pPr>
      <w:bookmarkStart w:id="16" w:name="_Toc18383_WPSOffice_Level2"/>
      <w:r>
        <w:rPr>
          <w:rFonts w:hint="eastAsia" w:ascii="宋体" w:hAnsi="宋体" w:eastAsia="宋体" w:cs="宋体"/>
          <w:b/>
          <w:bCs/>
          <w:kern w:val="2"/>
          <w:sz w:val="28"/>
          <w:szCs w:val="28"/>
          <w:lang w:val="en-US" w:eastAsia="zh-CN" w:bidi="ar-SA"/>
        </w:rPr>
        <w:t>目录</w:t>
      </w:r>
      <w:bookmarkEnd w:id="16"/>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由与目录负责储存的是文件和文件夹的信息，所以根据系统的实际要求，需要文件名、扩展名、文件大小、修改日期和修改时间的信息；除此之外，为了确定文件所对应的存储位置，需要一定空间来存储文件的首地址；再由于我们有文件夹的设计，所以还需要存储文件或文件夹之间的父子信息，为了固定目录在外存中的存储大小，我们选择只存储其父亲节点编号信息，因为任何节点都会有且只有1个父亲（除去根目录），而可能有非常多的儿子信息。如果存储儿子信息则需要花费不定大小的储存空间，这对于目录在外存中的存储是有非常大的影响的。最后为了确定文件的种类以及处理已删除的文件信息，我们添加了一个标记为用于记录当前的文件状态。所以最终目录的数据结构设计如下：</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char state;//文件状态</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char name[8];//文件名</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char extension[3];//扩展名</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int location;//索引编号</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int size;//文件大小</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int parent;//父亲节点编号</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int date;//修改日期</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int time;//修改时间</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共计1+8+3+4+4+4+4+4=32B的空间，刚好能整齐的存在外存中方便读取。</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以上是目录信息在外存中的存储结构，当目录被读入内存后则需要建立一棵多叉树，以方便文件的操作。鉴于时间有限，所以我们没有选取更加优秀的B树来实现这种树形的数据结构，我们选择使用vector容器来实现一个变长数组来存放每个节点的状态，在每个节点中则选择使用list建立一个链表来实现儿子节点的信息的存储。</w:t>
      </w:r>
    </w:p>
    <w:p>
      <w:pPr>
        <w:widowControl/>
        <w:numPr>
          <w:ilvl w:val="0"/>
          <w:numId w:val="0"/>
        </w:numPr>
        <w:jc w:val="left"/>
        <w:rPr>
          <w:rFonts w:hint="eastAsia" w:eastAsia="宋体" w:cstheme="minorBidi"/>
          <w:b/>
          <w:bCs/>
          <w:kern w:val="44"/>
          <w:sz w:val="44"/>
          <w:szCs w:val="44"/>
          <w:lang w:val="en-US" w:eastAsia="zh-CN" w:bidi="ar-SA"/>
        </w:rPr>
      </w:pPr>
      <w:bookmarkStart w:id="17" w:name="_Toc22389_WPSOffice_Level1"/>
      <w:r>
        <w:rPr>
          <w:rFonts w:hint="eastAsia" w:eastAsia="宋体" w:cstheme="minorBidi"/>
          <w:b/>
          <w:bCs/>
          <w:kern w:val="44"/>
          <w:sz w:val="44"/>
          <w:szCs w:val="44"/>
          <w:lang w:val="en-US" w:eastAsia="zh-CN" w:bidi="ar-SA"/>
        </w:rPr>
        <w:t>三、算法设计</w:t>
      </w:r>
      <w:bookmarkEnd w:id="17"/>
    </w:p>
    <w:p>
      <w:pPr>
        <w:widowControl/>
        <w:numPr>
          <w:ilvl w:val="0"/>
          <w:numId w:val="0"/>
        </w:numPr>
        <w:jc w:val="left"/>
        <w:rPr>
          <w:rFonts w:hint="eastAsia" w:ascii="宋体" w:hAnsi="宋体" w:eastAsia="宋体" w:cs="宋体"/>
          <w:b/>
          <w:bCs/>
          <w:kern w:val="2"/>
          <w:sz w:val="28"/>
          <w:szCs w:val="28"/>
          <w:lang w:val="en-US" w:eastAsia="zh-CN" w:bidi="ar-SA"/>
        </w:rPr>
      </w:pPr>
      <w:bookmarkStart w:id="18" w:name="_Toc8164_WPSOffice_Level2"/>
      <w:r>
        <w:rPr>
          <w:rFonts w:hint="eastAsia" w:ascii="宋体" w:hAnsi="宋体" w:eastAsia="宋体" w:cs="宋体"/>
          <w:b/>
          <w:bCs/>
          <w:kern w:val="2"/>
          <w:sz w:val="28"/>
          <w:szCs w:val="28"/>
          <w:lang w:val="en-US" w:eastAsia="zh-CN" w:bidi="ar-SA"/>
        </w:rPr>
        <w:t>（一）外存操作</w:t>
      </w:r>
      <w:bookmarkEnd w:id="18"/>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首先，整个系统的所有操作都是建立在与外存的交互之上的，所以关于外存的操作则在整个系统中显得尤为重要。在设计上，我们选择先由底层FileOperator类完成全部的外存操作，然后再由上层的FileSystem整合调用，完成一系列的写入写出操作。</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由于我们的索引和目录都是连续存储的，而且数据在储存过程中不需要被压缩，所以可以快速地通过一次操作就进行读入。而在处理数据块上，则通过每次寻找到空索引的方式确定存储位置，然后移动文件指针，写入4KB大小的数据（不足4KB则写对应大小的数据）。</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文件在进行读写操作之前都必须被读入进内存中，这时候内存中就需要一个缓冲区来实现数据的存储。我们内存中的数据缓冲区是通过动态开辟来实现的，这样可以节约内存，上限为64MB；当需要读入的文件小于64MB时，则只开辟对应大小的内存，一次性全部读入；而当文件大于64MB时，则一次只读64MB，分多次进行读写操作。</w:t>
      </w:r>
    </w:p>
    <w:p>
      <w:pPr>
        <w:ind w:firstLine="420" w:firstLineChars="0"/>
        <w:rPr>
          <w:rFonts w:hint="eastAsia" w:ascii="Cambria" w:hAnsi="Cambria" w:eastAsia="宋体" w:cs="Cambria"/>
          <w:sz w:val="28"/>
          <w:szCs w:val="28"/>
          <w:lang w:val="en-US" w:eastAsia="zh-CN"/>
        </w:rPr>
      </w:pPr>
      <w:r>
        <w:rPr>
          <w:rFonts w:hint="eastAsia" w:ascii="Cambria" w:hAnsi="Cambria" w:eastAsia="宋体" w:cs="Cambria"/>
          <w:sz w:val="28"/>
          <w:szCs w:val="28"/>
          <w:lang w:val="en-US" w:eastAsia="zh-CN"/>
        </w:rPr>
        <w:t>除此之外，我们还对数据的写入进行了优化。在之前的算法中，系统需要对每一条索引、目录和数据块的修改进行一次外存的写入操作，如果当这些修改之间是彼此相距很远的话，这些修改还是有必要的，但是在实际使用过程中，这些修改往往都是连续的。这样的做法会大大增加写入次数，造成不必要的开销。所以我们决定对于每两条相邻的距离很近的修改做出合并：对于索引，合并距离不超过1024条的；对于目录，合并距离不超过128条的；对于数据块，合并彼此之间相邻的。以一个4MB的文件的读入为例，在优化前，需要进行1024次索引、1次目录、1024次数据块的修改；在优化后，则只需进行1次索引、1次目录、1次数据块的修改。这样的策略在系统空间比较充足的时候是可以大大提升写入效率的，即使在空间不太充足需要利用碎片空间的时候也能对局部的写入提升效率。</w:t>
      </w:r>
    </w:p>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等线">
    <w:altName w:val="Segoe Print"/>
    <w:panose1 w:val="00000000000000000000"/>
    <w:charset w:val="86"/>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22CCE"/>
    <w:multiLevelType w:val="singleLevel"/>
    <w:tmpl w:val="E9722CC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E24"/>
    <w:rsid w:val="00031CB2"/>
    <w:rsid w:val="000605DD"/>
    <w:rsid w:val="00081FE9"/>
    <w:rsid w:val="000905DA"/>
    <w:rsid w:val="001072DA"/>
    <w:rsid w:val="00111D4C"/>
    <w:rsid w:val="001F421F"/>
    <w:rsid w:val="0021032C"/>
    <w:rsid w:val="00257B37"/>
    <w:rsid w:val="002D3D44"/>
    <w:rsid w:val="00354749"/>
    <w:rsid w:val="0036546B"/>
    <w:rsid w:val="003A0C38"/>
    <w:rsid w:val="0044657C"/>
    <w:rsid w:val="00483880"/>
    <w:rsid w:val="00483A46"/>
    <w:rsid w:val="004A366A"/>
    <w:rsid w:val="004D79CB"/>
    <w:rsid w:val="00577A0A"/>
    <w:rsid w:val="00593908"/>
    <w:rsid w:val="005A3F3A"/>
    <w:rsid w:val="005F6C5A"/>
    <w:rsid w:val="00626D64"/>
    <w:rsid w:val="0066132E"/>
    <w:rsid w:val="006742A8"/>
    <w:rsid w:val="006F4370"/>
    <w:rsid w:val="007137DA"/>
    <w:rsid w:val="007363D3"/>
    <w:rsid w:val="00744348"/>
    <w:rsid w:val="00791F34"/>
    <w:rsid w:val="007C18E7"/>
    <w:rsid w:val="008001BE"/>
    <w:rsid w:val="00811B3E"/>
    <w:rsid w:val="008126F2"/>
    <w:rsid w:val="00812F9D"/>
    <w:rsid w:val="00961F73"/>
    <w:rsid w:val="009767B6"/>
    <w:rsid w:val="009E21BB"/>
    <w:rsid w:val="009F2C04"/>
    <w:rsid w:val="00A1568A"/>
    <w:rsid w:val="00A27EF4"/>
    <w:rsid w:val="00A74DEF"/>
    <w:rsid w:val="00A9619D"/>
    <w:rsid w:val="00B63666"/>
    <w:rsid w:val="00B86D0C"/>
    <w:rsid w:val="00C54009"/>
    <w:rsid w:val="00C63810"/>
    <w:rsid w:val="00D24E3A"/>
    <w:rsid w:val="00D631CD"/>
    <w:rsid w:val="00EA29CF"/>
    <w:rsid w:val="00EA5755"/>
    <w:rsid w:val="00ED664C"/>
    <w:rsid w:val="00F65D00"/>
    <w:rsid w:val="00F66A81"/>
    <w:rsid w:val="00F80307"/>
    <w:rsid w:val="00FA7DFF"/>
    <w:rsid w:val="00FB3780"/>
    <w:rsid w:val="03623420"/>
    <w:rsid w:val="18B21FE4"/>
    <w:rsid w:val="1B421665"/>
    <w:rsid w:val="313A29E8"/>
    <w:rsid w:val="3E1563EC"/>
    <w:rsid w:val="46435895"/>
    <w:rsid w:val="4C6C69FE"/>
    <w:rsid w:val="51FC00AE"/>
    <w:rsid w:val="6E5D121A"/>
    <w:rsid w:val="79DC22C3"/>
    <w:rsid w:val="7D3A769F"/>
    <w:rsid w:val="7E8C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rFonts w:eastAsia="黑体"/>
      <w:b/>
      <w:bCs/>
      <w:sz w:val="28"/>
      <w:szCs w:val="32"/>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character" w:styleId="11">
    <w:name w:val="Strong"/>
    <w:basedOn w:val="10"/>
    <w:qFormat/>
    <w:uiPriority w:val="22"/>
    <w:rPr>
      <w:b/>
      <w:bCs/>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customStyle="1" w:styleId="14">
    <w:name w:val="页眉 字符"/>
    <w:basedOn w:val="10"/>
    <w:link w:val="7"/>
    <w:uiPriority w:val="99"/>
    <w:rPr>
      <w:sz w:val="18"/>
      <w:szCs w:val="18"/>
    </w:rPr>
  </w:style>
  <w:style w:type="character" w:customStyle="1" w:styleId="15">
    <w:name w:val="页脚 字符"/>
    <w:basedOn w:val="10"/>
    <w:link w:val="6"/>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标题 2 字符"/>
    <w:basedOn w:val="10"/>
    <w:link w:val="3"/>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标题 3 字符"/>
    <w:basedOn w:val="10"/>
    <w:link w:val="4"/>
    <w:uiPriority w:val="9"/>
    <w:rPr>
      <w:rFonts w:eastAsia="黑体"/>
      <w:b/>
      <w:bCs/>
      <w:sz w:val="28"/>
      <w:szCs w:val="32"/>
    </w:rPr>
  </w:style>
  <w:style w:type="paragraph" w:styleId="20">
    <w:name w:val="No Spacing"/>
    <w:link w:val="21"/>
    <w:qFormat/>
    <w:uiPriority w:val="1"/>
    <w:rPr>
      <w:rFonts w:asciiTheme="minorHAnsi" w:hAnsiTheme="minorHAnsi" w:eastAsiaTheme="minorEastAsia" w:cstheme="minorBidi"/>
      <w:kern w:val="0"/>
      <w:sz w:val="22"/>
      <w:szCs w:val="22"/>
      <w:lang w:val="en-US" w:eastAsia="zh-CN" w:bidi="ar-SA"/>
    </w:rPr>
  </w:style>
  <w:style w:type="character" w:customStyle="1" w:styleId="21">
    <w:name w:val="无间隔 字符"/>
    <w:basedOn w:val="10"/>
    <w:link w:val="20"/>
    <w:uiPriority w:val="1"/>
    <w:rPr>
      <w:kern w:val="0"/>
      <w:sz w:val="2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apple-converted-space"/>
    <w:basedOn w:val="10"/>
    <w:uiPriority w:val="0"/>
  </w:style>
  <w:style w:type="paragraph" w:customStyle="1" w:styleId="24">
    <w:name w:val="WPSOffice手动目录 1"/>
    <w:uiPriority w:val="0"/>
    <w:pPr>
      <w:ind w:leftChars="0"/>
    </w:pPr>
    <w:rPr>
      <w:sz w:val="20"/>
      <w:szCs w:val="20"/>
    </w:rPr>
  </w:style>
  <w:style w:type="paragraph" w:customStyle="1" w:styleId="2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19EFED119844129F94BA5FC0433CC3"/>
        <w:style w:val=""/>
        <w:category>
          <w:name w:val="常规"/>
          <w:gallery w:val="placeholder"/>
        </w:category>
        <w:types>
          <w:type w:val="bbPlcHdr"/>
        </w:types>
        <w:behaviors>
          <w:behavior w:val="content"/>
        </w:behaviors>
        <w:description w:val=""/>
        <w:guid w:val="{6B320971-A1A5-4B9B-AD2B-02028B32D722}"/>
      </w:docPartPr>
      <w:docPartBody>
        <w:p>
          <w:pPr>
            <w:pStyle w:val="4"/>
          </w:pPr>
          <w:r>
            <w:rPr>
              <w:color w:val="2F5597" w:themeColor="accent1" w:themeShade="BF"/>
              <w:sz w:val="24"/>
              <w:szCs w:val="24"/>
              <w:lang w:val="zh-CN"/>
            </w:rPr>
            <w:t>[公司名称]</w:t>
          </w:r>
        </w:p>
      </w:docPartBody>
    </w:docPart>
    <w:docPart>
      <w:docPartPr>
        <w:name w:val="B04619B9634D47E9996BE7A44B5CD7D3"/>
        <w:style w:val=""/>
        <w:category>
          <w:name w:val="常规"/>
          <w:gallery w:val="placeholder"/>
        </w:category>
        <w:types>
          <w:type w:val="bbPlcHdr"/>
        </w:types>
        <w:behaviors>
          <w:behavior w:val="content"/>
        </w:behaviors>
        <w:description w:val=""/>
        <w:guid w:val="{F32FAA02-BB24-41C4-BB37-C7A444C98291}"/>
      </w:docPartPr>
      <w:docPartBody>
        <w:p>
          <w:pPr>
            <w:pStyle w:val="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4141ED58100A4861AD9EBB3E873B2938"/>
        <w:style w:val=""/>
        <w:category>
          <w:name w:val="常规"/>
          <w:gallery w:val="placeholder"/>
        </w:category>
        <w:types>
          <w:type w:val="bbPlcHdr"/>
        </w:types>
        <w:behaviors>
          <w:behavior w:val="content"/>
        </w:behaviors>
        <w:description w:val=""/>
        <w:guid w:val="{A6A844D5-0757-4176-85BF-93565E47F7A4}"/>
      </w:docPartPr>
      <w:docPartBody>
        <w:p>
          <w:pPr>
            <w:pStyle w:val="10"/>
          </w:pPr>
          <w:r>
            <w:rPr>
              <w:color w:val="4472C4" w:themeColor="accent1"/>
              <w:sz w:val="28"/>
              <w:szCs w:val="28"/>
              <w:lang w:val="zh-CN"/>
              <w14:textFill>
                <w14:solidFill>
                  <w14:schemeClr w14:val="accent1"/>
                </w14:solidFill>
              </w14:textFill>
            </w:rPr>
            <w:t>[作者姓名]</w:t>
          </w:r>
        </w:p>
      </w:docPartBody>
    </w:docPart>
    <w:docPart>
      <w:docPartPr>
        <w:name w:val="3EBC2B9DE9E44BE6B4C4C3023B8D894F"/>
        <w:style w:val=""/>
        <w:category>
          <w:name w:val="常规"/>
          <w:gallery w:val="placeholder"/>
        </w:category>
        <w:types>
          <w:type w:val="bbPlcHdr"/>
        </w:types>
        <w:behaviors>
          <w:behavior w:val="content"/>
        </w:behaviors>
        <w:description w:val=""/>
        <w:guid w:val="{16D30A88-7F7F-4937-A290-70A373839AD6}"/>
      </w:docPartPr>
      <w:docPartBody>
        <w:p>
          <w:pPr>
            <w:pStyle w:val="11"/>
          </w:pPr>
          <w:r>
            <w:rPr>
              <w:color w:val="4472C4" w:themeColor="accent1"/>
              <w:sz w:val="28"/>
              <w:szCs w:val="28"/>
              <w:lang w:val="zh-CN"/>
              <w14:textFill>
                <w14:solidFill>
                  <w14:schemeClr w14:val="accent1"/>
                </w14:solidFill>
              </w14:textFill>
            </w:rPr>
            <w:t>[日期]</w:t>
          </w:r>
        </w:p>
      </w:docPartBody>
    </w:docPart>
    <w:docPart>
      <w:docPartPr>
        <w:name w:val="{52bd4e62-01f0-4ec8-9d39-43bf0cb3bf67}"/>
        <w:style w:val=""/>
        <w:category>
          <w:name w:val="常规"/>
          <w:gallery w:val="placeholder"/>
        </w:category>
        <w:types>
          <w:type w:val="bbPlcHdr"/>
        </w:types>
        <w:behaviors>
          <w:behavior w:val="content"/>
        </w:behaviors>
        <w:description w:val=""/>
        <w:guid w:val="{52bd4e62-01f0-4ec8-9d39-43bf0cb3bf67}"/>
      </w:docPartPr>
      <w:docPartBody>
        <w:p>
          <w:r>
            <w:rPr>
              <w:color w:val="808080"/>
            </w:rPr>
            <w:t>单击此处输入文字。</w:t>
          </w:r>
        </w:p>
      </w:docPartBody>
    </w:docPart>
    <w:docPart>
      <w:docPartPr>
        <w:name w:val="{dbc69214-c3c5-471f-afc0-9136bc18466e}"/>
        <w:style w:val=""/>
        <w:category>
          <w:name w:val="常规"/>
          <w:gallery w:val="placeholder"/>
        </w:category>
        <w:types>
          <w:type w:val="bbPlcHdr"/>
        </w:types>
        <w:behaviors>
          <w:behavior w:val="content"/>
        </w:behaviors>
        <w:description w:val=""/>
        <w:guid w:val="{dbc69214-c3c5-471f-afc0-9136bc18466e}"/>
      </w:docPartPr>
      <w:docPartBody>
        <w:p>
          <w:r>
            <w:rPr>
              <w:color w:val="808080"/>
            </w:rPr>
            <w:t>单击此处输入文字。</w:t>
          </w:r>
        </w:p>
      </w:docPartBody>
    </w:docPart>
    <w:docPart>
      <w:docPartPr>
        <w:name w:val="{c240171e-d2b4-4734-8a82-d0c856bb7e81}"/>
        <w:style w:val=""/>
        <w:category>
          <w:name w:val="常规"/>
          <w:gallery w:val="placeholder"/>
        </w:category>
        <w:types>
          <w:type w:val="bbPlcHdr"/>
        </w:types>
        <w:behaviors>
          <w:behavior w:val="content"/>
        </w:behaviors>
        <w:description w:val=""/>
        <w:guid w:val="{c240171e-d2b4-4734-8a82-d0c856bb7e81}"/>
      </w:docPartPr>
      <w:docPartBody>
        <w:p>
          <w:r>
            <w:rPr>
              <w:color w:val="808080"/>
            </w:rPr>
            <w:t>单击此处输入文字。</w:t>
          </w:r>
        </w:p>
      </w:docPartBody>
    </w:docPart>
    <w:docPart>
      <w:docPartPr>
        <w:name w:val="{8aa09ac1-f659-4330-b99e-eb52798cd227}"/>
        <w:style w:val=""/>
        <w:category>
          <w:name w:val="常规"/>
          <w:gallery w:val="placeholder"/>
        </w:category>
        <w:types>
          <w:type w:val="bbPlcHdr"/>
        </w:types>
        <w:behaviors>
          <w:behavior w:val="content"/>
        </w:behaviors>
        <w:description w:val=""/>
        <w:guid w:val="{8aa09ac1-f659-4330-b99e-eb52798cd227}"/>
      </w:docPartPr>
      <w:docPartBody>
        <w:p>
          <w:r>
            <w:rPr>
              <w:color w:val="808080"/>
            </w:rPr>
            <w:t>单击此处输入文字。</w:t>
          </w:r>
        </w:p>
      </w:docPartBody>
    </w:docPart>
    <w:docPart>
      <w:docPartPr>
        <w:name w:val="{b9a68443-777b-4a6a-b680-968b3ca2e894}"/>
        <w:style w:val=""/>
        <w:category>
          <w:name w:val="常规"/>
          <w:gallery w:val="placeholder"/>
        </w:category>
        <w:types>
          <w:type w:val="bbPlcHdr"/>
        </w:types>
        <w:behaviors>
          <w:behavior w:val="content"/>
        </w:behaviors>
        <w:description w:val=""/>
        <w:guid w:val="{b9a68443-777b-4a6a-b680-968b3ca2e894}"/>
      </w:docPartPr>
      <w:docPartBody>
        <w:p>
          <w:r>
            <w:rPr>
              <w:color w:val="808080"/>
            </w:rPr>
            <w:t>单击此处输入文字。</w:t>
          </w:r>
        </w:p>
      </w:docPartBody>
    </w:docPart>
    <w:docPart>
      <w:docPartPr>
        <w:name w:val="{0871aad9-563f-4a59-89a8-9e7b23ea679e}"/>
        <w:style w:val=""/>
        <w:category>
          <w:name w:val="常规"/>
          <w:gallery w:val="placeholder"/>
        </w:category>
        <w:types>
          <w:type w:val="bbPlcHdr"/>
        </w:types>
        <w:behaviors>
          <w:behavior w:val="content"/>
        </w:behaviors>
        <w:description w:val=""/>
        <w:guid w:val="{0871aad9-563f-4a59-89a8-9e7b23ea679e}"/>
      </w:docPartPr>
      <w:docPartBody>
        <w:p>
          <w:r>
            <w:rPr>
              <w:color w:val="808080"/>
            </w:rPr>
            <w:t>单击此处输入文字。</w:t>
          </w:r>
        </w:p>
      </w:docPartBody>
    </w:docPart>
    <w:docPart>
      <w:docPartPr>
        <w:name w:val="{1b9933be-2814-4819-807e-887f7d5f0952}"/>
        <w:style w:val=""/>
        <w:category>
          <w:name w:val="常规"/>
          <w:gallery w:val="placeholder"/>
        </w:category>
        <w:types>
          <w:type w:val="bbPlcHdr"/>
        </w:types>
        <w:behaviors>
          <w:behavior w:val="content"/>
        </w:behaviors>
        <w:description w:val=""/>
        <w:guid w:val="{1b9933be-2814-4819-807e-887f7d5f0952}"/>
      </w:docPartPr>
      <w:docPartBody>
        <w:p>
          <w:r>
            <w:rPr>
              <w:color w:val="808080"/>
            </w:rPr>
            <w:t>单击此处输入文字。</w:t>
          </w:r>
        </w:p>
      </w:docPartBody>
    </w:docPart>
    <w:docPart>
      <w:docPartPr>
        <w:name w:val="{1e5b30fd-4806-4b61-8439-939728c9dc7f}"/>
        <w:style w:val=""/>
        <w:category>
          <w:name w:val="常规"/>
          <w:gallery w:val="placeholder"/>
        </w:category>
        <w:types>
          <w:type w:val="bbPlcHdr"/>
        </w:types>
        <w:behaviors>
          <w:behavior w:val="content"/>
        </w:behaviors>
        <w:description w:val=""/>
        <w:guid w:val="{1e5b30fd-4806-4b61-8439-939728c9dc7f}"/>
      </w:docPartPr>
      <w:docPartBody>
        <w:p>
          <w:r>
            <w:rPr>
              <w:color w:val="808080"/>
            </w:rPr>
            <w:t>单击此处输入文字。</w:t>
          </w:r>
        </w:p>
      </w:docPartBody>
    </w:docPart>
    <w:docPart>
      <w:docPartPr>
        <w:name w:val="{9057e0c2-8f60-494d-8311-6498cfd529b7}"/>
        <w:style w:val=""/>
        <w:category>
          <w:name w:val="常规"/>
          <w:gallery w:val="placeholder"/>
        </w:category>
        <w:types>
          <w:type w:val="bbPlcHdr"/>
        </w:types>
        <w:behaviors>
          <w:behavior w:val="content"/>
        </w:behaviors>
        <w:description w:val=""/>
        <w:guid w:val="{9057e0c2-8f60-494d-8311-6498cfd529b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8F"/>
    <w:rsid w:val="00171D28"/>
    <w:rsid w:val="00550FF3"/>
    <w:rsid w:val="006355A4"/>
    <w:rsid w:val="00841188"/>
    <w:rsid w:val="00A77743"/>
    <w:rsid w:val="00BB1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2819EFED119844129F94BA5FC0433CC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04619B9634D47E9996BE7A44B5CD7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8859D454C37461D98C1C199298FEA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8B5DFD05A314D8F953F7AA08AFDAC4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769F7F4C9B8F4CD78BD90A6D2038FE0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C3F1233DB7D4FE693EF35FFFA0EB3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4141ED58100A4861AD9EBB3E873B293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3EBC2B9DE9E44BE6B4C4C3023B8D894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9D0EA44343344B2D89950B33B16BC71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D8A50BECD1847748B726FBC568D31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755A62B54BA94DE39CD7BCCA10323849"/>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2018-08-30T00:00:00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20DE79-CD33-4A26-B1C8-5E203830A60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Nullptr小组</Company>
  <Pages>12</Pages>
  <Words>920</Words>
  <Characters>5244</Characters>
  <Lines>43</Lines>
  <Paragraphs>12</Paragraphs>
  <TotalTime>3</TotalTime>
  <ScaleCrop>false</ScaleCrop>
  <LinksUpToDate>false</LinksUpToDate>
  <CharactersWithSpaces>6152</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2018-08-30T01:12:00Z</dcterms:created>
  <dc:creator>Nullptr小组成员：刘硕，何祎君，             张嘉熙，张歆，彭青峰</dc:creator>
  <cp:lastModifiedBy>狂欢的圣诞</cp:lastModifiedBy>
  <dcterms:modified xsi:type="dcterms:W3CDTF">2018-09-16T02:48:34Z</dcterms:modified>
  <dc:title>Minifs系统设计文档</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2052-10.1.0.7359</vt:lpwstr>
  </property>
</Properties>
</file>